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2F5F" w:rsidRPr="00F32F5F" w:rsidRDefault="00097C75" w:rsidP="006E66A3">
      <w:pPr>
        <w:spacing w:after="200" w:line="276" w:lineRule="auto"/>
        <w:rPr>
          <w:rFonts w:eastAsiaTheme="minorEastAsia" w:cstheme="minorBidi"/>
          <w:b/>
          <w:sz w:val="44"/>
          <w:szCs w:val="44"/>
        </w:rPr>
      </w:pPr>
      <w:r>
        <w:rPr>
          <w:noProof/>
        </w:rPr>
        <w:drawing>
          <wp:inline distT="0" distB="0" distL="0" distR="0" wp14:anchorId="66EA7089" wp14:editId="4AEC2AA2">
            <wp:extent cx="3638550" cy="733425"/>
            <wp:effectExtent l="0" t="0" r="0" b="9525"/>
            <wp:docPr id="1" name="Picture 1" descr="Lancaster University Management School logo" title="LUM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4.png@01D09ECC.5E0AFDC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3638550" cy="733425"/>
                    </a:xfrm>
                    <a:prstGeom prst="rect">
                      <a:avLst/>
                    </a:prstGeom>
                    <a:noFill/>
                    <a:ln>
                      <a:noFill/>
                    </a:ln>
                  </pic:spPr>
                </pic:pic>
              </a:graphicData>
            </a:graphic>
          </wp:inline>
        </w:drawing>
      </w:r>
    </w:p>
    <w:p w:rsidR="00097C75" w:rsidRPr="00DE6C26" w:rsidRDefault="00F32F5F" w:rsidP="00E5219E">
      <w:pPr>
        <w:pStyle w:val="Heading1"/>
        <w:spacing w:before="4560" w:beforeAutospacing="0" w:after="100"/>
        <w:jc w:val="right"/>
        <w:rPr>
          <w:rFonts w:eastAsiaTheme="minorEastAsia"/>
        </w:rPr>
      </w:pPr>
      <w:bookmarkStart w:id="0" w:name="_Toc35270289"/>
      <w:r w:rsidRPr="00DE6C26">
        <w:rPr>
          <w:rFonts w:eastAsiaTheme="minorEastAsia"/>
        </w:rPr>
        <w:t>Part II</w:t>
      </w:r>
      <w:r w:rsidR="00DE6C26" w:rsidRPr="00DE6C26">
        <w:rPr>
          <w:rFonts w:eastAsiaTheme="minorEastAsia"/>
        </w:rPr>
        <w:t xml:space="preserve"> </w:t>
      </w:r>
      <w:r w:rsidRPr="00DE6C26">
        <w:rPr>
          <w:rFonts w:eastAsiaTheme="minorEastAsia"/>
        </w:rPr>
        <w:t>Programme Handbook</w:t>
      </w:r>
      <w:r w:rsidR="00DE6C26" w:rsidRPr="00DE6C26">
        <w:rPr>
          <w:rFonts w:eastAsiaTheme="minorEastAsia"/>
        </w:rPr>
        <w:t xml:space="preserve"> </w:t>
      </w:r>
      <w:r w:rsidR="00E5219E">
        <w:rPr>
          <w:rFonts w:eastAsiaTheme="minorEastAsia"/>
        </w:rPr>
        <w:br/>
      </w:r>
      <w:r w:rsidRPr="00DE6C26">
        <w:rPr>
          <w:rFonts w:eastAsiaTheme="minorEastAsia"/>
        </w:rPr>
        <w:t xml:space="preserve">BSc Hons Business </w:t>
      </w:r>
      <w:r w:rsidR="0008276B" w:rsidRPr="00DE6C26">
        <w:rPr>
          <w:rFonts w:eastAsiaTheme="minorEastAsia"/>
        </w:rPr>
        <w:t>Management</w:t>
      </w:r>
      <w:r w:rsidR="00DE6C26" w:rsidRPr="00DE6C26">
        <w:rPr>
          <w:rFonts w:eastAsiaTheme="minorEastAsia"/>
        </w:rPr>
        <w:t xml:space="preserve"> </w:t>
      </w:r>
      <w:r w:rsidR="00AE1D1B">
        <w:rPr>
          <w:rFonts w:eastAsiaTheme="minorEastAsia"/>
        </w:rPr>
        <w:t>2020</w:t>
      </w:r>
      <w:r w:rsidR="00C422E2" w:rsidRPr="00DE6C26">
        <w:rPr>
          <w:rFonts w:eastAsiaTheme="minorEastAsia"/>
        </w:rPr>
        <w:t>-202</w:t>
      </w:r>
      <w:bookmarkEnd w:id="0"/>
      <w:r w:rsidR="00AE1D1B">
        <w:rPr>
          <w:rFonts w:eastAsiaTheme="minorEastAsia"/>
        </w:rPr>
        <w:t>1</w:t>
      </w:r>
      <w:r w:rsidR="006E66A3" w:rsidRPr="00DE6C26">
        <w:rPr>
          <w:rFonts w:eastAsiaTheme="minorEastAsia"/>
        </w:rPr>
        <w:br w:type="page"/>
      </w:r>
    </w:p>
    <w:p w:rsidR="00F82646" w:rsidRPr="00790041" w:rsidRDefault="00F82646" w:rsidP="00A37BB2">
      <w:pPr>
        <w:ind w:right="1686"/>
        <w:rPr>
          <w:rFonts w:cstheme="minorHAnsi"/>
          <w:b/>
          <w:sz w:val="2"/>
          <w:szCs w:val="2"/>
        </w:rPr>
      </w:pPr>
    </w:p>
    <w:sdt>
      <w:sdtPr>
        <w:rPr>
          <w:rFonts w:asciiTheme="minorHAnsi" w:eastAsia="Times New Roman" w:hAnsiTheme="minorHAnsi" w:cs="Times New Roman"/>
          <w:b/>
          <w:bCs w:val="0"/>
          <w:color w:val="auto"/>
          <w:sz w:val="26"/>
          <w:szCs w:val="24"/>
          <w:lang w:val="en-GB" w:eastAsia="en-GB"/>
        </w:rPr>
        <w:id w:val="-260832959"/>
        <w:docPartObj>
          <w:docPartGallery w:val="Table of Contents"/>
          <w:docPartUnique/>
        </w:docPartObj>
      </w:sdtPr>
      <w:sdtEndPr>
        <w:rPr>
          <w:b w:val="0"/>
          <w:noProof/>
        </w:rPr>
      </w:sdtEndPr>
      <w:sdtContent>
        <w:p w:rsidR="00A37BB2" w:rsidRPr="00BE113E" w:rsidRDefault="00A37BB2" w:rsidP="00A37BB2">
          <w:pPr>
            <w:pStyle w:val="TOCHeading"/>
            <w:rPr>
              <w:rStyle w:val="Heading2Char"/>
              <w:rFonts w:eastAsia="Times New Roman" w:cs="Times New Roman"/>
              <w:b/>
              <w:bCs w:val="0"/>
              <w:color w:val="auto"/>
              <w:sz w:val="26"/>
              <w:szCs w:val="24"/>
              <w:lang w:val="en-GB" w:eastAsia="en-GB"/>
            </w:rPr>
          </w:pPr>
          <w:r w:rsidRPr="0051704B">
            <w:rPr>
              <w:rStyle w:val="Heading2Char"/>
            </w:rPr>
            <w:t>Contents</w:t>
          </w:r>
        </w:p>
        <w:p w:rsidR="00485E10" w:rsidRDefault="00A37BB2">
          <w:pPr>
            <w:pStyle w:val="TOC1"/>
            <w:tabs>
              <w:tab w:val="right" w:leader="dot" w:pos="9730"/>
            </w:tabs>
            <w:rPr>
              <w:noProof/>
              <w:lang w:val="en-GB" w:eastAsia="en-GB"/>
            </w:rPr>
          </w:pPr>
          <w:r>
            <w:fldChar w:fldCharType="begin"/>
          </w:r>
          <w:r>
            <w:instrText xml:space="preserve"> TOC \o "1-3" \h \z \u </w:instrText>
          </w:r>
          <w:r>
            <w:fldChar w:fldCharType="separate"/>
          </w:r>
          <w:hyperlink w:anchor="_Toc35270289" w:history="1">
            <w:r w:rsidR="00485E10" w:rsidRPr="00DC0FCC">
              <w:rPr>
                <w:rStyle w:val="Hyperlink"/>
                <w:noProof/>
              </w:rPr>
              <w:t>Part II Programme Handbook  BSc Hons Business Management 2019-2020</w:t>
            </w:r>
            <w:r w:rsidR="00485E10">
              <w:rPr>
                <w:noProof/>
                <w:webHidden/>
              </w:rPr>
              <w:tab/>
            </w:r>
            <w:r w:rsidR="00485E10">
              <w:rPr>
                <w:noProof/>
                <w:webHidden/>
              </w:rPr>
              <w:fldChar w:fldCharType="begin"/>
            </w:r>
            <w:r w:rsidR="00485E10">
              <w:rPr>
                <w:noProof/>
                <w:webHidden/>
              </w:rPr>
              <w:instrText xml:space="preserve"> PAGEREF _Toc35270289 \h </w:instrText>
            </w:r>
            <w:r w:rsidR="00485E10">
              <w:rPr>
                <w:noProof/>
                <w:webHidden/>
              </w:rPr>
            </w:r>
            <w:r w:rsidR="00485E10">
              <w:rPr>
                <w:noProof/>
                <w:webHidden/>
              </w:rPr>
              <w:fldChar w:fldCharType="separate"/>
            </w:r>
            <w:r w:rsidR="00AE1D1B">
              <w:rPr>
                <w:noProof/>
                <w:webHidden/>
              </w:rPr>
              <w:t>1</w:t>
            </w:r>
            <w:r w:rsidR="00485E10">
              <w:rPr>
                <w:noProof/>
                <w:webHidden/>
              </w:rPr>
              <w:fldChar w:fldCharType="end"/>
            </w:r>
          </w:hyperlink>
        </w:p>
        <w:p w:rsidR="00485E10" w:rsidRDefault="001D4AA5">
          <w:pPr>
            <w:pStyle w:val="TOC2"/>
            <w:rPr>
              <w:sz w:val="22"/>
              <w:lang w:val="en-GB" w:eastAsia="en-GB"/>
            </w:rPr>
          </w:pPr>
          <w:hyperlink w:anchor="_Toc35270290" w:history="1">
            <w:r w:rsidR="00485E10" w:rsidRPr="00DC0FCC">
              <w:rPr>
                <w:rStyle w:val="Hyperlink"/>
              </w:rPr>
              <w:t>Introduction</w:t>
            </w:r>
            <w:r w:rsidR="00485E10">
              <w:rPr>
                <w:webHidden/>
              </w:rPr>
              <w:tab/>
            </w:r>
            <w:r w:rsidR="00485E10">
              <w:rPr>
                <w:webHidden/>
              </w:rPr>
              <w:fldChar w:fldCharType="begin"/>
            </w:r>
            <w:r w:rsidR="00485E10">
              <w:rPr>
                <w:webHidden/>
              </w:rPr>
              <w:instrText xml:space="preserve"> PAGEREF _Toc35270290 \h </w:instrText>
            </w:r>
            <w:r w:rsidR="00485E10">
              <w:rPr>
                <w:webHidden/>
              </w:rPr>
            </w:r>
            <w:r w:rsidR="00485E10">
              <w:rPr>
                <w:webHidden/>
              </w:rPr>
              <w:fldChar w:fldCharType="separate"/>
            </w:r>
            <w:r w:rsidR="00AE1D1B">
              <w:rPr>
                <w:webHidden/>
              </w:rPr>
              <w:t>11</w:t>
            </w:r>
            <w:r w:rsidR="00485E10">
              <w:rPr>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291" w:history="1">
            <w:r w:rsidR="00485E10" w:rsidRPr="00DC0FCC">
              <w:rPr>
                <w:rStyle w:val="Hyperlink"/>
                <w:noProof/>
              </w:rPr>
              <w:t>Points of Contact</w:t>
            </w:r>
            <w:r w:rsidR="00485E10">
              <w:rPr>
                <w:noProof/>
                <w:webHidden/>
              </w:rPr>
              <w:tab/>
            </w:r>
            <w:r w:rsidR="00485E10">
              <w:rPr>
                <w:noProof/>
                <w:webHidden/>
              </w:rPr>
              <w:fldChar w:fldCharType="begin"/>
            </w:r>
            <w:r w:rsidR="00485E10">
              <w:rPr>
                <w:noProof/>
                <w:webHidden/>
              </w:rPr>
              <w:instrText xml:space="preserve"> PAGEREF _Toc35270291 \h </w:instrText>
            </w:r>
            <w:r w:rsidR="00485E10">
              <w:rPr>
                <w:noProof/>
                <w:webHidden/>
              </w:rPr>
            </w:r>
            <w:r w:rsidR="00485E10">
              <w:rPr>
                <w:noProof/>
                <w:webHidden/>
              </w:rPr>
              <w:fldChar w:fldCharType="separate"/>
            </w:r>
            <w:r w:rsidR="00AE1D1B">
              <w:rPr>
                <w:noProof/>
                <w:webHidden/>
              </w:rPr>
              <w:t>12</w:t>
            </w:r>
            <w:r w:rsidR="00485E10">
              <w:rPr>
                <w:noProof/>
                <w:webHidden/>
              </w:rPr>
              <w:fldChar w:fldCharType="end"/>
            </w:r>
          </w:hyperlink>
        </w:p>
        <w:p w:rsidR="00485E10" w:rsidRDefault="001D4AA5">
          <w:pPr>
            <w:pStyle w:val="TOC2"/>
            <w:rPr>
              <w:sz w:val="22"/>
              <w:lang w:val="en-GB" w:eastAsia="en-GB"/>
            </w:rPr>
          </w:pPr>
          <w:hyperlink w:anchor="_Toc35270292" w:history="1">
            <w:r w:rsidR="00485E10" w:rsidRPr="00DC0FCC">
              <w:rPr>
                <w:rStyle w:val="Hyperlink"/>
              </w:rPr>
              <w:t>Part II – Programme</w:t>
            </w:r>
            <w:r w:rsidR="00485E10">
              <w:rPr>
                <w:webHidden/>
              </w:rPr>
              <w:tab/>
            </w:r>
            <w:r w:rsidR="00485E10">
              <w:rPr>
                <w:webHidden/>
              </w:rPr>
              <w:fldChar w:fldCharType="begin"/>
            </w:r>
            <w:r w:rsidR="00485E10">
              <w:rPr>
                <w:webHidden/>
              </w:rPr>
              <w:instrText xml:space="preserve"> PAGEREF _Toc35270292 \h </w:instrText>
            </w:r>
            <w:r w:rsidR="00485E10">
              <w:rPr>
                <w:webHidden/>
              </w:rPr>
            </w:r>
            <w:r w:rsidR="00485E10">
              <w:rPr>
                <w:webHidden/>
              </w:rPr>
              <w:fldChar w:fldCharType="separate"/>
            </w:r>
            <w:r w:rsidR="00AE1D1B">
              <w:rPr>
                <w:webHidden/>
              </w:rPr>
              <w:t>13</w:t>
            </w:r>
            <w:r w:rsidR="00485E10">
              <w:rPr>
                <w:webHidden/>
              </w:rPr>
              <w:fldChar w:fldCharType="end"/>
            </w:r>
          </w:hyperlink>
        </w:p>
        <w:p w:rsidR="00485E10" w:rsidRDefault="001D4AA5">
          <w:pPr>
            <w:pStyle w:val="TOC3"/>
            <w:tabs>
              <w:tab w:val="left" w:pos="1100"/>
              <w:tab w:val="right" w:leader="dot" w:pos="9730"/>
            </w:tabs>
            <w:rPr>
              <w:rFonts w:eastAsiaTheme="minorEastAsia" w:cstheme="minorBidi"/>
              <w:noProof/>
              <w:sz w:val="22"/>
              <w:szCs w:val="22"/>
            </w:rPr>
          </w:pPr>
          <w:hyperlink w:anchor="_Toc35270293" w:history="1">
            <w:r w:rsidR="00485E10" w:rsidRPr="00DC0FCC">
              <w:rPr>
                <w:rStyle w:val="Hyperlink"/>
                <w:noProof/>
              </w:rPr>
              <w:t>1.</w:t>
            </w:r>
            <w:r w:rsidR="00485E10">
              <w:rPr>
                <w:rFonts w:eastAsiaTheme="minorEastAsia" w:cstheme="minorBidi"/>
                <w:noProof/>
                <w:sz w:val="22"/>
                <w:szCs w:val="22"/>
              </w:rPr>
              <w:tab/>
            </w:r>
            <w:r w:rsidR="00485E10" w:rsidRPr="00DC0FCC">
              <w:rPr>
                <w:rStyle w:val="Hyperlink"/>
                <w:noProof/>
              </w:rPr>
              <w:t>Progression:</w:t>
            </w:r>
            <w:r w:rsidR="00485E10">
              <w:rPr>
                <w:noProof/>
                <w:webHidden/>
              </w:rPr>
              <w:tab/>
            </w:r>
            <w:r w:rsidR="00485E10">
              <w:rPr>
                <w:noProof/>
                <w:webHidden/>
              </w:rPr>
              <w:fldChar w:fldCharType="begin"/>
            </w:r>
            <w:r w:rsidR="00485E10">
              <w:rPr>
                <w:noProof/>
                <w:webHidden/>
              </w:rPr>
              <w:instrText xml:space="preserve"> PAGEREF _Toc35270293 \h </w:instrText>
            </w:r>
            <w:r w:rsidR="00485E10">
              <w:rPr>
                <w:noProof/>
                <w:webHidden/>
              </w:rPr>
            </w:r>
            <w:r w:rsidR="00485E10">
              <w:rPr>
                <w:noProof/>
                <w:webHidden/>
              </w:rPr>
              <w:fldChar w:fldCharType="separate"/>
            </w:r>
            <w:r w:rsidR="00AE1D1B">
              <w:rPr>
                <w:noProof/>
                <w:webHidden/>
              </w:rPr>
              <w:t>13</w:t>
            </w:r>
            <w:r w:rsidR="00485E10">
              <w:rPr>
                <w:noProof/>
                <w:webHidden/>
              </w:rPr>
              <w:fldChar w:fldCharType="end"/>
            </w:r>
          </w:hyperlink>
        </w:p>
        <w:p w:rsidR="00485E10" w:rsidRDefault="001D4AA5">
          <w:pPr>
            <w:pStyle w:val="TOC3"/>
            <w:tabs>
              <w:tab w:val="left" w:pos="1100"/>
              <w:tab w:val="right" w:leader="dot" w:pos="9730"/>
            </w:tabs>
            <w:rPr>
              <w:rFonts w:eastAsiaTheme="minorEastAsia" w:cstheme="minorBidi"/>
              <w:noProof/>
              <w:sz w:val="22"/>
              <w:szCs w:val="22"/>
            </w:rPr>
          </w:pPr>
          <w:hyperlink w:anchor="_Toc35270294" w:history="1">
            <w:r w:rsidR="00485E10" w:rsidRPr="00DC0FCC">
              <w:rPr>
                <w:rStyle w:val="Hyperlink"/>
                <w:noProof/>
              </w:rPr>
              <w:t>1.</w:t>
            </w:r>
            <w:r w:rsidR="00485E10">
              <w:rPr>
                <w:rFonts w:eastAsiaTheme="minorEastAsia" w:cstheme="minorBidi"/>
                <w:noProof/>
                <w:sz w:val="22"/>
                <w:szCs w:val="22"/>
              </w:rPr>
              <w:tab/>
            </w:r>
            <w:r w:rsidR="00485E10" w:rsidRPr="00DC0FCC">
              <w:rPr>
                <w:rStyle w:val="Hyperlink"/>
                <w:noProof/>
              </w:rPr>
              <w:t>Core programme modules:</w:t>
            </w:r>
            <w:r w:rsidR="00485E10">
              <w:rPr>
                <w:noProof/>
                <w:webHidden/>
              </w:rPr>
              <w:tab/>
            </w:r>
            <w:r w:rsidR="00485E10">
              <w:rPr>
                <w:noProof/>
                <w:webHidden/>
              </w:rPr>
              <w:fldChar w:fldCharType="begin"/>
            </w:r>
            <w:r w:rsidR="00485E10">
              <w:rPr>
                <w:noProof/>
                <w:webHidden/>
              </w:rPr>
              <w:instrText xml:space="preserve"> PAGEREF _Toc35270294 \h </w:instrText>
            </w:r>
            <w:r w:rsidR="00485E10">
              <w:rPr>
                <w:noProof/>
                <w:webHidden/>
              </w:rPr>
            </w:r>
            <w:r w:rsidR="00485E10">
              <w:rPr>
                <w:noProof/>
                <w:webHidden/>
              </w:rPr>
              <w:fldChar w:fldCharType="separate"/>
            </w:r>
            <w:r w:rsidR="00AE1D1B">
              <w:rPr>
                <w:noProof/>
                <w:webHidden/>
              </w:rPr>
              <w:t>13</w:t>
            </w:r>
            <w:r w:rsidR="00485E10">
              <w:rPr>
                <w:noProof/>
                <w:webHidden/>
              </w:rPr>
              <w:fldChar w:fldCharType="end"/>
            </w:r>
          </w:hyperlink>
        </w:p>
        <w:p w:rsidR="00485E10" w:rsidRDefault="001D4AA5">
          <w:pPr>
            <w:pStyle w:val="TOC3"/>
            <w:tabs>
              <w:tab w:val="left" w:pos="1100"/>
              <w:tab w:val="right" w:leader="dot" w:pos="9730"/>
            </w:tabs>
            <w:rPr>
              <w:rFonts w:eastAsiaTheme="minorEastAsia" w:cstheme="minorBidi"/>
              <w:noProof/>
              <w:sz w:val="22"/>
              <w:szCs w:val="22"/>
            </w:rPr>
          </w:pPr>
          <w:hyperlink w:anchor="_Toc35270295" w:history="1">
            <w:r w:rsidR="00485E10" w:rsidRPr="00DC0FCC">
              <w:rPr>
                <w:rStyle w:val="Hyperlink"/>
                <w:noProof/>
              </w:rPr>
              <w:t>2.</w:t>
            </w:r>
            <w:r w:rsidR="00485E10">
              <w:rPr>
                <w:rFonts w:eastAsiaTheme="minorEastAsia" w:cstheme="minorBidi"/>
                <w:noProof/>
                <w:sz w:val="22"/>
                <w:szCs w:val="22"/>
              </w:rPr>
              <w:tab/>
            </w:r>
            <w:r w:rsidR="00485E10" w:rsidRPr="00DC0FCC">
              <w:rPr>
                <w:rStyle w:val="Hyperlink"/>
                <w:noProof/>
              </w:rPr>
              <w:t>Compulsory Broadening Modules:</w:t>
            </w:r>
            <w:r w:rsidR="00485E10">
              <w:rPr>
                <w:noProof/>
                <w:webHidden/>
              </w:rPr>
              <w:tab/>
            </w:r>
            <w:r w:rsidR="00485E10">
              <w:rPr>
                <w:noProof/>
                <w:webHidden/>
              </w:rPr>
              <w:fldChar w:fldCharType="begin"/>
            </w:r>
            <w:r w:rsidR="00485E10">
              <w:rPr>
                <w:noProof/>
                <w:webHidden/>
              </w:rPr>
              <w:instrText xml:space="preserve"> PAGEREF _Toc35270295 \h </w:instrText>
            </w:r>
            <w:r w:rsidR="00485E10">
              <w:rPr>
                <w:noProof/>
                <w:webHidden/>
              </w:rPr>
            </w:r>
            <w:r w:rsidR="00485E10">
              <w:rPr>
                <w:noProof/>
                <w:webHidden/>
              </w:rPr>
              <w:fldChar w:fldCharType="separate"/>
            </w:r>
            <w:r w:rsidR="00AE1D1B">
              <w:rPr>
                <w:noProof/>
                <w:webHidden/>
              </w:rPr>
              <w:t>14</w:t>
            </w:r>
            <w:r w:rsidR="00485E10">
              <w:rPr>
                <w:noProof/>
                <w:webHidden/>
              </w:rPr>
              <w:fldChar w:fldCharType="end"/>
            </w:r>
          </w:hyperlink>
        </w:p>
        <w:p w:rsidR="00485E10" w:rsidRDefault="001D4AA5">
          <w:pPr>
            <w:pStyle w:val="TOC3"/>
            <w:tabs>
              <w:tab w:val="left" w:pos="1100"/>
              <w:tab w:val="right" w:leader="dot" w:pos="9730"/>
            </w:tabs>
            <w:rPr>
              <w:rFonts w:eastAsiaTheme="minorEastAsia" w:cstheme="minorBidi"/>
              <w:noProof/>
              <w:sz w:val="22"/>
              <w:szCs w:val="22"/>
            </w:rPr>
          </w:pPr>
          <w:hyperlink w:anchor="_Toc35270296" w:history="1">
            <w:r w:rsidR="00485E10" w:rsidRPr="00DC0FCC">
              <w:rPr>
                <w:rStyle w:val="Hyperlink"/>
                <w:noProof/>
              </w:rPr>
              <w:t>3.</w:t>
            </w:r>
            <w:r w:rsidR="00485E10">
              <w:rPr>
                <w:rFonts w:eastAsiaTheme="minorEastAsia" w:cstheme="minorBidi"/>
                <w:noProof/>
                <w:sz w:val="22"/>
                <w:szCs w:val="22"/>
              </w:rPr>
              <w:tab/>
            </w:r>
            <w:r w:rsidR="00485E10" w:rsidRPr="00DC0FCC">
              <w:rPr>
                <w:rStyle w:val="Hyperlink"/>
                <w:noProof/>
              </w:rPr>
              <w:t>Requirement on minimum number and size of specialisms:</w:t>
            </w:r>
            <w:r w:rsidR="00485E10">
              <w:rPr>
                <w:noProof/>
                <w:webHidden/>
              </w:rPr>
              <w:tab/>
            </w:r>
            <w:r w:rsidR="00485E10">
              <w:rPr>
                <w:noProof/>
                <w:webHidden/>
              </w:rPr>
              <w:fldChar w:fldCharType="begin"/>
            </w:r>
            <w:r w:rsidR="00485E10">
              <w:rPr>
                <w:noProof/>
                <w:webHidden/>
              </w:rPr>
              <w:instrText xml:space="preserve"> PAGEREF _Toc35270296 \h </w:instrText>
            </w:r>
            <w:r w:rsidR="00485E10">
              <w:rPr>
                <w:noProof/>
                <w:webHidden/>
              </w:rPr>
            </w:r>
            <w:r w:rsidR="00485E10">
              <w:rPr>
                <w:noProof/>
                <w:webHidden/>
              </w:rPr>
              <w:fldChar w:fldCharType="separate"/>
            </w:r>
            <w:r w:rsidR="00AE1D1B">
              <w:rPr>
                <w:noProof/>
                <w:webHidden/>
              </w:rPr>
              <w:t>14</w:t>
            </w:r>
            <w:r w:rsidR="00485E10">
              <w:rPr>
                <w:noProof/>
                <w:webHidden/>
              </w:rPr>
              <w:fldChar w:fldCharType="end"/>
            </w:r>
          </w:hyperlink>
        </w:p>
        <w:p w:rsidR="00485E10" w:rsidRDefault="001D4AA5">
          <w:pPr>
            <w:pStyle w:val="TOC3"/>
            <w:tabs>
              <w:tab w:val="left" w:pos="1100"/>
              <w:tab w:val="right" w:leader="dot" w:pos="9730"/>
            </w:tabs>
            <w:rPr>
              <w:rFonts w:eastAsiaTheme="minorEastAsia" w:cstheme="minorBidi"/>
              <w:noProof/>
              <w:sz w:val="22"/>
              <w:szCs w:val="22"/>
            </w:rPr>
          </w:pPr>
          <w:hyperlink w:anchor="_Toc35270297" w:history="1">
            <w:r w:rsidR="00485E10" w:rsidRPr="00DC0FCC">
              <w:rPr>
                <w:rStyle w:val="Hyperlink"/>
                <w:noProof/>
              </w:rPr>
              <w:t>4.</w:t>
            </w:r>
            <w:r w:rsidR="00485E10">
              <w:rPr>
                <w:rFonts w:eastAsiaTheme="minorEastAsia" w:cstheme="minorBidi"/>
                <w:noProof/>
                <w:sz w:val="22"/>
                <w:szCs w:val="22"/>
              </w:rPr>
              <w:tab/>
            </w:r>
            <w:r w:rsidR="00485E10" w:rsidRPr="00DC0FCC">
              <w:rPr>
                <w:rStyle w:val="Hyperlink"/>
                <w:noProof/>
              </w:rPr>
              <w:t>Requirement for three modules to be at third year level:</w:t>
            </w:r>
            <w:r w:rsidR="00485E10">
              <w:rPr>
                <w:noProof/>
                <w:webHidden/>
              </w:rPr>
              <w:tab/>
            </w:r>
            <w:r w:rsidR="00485E10">
              <w:rPr>
                <w:noProof/>
                <w:webHidden/>
              </w:rPr>
              <w:fldChar w:fldCharType="begin"/>
            </w:r>
            <w:r w:rsidR="00485E10">
              <w:rPr>
                <w:noProof/>
                <w:webHidden/>
              </w:rPr>
              <w:instrText xml:space="preserve"> PAGEREF _Toc35270297 \h </w:instrText>
            </w:r>
            <w:r w:rsidR="00485E10">
              <w:rPr>
                <w:noProof/>
                <w:webHidden/>
              </w:rPr>
            </w:r>
            <w:r w:rsidR="00485E10">
              <w:rPr>
                <w:noProof/>
                <w:webHidden/>
              </w:rPr>
              <w:fldChar w:fldCharType="separate"/>
            </w:r>
            <w:r w:rsidR="00AE1D1B">
              <w:rPr>
                <w:noProof/>
                <w:webHidden/>
              </w:rPr>
              <w:t>15</w:t>
            </w:r>
            <w:r w:rsidR="00485E10">
              <w:rPr>
                <w:noProof/>
                <w:webHidden/>
              </w:rPr>
              <w:fldChar w:fldCharType="end"/>
            </w:r>
          </w:hyperlink>
        </w:p>
        <w:p w:rsidR="00485E10" w:rsidRDefault="001D4AA5">
          <w:pPr>
            <w:pStyle w:val="TOC3"/>
            <w:tabs>
              <w:tab w:val="left" w:pos="1100"/>
              <w:tab w:val="right" w:leader="dot" w:pos="9730"/>
            </w:tabs>
            <w:rPr>
              <w:rFonts w:eastAsiaTheme="minorEastAsia" w:cstheme="minorBidi"/>
              <w:noProof/>
              <w:sz w:val="22"/>
              <w:szCs w:val="22"/>
            </w:rPr>
          </w:pPr>
          <w:hyperlink w:anchor="_Toc35270298" w:history="1">
            <w:r w:rsidR="00485E10" w:rsidRPr="00DC0FCC">
              <w:rPr>
                <w:rStyle w:val="Hyperlink"/>
                <w:noProof/>
              </w:rPr>
              <w:t>5.</w:t>
            </w:r>
            <w:r w:rsidR="00485E10">
              <w:rPr>
                <w:rFonts w:eastAsiaTheme="minorEastAsia" w:cstheme="minorBidi"/>
                <w:noProof/>
                <w:sz w:val="22"/>
                <w:szCs w:val="22"/>
              </w:rPr>
              <w:tab/>
            </w:r>
            <w:r w:rsidR="00485E10" w:rsidRPr="00DC0FCC">
              <w:rPr>
                <w:rStyle w:val="Hyperlink"/>
                <w:noProof/>
              </w:rPr>
              <w:t>Taking a Language specialism instead of one Management School specialism:</w:t>
            </w:r>
            <w:r w:rsidR="00485E10">
              <w:rPr>
                <w:noProof/>
                <w:webHidden/>
              </w:rPr>
              <w:tab/>
            </w:r>
            <w:r w:rsidR="00485E10">
              <w:rPr>
                <w:noProof/>
                <w:webHidden/>
              </w:rPr>
              <w:fldChar w:fldCharType="begin"/>
            </w:r>
            <w:r w:rsidR="00485E10">
              <w:rPr>
                <w:noProof/>
                <w:webHidden/>
              </w:rPr>
              <w:instrText xml:space="preserve"> PAGEREF _Toc35270298 \h </w:instrText>
            </w:r>
            <w:r w:rsidR="00485E10">
              <w:rPr>
                <w:noProof/>
                <w:webHidden/>
              </w:rPr>
            </w:r>
            <w:r w:rsidR="00485E10">
              <w:rPr>
                <w:noProof/>
                <w:webHidden/>
              </w:rPr>
              <w:fldChar w:fldCharType="separate"/>
            </w:r>
            <w:r w:rsidR="00AE1D1B">
              <w:rPr>
                <w:noProof/>
                <w:webHidden/>
              </w:rPr>
              <w:t>15</w:t>
            </w:r>
            <w:r w:rsidR="00485E10">
              <w:rPr>
                <w:noProof/>
                <w:webHidden/>
              </w:rPr>
              <w:fldChar w:fldCharType="end"/>
            </w:r>
          </w:hyperlink>
        </w:p>
        <w:p w:rsidR="00485E10" w:rsidRDefault="001D4AA5">
          <w:pPr>
            <w:pStyle w:val="TOC2"/>
            <w:rPr>
              <w:sz w:val="22"/>
              <w:lang w:val="en-GB" w:eastAsia="en-GB"/>
            </w:rPr>
          </w:pPr>
          <w:hyperlink w:anchor="_Toc35270299" w:history="1">
            <w:r w:rsidR="00485E10" w:rsidRPr="00DC0FCC">
              <w:rPr>
                <w:rStyle w:val="Hyperlink"/>
              </w:rPr>
              <w:t>Flow Charts</w:t>
            </w:r>
            <w:r w:rsidR="00485E10">
              <w:rPr>
                <w:webHidden/>
              </w:rPr>
              <w:tab/>
            </w:r>
            <w:r w:rsidR="00485E10">
              <w:rPr>
                <w:webHidden/>
              </w:rPr>
              <w:fldChar w:fldCharType="begin"/>
            </w:r>
            <w:r w:rsidR="00485E10">
              <w:rPr>
                <w:webHidden/>
              </w:rPr>
              <w:instrText xml:space="preserve"> PAGEREF _Toc35270299 \h </w:instrText>
            </w:r>
            <w:r w:rsidR="00485E10">
              <w:rPr>
                <w:webHidden/>
              </w:rPr>
            </w:r>
            <w:r w:rsidR="00485E10">
              <w:rPr>
                <w:webHidden/>
              </w:rPr>
              <w:fldChar w:fldCharType="separate"/>
            </w:r>
            <w:r w:rsidR="00AE1D1B">
              <w:rPr>
                <w:webHidden/>
              </w:rPr>
              <w:t>17</w:t>
            </w:r>
            <w:r w:rsidR="00485E10">
              <w:rPr>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300" w:history="1">
            <w:r w:rsidR="00485E10" w:rsidRPr="00DC0FCC">
              <w:rPr>
                <w:rStyle w:val="Hyperlink"/>
                <w:noProof/>
              </w:rPr>
              <w:t>Business Management Compulsory Core Modules</w:t>
            </w:r>
            <w:r w:rsidR="00485E10">
              <w:rPr>
                <w:noProof/>
                <w:webHidden/>
              </w:rPr>
              <w:tab/>
            </w:r>
            <w:r w:rsidR="00485E10">
              <w:rPr>
                <w:noProof/>
                <w:webHidden/>
              </w:rPr>
              <w:fldChar w:fldCharType="begin"/>
            </w:r>
            <w:r w:rsidR="00485E10">
              <w:rPr>
                <w:noProof/>
                <w:webHidden/>
              </w:rPr>
              <w:instrText xml:space="preserve"> PAGEREF _Toc35270300 \h </w:instrText>
            </w:r>
            <w:r w:rsidR="00485E10">
              <w:rPr>
                <w:noProof/>
                <w:webHidden/>
              </w:rPr>
            </w:r>
            <w:r w:rsidR="00485E10">
              <w:rPr>
                <w:noProof/>
                <w:webHidden/>
              </w:rPr>
              <w:fldChar w:fldCharType="separate"/>
            </w:r>
            <w:r w:rsidR="00AE1D1B">
              <w:rPr>
                <w:noProof/>
                <w:webHidden/>
              </w:rPr>
              <w:t>18</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301" w:history="1">
            <w:r w:rsidR="00485E10" w:rsidRPr="00DC0FCC">
              <w:rPr>
                <w:rStyle w:val="Hyperlink"/>
                <w:noProof/>
              </w:rPr>
              <w:t>Accounting and Finance</w:t>
            </w:r>
            <w:r w:rsidR="00485E10">
              <w:rPr>
                <w:noProof/>
                <w:webHidden/>
              </w:rPr>
              <w:tab/>
            </w:r>
            <w:r w:rsidR="00485E10">
              <w:rPr>
                <w:noProof/>
                <w:webHidden/>
              </w:rPr>
              <w:fldChar w:fldCharType="begin"/>
            </w:r>
            <w:r w:rsidR="00485E10">
              <w:rPr>
                <w:noProof/>
                <w:webHidden/>
              </w:rPr>
              <w:instrText xml:space="preserve"> PAGEREF _Toc35270301 \h </w:instrText>
            </w:r>
            <w:r w:rsidR="00485E10">
              <w:rPr>
                <w:noProof/>
                <w:webHidden/>
              </w:rPr>
            </w:r>
            <w:r w:rsidR="00485E10">
              <w:rPr>
                <w:noProof/>
                <w:webHidden/>
              </w:rPr>
              <w:fldChar w:fldCharType="separate"/>
            </w:r>
            <w:r w:rsidR="00AE1D1B">
              <w:rPr>
                <w:noProof/>
                <w:webHidden/>
              </w:rPr>
              <w:t>19</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302" w:history="1">
            <w:r w:rsidR="00485E10" w:rsidRPr="00DC0FCC">
              <w:rPr>
                <w:rStyle w:val="Hyperlink"/>
                <w:noProof/>
              </w:rPr>
              <w:t>Economics</w:t>
            </w:r>
            <w:r w:rsidR="00485E10">
              <w:rPr>
                <w:noProof/>
                <w:webHidden/>
              </w:rPr>
              <w:tab/>
            </w:r>
            <w:r w:rsidR="00485E10">
              <w:rPr>
                <w:noProof/>
                <w:webHidden/>
              </w:rPr>
              <w:fldChar w:fldCharType="begin"/>
            </w:r>
            <w:r w:rsidR="00485E10">
              <w:rPr>
                <w:noProof/>
                <w:webHidden/>
              </w:rPr>
              <w:instrText xml:space="preserve"> PAGEREF _Toc35270302 \h </w:instrText>
            </w:r>
            <w:r w:rsidR="00485E10">
              <w:rPr>
                <w:noProof/>
                <w:webHidden/>
              </w:rPr>
            </w:r>
            <w:r w:rsidR="00485E10">
              <w:rPr>
                <w:noProof/>
                <w:webHidden/>
              </w:rPr>
              <w:fldChar w:fldCharType="separate"/>
            </w:r>
            <w:r w:rsidR="00AE1D1B">
              <w:rPr>
                <w:noProof/>
                <w:webHidden/>
              </w:rPr>
              <w:t>20</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303" w:history="1">
            <w:r w:rsidR="00485E10" w:rsidRPr="00DC0FCC">
              <w:rPr>
                <w:rStyle w:val="Hyperlink"/>
                <w:noProof/>
              </w:rPr>
              <w:t>Entrepreneurship, Strategy and Innovation</w:t>
            </w:r>
            <w:r w:rsidR="00485E10">
              <w:rPr>
                <w:noProof/>
                <w:webHidden/>
              </w:rPr>
              <w:tab/>
            </w:r>
            <w:r w:rsidR="00485E10">
              <w:rPr>
                <w:noProof/>
                <w:webHidden/>
              </w:rPr>
              <w:fldChar w:fldCharType="begin"/>
            </w:r>
            <w:r w:rsidR="00485E10">
              <w:rPr>
                <w:noProof/>
                <w:webHidden/>
              </w:rPr>
              <w:instrText xml:space="preserve"> PAGEREF _Toc35270303 \h </w:instrText>
            </w:r>
            <w:r w:rsidR="00485E10">
              <w:rPr>
                <w:noProof/>
                <w:webHidden/>
              </w:rPr>
            </w:r>
            <w:r w:rsidR="00485E10">
              <w:rPr>
                <w:noProof/>
                <w:webHidden/>
              </w:rPr>
              <w:fldChar w:fldCharType="separate"/>
            </w:r>
            <w:r w:rsidR="00AE1D1B">
              <w:rPr>
                <w:noProof/>
                <w:webHidden/>
              </w:rPr>
              <w:t>23</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304" w:history="1">
            <w:r w:rsidR="00485E10" w:rsidRPr="00DC0FCC">
              <w:rPr>
                <w:rStyle w:val="Hyperlink"/>
                <w:noProof/>
              </w:rPr>
              <w:t>Management Science</w:t>
            </w:r>
            <w:r w:rsidR="00485E10">
              <w:rPr>
                <w:noProof/>
                <w:webHidden/>
              </w:rPr>
              <w:tab/>
            </w:r>
            <w:r w:rsidR="00485E10">
              <w:rPr>
                <w:noProof/>
                <w:webHidden/>
              </w:rPr>
              <w:fldChar w:fldCharType="begin"/>
            </w:r>
            <w:r w:rsidR="00485E10">
              <w:rPr>
                <w:noProof/>
                <w:webHidden/>
              </w:rPr>
              <w:instrText xml:space="preserve"> PAGEREF _Toc35270304 \h </w:instrText>
            </w:r>
            <w:r w:rsidR="00485E10">
              <w:rPr>
                <w:noProof/>
                <w:webHidden/>
              </w:rPr>
            </w:r>
            <w:r w:rsidR="00485E10">
              <w:rPr>
                <w:noProof/>
                <w:webHidden/>
              </w:rPr>
              <w:fldChar w:fldCharType="separate"/>
            </w:r>
            <w:r w:rsidR="00AE1D1B">
              <w:rPr>
                <w:noProof/>
                <w:webHidden/>
              </w:rPr>
              <w:t>24</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305" w:history="1">
            <w:r w:rsidR="00485E10" w:rsidRPr="00DC0FCC">
              <w:rPr>
                <w:rStyle w:val="Hyperlink"/>
                <w:noProof/>
              </w:rPr>
              <w:t>Marketing</w:t>
            </w:r>
            <w:r w:rsidR="00485E10">
              <w:rPr>
                <w:noProof/>
                <w:webHidden/>
              </w:rPr>
              <w:tab/>
            </w:r>
            <w:r w:rsidR="00485E10">
              <w:rPr>
                <w:noProof/>
                <w:webHidden/>
              </w:rPr>
              <w:fldChar w:fldCharType="begin"/>
            </w:r>
            <w:r w:rsidR="00485E10">
              <w:rPr>
                <w:noProof/>
                <w:webHidden/>
              </w:rPr>
              <w:instrText xml:space="preserve"> PAGEREF _Toc35270305 \h </w:instrText>
            </w:r>
            <w:r w:rsidR="00485E10">
              <w:rPr>
                <w:noProof/>
                <w:webHidden/>
              </w:rPr>
            </w:r>
            <w:r w:rsidR="00485E10">
              <w:rPr>
                <w:noProof/>
                <w:webHidden/>
              </w:rPr>
              <w:fldChar w:fldCharType="separate"/>
            </w:r>
            <w:r w:rsidR="00AE1D1B">
              <w:rPr>
                <w:noProof/>
                <w:webHidden/>
              </w:rPr>
              <w:t>25</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306" w:history="1">
            <w:r w:rsidR="00485E10" w:rsidRPr="00DC0FCC">
              <w:rPr>
                <w:rStyle w:val="Hyperlink"/>
                <w:noProof/>
              </w:rPr>
              <w:t>Organisation, Work and Technology</w:t>
            </w:r>
            <w:r w:rsidR="00485E10">
              <w:rPr>
                <w:noProof/>
                <w:webHidden/>
              </w:rPr>
              <w:tab/>
            </w:r>
            <w:r w:rsidR="00485E10">
              <w:rPr>
                <w:noProof/>
                <w:webHidden/>
              </w:rPr>
              <w:fldChar w:fldCharType="begin"/>
            </w:r>
            <w:r w:rsidR="00485E10">
              <w:rPr>
                <w:noProof/>
                <w:webHidden/>
              </w:rPr>
              <w:instrText xml:space="preserve"> PAGEREF _Toc35270306 \h </w:instrText>
            </w:r>
            <w:r w:rsidR="00485E10">
              <w:rPr>
                <w:noProof/>
                <w:webHidden/>
              </w:rPr>
            </w:r>
            <w:r w:rsidR="00485E10">
              <w:rPr>
                <w:noProof/>
                <w:webHidden/>
              </w:rPr>
              <w:fldChar w:fldCharType="separate"/>
            </w:r>
            <w:r w:rsidR="00AE1D1B">
              <w:rPr>
                <w:noProof/>
                <w:webHidden/>
              </w:rPr>
              <w:t>26</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307" w:history="1">
            <w:r w:rsidR="00485E10" w:rsidRPr="00DC0FCC">
              <w:rPr>
                <w:rStyle w:val="Hyperlink"/>
                <w:noProof/>
              </w:rPr>
              <w:t>Languages</w:t>
            </w:r>
            <w:r w:rsidR="00485E10">
              <w:rPr>
                <w:noProof/>
                <w:webHidden/>
              </w:rPr>
              <w:tab/>
            </w:r>
            <w:r w:rsidR="00485E10">
              <w:rPr>
                <w:noProof/>
                <w:webHidden/>
              </w:rPr>
              <w:fldChar w:fldCharType="begin"/>
            </w:r>
            <w:r w:rsidR="00485E10">
              <w:rPr>
                <w:noProof/>
                <w:webHidden/>
              </w:rPr>
              <w:instrText xml:space="preserve"> PAGEREF _Toc35270307 \h </w:instrText>
            </w:r>
            <w:r w:rsidR="00485E10">
              <w:rPr>
                <w:noProof/>
                <w:webHidden/>
              </w:rPr>
            </w:r>
            <w:r w:rsidR="00485E10">
              <w:rPr>
                <w:noProof/>
                <w:webHidden/>
              </w:rPr>
              <w:fldChar w:fldCharType="separate"/>
            </w:r>
            <w:r w:rsidR="00AE1D1B">
              <w:rPr>
                <w:noProof/>
                <w:webHidden/>
              </w:rPr>
              <w:t>27</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308" w:history="1">
            <w:r w:rsidR="00485E10" w:rsidRPr="00DC0FCC">
              <w:rPr>
                <w:rStyle w:val="Hyperlink"/>
                <w:noProof/>
              </w:rPr>
              <w:t>Language Modules Outline</w:t>
            </w:r>
            <w:r w:rsidR="00485E10">
              <w:rPr>
                <w:noProof/>
                <w:webHidden/>
              </w:rPr>
              <w:tab/>
            </w:r>
            <w:r w:rsidR="00485E10">
              <w:rPr>
                <w:noProof/>
                <w:webHidden/>
              </w:rPr>
              <w:fldChar w:fldCharType="begin"/>
            </w:r>
            <w:r w:rsidR="00485E10">
              <w:rPr>
                <w:noProof/>
                <w:webHidden/>
              </w:rPr>
              <w:instrText xml:space="preserve"> PAGEREF _Toc35270308 \h </w:instrText>
            </w:r>
            <w:r w:rsidR="00485E10">
              <w:rPr>
                <w:noProof/>
                <w:webHidden/>
              </w:rPr>
            </w:r>
            <w:r w:rsidR="00485E10">
              <w:rPr>
                <w:noProof/>
                <w:webHidden/>
              </w:rPr>
              <w:fldChar w:fldCharType="separate"/>
            </w:r>
            <w:r w:rsidR="00AE1D1B">
              <w:rPr>
                <w:noProof/>
                <w:webHidden/>
              </w:rPr>
              <w:t>27</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309" w:history="1">
            <w:r w:rsidR="00485E10" w:rsidRPr="00DC0FCC">
              <w:rPr>
                <w:rStyle w:val="Hyperlink"/>
                <w:noProof/>
              </w:rPr>
              <w:t>Law</w:t>
            </w:r>
            <w:r w:rsidR="00485E10">
              <w:rPr>
                <w:noProof/>
                <w:webHidden/>
              </w:rPr>
              <w:tab/>
            </w:r>
            <w:r w:rsidR="00485E10">
              <w:rPr>
                <w:noProof/>
                <w:webHidden/>
              </w:rPr>
              <w:fldChar w:fldCharType="begin"/>
            </w:r>
            <w:r w:rsidR="00485E10">
              <w:rPr>
                <w:noProof/>
                <w:webHidden/>
              </w:rPr>
              <w:instrText xml:space="preserve"> PAGEREF _Toc35270309 \h </w:instrText>
            </w:r>
            <w:r w:rsidR="00485E10">
              <w:rPr>
                <w:noProof/>
                <w:webHidden/>
              </w:rPr>
            </w:r>
            <w:r w:rsidR="00485E10">
              <w:rPr>
                <w:noProof/>
                <w:webHidden/>
              </w:rPr>
              <w:fldChar w:fldCharType="separate"/>
            </w:r>
            <w:r w:rsidR="00AE1D1B">
              <w:rPr>
                <w:noProof/>
                <w:webHidden/>
              </w:rPr>
              <w:t>28</w:t>
            </w:r>
            <w:r w:rsidR="00485E10">
              <w:rPr>
                <w:noProof/>
                <w:webHidden/>
              </w:rPr>
              <w:fldChar w:fldCharType="end"/>
            </w:r>
          </w:hyperlink>
        </w:p>
        <w:p w:rsidR="00485E10" w:rsidRDefault="001D4AA5">
          <w:pPr>
            <w:pStyle w:val="TOC2"/>
            <w:rPr>
              <w:sz w:val="22"/>
              <w:lang w:val="en-GB" w:eastAsia="en-GB"/>
            </w:rPr>
          </w:pPr>
          <w:hyperlink w:anchor="_Toc35270310" w:history="1">
            <w:r w:rsidR="00485E10" w:rsidRPr="00DC0FCC">
              <w:rPr>
                <w:rStyle w:val="Hyperlink"/>
              </w:rPr>
              <w:t>Module Outlines</w:t>
            </w:r>
            <w:r w:rsidR="00485E10">
              <w:rPr>
                <w:webHidden/>
              </w:rPr>
              <w:tab/>
            </w:r>
            <w:r w:rsidR="00485E10">
              <w:rPr>
                <w:webHidden/>
              </w:rPr>
              <w:fldChar w:fldCharType="begin"/>
            </w:r>
            <w:r w:rsidR="00485E10">
              <w:rPr>
                <w:webHidden/>
              </w:rPr>
              <w:instrText xml:space="preserve"> PAGEREF _Toc35270310 \h </w:instrText>
            </w:r>
            <w:r w:rsidR="00485E10">
              <w:rPr>
                <w:webHidden/>
              </w:rPr>
            </w:r>
            <w:r w:rsidR="00485E10">
              <w:rPr>
                <w:webHidden/>
              </w:rPr>
              <w:fldChar w:fldCharType="separate"/>
            </w:r>
            <w:r w:rsidR="00AE1D1B">
              <w:rPr>
                <w:webHidden/>
              </w:rPr>
              <w:t>29</w:t>
            </w:r>
            <w:r w:rsidR="00485E10">
              <w:rPr>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311" w:history="1">
            <w:r w:rsidR="00485E10" w:rsidRPr="00DC0FCC">
              <w:rPr>
                <w:rStyle w:val="Hyperlink"/>
                <w:noProof/>
              </w:rPr>
              <w:t>Accounting and Finance</w:t>
            </w:r>
            <w:r w:rsidR="00485E10">
              <w:rPr>
                <w:noProof/>
                <w:webHidden/>
              </w:rPr>
              <w:tab/>
            </w:r>
            <w:r w:rsidR="00485E10">
              <w:rPr>
                <w:noProof/>
                <w:webHidden/>
              </w:rPr>
              <w:fldChar w:fldCharType="begin"/>
            </w:r>
            <w:r w:rsidR="00485E10">
              <w:rPr>
                <w:noProof/>
                <w:webHidden/>
              </w:rPr>
              <w:instrText xml:space="preserve"> PAGEREF _Toc35270311 \h </w:instrText>
            </w:r>
            <w:r w:rsidR="00485E10">
              <w:rPr>
                <w:noProof/>
                <w:webHidden/>
              </w:rPr>
            </w:r>
            <w:r w:rsidR="00485E10">
              <w:rPr>
                <w:noProof/>
                <w:webHidden/>
              </w:rPr>
              <w:fldChar w:fldCharType="separate"/>
            </w:r>
            <w:r w:rsidR="00AE1D1B">
              <w:rPr>
                <w:noProof/>
                <w:webHidden/>
              </w:rPr>
              <w:t>29</w:t>
            </w:r>
            <w:r w:rsidR="00485E10">
              <w:rPr>
                <w:noProof/>
                <w:webHidden/>
              </w:rPr>
              <w:fldChar w:fldCharType="end"/>
            </w:r>
          </w:hyperlink>
        </w:p>
        <w:p w:rsidR="00485E10" w:rsidRDefault="001D4AA5">
          <w:pPr>
            <w:pStyle w:val="TOC3"/>
            <w:tabs>
              <w:tab w:val="left" w:pos="1760"/>
              <w:tab w:val="right" w:leader="dot" w:pos="9730"/>
            </w:tabs>
            <w:rPr>
              <w:rFonts w:eastAsiaTheme="minorEastAsia" w:cstheme="minorBidi"/>
              <w:noProof/>
              <w:sz w:val="22"/>
              <w:szCs w:val="22"/>
            </w:rPr>
          </w:pPr>
          <w:hyperlink w:anchor="_Toc35270312" w:history="1">
            <w:r w:rsidR="00485E10" w:rsidRPr="00DC0FCC">
              <w:rPr>
                <w:rStyle w:val="Hyperlink"/>
                <w:b/>
                <w:noProof/>
              </w:rPr>
              <w:t>AcF 211</w:t>
            </w:r>
            <w:r w:rsidR="00485E10">
              <w:rPr>
                <w:rFonts w:eastAsiaTheme="minorEastAsia" w:cstheme="minorBidi"/>
                <w:noProof/>
                <w:sz w:val="22"/>
                <w:szCs w:val="22"/>
              </w:rPr>
              <w:tab/>
            </w:r>
            <w:r w:rsidR="00485E10" w:rsidRPr="00DC0FCC">
              <w:rPr>
                <w:rStyle w:val="Hyperlink"/>
                <w:b/>
                <w:noProof/>
              </w:rPr>
              <w:t xml:space="preserve">Accounting Information Systems and Auditing </w:t>
            </w:r>
            <w:r w:rsidR="00485E10">
              <w:rPr>
                <w:rStyle w:val="Hyperlink"/>
                <w:b/>
                <w:noProof/>
              </w:rPr>
              <w:br/>
            </w:r>
            <w:r w:rsidR="00485E10" w:rsidRPr="00DC0FCC">
              <w:rPr>
                <w:rStyle w:val="Hyperlink"/>
                <w:b/>
                <w:noProof/>
              </w:rPr>
              <w:t>(Michaelmas/ 15 credit/ Level 5)</w:t>
            </w:r>
            <w:r w:rsidR="00485E10">
              <w:rPr>
                <w:noProof/>
                <w:webHidden/>
              </w:rPr>
              <w:tab/>
            </w:r>
            <w:r w:rsidR="00485E10">
              <w:rPr>
                <w:noProof/>
                <w:webHidden/>
              </w:rPr>
              <w:fldChar w:fldCharType="begin"/>
            </w:r>
            <w:r w:rsidR="00485E10">
              <w:rPr>
                <w:noProof/>
                <w:webHidden/>
              </w:rPr>
              <w:instrText xml:space="preserve"> PAGEREF _Toc35270312 \h </w:instrText>
            </w:r>
            <w:r w:rsidR="00485E10">
              <w:rPr>
                <w:noProof/>
                <w:webHidden/>
              </w:rPr>
            </w:r>
            <w:r w:rsidR="00485E10">
              <w:rPr>
                <w:noProof/>
                <w:webHidden/>
              </w:rPr>
              <w:fldChar w:fldCharType="separate"/>
            </w:r>
            <w:r w:rsidR="00AE1D1B">
              <w:rPr>
                <w:noProof/>
                <w:webHidden/>
              </w:rPr>
              <w:t>29</w:t>
            </w:r>
            <w:r w:rsidR="00485E10">
              <w:rPr>
                <w:noProof/>
                <w:webHidden/>
              </w:rPr>
              <w:fldChar w:fldCharType="end"/>
            </w:r>
          </w:hyperlink>
        </w:p>
        <w:p w:rsidR="00485E10" w:rsidRDefault="001D4AA5">
          <w:pPr>
            <w:pStyle w:val="TOC3"/>
            <w:tabs>
              <w:tab w:val="left" w:pos="1760"/>
              <w:tab w:val="right" w:leader="dot" w:pos="9730"/>
            </w:tabs>
            <w:rPr>
              <w:rFonts w:eastAsiaTheme="minorEastAsia" w:cstheme="minorBidi"/>
              <w:noProof/>
              <w:sz w:val="22"/>
              <w:szCs w:val="22"/>
            </w:rPr>
          </w:pPr>
          <w:hyperlink w:anchor="_Toc35270313" w:history="1">
            <w:r w:rsidR="00485E10" w:rsidRPr="00DC0FCC">
              <w:rPr>
                <w:rStyle w:val="Hyperlink"/>
                <w:b/>
                <w:noProof/>
              </w:rPr>
              <w:t>AcF 212</w:t>
            </w:r>
            <w:r w:rsidR="00485E10">
              <w:rPr>
                <w:rFonts w:eastAsiaTheme="minorEastAsia" w:cstheme="minorBidi"/>
                <w:noProof/>
                <w:sz w:val="22"/>
                <w:szCs w:val="22"/>
              </w:rPr>
              <w:tab/>
            </w:r>
            <w:r w:rsidR="00485E10" w:rsidRPr="00DC0FCC">
              <w:rPr>
                <w:rStyle w:val="Hyperlink"/>
                <w:b/>
                <w:noProof/>
              </w:rPr>
              <w:t>Principles of Financial Accounting (Lent/ 15 Credit/ Level 5)</w:t>
            </w:r>
            <w:r w:rsidR="00485E10">
              <w:rPr>
                <w:noProof/>
                <w:webHidden/>
              </w:rPr>
              <w:tab/>
            </w:r>
            <w:r w:rsidR="00485E10">
              <w:rPr>
                <w:noProof/>
                <w:webHidden/>
              </w:rPr>
              <w:fldChar w:fldCharType="begin"/>
            </w:r>
            <w:r w:rsidR="00485E10">
              <w:rPr>
                <w:noProof/>
                <w:webHidden/>
              </w:rPr>
              <w:instrText xml:space="preserve"> PAGEREF _Toc35270313 \h </w:instrText>
            </w:r>
            <w:r w:rsidR="00485E10">
              <w:rPr>
                <w:noProof/>
                <w:webHidden/>
              </w:rPr>
            </w:r>
            <w:r w:rsidR="00485E10">
              <w:rPr>
                <w:noProof/>
                <w:webHidden/>
              </w:rPr>
              <w:fldChar w:fldCharType="separate"/>
            </w:r>
            <w:r w:rsidR="00AE1D1B">
              <w:rPr>
                <w:noProof/>
                <w:webHidden/>
              </w:rPr>
              <w:t>29</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314" w:history="1">
            <w:r w:rsidR="00485E10" w:rsidRPr="00DC0FCC">
              <w:rPr>
                <w:rStyle w:val="Hyperlink"/>
                <w:b/>
                <w:noProof/>
              </w:rPr>
              <w:t>AcF 213M/L  Management Accounting for Business Decisions  (Mich or Lent/ 15 Credit/ Level 5)</w:t>
            </w:r>
            <w:r w:rsidR="00485E10">
              <w:rPr>
                <w:noProof/>
                <w:webHidden/>
              </w:rPr>
              <w:tab/>
            </w:r>
            <w:r w:rsidR="00485E10">
              <w:rPr>
                <w:noProof/>
                <w:webHidden/>
              </w:rPr>
              <w:fldChar w:fldCharType="begin"/>
            </w:r>
            <w:r w:rsidR="00485E10">
              <w:rPr>
                <w:noProof/>
                <w:webHidden/>
              </w:rPr>
              <w:instrText xml:space="preserve"> PAGEREF _Toc35270314 \h </w:instrText>
            </w:r>
            <w:r w:rsidR="00485E10">
              <w:rPr>
                <w:noProof/>
                <w:webHidden/>
              </w:rPr>
            </w:r>
            <w:r w:rsidR="00485E10">
              <w:rPr>
                <w:noProof/>
                <w:webHidden/>
              </w:rPr>
              <w:fldChar w:fldCharType="separate"/>
            </w:r>
            <w:r w:rsidR="00AE1D1B">
              <w:rPr>
                <w:noProof/>
                <w:webHidden/>
              </w:rPr>
              <w:t>29</w:t>
            </w:r>
            <w:r w:rsidR="00485E10">
              <w:rPr>
                <w:noProof/>
                <w:webHidden/>
              </w:rPr>
              <w:fldChar w:fldCharType="end"/>
            </w:r>
          </w:hyperlink>
        </w:p>
        <w:p w:rsidR="00485E10" w:rsidRDefault="001D4AA5">
          <w:pPr>
            <w:pStyle w:val="TOC3"/>
            <w:tabs>
              <w:tab w:val="left" w:pos="2029"/>
              <w:tab w:val="right" w:leader="dot" w:pos="9730"/>
            </w:tabs>
            <w:rPr>
              <w:rFonts w:eastAsiaTheme="minorEastAsia" w:cstheme="minorBidi"/>
              <w:noProof/>
              <w:sz w:val="22"/>
              <w:szCs w:val="22"/>
            </w:rPr>
          </w:pPr>
          <w:hyperlink w:anchor="_Toc35270315" w:history="1">
            <w:r w:rsidR="00485E10" w:rsidRPr="00DC0FCC">
              <w:rPr>
                <w:rStyle w:val="Hyperlink"/>
                <w:b/>
                <w:noProof/>
              </w:rPr>
              <w:t>AcF 214M/L</w:t>
            </w:r>
            <w:r w:rsidR="00485E10">
              <w:rPr>
                <w:rFonts w:eastAsiaTheme="minorEastAsia" w:cstheme="minorBidi"/>
                <w:noProof/>
                <w:sz w:val="22"/>
                <w:szCs w:val="22"/>
              </w:rPr>
              <w:tab/>
            </w:r>
            <w:r w:rsidR="00485E10" w:rsidRPr="00DC0FCC">
              <w:rPr>
                <w:rStyle w:val="Hyperlink"/>
                <w:b/>
                <w:noProof/>
              </w:rPr>
              <w:t>Principles of Finance  (Michaelmas or Lent/ 15 credit/ Level 5)</w:t>
            </w:r>
            <w:r w:rsidR="00485E10">
              <w:rPr>
                <w:noProof/>
                <w:webHidden/>
              </w:rPr>
              <w:tab/>
            </w:r>
            <w:r w:rsidR="00485E10">
              <w:rPr>
                <w:noProof/>
                <w:webHidden/>
              </w:rPr>
              <w:fldChar w:fldCharType="begin"/>
            </w:r>
            <w:r w:rsidR="00485E10">
              <w:rPr>
                <w:noProof/>
                <w:webHidden/>
              </w:rPr>
              <w:instrText xml:space="preserve"> PAGEREF _Toc35270315 \h </w:instrText>
            </w:r>
            <w:r w:rsidR="00485E10">
              <w:rPr>
                <w:noProof/>
                <w:webHidden/>
              </w:rPr>
            </w:r>
            <w:r w:rsidR="00485E10">
              <w:rPr>
                <w:noProof/>
                <w:webHidden/>
              </w:rPr>
              <w:fldChar w:fldCharType="separate"/>
            </w:r>
            <w:r w:rsidR="00AE1D1B">
              <w:rPr>
                <w:noProof/>
                <w:webHidden/>
              </w:rPr>
              <w:t>30</w:t>
            </w:r>
            <w:r w:rsidR="00485E10">
              <w:rPr>
                <w:noProof/>
                <w:webHidden/>
              </w:rPr>
              <w:fldChar w:fldCharType="end"/>
            </w:r>
          </w:hyperlink>
        </w:p>
        <w:p w:rsidR="00485E10" w:rsidRDefault="001D4AA5">
          <w:pPr>
            <w:pStyle w:val="TOC3"/>
            <w:tabs>
              <w:tab w:val="left" w:pos="1760"/>
              <w:tab w:val="right" w:leader="dot" w:pos="9730"/>
            </w:tabs>
            <w:rPr>
              <w:rFonts w:eastAsiaTheme="minorEastAsia" w:cstheme="minorBidi"/>
              <w:noProof/>
              <w:sz w:val="22"/>
              <w:szCs w:val="22"/>
            </w:rPr>
          </w:pPr>
          <w:hyperlink w:anchor="_Toc35270316" w:history="1">
            <w:r w:rsidR="00485E10" w:rsidRPr="00DC0FCC">
              <w:rPr>
                <w:rStyle w:val="Hyperlink"/>
                <w:b/>
                <w:noProof/>
              </w:rPr>
              <w:t>AcF 215</w:t>
            </w:r>
            <w:r w:rsidR="00485E10">
              <w:rPr>
                <w:rFonts w:eastAsiaTheme="minorEastAsia" w:cstheme="minorBidi"/>
                <w:noProof/>
                <w:sz w:val="22"/>
                <w:szCs w:val="22"/>
              </w:rPr>
              <w:tab/>
            </w:r>
            <w:r w:rsidR="00485E10" w:rsidRPr="00DC0FCC">
              <w:rPr>
                <w:rStyle w:val="Hyperlink"/>
                <w:b/>
                <w:noProof/>
              </w:rPr>
              <w:t>Advanced Principles of Finance  (Lent/ 15 Credit/ level 5)</w:t>
            </w:r>
            <w:r w:rsidR="00485E10">
              <w:rPr>
                <w:noProof/>
                <w:webHidden/>
              </w:rPr>
              <w:tab/>
            </w:r>
            <w:r w:rsidR="00485E10">
              <w:rPr>
                <w:noProof/>
                <w:webHidden/>
              </w:rPr>
              <w:fldChar w:fldCharType="begin"/>
            </w:r>
            <w:r w:rsidR="00485E10">
              <w:rPr>
                <w:noProof/>
                <w:webHidden/>
              </w:rPr>
              <w:instrText xml:space="preserve"> PAGEREF _Toc35270316 \h </w:instrText>
            </w:r>
            <w:r w:rsidR="00485E10">
              <w:rPr>
                <w:noProof/>
                <w:webHidden/>
              </w:rPr>
            </w:r>
            <w:r w:rsidR="00485E10">
              <w:rPr>
                <w:noProof/>
                <w:webHidden/>
              </w:rPr>
              <w:fldChar w:fldCharType="separate"/>
            </w:r>
            <w:r w:rsidR="00AE1D1B">
              <w:rPr>
                <w:noProof/>
                <w:webHidden/>
              </w:rPr>
              <w:t>30</w:t>
            </w:r>
            <w:r w:rsidR="00485E10">
              <w:rPr>
                <w:noProof/>
                <w:webHidden/>
              </w:rPr>
              <w:fldChar w:fldCharType="end"/>
            </w:r>
          </w:hyperlink>
        </w:p>
        <w:p w:rsidR="00485E10" w:rsidRDefault="001D4AA5">
          <w:pPr>
            <w:pStyle w:val="TOC3"/>
            <w:tabs>
              <w:tab w:val="left" w:pos="2087"/>
              <w:tab w:val="right" w:leader="dot" w:pos="9730"/>
            </w:tabs>
            <w:rPr>
              <w:rFonts w:eastAsiaTheme="minorEastAsia" w:cstheme="minorBidi"/>
              <w:noProof/>
              <w:sz w:val="22"/>
              <w:szCs w:val="22"/>
            </w:rPr>
          </w:pPr>
          <w:hyperlink w:anchor="_Toc35270317" w:history="1">
            <w:r w:rsidR="00485E10" w:rsidRPr="00DC0FCC">
              <w:rPr>
                <w:rStyle w:val="Hyperlink"/>
                <w:b/>
                <w:noProof/>
              </w:rPr>
              <w:t xml:space="preserve">AcF 263M/L </w:t>
            </w:r>
            <w:r w:rsidR="00485E10">
              <w:rPr>
                <w:rFonts w:eastAsiaTheme="minorEastAsia" w:cstheme="minorBidi"/>
                <w:noProof/>
                <w:sz w:val="22"/>
                <w:szCs w:val="22"/>
              </w:rPr>
              <w:tab/>
            </w:r>
            <w:r w:rsidR="00485E10" w:rsidRPr="00DC0FCC">
              <w:rPr>
                <w:rStyle w:val="Hyperlink"/>
                <w:b/>
                <w:noProof/>
              </w:rPr>
              <w:t>Introduction to Finance  (Michaelmas or Lent/ 15 credit/ level 5)</w:t>
            </w:r>
            <w:r w:rsidR="00485E10">
              <w:rPr>
                <w:noProof/>
                <w:webHidden/>
              </w:rPr>
              <w:tab/>
            </w:r>
            <w:r w:rsidR="00485E10">
              <w:rPr>
                <w:noProof/>
                <w:webHidden/>
              </w:rPr>
              <w:fldChar w:fldCharType="begin"/>
            </w:r>
            <w:r w:rsidR="00485E10">
              <w:rPr>
                <w:noProof/>
                <w:webHidden/>
              </w:rPr>
              <w:instrText xml:space="preserve"> PAGEREF _Toc35270317 \h </w:instrText>
            </w:r>
            <w:r w:rsidR="00485E10">
              <w:rPr>
                <w:noProof/>
                <w:webHidden/>
              </w:rPr>
            </w:r>
            <w:r w:rsidR="00485E10">
              <w:rPr>
                <w:noProof/>
                <w:webHidden/>
              </w:rPr>
              <w:fldChar w:fldCharType="separate"/>
            </w:r>
            <w:r w:rsidR="00AE1D1B">
              <w:rPr>
                <w:noProof/>
                <w:webHidden/>
              </w:rPr>
              <w:t>30</w:t>
            </w:r>
            <w:r w:rsidR="00485E10">
              <w:rPr>
                <w:noProof/>
                <w:webHidden/>
              </w:rPr>
              <w:fldChar w:fldCharType="end"/>
            </w:r>
          </w:hyperlink>
        </w:p>
        <w:p w:rsidR="00485E10" w:rsidRDefault="001D4AA5">
          <w:pPr>
            <w:pStyle w:val="TOC3"/>
            <w:tabs>
              <w:tab w:val="left" w:pos="1760"/>
              <w:tab w:val="right" w:leader="dot" w:pos="9730"/>
            </w:tabs>
            <w:rPr>
              <w:rFonts w:eastAsiaTheme="minorEastAsia" w:cstheme="minorBidi"/>
              <w:noProof/>
              <w:sz w:val="22"/>
              <w:szCs w:val="22"/>
            </w:rPr>
          </w:pPr>
          <w:hyperlink w:anchor="_Toc35270318" w:history="1">
            <w:r w:rsidR="00485E10" w:rsidRPr="00DC0FCC">
              <w:rPr>
                <w:rStyle w:val="Hyperlink"/>
                <w:b/>
                <w:noProof/>
              </w:rPr>
              <w:t xml:space="preserve">AcF 301 </w:t>
            </w:r>
            <w:r w:rsidR="00485E10">
              <w:rPr>
                <w:rFonts w:eastAsiaTheme="minorEastAsia" w:cstheme="minorBidi"/>
                <w:noProof/>
                <w:sz w:val="22"/>
                <w:szCs w:val="22"/>
              </w:rPr>
              <w:tab/>
            </w:r>
            <w:r w:rsidR="00485E10" w:rsidRPr="00DC0FCC">
              <w:rPr>
                <w:rStyle w:val="Hyperlink"/>
                <w:b/>
                <w:noProof/>
              </w:rPr>
              <w:t>Financial Accounting 1  (Michaelmas/ 15 credit/ level 6)</w:t>
            </w:r>
            <w:r w:rsidR="00485E10">
              <w:rPr>
                <w:noProof/>
                <w:webHidden/>
              </w:rPr>
              <w:tab/>
            </w:r>
            <w:r w:rsidR="00485E10">
              <w:rPr>
                <w:noProof/>
                <w:webHidden/>
              </w:rPr>
              <w:fldChar w:fldCharType="begin"/>
            </w:r>
            <w:r w:rsidR="00485E10">
              <w:rPr>
                <w:noProof/>
                <w:webHidden/>
              </w:rPr>
              <w:instrText xml:space="preserve"> PAGEREF _Toc35270318 \h </w:instrText>
            </w:r>
            <w:r w:rsidR="00485E10">
              <w:rPr>
                <w:noProof/>
                <w:webHidden/>
              </w:rPr>
            </w:r>
            <w:r w:rsidR="00485E10">
              <w:rPr>
                <w:noProof/>
                <w:webHidden/>
              </w:rPr>
              <w:fldChar w:fldCharType="separate"/>
            </w:r>
            <w:r w:rsidR="00AE1D1B">
              <w:rPr>
                <w:noProof/>
                <w:webHidden/>
              </w:rPr>
              <w:t>31</w:t>
            </w:r>
            <w:r w:rsidR="00485E10">
              <w:rPr>
                <w:noProof/>
                <w:webHidden/>
              </w:rPr>
              <w:fldChar w:fldCharType="end"/>
            </w:r>
          </w:hyperlink>
        </w:p>
        <w:p w:rsidR="00485E10" w:rsidRDefault="001D4AA5">
          <w:pPr>
            <w:pStyle w:val="TOC3"/>
            <w:tabs>
              <w:tab w:val="left" w:pos="1760"/>
              <w:tab w:val="right" w:leader="dot" w:pos="9730"/>
            </w:tabs>
            <w:rPr>
              <w:rFonts w:eastAsiaTheme="minorEastAsia" w:cstheme="minorBidi"/>
              <w:noProof/>
              <w:sz w:val="22"/>
              <w:szCs w:val="22"/>
            </w:rPr>
          </w:pPr>
          <w:hyperlink w:anchor="_Toc35270319" w:history="1">
            <w:r w:rsidR="00485E10" w:rsidRPr="00DC0FCC">
              <w:rPr>
                <w:rStyle w:val="Hyperlink"/>
                <w:b/>
                <w:noProof/>
              </w:rPr>
              <w:t xml:space="preserve">AcF 302 </w:t>
            </w:r>
            <w:r w:rsidR="00485E10">
              <w:rPr>
                <w:rFonts w:eastAsiaTheme="minorEastAsia" w:cstheme="minorBidi"/>
                <w:noProof/>
                <w:sz w:val="22"/>
                <w:szCs w:val="22"/>
              </w:rPr>
              <w:tab/>
            </w:r>
            <w:r w:rsidR="00485E10" w:rsidRPr="00DC0FCC">
              <w:rPr>
                <w:rStyle w:val="Hyperlink"/>
                <w:b/>
                <w:noProof/>
              </w:rPr>
              <w:t>Corporate Finance  (Lent/ 15 credit/ Level 6)</w:t>
            </w:r>
            <w:r w:rsidR="00485E10">
              <w:rPr>
                <w:noProof/>
                <w:webHidden/>
              </w:rPr>
              <w:tab/>
            </w:r>
            <w:r w:rsidR="00485E10">
              <w:rPr>
                <w:noProof/>
                <w:webHidden/>
              </w:rPr>
              <w:fldChar w:fldCharType="begin"/>
            </w:r>
            <w:r w:rsidR="00485E10">
              <w:rPr>
                <w:noProof/>
                <w:webHidden/>
              </w:rPr>
              <w:instrText xml:space="preserve"> PAGEREF _Toc35270319 \h </w:instrText>
            </w:r>
            <w:r w:rsidR="00485E10">
              <w:rPr>
                <w:noProof/>
                <w:webHidden/>
              </w:rPr>
            </w:r>
            <w:r w:rsidR="00485E10">
              <w:rPr>
                <w:noProof/>
                <w:webHidden/>
              </w:rPr>
              <w:fldChar w:fldCharType="separate"/>
            </w:r>
            <w:r w:rsidR="00AE1D1B">
              <w:rPr>
                <w:noProof/>
                <w:webHidden/>
              </w:rPr>
              <w:t>31</w:t>
            </w:r>
            <w:r w:rsidR="00485E10">
              <w:rPr>
                <w:noProof/>
                <w:webHidden/>
              </w:rPr>
              <w:fldChar w:fldCharType="end"/>
            </w:r>
          </w:hyperlink>
        </w:p>
        <w:p w:rsidR="00485E10" w:rsidRDefault="001D4AA5">
          <w:pPr>
            <w:pStyle w:val="TOC3"/>
            <w:tabs>
              <w:tab w:val="left" w:pos="1760"/>
              <w:tab w:val="right" w:leader="dot" w:pos="9730"/>
            </w:tabs>
            <w:rPr>
              <w:rFonts w:eastAsiaTheme="minorEastAsia" w:cstheme="minorBidi"/>
              <w:noProof/>
              <w:sz w:val="22"/>
              <w:szCs w:val="22"/>
            </w:rPr>
          </w:pPr>
          <w:hyperlink w:anchor="_Toc35270320" w:history="1">
            <w:r w:rsidR="00485E10" w:rsidRPr="00DC0FCC">
              <w:rPr>
                <w:rStyle w:val="Hyperlink"/>
                <w:b/>
                <w:noProof/>
              </w:rPr>
              <w:t xml:space="preserve">AcF 303 </w:t>
            </w:r>
            <w:r w:rsidR="00485E10">
              <w:rPr>
                <w:rFonts w:eastAsiaTheme="minorEastAsia" w:cstheme="minorBidi"/>
                <w:noProof/>
                <w:sz w:val="22"/>
                <w:szCs w:val="22"/>
              </w:rPr>
              <w:tab/>
            </w:r>
            <w:r w:rsidR="00485E10" w:rsidRPr="00DC0FCC">
              <w:rPr>
                <w:rStyle w:val="Hyperlink"/>
                <w:b/>
                <w:noProof/>
              </w:rPr>
              <w:t>Advanced Management Accounting  (Lent/ 15 credit/ Level 6)</w:t>
            </w:r>
            <w:r w:rsidR="00485E10">
              <w:rPr>
                <w:noProof/>
                <w:webHidden/>
              </w:rPr>
              <w:tab/>
            </w:r>
            <w:r w:rsidR="00485E10">
              <w:rPr>
                <w:noProof/>
                <w:webHidden/>
              </w:rPr>
              <w:fldChar w:fldCharType="begin"/>
            </w:r>
            <w:r w:rsidR="00485E10">
              <w:rPr>
                <w:noProof/>
                <w:webHidden/>
              </w:rPr>
              <w:instrText xml:space="preserve"> PAGEREF _Toc35270320 \h </w:instrText>
            </w:r>
            <w:r w:rsidR="00485E10">
              <w:rPr>
                <w:noProof/>
                <w:webHidden/>
              </w:rPr>
            </w:r>
            <w:r w:rsidR="00485E10">
              <w:rPr>
                <w:noProof/>
                <w:webHidden/>
              </w:rPr>
              <w:fldChar w:fldCharType="separate"/>
            </w:r>
            <w:r w:rsidR="00AE1D1B">
              <w:rPr>
                <w:noProof/>
                <w:webHidden/>
              </w:rPr>
              <w:t>31</w:t>
            </w:r>
            <w:r w:rsidR="00485E10">
              <w:rPr>
                <w:noProof/>
                <w:webHidden/>
              </w:rPr>
              <w:fldChar w:fldCharType="end"/>
            </w:r>
          </w:hyperlink>
        </w:p>
        <w:p w:rsidR="00485E10" w:rsidRDefault="001D4AA5">
          <w:pPr>
            <w:pStyle w:val="TOC3"/>
            <w:tabs>
              <w:tab w:val="left" w:pos="1760"/>
              <w:tab w:val="right" w:leader="dot" w:pos="9730"/>
            </w:tabs>
            <w:rPr>
              <w:rFonts w:eastAsiaTheme="minorEastAsia" w:cstheme="minorBidi"/>
              <w:noProof/>
              <w:sz w:val="22"/>
              <w:szCs w:val="22"/>
            </w:rPr>
          </w:pPr>
          <w:hyperlink w:anchor="_Toc35270321" w:history="1">
            <w:r w:rsidR="00485E10" w:rsidRPr="00DC0FCC">
              <w:rPr>
                <w:rStyle w:val="Hyperlink"/>
                <w:b/>
                <w:noProof/>
              </w:rPr>
              <w:t xml:space="preserve">AcF 304 </w:t>
            </w:r>
            <w:r w:rsidR="00485E10">
              <w:rPr>
                <w:rFonts w:eastAsiaTheme="minorEastAsia" w:cstheme="minorBidi"/>
                <w:noProof/>
                <w:sz w:val="22"/>
                <w:szCs w:val="22"/>
              </w:rPr>
              <w:tab/>
            </w:r>
            <w:r w:rsidR="00485E10" w:rsidRPr="00DC0FCC">
              <w:rPr>
                <w:rStyle w:val="Hyperlink"/>
                <w:b/>
                <w:noProof/>
              </w:rPr>
              <w:t>Financial Markets  (Lent/ 15 credit/ level 6)</w:t>
            </w:r>
            <w:r w:rsidR="00485E10">
              <w:rPr>
                <w:noProof/>
                <w:webHidden/>
              </w:rPr>
              <w:tab/>
            </w:r>
            <w:r w:rsidR="00485E10">
              <w:rPr>
                <w:noProof/>
                <w:webHidden/>
              </w:rPr>
              <w:fldChar w:fldCharType="begin"/>
            </w:r>
            <w:r w:rsidR="00485E10">
              <w:rPr>
                <w:noProof/>
                <w:webHidden/>
              </w:rPr>
              <w:instrText xml:space="preserve"> PAGEREF _Toc35270321 \h </w:instrText>
            </w:r>
            <w:r w:rsidR="00485E10">
              <w:rPr>
                <w:noProof/>
                <w:webHidden/>
              </w:rPr>
            </w:r>
            <w:r w:rsidR="00485E10">
              <w:rPr>
                <w:noProof/>
                <w:webHidden/>
              </w:rPr>
              <w:fldChar w:fldCharType="separate"/>
            </w:r>
            <w:r w:rsidR="00AE1D1B">
              <w:rPr>
                <w:noProof/>
                <w:webHidden/>
              </w:rPr>
              <w:t>32</w:t>
            </w:r>
            <w:r w:rsidR="00485E10">
              <w:rPr>
                <w:noProof/>
                <w:webHidden/>
              </w:rPr>
              <w:fldChar w:fldCharType="end"/>
            </w:r>
          </w:hyperlink>
        </w:p>
        <w:p w:rsidR="00485E10" w:rsidRDefault="001D4AA5">
          <w:pPr>
            <w:pStyle w:val="TOC3"/>
            <w:tabs>
              <w:tab w:val="left" w:pos="1760"/>
              <w:tab w:val="right" w:leader="dot" w:pos="9730"/>
            </w:tabs>
            <w:rPr>
              <w:rFonts w:eastAsiaTheme="minorEastAsia" w:cstheme="minorBidi"/>
              <w:noProof/>
              <w:sz w:val="22"/>
              <w:szCs w:val="22"/>
            </w:rPr>
          </w:pPr>
          <w:hyperlink w:anchor="_Toc35270322" w:history="1">
            <w:r w:rsidR="00485E10" w:rsidRPr="00DC0FCC">
              <w:rPr>
                <w:rStyle w:val="Hyperlink"/>
                <w:b/>
                <w:noProof/>
              </w:rPr>
              <w:t xml:space="preserve">AcF 305 </w:t>
            </w:r>
            <w:r w:rsidR="00485E10">
              <w:rPr>
                <w:rFonts w:eastAsiaTheme="minorEastAsia" w:cstheme="minorBidi"/>
                <w:noProof/>
                <w:sz w:val="22"/>
                <w:szCs w:val="22"/>
              </w:rPr>
              <w:tab/>
            </w:r>
            <w:r w:rsidR="00485E10" w:rsidRPr="00DC0FCC">
              <w:rPr>
                <w:rStyle w:val="Hyperlink"/>
                <w:b/>
                <w:noProof/>
              </w:rPr>
              <w:t xml:space="preserve">International and Risk Financial Management  </w:t>
            </w:r>
            <w:r w:rsidR="00485E10">
              <w:rPr>
                <w:rStyle w:val="Hyperlink"/>
                <w:b/>
                <w:noProof/>
              </w:rPr>
              <w:br/>
            </w:r>
            <w:r w:rsidR="00485E10" w:rsidRPr="00DC0FCC">
              <w:rPr>
                <w:rStyle w:val="Hyperlink"/>
                <w:b/>
                <w:noProof/>
              </w:rPr>
              <w:t>(Michaelmas/ 15 credit/ level 6)</w:t>
            </w:r>
            <w:r w:rsidR="00485E10">
              <w:rPr>
                <w:noProof/>
                <w:webHidden/>
              </w:rPr>
              <w:tab/>
            </w:r>
            <w:r w:rsidR="00485E10">
              <w:rPr>
                <w:noProof/>
                <w:webHidden/>
              </w:rPr>
              <w:fldChar w:fldCharType="begin"/>
            </w:r>
            <w:r w:rsidR="00485E10">
              <w:rPr>
                <w:noProof/>
                <w:webHidden/>
              </w:rPr>
              <w:instrText xml:space="preserve"> PAGEREF _Toc35270322 \h </w:instrText>
            </w:r>
            <w:r w:rsidR="00485E10">
              <w:rPr>
                <w:noProof/>
                <w:webHidden/>
              </w:rPr>
            </w:r>
            <w:r w:rsidR="00485E10">
              <w:rPr>
                <w:noProof/>
                <w:webHidden/>
              </w:rPr>
              <w:fldChar w:fldCharType="separate"/>
            </w:r>
            <w:r w:rsidR="00AE1D1B">
              <w:rPr>
                <w:noProof/>
                <w:webHidden/>
              </w:rPr>
              <w:t>32</w:t>
            </w:r>
            <w:r w:rsidR="00485E10">
              <w:rPr>
                <w:noProof/>
                <w:webHidden/>
              </w:rPr>
              <w:fldChar w:fldCharType="end"/>
            </w:r>
          </w:hyperlink>
        </w:p>
        <w:p w:rsidR="00485E10" w:rsidRDefault="001D4AA5">
          <w:pPr>
            <w:pStyle w:val="TOC3"/>
            <w:tabs>
              <w:tab w:val="left" w:pos="1760"/>
              <w:tab w:val="right" w:leader="dot" w:pos="9730"/>
            </w:tabs>
            <w:rPr>
              <w:rFonts w:eastAsiaTheme="minorEastAsia" w:cstheme="minorBidi"/>
              <w:noProof/>
              <w:sz w:val="22"/>
              <w:szCs w:val="22"/>
            </w:rPr>
          </w:pPr>
          <w:hyperlink w:anchor="_Toc35270323" w:history="1">
            <w:r w:rsidR="00485E10" w:rsidRPr="00DC0FCC">
              <w:rPr>
                <w:rStyle w:val="Hyperlink"/>
                <w:b/>
                <w:noProof/>
              </w:rPr>
              <w:t xml:space="preserve">AcF 306 </w:t>
            </w:r>
            <w:r w:rsidR="00485E10">
              <w:rPr>
                <w:rFonts w:eastAsiaTheme="minorEastAsia" w:cstheme="minorBidi"/>
                <w:noProof/>
                <w:sz w:val="22"/>
                <w:szCs w:val="22"/>
              </w:rPr>
              <w:tab/>
            </w:r>
            <w:r w:rsidR="00485E10" w:rsidRPr="00DC0FCC">
              <w:rPr>
                <w:rStyle w:val="Hyperlink"/>
                <w:b/>
                <w:noProof/>
              </w:rPr>
              <w:t>Taxation  (Michaelmas/ 15 credit/ level 6)</w:t>
            </w:r>
            <w:r w:rsidR="00485E10">
              <w:rPr>
                <w:noProof/>
                <w:webHidden/>
              </w:rPr>
              <w:tab/>
            </w:r>
            <w:r w:rsidR="00485E10">
              <w:rPr>
                <w:noProof/>
                <w:webHidden/>
              </w:rPr>
              <w:fldChar w:fldCharType="begin"/>
            </w:r>
            <w:r w:rsidR="00485E10">
              <w:rPr>
                <w:noProof/>
                <w:webHidden/>
              </w:rPr>
              <w:instrText xml:space="preserve"> PAGEREF _Toc35270323 \h </w:instrText>
            </w:r>
            <w:r w:rsidR="00485E10">
              <w:rPr>
                <w:noProof/>
                <w:webHidden/>
              </w:rPr>
            </w:r>
            <w:r w:rsidR="00485E10">
              <w:rPr>
                <w:noProof/>
                <w:webHidden/>
              </w:rPr>
              <w:fldChar w:fldCharType="separate"/>
            </w:r>
            <w:r w:rsidR="00AE1D1B">
              <w:rPr>
                <w:noProof/>
                <w:webHidden/>
              </w:rPr>
              <w:t>33</w:t>
            </w:r>
            <w:r w:rsidR="00485E10">
              <w:rPr>
                <w:noProof/>
                <w:webHidden/>
              </w:rPr>
              <w:fldChar w:fldCharType="end"/>
            </w:r>
          </w:hyperlink>
        </w:p>
        <w:p w:rsidR="00485E10" w:rsidRDefault="001D4AA5">
          <w:pPr>
            <w:pStyle w:val="TOC3"/>
            <w:tabs>
              <w:tab w:val="left" w:pos="1760"/>
              <w:tab w:val="right" w:leader="dot" w:pos="9730"/>
            </w:tabs>
            <w:rPr>
              <w:rFonts w:eastAsiaTheme="minorEastAsia" w:cstheme="minorBidi"/>
              <w:noProof/>
              <w:sz w:val="22"/>
              <w:szCs w:val="22"/>
            </w:rPr>
          </w:pPr>
          <w:hyperlink w:anchor="_Toc35270324" w:history="1">
            <w:r w:rsidR="00485E10" w:rsidRPr="00DC0FCC">
              <w:rPr>
                <w:rStyle w:val="Hyperlink"/>
                <w:b/>
                <w:noProof/>
              </w:rPr>
              <w:t>AcF 307</w:t>
            </w:r>
            <w:r w:rsidR="00485E10">
              <w:rPr>
                <w:rFonts w:eastAsiaTheme="minorEastAsia" w:cstheme="minorBidi"/>
                <w:noProof/>
                <w:sz w:val="22"/>
                <w:szCs w:val="22"/>
              </w:rPr>
              <w:tab/>
            </w:r>
            <w:r w:rsidR="00485E10" w:rsidRPr="00DC0FCC">
              <w:rPr>
                <w:rStyle w:val="Hyperlink"/>
                <w:b/>
                <w:noProof/>
              </w:rPr>
              <w:t>Issues in Auditing  (Michaelmas/ 15 Credit/ Level 6)</w:t>
            </w:r>
            <w:r w:rsidR="00485E10">
              <w:rPr>
                <w:noProof/>
                <w:webHidden/>
              </w:rPr>
              <w:tab/>
            </w:r>
            <w:r w:rsidR="00485E10">
              <w:rPr>
                <w:noProof/>
                <w:webHidden/>
              </w:rPr>
              <w:fldChar w:fldCharType="begin"/>
            </w:r>
            <w:r w:rsidR="00485E10">
              <w:rPr>
                <w:noProof/>
                <w:webHidden/>
              </w:rPr>
              <w:instrText xml:space="preserve"> PAGEREF _Toc35270324 \h </w:instrText>
            </w:r>
            <w:r w:rsidR="00485E10">
              <w:rPr>
                <w:noProof/>
                <w:webHidden/>
              </w:rPr>
            </w:r>
            <w:r w:rsidR="00485E10">
              <w:rPr>
                <w:noProof/>
                <w:webHidden/>
              </w:rPr>
              <w:fldChar w:fldCharType="separate"/>
            </w:r>
            <w:r w:rsidR="00AE1D1B">
              <w:rPr>
                <w:noProof/>
                <w:webHidden/>
              </w:rPr>
              <w:t>33</w:t>
            </w:r>
            <w:r w:rsidR="00485E10">
              <w:rPr>
                <w:noProof/>
                <w:webHidden/>
              </w:rPr>
              <w:fldChar w:fldCharType="end"/>
            </w:r>
          </w:hyperlink>
        </w:p>
        <w:p w:rsidR="00485E10" w:rsidRDefault="001D4AA5">
          <w:pPr>
            <w:pStyle w:val="TOC3"/>
            <w:tabs>
              <w:tab w:val="left" w:pos="1760"/>
              <w:tab w:val="right" w:leader="dot" w:pos="9730"/>
            </w:tabs>
            <w:rPr>
              <w:rFonts w:eastAsiaTheme="minorEastAsia" w:cstheme="minorBidi"/>
              <w:noProof/>
              <w:sz w:val="22"/>
              <w:szCs w:val="22"/>
            </w:rPr>
          </w:pPr>
          <w:hyperlink w:anchor="_Toc35270325" w:history="1">
            <w:r w:rsidR="00485E10" w:rsidRPr="00DC0FCC">
              <w:rPr>
                <w:rStyle w:val="Hyperlink"/>
                <w:b/>
                <w:noProof/>
              </w:rPr>
              <w:t xml:space="preserve">AcF 308 </w:t>
            </w:r>
            <w:r w:rsidR="00485E10">
              <w:rPr>
                <w:rFonts w:eastAsiaTheme="minorEastAsia" w:cstheme="minorBidi"/>
                <w:noProof/>
                <w:sz w:val="22"/>
                <w:szCs w:val="22"/>
              </w:rPr>
              <w:tab/>
            </w:r>
            <w:r w:rsidR="00485E10" w:rsidRPr="00DC0FCC">
              <w:rPr>
                <w:rStyle w:val="Hyperlink"/>
                <w:b/>
                <w:noProof/>
              </w:rPr>
              <w:t>Financial Statement Analysis  (Lent/ 15 Credit/ Level 6)</w:t>
            </w:r>
            <w:r w:rsidR="00485E10">
              <w:rPr>
                <w:noProof/>
                <w:webHidden/>
              </w:rPr>
              <w:tab/>
            </w:r>
            <w:r w:rsidR="00485E10">
              <w:rPr>
                <w:noProof/>
                <w:webHidden/>
              </w:rPr>
              <w:fldChar w:fldCharType="begin"/>
            </w:r>
            <w:r w:rsidR="00485E10">
              <w:rPr>
                <w:noProof/>
                <w:webHidden/>
              </w:rPr>
              <w:instrText xml:space="preserve"> PAGEREF _Toc35270325 \h </w:instrText>
            </w:r>
            <w:r w:rsidR="00485E10">
              <w:rPr>
                <w:noProof/>
                <w:webHidden/>
              </w:rPr>
            </w:r>
            <w:r w:rsidR="00485E10">
              <w:rPr>
                <w:noProof/>
                <w:webHidden/>
              </w:rPr>
              <w:fldChar w:fldCharType="separate"/>
            </w:r>
            <w:r w:rsidR="00AE1D1B">
              <w:rPr>
                <w:noProof/>
                <w:webHidden/>
              </w:rPr>
              <w:t>33</w:t>
            </w:r>
            <w:r w:rsidR="00485E10">
              <w:rPr>
                <w:noProof/>
                <w:webHidden/>
              </w:rPr>
              <w:fldChar w:fldCharType="end"/>
            </w:r>
          </w:hyperlink>
        </w:p>
        <w:p w:rsidR="00485E10" w:rsidRDefault="001D4AA5">
          <w:pPr>
            <w:pStyle w:val="TOC3"/>
            <w:tabs>
              <w:tab w:val="left" w:pos="1760"/>
              <w:tab w:val="right" w:leader="dot" w:pos="9730"/>
            </w:tabs>
            <w:rPr>
              <w:rFonts w:eastAsiaTheme="minorEastAsia" w:cstheme="minorBidi"/>
              <w:noProof/>
              <w:sz w:val="22"/>
              <w:szCs w:val="22"/>
            </w:rPr>
          </w:pPr>
          <w:hyperlink w:anchor="_Toc35270326" w:history="1">
            <w:r w:rsidR="00485E10" w:rsidRPr="00DC0FCC">
              <w:rPr>
                <w:rStyle w:val="Hyperlink"/>
                <w:b/>
                <w:noProof/>
              </w:rPr>
              <w:t xml:space="preserve">AcF 311 </w:t>
            </w:r>
            <w:r w:rsidR="00485E10">
              <w:rPr>
                <w:rFonts w:eastAsiaTheme="minorEastAsia" w:cstheme="minorBidi"/>
                <w:noProof/>
                <w:sz w:val="22"/>
                <w:szCs w:val="22"/>
              </w:rPr>
              <w:tab/>
            </w:r>
            <w:r w:rsidR="00485E10" w:rsidRPr="00DC0FCC">
              <w:rPr>
                <w:rStyle w:val="Hyperlink"/>
                <w:b/>
                <w:noProof/>
              </w:rPr>
              <w:t>Financial Accounting II  (Lent/ 15 Credit/ Level 6)</w:t>
            </w:r>
            <w:r w:rsidR="00485E10">
              <w:rPr>
                <w:noProof/>
                <w:webHidden/>
              </w:rPr>
              <w:tab/>
            </w:r>
            <w:r w:rsidR="00485E10">
              <w:rPr>
                <w:noProof/>
                <w:webHidden/>
              </w:rPr>
              <w:fldChar w:fldCharType="begin"/>
            </w:r>
            <w:r w:rsidR="00485E10">
              <w:rPr>
                <w:noProof/>
                <w:webHidden/>
              </w:rPr>
              <w:instrText xml:space="preserve"> PAGEREF _Toc35270326 \h </w:instrText>
            </w:r>
            <w:r w:rsidR="00485E10">
              <w:rPr>
                <w:noProof/>
                <w:webHidden/>
              </w:rPr>
            </w:r>
            <w:r w:rsidR="00485E10">
              <w:rPr>
                <w:noProof/>
                <w:webHidden/>
              </w:rPr>
              <w:fldChar w:fldCharType="separate"/>
            </w:r>
            <w:r w:rsidR="00AE1D1B">
              <w:rPr>
                <w:noProof/>
                <w:webHidden/>
              </w:rPr>
              <w:t>33</w:t>
            </w:r>
            <w:r w:rsidR="00485E10">
              <w:rPr>
                <w:noProof/>
                <w:webHidden/>
              </w:rPr>
              <w:fldChar w:fldCharType="end"/>
            </w:r>
          </w:hyperlink>
        </w:p>
        <w:p w:rsidR="00485E10" w:rsidRDefault="001D4AA5">
          <w:pPr>
            <w:pStyle w:val="TOC3"/>
            <w:tabs>
              <w:tab w:val="left" w:pos="1760"/>
              <w:tab w:val="right" w:leader="dot" w:pos="9730"/>
            </w:tabs>
            <w:rPr>
              <w:rFonts w:eastAsiaTheme="minorEastAsia" w:cstheme="minorBidi"/>
              <w:noProof/>
              <w:sz w:val="22"/>
              <w:szCs w:val="22"/>
            </w:rPr>
          </w:pPr>
          <w:hyperlink w:anchor="_Toc35270327" w:history="1">
            <w:r w:rsidR="00485E10" w:rsidRPr="00DC0FCC">
              <w:rPr>
                <w:rStyle w:val="Hyperlink"/>
                <w:b/>
                <w:noProof/>
              </w:rPr>
              <w:t xml:space="preserve">AcF 318 </w:t>
            </w:r>
            <w:r w:rsidR="00485E10">
              <w:rPr>
                <w:rFonts w:eastAsiaTheme="minorEastAsia" w:cstheme="minorBidi"/>
                <w:noProof/>
                <w:sz w:val="22"/>
                <w:szCs w:val="22"/>
              </w:rPr>
              <w:tab/>
            </w:r>
            <w:r w:rsidR="00485E10" w:rsidRPr="00DC0FCC">
              <w:rPr>
                <w:rStyle w:val="Hyperlink"/>
                <w:b/>
                <w:noProof/>
              </w:rPr>
              <w:t>Professional Ethics  (Lent/ 15 Credit/ Level 6) (Final Year Only)</w:t>
            </w:r>
            <w:r w:rsidR="00485E10">
              <w:rPr>
                <w:noProof/>
                <w:webHidden/>
              </w:rPr>
              <w:tab/>
            </w:r>
            <w:r w:rsidR="00485E10">
              <w:rPr>
                <w:noProof/>
                <w:webHidden/>
              </w:rPr>
              <w:fldChar w:fldCharType="begin"/>
            </w:r>
            <w:r w:rsidR="00485E10">
              <w:rPr>
                <w:noProof/>
                <w:webHidden/>
              </w:rPr>
              <w:instrText xml:space="preserve"> PAGEREF _Toc35270327 \h </w:instrText>
            </w:r>
            <w:r w:rsidR="00485E10">
              <w:rPr>
                <w:noProof/>
                <w:webHidden/>
              </w:rPr>
            </w:r>
            <w:r w:rsidR="00485E10">
              <w:rPr>
                <w:noProof/>
                <w:webHidden/>
              </w:rPr>
              <w:fldChar w:fldCharType="separate"/>
            </w:r>
            <w:r w:rsidR="00AE1D1B">
              <w:rPr>
                <w:noProof/>
                <w:webHidden/>
              </w:rPr>
              <w:t>34</w:t>
            </w:r>
            <w:r w:rsidR="00485E10">
              <w:rPr>
                <w:noProof/>
                <w:webHidden/>
              </w:rPr>
              <w:fldChar w:fldCharType="end"/>
            </w:r>
          </w:hyperlink>
        </w:p>
        <w:p w:rsidR="00485E10" w:rsidRDefault="001D4AA5">
          <w:pPr>
            <w:pStyle w:val="TOC3"/>
            <w:tabs>
              <w:tab w:val="left" w:pos="1760"/>
              <w:tab w:val="right" w:leader="dot" w:pos="9730"/>
            </w:tabs>
            <w:rPr>
              <w:rFonts w:eastAsiaTheme="minorEastAsia" w:cstheme="minorBidi"/>
              <w:noProof/>
              <w:sz w:val="22"/>
              <w:szCs w:val="22"/>
            </w:rPr>
          </w:pPr>
          <w:hyperlink w:anchor="_Toc35270328" w:history="1">
            <w:r w:rsidR="00485E10" w:rsidRPr="00DC0FCC">
              <w:rPr>
                <w:rStyle w:val="Hyperlink"/>
                <w:b/>
                <w:noProof/>
              </w:rPr>
              <w:t xml:space="preserve">AcF 321 </w:t>
            </w:r>
            <w:r w:rsidR="00485E10">
              <w:rPr>
                <w:rFonts w:eastAsiaTheme="minorEastAsia" w:cstheme="minorBidi"/>
                <w:noProof/>
                <w:sz w:val="22"/>
                <w:szCs w:val="22"/>
              </w:rPr>
              <w:tab/>
            </w:r>
            <w:r w:rsidR="00485E10" w:rsidRPr="00DC0FCC">
              <w:rPr>
                <w:rStyle w:val="Hyperlink"/>
                <w:b/>
                <w:noProof/>
              </w:rPr>
              <w:t>Investments  (Lent/ 15 Credit/ Level 6)</w:t>
            </w:r>
            <w:r w:rsidR="00485E10">
              <w:rPr>
                <w:noProof/>
                <w:webHidden/>
              </w:rPr>
              <w:tab/>
            </w:r>
            <w:r w:rsidR="00485E10">
              <w:rPr>
                <w:noProof/>
                <w:webHidden/>
              </w:rPr>
              <w:fldChar w:fldCharType="begin"/>
            </w:r>
            <w:r w:rsidR="00485E10">
              <w:rPr>
                <w:noProof/>
                <w:webHidden/>
              </w:rPr>
              <w:instrText xml:space="preserve"> PAGEREF _Toc35270328 \h </w:instrText>
            </w:r>
            <w:r w:rsidR="00485E10">
              <w:rPr>
                <w:noProof/>
                <w:webHidden/>
              </w:rPr>
            </w:r>
            <w:r w:rsidR="00485E10">
              <w:rPr>
                <w:noProof/>
                <w:webHidden/>
              </w:rPr>
              <w:fldChar w:fldCharType="separate"/>
            </w:r>
            <w:r w:rsidR="00AE1D1B">
              <w:rPr>
                <w:noProof/>
                <w:webHidden/>
              </w:rPr>
              <w:t>34</w:t>
            </w:r>
            <w:r w:rsidR="00485E10">
              <w:rPr>
                <w:noProof/>
                <w:webHidden/>
              </w:rPr>
              <w:fldChar w:fldCharType="end"/>
            </w:r>
          </w:hyperlink>
        </w:p>
        <w:p w:rsidR="00485E10" w:rsidRDefault="001D4AA5">
          <w:pPr>
            <w:pStyle w:val="TOC3"/>
            <w:tabs>
              <w:tab w:val="left" w:pos="1807"/>
              <w:tab w:val="right" w:leader="dot" w:pos="9730"/>
            </w:tabs>
            <w:rPr>
              <w:rFonts w:eastAsiaTheme="minorEastAsia" w:cstheme="minorBidi"/>
              <w:noProof/>
              <w:sz w:val="22"/>
              <w:szCs w:val="22"/>
            </w:rPr>
          </w:pPr>
          <w:hyperlink w:anchor="_Toc35270329" w:history="1">
            <w:r w:rsidR="00485E10" w:rsidRPr="00DC0FCC">
              <w:rPr>
                <w:rStyle w:val="Hyperlink"/>
                <w:b/>
                <w:noProof/>
              </w:rPr>
              <w:t>AcF 322M</w:t>
            </w:r>
            <w:r w:rsidR="00485E10">
              <w:rPr>
                <w:rFonts w:eastAsiaTheme="minorEastAsia" w:cstheme="minorBidi"/>
                <w:noProof/>
                <w:sz w:val="22"/>
                <w:szCs w:val="22"/>
              </w:rPr>
              <w:tab/>
            </w:r>
            <w:r w:rsidR="00485E10" w:rsidRPr="00DC0FCC">
              <w:rPr>
                <w:rStyle w:val="Hyperlink"/>
                <w:b/>
                <w:noProof/>
              </w:rPr>
              <w:t>Bloomberg for Financial Analysis  (Michaelmas/ 15 credit/ level 6)</w:t>
            </w:r>
            <w:r w:rsidR="00485E10">
              <w:rPr>
                <w:noProof/>
                <w:webHidden/>
              </w:rPr>
              <w:tab/>
            </w:r>
            <w:r w:rsidR="00485E10">
              <w:rPr>
                <w:noProof/>
                <w:webHidden/>
              </w:rPr>
              <w:fldChar w:fldCharType="begin"/>
            </w:r>
            <w:r w:rsidR="00485E10">
              <w:rPr>
                <w:noProof/>
                <w:webHidden/>
              </w:rPr>
              <w:instrText xml:space="preserve"> PAGEREF _Toc35270329 \h </w:instrText>
            </w:r>
            <w:r w:rsidR="00485E10">
              <w:rPr>
                <w:noProof/>
                <w:webHidden/>
              </w:rPr>
            </w:r>
            <w:r w:rsidR="00485E10">
              <w:rPr>
                <w:noProof/>
                <w:webHidden/>
              </w:rPr>
              <w:fldChar w:fldCharType="separate"/>
            </w:r>
            <w:r w:rsidR="00AE1D1B">
              <w:rPr>
                <w:noProof/>
                <w:webHidden/>
              </w:rPr>
              <w:t>35</w:t>
            </w:r>
            <w:r w:rsidR="00485E10">
              <w:rPr>
                <w:noProof/>
                <w:webHidden/>
              </w:rPr>
              <w:fldChar w:fldCharType="end"/>
            </w:r>
          </w:hyperlink>
        </w:p>
        <w:p w:rsidR="00485E10" w:rsidRDefault="001D4AA5">
          <w:pPr>
            <w:pStyle w:val="TOC3"/>
            <w:tabs>
              <w:tab w:val="left" w:pos="1760"/>
              <w:tab w:val="right" w:leader="dot" w:pos="9730"/>
            </w:tabs>
            <w:rPr>
              <w:rFonts w:eastAsiaTheme="minorEastAsia" w:cstheme="minorBidi"/>
              <w:noProof/>
              <w:sz w:val="22"/>
              <w:szCs w:val="22"/>
            </w:rPr>
          </w:pPr>
          <w:hyperlink w:anchor="_Toc35270330" w:history="1">
            <w:r w:rsidR="00485E10" w:rsidRPr="00DC0FCC">
              <w:rPr>
                <w:rStyle w:val="Hyperlink"/>
                <w:b/>
                <w:noProof/>
              </w:rPr>
              <w:t xml:space="preserve">AcF 324 </w:t>
            </w:r>
            <w:r w:rsidR="00485E10">
              <w:rPr>
                <w:rFonts w:eastAsiaTheme="minorEastAsia" w:cstheme="minorBidi"/>
                <w:noProof/>
                <w:sz w:val="22"/>
                <w:szCs w:val="22"/>
              </w:rPr>
              <w:tab/>
            </w:r>
            <w:r w:rsidR="00485E10" w:rsidRPr="00DC0FCC">
              <w:rPr>
                <w:rStyle w:val="Hyperlink"/>
                <w:b/>
                <w:noProof/>
              </w:rPr>
              <w:t>Quantitative Finance  (Michaelmas/ 15 credit/ level 6)</w:t>
            </w:r>
            <w:r w:rsidR="00485E10">
              <w:rPr>
                <w:noProof/>
                <w:webHidden/>
              </w:rPr>
              <w:tab/>
            </w:r>
            <w:r w:rsidR="00485E10">
              <w:rPr>
                <w:noProof/>
                <w:webHidden/>
              </w:rPr>
              <w:fldChar w:fldCharType="begin"/>
            </w:r>
            <w:r w:rsidR="00485E10">
              <w:rPr>
                <w:noProof/>
                <w:webHidden/>
              </w:rPr>
              <w:instrText xml:space="preserve"> PAGEREF _Toc35270330 \h </w:instrText>
            </w:r>
            <w:r w:rsidR="00485E10">
              <w:rPr>
                <w:noProof/>
                <w:webHidden/>
              </w:rPr>
            </w:r>
            <w:r w:rsidR="00485E10">
              <w:rPr>
                <w:noProof/>
                <w:webHidden/>
              </w:rPr>
              <w:fldChar w:fldCharType="separate"/>
            </w:r>
            <w:r w:rsidR="00AE1D1B">
              <w:rPr>
                <w:noProof/>
                <w:webHidden/>
              </w:rPr>
              <w:t>35</w:t>
            </w:r>
            <w:r w:rsidR="00485E10">
              <w:rPr>
                <w:noProof/>
                <w:webHidden/>
              </w:rPr>
              <w:fldChar w:fldCharType="end"/>
            </w:r>
          </w:hyperlink>
        </w:p>
        <w:p w:rsidR="00485E10" w:rsidRDefault="001D4AA5">
          <w:pPr>
            <w:pStyle w:val="TOC3"/>
            <w:tabs>
              <w:tab w:val="left" w:pos="1760"/>
              <w:tab w:val="right" w:leader="dot" w:pos="9730"/>
            </w:tabs>
            <w:rPr>
              <w:rFonts w:eastAsiaTheme="minorEastAsia" w:cstheme="minorBidi"/>
              <w:noProof/>
              <w:sz w:val="22"/>
              <w:szCs w:val="22"/>
            </w:rPr>
          </w:pPr>
          <w:hyperlink w:anchor="_Toc35270331" w:history="1">
            <w:r w:rsidR="00485E10" w:rsidRPr="00DC0FCC">
              <w:rPr>
                <w:rStyle w:val="Hyperlink"/>
                <w:b/>
                <w:noProof/>
              </w:rPr>
              <w:t>AcF 338</w:t>
            </w:r>
            <w:r w:rsidR="00485E10">
              <w:rPr>
                <w:rFonts w:eastAsiaTheme="minorEastAsia" w:cstheme="minorBidi"/>
                <w:noProof/>
                <w:sz w:val="22"/>
                <w:szCs w:val="22"/>
              </w:rPr>
              <w:tab/>
            </w:r>
            <w:r w:rsidR="00485E10" w:rsidRPr="00DC0FCC">
              <w:rPr>
                <w:rStyle w:val="Hyperlink"/>
                <w:b/>
                <w:noProof/>
              </w:rPr>
              <w:t>Accounting for Business Resilience (Michaelmas/ 15 Credits/ Level 6) [Final Year Only]</w:t>
            </w:r>
            <w:r w:rsidR="00485E10">
              <w:rPr>
                <w:noProof/>
                <w:webHidden/>
              </w:rPr>
              <w:tab/>
            </w:r>
            <w:r w:rsidR="00485E10">
              <w:rPr>
                <w:noProof/>
                <w:webHidden/>
              </w:rPr>
              <w:fldChar w:fldCharType="begin"/>
            </w:r>
            <w:r w:rsidR="00485E10">
              <w:rPr>
                <w:noProof/>
                <w:webHidden/>
              </w:rPr>
              <w:instrText xml:space="preserve"> PAGEREF _Toc35270331 \h </w:instrText>
            </w:r>
            <w:r w:rsidR="00485E10">
              <w:rPr>
                <w:noProof/>
                <w:webHidden/>
              </w:rPr>
            </w:r>
            <w:r w:rsidR="00485E10">
              <w:rPr>
                <w:noProof/>
                <w:webHidden/>
              </w:rPr>
              <w:fldChar w:fldCharType="separate"/>
            </w:r>
            <w:r w:rsidR="00AE1D1B">
              <w:rPr>
                <w:noProof/>
                <w:webHidden/>
              </w:rPr>
              <w:t>36</w:t>
            </w:r>
            <w:r w:rsidR="00485E10">
              <w:rPr>
                <w:noProof/>
                <w:webHidden/>
              </w:rPr>
              <w:fldChar w:fldCharType="end"/>
            </w:r>
          </w:hyperlink>
        </w:p>
        <w:p w:rsidR="00485E10" w:rsidRDefault="001D4AA5">
          <w:pPr>
            <w:pStyle w:val="TOC3"/>
            <w:tabs>
              <w:tab w:val="left" w:pos="1760"/>
              <w:tab w:val="right" w:leader="dot" w:pos="9730"/>
            </w:tabs>
            <w:rPr>
              <w:rFonts w:eastAsiaTheme="minorEastAsia" w:cstheme="minorBidi"/>
              <w:noProof/>
              <w:sz w:val="22"/>
              <w:szCs w:val="22"/>
            </w:rPr>
          </w:pPr>
          <w:hyperlink w:anchor="_Toc35270332" w:history="1">
            <w:r w:rsidR="00485E10" w:rsidRPr="00DC0FCC">
              <w:rPr>
                <w:rStyle w:val="Hyperlink"/>
                <w:b/>
                <w:noProof/>
              </w:rPr>
              <w:t xml:space="preserve">AcF 380 </w:t>
            </w:r>
            <w:r w:rsidR="00485E10">
              <w:rPr>
                <w:rFonts w:eastAsiaTheme="minorEastAsia" w:cstheme="minorBidi"/>
                <w:noProof/>
                <w:sz w:val="22"/>
                <w:szCs w:val="22"/>
              </w:rPr>
              <w:tab/>
            </w:r>
            <w:r w:rsidR="00485E10" w:rsidRPr="00DC0FCC">
              <w:rPr>
                <w:rStyle w:val="Hyperlink"/>
                <w:b/>
                <w:noProof/>
              </w:rPr>
              <w:t>Foundations of Banking  (Michaelmas/ 15 credit/ level 6)</w:t>
            </w:r>
            <w:r w:rsidR="00485E10">
              <w:rPr>
                <w:noProof/>
                <w:webHidden/>
              </w:rPr>
              <w:tab/>
            </w:r>
            <w:r w:rsidR="00485E10">
              <w:rPr>
                <w:noProof/>
                <w:webHidden/>
              </w:rPr>
              <w:fldChar w:fldCharType="begin"/>
            </w:r>
            <w:r w:rsidR="00485E10">
              <w:rPr>
                <w:noProof/>
                <w:webHidden/>
              </w:rPr>
              <w:instrText xml:space="preserve"> PAGEREF _Toc35270332 \h </w:instrText>
            </w:r>
            <w:r w:rsidR="00485E10">
              <w:rPr>
                <w:noProof/>
                <w:webHidden/>
              </w:rPr>
            </w:r>
            <w:r w:rsidR="00485E10">
              <w:rPr>
                <w:noProof/>
                <w:webHidden/>
              </w:rPr>
              <w:fldChar w:fldCharType="separate"/>
            </w:r>
            <w:r w:rsidR="00AE1D1B">
              <w:rPr>
                <w:noProof/>
                <w:webHidden/>
              </w:rPr>
              <w:t>36</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333" w:history="1">
            <w:r w:rsidR="00485E10" w:rsidRPr="00DC0FCC">
              <w:rPr>
                <w:rStyle w:val="Hyperlink"/>
                <w:noProof/>
              </w:rPr>
              <w:t>Economics</w:t>
            </w:r>
            <w:r w:rsidR="00485E10">
              <w:rPr>
                <w:noProof/>
                <w:webHidden/>
              </w:rPr>
              <w:tab/>
            </w:r>
            <w:r w:rsidR="00485E10">
              <w:rPr>
                <w:noProof/>
                <w:webHidden/>
              </w:rPr>
              <w:fldChar w:fldCharType="begin"/>
            </w:r>
            <w:r w:rsidR="00485E10">
              <w:rPr>
                <w:noProof/>
                <w:webHidden/>
              </w:rPr>
              <w:instrText xml:space="preserve"> PAGEREF _Toc35270333 \h </w:instrText>
            </w:r>
            <w:r w:rsidR="00485E10">
              <w:rPr>
                <w:noProof/>
                <w:webHidden/>
              </w:rPr>
            </w:r>
            <w:r w:rsidR="00485E10">
              <w:rPr>
                <w:noProof/>
                <w:webHidden/>
              </w:rPr>
              <w:fldChar w:fldCharType="separate"/>
            </w:r>
            <w:r w:rsidR="00AE1D1B">
              <w:rPr>
                <w:noProof/>
                <w:webHidden/>
              </w:rPr>
              <w:t>37</w:t>
            </w:r>
            <w:r w:rsidR="00485E10">
              <w:rPr>
                <w:noProof/>
                <w:webHidden/>
              </w:rPr>
              <w:fldChar w:fldCharType="end"/>
            </w:r>
          </w:hyperlink>
        </w:p>
        <w:p w:rsidR="00485E10" w:rsidRDefault="001D4AA5">
          <w:pPr>
            <w:pStyle w:val="TOC3"/>
            <w:tabs>
              <w:tab w:val="left" w:pos="1794"/>
              <w:tab w:val="right" w:leader="dot" w:pos="9730"/>
            </w:tabs>
            <w:rPr>
              <w:rFonts w:eastAsiaTheme="minorEastAsia" w:cstheme="minorBidi"/>
              <w:noProof/>
              <w:sz w:val="22"/>
              <w:szCs w:val="22"/>
            </w:rPr>
          </w:pPr>
          <w:hyperlink w:anchor="_Toc35270334" w:history="1">
            <w:r w:rsidR="00485E10" w:rsidRPr="00DC0FCC">
              <w:rPr>
                <w:rStyle w:val="Hyperlink"/>
                <w:b/>
                <w:smallCaps/>
                <w:noProof/>
              </w:rPr>
              <w:t xml:space="preserve">ECON </w:t>
            </w:r>
            <w:r w:rsidR="00485E10" w:rsidRPr="00DC0FCC">
              <w:rPr>
                <w:rStyle w:val="Hyperlink"/>
                <w:b/>
                <w:noProof/>
              </w:rPr>
              <w:t>207</w:t>
            </w:r>
            <w:r w:rsidR="00485E10">
              <w:rPr>
                <w:rFonts w:eastAsiaTheme="minorEastAsia" w:cstheme="minorBidi"/>
                <w:noProof/>
                <w:sz w:val="22"/>
                <w:szCs w:val="22"/>
              </w:rPr>
              <w:tab/>
            </w:r>
            <w:r w:rsidR="00485E10" w:rsidRPr="00DC0FCC">
              <w:rPr>
                <w:rStyle w:val="Hyperlink"/>
                <w:b/>
                <w:noProof/>
              </w:rPr>
              <w:t>Microeconomic Analysis  (Michaelmas, 15 credit, level 5)</w:t>
            </w:r>
            <w:r w:rsidR="00485E10">
              <w:rPr>
                <w:noProof/>
                <w:webHidden/>
              </w:rPr>
              <w:tab/>
            </w:r>
            <w:r w:rsidR="00485E10">
              <w:rPr>
                <w:noProof/>
                <w:webHidden/>
              </w:rPr>
              <w:fldChar w:fldCharType="begin"/>
            </w:r>
            <w:r w:rsidR="00485E10">
              <w:rPr>
                <w:noProof/>
                <w:webHidden/>
              </w:rPr>
              <w:instrText xml:space="preserve"> PAGEREF _Toc35270334 \h </w:instrText>
            </w:r>
            <w:r w:rsidR="00485E10">
              <w:rPr>
                <w:noProof/>
                <w:webHidden/>
              </w:rPr>
            </w:r>
            <w:r w:rsidR="00485E10">
              <w:rPr>
                <w:noProof/>
                <w:webHidden/>
              </w:rPr>
              <w:fldChar w:fldCharType="separate"/>
            </w:r>
            <w:r w:rsidR="00AE1D1B">
              <w:rPr>
                <w:noProof/>
                <w:webHidden/>
              </w:rPr>
              <w:t>37</w:t>
            </w:r>
            <w:r w:rsidR="00485E10">
              <w:rPr>
                <w:noProof/>
                <w:webHidden/>
              </w:rPr>
              <w:fldChar w:fldCharType="end"/>
            </w:r>
          </w:hyperlink>
        </w:p>
        <w:p w:rsidR="00485E10" w:rsidRDefault="001D4AA5">
          <w:pPr>
            <w:pStyle w:val="TOC3"/>
            <w:tabs>
              <w:tab w:val="left" w:pos="1853"/>
              <w:tab w:val="right" w:leader="dot" w:pos="9730"/>
            </w:tabs>
            <w:rPr>
              <w:rFonts w:eastAsiaTheme="minorEastAsia" w:cstheme="minorBidi"/>
              <w:noProof/>
              <w:sz w:val="22"/>
              <w:szCs w:val="22"/>
            </w:rPr>
          </w:pPr>
          <w:hyperlink w:anchor="_Toc35270335" w:history="1">
            <w:r w:rsidR="00485E10" w:rsidRPr="00DC0FCC">
              <w:rPr>
                <w:rStyle w:val="Hyperlink"/>
                <w:b/>
                <w:smallCaps/>
                <w:noProof/>
              </w:rPr>
              <w:t xml:space="preserve">ECON </w:t>
            </w:r>
            <w:r w:rsidR="00485E10" w:rsidRPr="00DC0FCC">
              <w:rPr>
                <w:rStyle w:val="Hyperlink"/>
                <w:b/>
                <w:noProof/>
              </w:rPr>
              <w:t xml:space="preserve">208 </w:t>
            </w:r>
            <w:r w:rsidR="00485E10">
              <w:rPr>
                <w:rFonts w:eastAsiaTheme="minorEastAsia" w:cstheme="minorBidi"/>
                <w:noProof/>
                <w:sz w:val="22"/>
                <w:szCs w:val="22"/>
              </w:rPr>
              <w:tab/>
            </w:r>
            <w:r w:rsidR="00485E10" w:rsidRPr="00DC0FCC">
              <w:rPr>
                <w:rStyle w:val="Hyperlink"/>
                <w:b/>
                <w:noProof/>
              </w:rPr>
              <w:t>Macroeconomics Analysis  (Lent, 15 credit, level 5)</w:t>
            </w:r>
            <w:r w:rsidR="00485E10">
              <w:rPr>
                <w:noProof/>
                <w:webHidden/>
              </w:rPr>
              <w:tab/>
            </w:r>
            <w:r w:rsidR="00485E10">
              <w:rPr>
                <w:noProof/>
                <w:webHidden/>
              </w:rPr>
              <w:fldChar w:fldCharType="begin"/>
            </w:r>
            <w:r w:rsidR="00485E10">
              <w:rPr>
                <w:noProof/>
                <w:webHidden/>
              </w:rPr>
              <w:instrText xml:space="preserve"> PAGEREF _Toc35270335 \h </w:instrText>
            </w:r>
            <w:r w:rsidR="00485E10">
              <w:rPr>
                <w:noProof/>
                <w:webHidden/>
              </w:rPr>
            </w:r>
            <w:r w:rsidR="00485E10">
              <w:rPr>
                <w:noProof/>
                <w:webHidden/>
              </w:rPr>
              <w:fldChar w:fldCharType="separate"/>
            </w:r>
            <w:r w:rsidR="00AE1D1B">
              <w:rPr>
                <w:noProof/>
                <w:webHidden/>
              </w:rPr>
              <w:t>37</w:t>
            </w:r>
            <w:r w:rsidR="00485E10">
              <w:rPr>
                <w:noProof/>
                <w:webHidden/>
              </w:rPr>
              <w:fldChar w:fldCharType="end"/>
            </w:r>
          </w:hyperlink>
        </w:p>
        <w:p w:rsidR="00485E10" w:rsidRDefault="001D4AA5">
          <w:pPr>
            <w:pStyle w:val="TOC3"/>
            <w:tabs>
              <w:tab w:val="left" w:pos="1806"/>
              <w:tab w:val="right" w:leader="dot" w:pos="9730"/>
            </w:tabs>
            <w:rPr>
              <w:rFonts w:eastAsiaTheme="minorEastAsia" w:cstheme="minorBidi"/>
              <w:noProof/>
              <w:sz w:val="22"/>
              <w:szCs w:val="22"/>
            </w:rPr>
          </w:pPr>
          <w:hyperlink w:anchor="_Toc35270336" w:history="1">
            <w:r w:rsidR="00485E10" w:rsidRPr="00DC0FCC">
              <w:rPr>
                <w:rStyle w:val="Hyperlink"/>
                <w:b/>
                <w:smallCaps/>
                <w:noProof/>
              </w:rPr>
              <w:t>ECON</w:t>
            </w:r>
            <w:r w:rsidR="00485E10" w:rsidRPr="00DC0FCC">
              <w:rPr>
                <w:rStyle w:val="Hyperlink"/>
                <w:b/>
                <w:noProof/>
              </w:rPr>
              <w:t xml:space="preserve"> 212</w:t>
            </w:r>
            <w:r w:rsidR="00485E10">
              <w:rPr>
                <w:rFonts w:eastAsiaTheme="minorEastAsia" w:cstheme="minorBidi"/>
                <w:noProof/>
                <w:sz w:val="22"/>
                <w:szCs w:val="22"/>
              </w:rPr>
              <w:tab/>
            </w:r>
            <w:r w:rsidR="00485E10" w:rsidRPr="00DC0FCC">
              <w:rPr>
                <w:rStyle w:val="Hyperlink"/>
                <w:b/>
                <w:noProof/>
              </w:rPr>
              <w:t>Introduction to Econometrics  (Lent, 15 credit, level 5)</w:t>
            </w:r>
            <w:r w:rsidR="00485E10">
              <w:rPr>
                <w:noProof/>
                <w:webHidden/>
              </w:rPr>
              <w:tab/>
            </w:r>
            <w:r w:rsidR="00485E10">
              <w:rPr>
                <w:noProof/>
                <w:webHidden/>
              </w:rPr>
              <w:fldChar w:fldCharType="begin"/>
            </w:r>
            <w:r w:rsidR="00485E10">
              <w:rPr>
                <w:noProof/>
                <w:webHidden/>
              </w:rPr>
              <w:instrText xml:space="preserve"> PAGEREF _Toc35270336 \h </w:instrText>
            </w:r>
            <w:r w:rsidR="00485E10">
              <w:rPr>
                <w:noProof/>
                <w:webHidden/>
              </w:rPr>
            </w:r>
            <w:r w:rsidR="00485E10">
              <w:rPr>
                <w:noProof/>
                <w:webHidden/>
              </w:rPr>
              <w:fldChar w:fldCharType="separate"/>
            </w:r>
            <w:r w:rsidR="00AE1D1B">
              <w:rPr>
                <w:noProof/>
                <w:webHidden/>
              </w:rPr>
              <w:t>38</w:t>
            </w:r>
            <w:r w:rsidR="00485E10">
              <w:rPr>
                <w:noProof/>
                <w:webHidden/>
              </w:rPr>
              <w:fldChar w:fldCharType="end"/>
            </w:r>
          </w:hyperlink>
        </w:p>
        <w:p w:rsidR="00485E10" w:rsidRDefault="001D4AA5">
          <w:pPr>
            <w:pStyle w:val="TOC3"/>
            <w:tabs>
              <w:tab w:val="left" w:pos="1864"/>
              <w:tab w:val="right" w:leader="dot" w:pos="9730"/>
            </w:tabs>
            <w:rPr>
              <w:rFonts w:eastAsiaTheme="minorEastAsia" w:cstheme="minorBidi"/>
              <w:noProof/>
              <w:sz w:val="22"/>
              <w:szCs w:val="22"/>
            </w:rPr>
          </w:pPr>
          <w:hyperlink w:anchor="_Toc35270337" w:history="1">
            <w:r w:rsidR="00485E10" w:rsidRPr="00DC0FCC">
              <w:rPr>
                <w:rStyle w:val="Hyperlink"/>
                <w:b/>
                <w:smallCaps/>
                <w:noProof/>
              </w:rPr>
              <w:t>ECON</w:t>
            </w:r>
            <w:r w:rsidR="00485E10" w:rsidRPr="00DC0FCC">
              <w:rPr>
                <w:rStyle w:val="Hyperlink"/>
                <w:b/>
                <w:noProof/>
              </w:rPr>
              <w:t xml:space="preserve"> 220 </w:t>
            </w:r>
            <w:r w:rsidR="00485E10">
              <w:rPr>
                <w:rFonts w:eastAsiaTheme="minorEastAsia" w:cstheme="minorBidi"/>
                <w:noProof/>
                <w:sz w:val="22"/>
                <w:szCs w:val="22"/>
              </w:rPr>
              <w:tab/>
            </w:r>
            <w:r w:rsidR="00485E10" w:rsidRPr="00DC0FCC">
              <w:rPr>
                <w:rStyle w:val="Hyperlink"/>
                <w:b/>
                <w:noProof/>
              </w:rPr>
              <w:t xml:space="preserve">Intermediate Microeconomics 1  </w:t>
            </w:r>
            <w:r w:rsidR="00485E10">
              <w:rPr>
                <w:rStyle w:val="Hyperlink"/>
                <w:b/>
                <w:noProof/>
              </w:rPr>
              <w:br/>
            </w:r>
            <w:r w:rsidR="00485E10" w:rsidRPr="00DC0FCC">
              <w:rPr>
                <w:rStyle w:val="Hyperlink"/>
                <w:b/>
                <w:noProof/>
              </w:rPr>
              <w:t>(Michaelmas, 15 credit, level 5) (2</w:t>
            </w:r>
            <w:r w:rsidR="00485E10" w:rsidRPr="00DC0FCC">
              <w:rPr>
                <w:rStyle w:val="Hyperlink"/>
                <w:b/>
                <w:noProof/>
                <w:vertAlign w:val="superscript"/>
              </w:rPr>
              <w:t>nd</w:t>
            </w:r>
            <w:r w:rsidR="00485E10" w:rsidRPr="00DC0FCC">
              <w:rPr>
                <w:rStyle w:val="Hyperlink"/>
                <w:b/>
                <w:noProof/>
              </w:rPr>
              <w:t xml:space="preserve"> year only)</w:t>
            </w:r>
            <w:r w:rsidR="00485E10">
              <w:rPr>
                <w:noProof/>
                <w:webHidden/>
              </w:rPr>
              <w:tab/>
            </w:r>
            <w:r w:rsidR="00485E10">
              <w:rPr>
                <w:noProof/>
                <w:webHidden/>
              </w:rPr>
              <w:fldChar w:fldCharType="begin"/>
            </w:r>
            <w:r w:rsidR="00485E10">
              <w:rPr>
                <w:noProof/>
                <w:webHidden/>
              </w:rPr>
              <w:instrText xml:space="preserve"> PAGEREF _Toc35270337 \h </w:instrText>
            </w:r>
            <w:r w:rsidR="00485E10">
              <w:rPr>
                <w:noProof/>
                <w:webHidden/>
              </w:rPr>
            </w:r>
            <w:r w:rsidR="00485E10">
              <w:rPr>
                <w:noProof/>
                <w:webHidden/>
              </w:rPr>
              <w:fldChar w:fldCharType="separate"/>
            </w:r>
            <w:r w:rsidR="00AE1D1B">
              <w:rPr>
                <w:noProof/>
                <w:webHidden/>
              </w:rPr>
              <w:t>38</w:t>
            </w:r>
            <w:r w:rsidR="00485E10">
              <w:rPr>
                <w:noProof/>
                <w:webHidden/>
              </w:rPr>
              <w:fldChar w:fldCharType="end"/>
            </w:r>
          </w:hyperlink>
        </w:p>
        <w:p w:rsidR="00485E10" w:rsidRDefault="001D4AA5">
          <w:pPr>
            <w:pStyle w:val="TOC3"/>
            <w:tabs>
              <w:tab w:val="left" w:pos="1864"/>
              <w:tab w:val="right" w:leader="dot" w:pos="9730"/>
            </w:tabs>
            <w:rPr>
              <w:rFonts w:eastAsiaTheme="minorEastAsia" w:cstheme="minorBidi"/>
              <w:noProof/>
              <w:sz w:val="22"/>
              <w:szCs w:val="22"/>
            </w:rPr>
          </w:pPr>
          <w:hyperlink w:anchor="_Toc35270338" w:history="1">
            <w:r w:rsidR="00485E10" w:rsidRPr="00DC0FCC">
              <w:rPr>
                <w:rStyle w:val="Hyperlink"/>
                <w:b/>
                <w:smallCaps/>
                <w:noProof/>
              </w:rPr>
              <w:t>ECON</w:t>
            </w:r>
            <w:r w:rsidR="00485E10" w:rsidRPr="00DC0FCC">
              <w:rPr>
                <w:rStyle w:val="Hyperlink"/>
                <w:b/>
                <w:noProof/>
              </w:rPr>
              <w:t xml:space="preserve"> 221 </w:t>
            </w:r>
            <w:r w:rsidR="00485E10">
              <w:rPr>
                <w:rFonts w:eastAsiaTheme="minorEastAsia" w:cstheme="minorBidi"/>
                <w:noProof/>
                <w:sz w:val="22"/>
                <w:szCs w:val="22"/>
              </w:rPr>
              <w:tab/>
            </w:r>
            <w:r w:rsidR="00485E10" w:rsidRPr="00DC0FCC">
              <w:rPr>
                <w:rStyle w:val="Hyperlink"/>
                <w:b/>
                <w:noProof/>
              </w:rPr>
              <w:t xml:space="preserve">Intermediate Microeconomics 2  </w:t>
            </w:r>
            <w:r w:rsidR="00485E10">
              <w:rPr>
                <w:rStyle w:val="Hyperlink"/>
                <w:b/>
                <w:noProof/>
              </w:rPr>
              <w:br/>
            </w:r>
            <w:r w:rsidR="00485E10" w:rsidRPr="00DC0FCC">
              <w:rPr>
                <w:rStyle w:val="Hyperlink"/>
                <w:b/>
                <w:noProof/>
              </w:rPr>
              <w:t>(Lent, 15 credit, level 5) (2</w:t>
            </w:r>
            <w:r w:rsidR="00485E10" w:rsidRPr="00DC0FCC">
              <w:rPr>
                <w:rStyle w:val="Hyperlink"/>
                <w:b/>
                <w:noProof/>
                <w:vertAlign w:val="superscript"/>
              </w:rPr>
              <w:t>nd</w:t>
            </w:r>
            <w:r w:rsidR="00485E10" w:rsidRPr="00DC0FCC">
              <w:rPr>
                <w:rStyle w:val="Hyperlink"/>
                <w:b/>
                <w:noProof/>
              </w:rPr>
              <w:t xml:space="preserve"> Year only)</w:t>
            </w:r>
            <w:r w:rsidR="00485E10">
              <w:rPr>
                <w:noProof/>
                <w:webHidden/>
              </w:rPr>
              <w:tab/>
            </w:r>
            <w:r w:rsidR="00485E10">
              <w:rPr>
                <w:noProof/>
                <w:webHidden/>
              </w:rPr>
              <w:fldChar w:fldCharType="begin"/>
            </w:r>
            <w:r w:rsidR="00485E10">
              <w:rPr>
                <w:noProof/>
                <w:webHidden/>
              </w:rPr>
              <w:instrText xml:space="preserve"> PAGEREF _Toc35270338 \h </w:instrText>
            </w:r>
            <w:r w:rsidR="00485E10">
              <w:rPr>
                <w:noProof/>
                <w:webHidden/>
              </w:rPr>
            </w:r>
            <w:r w:rsidR="00485E10">
              <w:rPr>
                <w:noProof/>
                <w:webHidden/>
              </w:rPr>
              <w:fldChar w:fldCharType="separate"/>
            </w:r>
            <w:r w:rsidR="00AE1D1B">
              <w:rPr>
                <w:noProof/>
                <w:webHidden/>
              </w:rPr>
              <w:t>38</w:t>
            </w:r>
            <w:r w:rsidR="00485E10">
              <w:rPr>
                <w:noProof/>
                <w:webHidden/>
              </w:rPr>
              <w:fldChar w:fldCharType="end"/>
            </w:r>
          </w:hyperlink>
        </w:p>
        <w:p w:rsidR="00485E10" w:rsidRDefault="001D4AA5">
          <w:pPr>
            <w:pStyle w:val="TOC3"/>
            <w:tabs>
              <w:tab w:val="left" w:pos="1864"/>
              <w:tab w:val="right" w:leader="dot" w:pos="9730"/>
            </w:tabs>
            <w:rPr>
              <w:rFonts w:eastAsiaTheme="minorEastAsia" w:cstheme="minorBidi"/>
              <w:noProof/>
              <w:sz w:val="22"/>
              <w:szCs w:val="22"/>
            </w:rPr>
          </w:pPr>
          <w:hyperlink w:anchor="_Toc35270339" w:history="1">
            <w:r w:rsidR="00485E10" w:rsidRPr="00DC0FCC">
              <w:rPr>
                <w:rStyle w:val="Hyperlink"/>
                <w:b/>
                <w:smallCaps/>
                <w:noProof/>
              </w:rPr>
              <w:t>ECON</w:t>
            </w:r>
            <w:r w:rsidR="00485E10" w:rsidRPr="00DC0FCC">
              <w:rPr>
                <w:rStyle w:val="Hyperlink"/>
                <w:b/>
                <w:noProof/>
              </w:rPr>
              <w:t xml:space="preserve"> 222 </w:t>
            </w:r>
            <w:r w:rsidR="00485E10">
              <w:rPr>
                <w:rFonts w:eastAsiaTheme="minorEastAsia" w:cstheme="minorBidi"/>
                <w:noProof/>
                <w:sz w:val="22"/>
                <w:szCs w:val="22"/>
              </w:rPr>
              <w:tab/>
            </w:r>
            <w:r w:rsidR="00485E10" w:rsidRPr="00DC0FCC">
              <w:rPr>
                <w:rStyle w:val="Hyperlink"/>
                <w:b/>
                <w:noProof/>
              </w:rPr>
              <w:t xml:space="preserve">Intermediate Macroeconomics 1  </w:t>
            </w:r>
            <w:r w:rsidR="00485E10">
              <w:rPr>
                <w:rStyle w:val="Hyperlink"/>
                <w:b/>
                <w:noProof/>
              </w:rPr>
              <w:br/>
            </w:r>
            <w:r w:rsidR="00485E10" w:rsidRPr="00DC0FCC">
              <w:rPr>
                <w:rStyle w:val="Hyperlink"/>
                <w:b/>
                <w:noProof/>
              </w:rPr>
              <w:t>(Michaelmas, 15 credit, level 5) (2</w:t>
            </w:r>
            <w:r w:rsidR="00485E10" w:rsidRPr="00DC0FCC">
              <w:rPr>
                <w:rStyle w:val="Hyperlink"/>
                <w:b/>
                <w:noProof/>
                <w:vertAlign w:val="superscript"/>
              </w:rPr>
              <w:t>nd</w:t>
            </w:r>
            <w:r w:rsidR="00485E10" w:rsidRPr="00DC0FCC">
              <w:rPr>
                <w:rStyle w:val="Hyperlink"/>
                <w:b/>
                <w:noProof/>
              </w:rPr>
              <w:t xml:space="preserve"> Year only)</w:t>
            </w:r>
            <w:r w:rsidR="00485E10">
              <w:rPr>
                <w:noProof/>
                <w:webHidden/>
              </w:rPr>
              <w:tab/>
            </w:r>
            <w:r w:rsidR="00485E10">
              <w:rPr>
                <w:noProof/>
                <w:webHidden/>
              </w:rPr>
              <w:fldChar w:fldCharType="begin"/>
            </w:r>
            <w:r w:rsidR="00485E10">
              <w:rPr>
                <w:noProof/>
                <w:webHidden/>
              </w:rPr>
              <w:instrText xml:space="preserve"> PAGEREF _Toc35270339 \h </w:instrText>
            </w:r>
            <w:r w:rsidR="00485E10">
              <w:rPr>
                <w:noProof/>
                <w:webHidden/>
              </w:rPr>
            </w:r>
            <w:r w:rsidR="00485E10">
              <w:rPr>
                <w:noProof/>
                <w:webHidden/>
              </w:rPr>
              <w:fldChar w:fldCharType="separate"/>
            </w:r>
            <w:r w:rsidR="00AE1D1B">
              <w:rPr>
                <w:noProof/>
                <w:webHidden/>
              </w:rPr>
              <w:t>39</w:t>
            </w:r>
            <w:r w:rsidR="00485E10">
              <w:rPr>
                <w:noProof/>
                <w:webHidden/>
              </w:rPr>
              <w:fldChar w:fldCharType="end"/>
            </w:r>
          </w:hyperlink>
        </w:p>
        <w:p w:rsidR="00485E10" w:rsidRDefault="001D4AA5">
          <w:pPr>
            <w:pStyle w:val="TOC3"/>
            <w:tabs>
              <w:tab w:val="left" w:pos="1864"/>
              <w:tab w:val="right" w:leader="dot" w:pos="9730"/>
            </w:tabs>
            <w:rPr>
              <w:rFonts w:eastAsiaTheme="minorEastAsia" w:cstheme="minorBidi"/>
              <w:noProof/>
              <w:sz w:val="22"/>
              <w:szCs w:val="22"/>
            </w:rPr>
          </w:pPr>
          <w:hyperlink w:anchor="_Toc35270340" w:history="1">
            <w:r w:rsidR="00485E10" w:rsidRPr="00DC0FCC">
              <w:rPr>
                <w:rStyle w:val="Hyperlink"/>
                <w:b/>
                <w:smallCaps/>
                <w:noProof/>
              </w:rPr>
              <w:t>ECON</w:t>
            </w:r>
            <w:r w:rsidR="00485E10" w:rsidRPr="00DC0FCC">
              <w:rPr>
                <w:rStyle w:val="Hyperlink"/>
                <w:b/>
                <w:noProof/>
              </w:rPr>
              <w:t xml:space="preserve"> 223 </w:t>
            </w:r>
            <w:r w:rsidR="00485E10">
              <w:rPr>
                <w:rFonts w:eastAsiaTheme="minorEastAsia" w:cstheme="minorBidi"/>
                <w:noProof/>
                <w:sz w:val="22"/>
                <w:szCs w:val="22"/>
              </w:rPr>
              <w:tab/>
            </w:r>
            <w:r w:rsidR="00485E10" w:rsidRPr="00DC0FCC">
              <w:rPr>
                <w:rStyle w:val="Hyperlink"/>
                <w:b/>
                <w:noProof/>
              </w:rPr>
              <w:t xml:space="preserve">Intermediate Macroeconomics 2  </w:t>
            </w:r>
            <w:r w:rsidR="00485E10">
              <w:rPr>
                <w:rStyle w:val="Hyperlink"/>
                <w:b/>
                <w:noProof/>
              </w:rPr>
              <w:br/>
            </w:r>
            <w:r w:rsidR="00485E10" w:rsidRPr="00DC0FCC">
              <w:rPr>
                <w:rStyle w:val="Hyperlink"/>
                <w:b/>
                <w:noProof/>
              </w:rPr>
              <w:t>(Lent, 15 credit, level 5) (2</w:t>
            </w:r>
            <w:r w:rsidR="00485E10" w:rsidRPr="00DC0FCC">
              <w:rPr>
                <w:rStyle w:val="Hyperlink"/>
                <w:b/>
                <w:noProof/>
                <w:vertAlign w:val="superscript"/>
              </w:rPr>
              <w:t>nd</w:t>
            </w:r>
            <w:r w:rsidR="00485E10" w:rsidRPr="00DC0FCC">
              <w:rPr>
                <w:rStyle w:val="Hyperlink"/>
                <w:b/>
                <w:noProof/>
              </w:rPr>
              <w:t xml:space="preserve"> Year only)</w:t>
            </w:r>
            <w:r w:rsidR="00485E10">
              <w:rPr>
                <w:noProof/>
                <w:webHidden/>
              </w:rPr>
              <w:tab/>
            </w:r>
            <w:r w:rsidR="00485E10">
              <w:rPr>
                <w:noProof/>
                <w:webHidden/>
              </w:rPr>
              <w:fldChar w:fldCharType="begin"/>
            </w:r>
            <w:r w:rsidR="00485E10">
              <w:rPr>
                <w:noProof/>
                <w:webHidden/>
              </w:rPr>
              <w:instrText xml:space="preserve"> PAGEREF _Toc35270340 \h </w:instrText>
            </w:r>
            <w:r w:rsidR="00485E10">
              <w:rPr>
                <w:noProof/>
                <w:webHidden/>
              </w:rPr>
            </w:r>
            <w:r w:rsidR="00485E10">
              <w:rPr>
                <w:noProof/>
                <w:webHidden/>
              </w:rPr>
              <w:fldChar w:fldCharType="separate"/>
            </w:r>
            <w:r w:rsidR="00AE1D1B">
              <w:rPr>
                <w:noProof/>
                <w:webHidden/>
              </w:rPr>
              <w:t>39</w:t>
            </w:r>
            <w:r w:rsidR="00485E10">
              <w:rPr>
                <w:noProof/>
                <w:webHidden/>
              </w:rPr>
              <w:fldChar w:fldCharType="end"/>
            </w:r>
          </w:hyperlink>
        </w:p>
        <w:p w:rsidR="00485E10" w:rsidRDefault="001D4AA5">
          <w:pPr>
            <w:pStyle w:val="TOC3"/>
            <w:tabs>
              <w:tab w:val="left" w:pos="1794"/>
              <w:tab w:val="right" w:leader="dot" w:pos="9730"/>
            </w:tabs>
            <w:rPr>
              <w:rFonts w:eastAsiaTheme="minorEastAsia" w:cstheme="minorBidi"/>
              <w:noProof/>
              <w:sz w:val="22"/>
              <w:szCs w:val="22"/>
            </w:rPr>
          </w:pPr>
          <w:hyperlink w:anchor="_Toc35270341" w:history="1">
            <w:r w:rsidR="00485E10" w:rsidRPr="00DC0FCC">
              <w:rPr>
                <w:rStyle w:val="Hyperlink"/>
                <w:b/>
                <w:smallCaps/>
                <w:noProof/>
              </w:rPr>
              <w:t xml:space="preserve">ECON </w:t>
            </w:r>
            <w:r w:rsidR="00485E10" w:rsidRPr="00DC0FCC">
              <w:rPr>
                <w:rStyle w:val="Hyperlink"/>
                <w:b/>
                <w:noProof/>
              </w:rPr>
              <w:t>224</w:t>
            </w:r>
            <w:r w:rsidR="00485E10">
              <w:rPr>
                <w:rFonts w:eastAsiaTheme="minorEastAsia" w:cstheme="minorBidi"/>
                <w:noProof/>
                <w:sz w:val="22"/>
                <w:szCs w:val="22"/>
              </w:rPr>
              <w:tab/>
            </w:r>
            <w:r w:rsidR="00485E10" w:rsidRPr="00DC0FCC">
              <w:rPr>
                <w:rStyle w:val="Hyperlink"/>
                <w:b/>
                <w:noProof/>
              </w:rPr>
              <w:t>Topics in Economics for Managers  (Michaelmas, 15 credit, level 4)</w:t>
            </w:r>
            <w:r w:rsidR="00485E10">
              <w:rPr>
                <w:noProof/>
                <w:webHidden/>
              </w:rPr>
              <w:tab/>
            </w:r>
            <w:r w:rsidR="00485E10">
              <w:rPr>
                <w:noProof/>
                <w:webHidden/>
              </w:rPr>
              <w:fldChar w:fldCharType="begin"/>
            </w:r>
            <w:r w:rsidR="00485E10">
              <w:rPr>
                <w:noProof/>
                <w:webHidden/>
              </w:rPr>
              <w:instrText xml:space="preserve"> PAGEREF _Toc35270341 \h </w:instrText>
            </w:r>
            <w:r w:rsidR="00485E10">
              <w:rPr>
                <w:noProof/>
                <w:webHidden/>
              </w:rPr>
            </w:r>
            <w:r w:rsidR="00485E10">
              <w:rPr>
                <w:noProof/>
                <w:webHidden/>
              </w:rPr>
              <w:fldChar w:fldCharType="separate"/>
            </w:r>
            <w:r w:rsidR="00AE1D1B">
              <w:rPr>
                <w:noProof/>
                <w:webHidden/>
              </w:rPr>
              <w:t>40</w:t>
            </w:r>
            <w:r w:rsidR="00485E10">
              <w:rPr>
                <w:noProof/>
                <w:webHidden/>
              </w:rPr>
              <w:fldChar w:fldCharType="end"/>
            </w:r>
          </w:hyperlink>
        </w:p>
        <w:p w:rsidR="00485E10" w:rsidRDefault="001D4AA5">
          <w:pPr>
            <w:pStyle w:val="TOC3"/>
            <w:tabs>
              <w:tab w:val="left" w:pos="1794"/>
              <w:tab w:val="right" w:leader="dot" w:pos="9730"/>
            </w:tabs>
            <w:rPr>
              <w:rFonts w:eastAsiaTheme="minorEastAsia" w:cstheme="minorBidi"/>
              <w:noProof/>
              <w:sz w:val="22"/>
              <w:szCs w:val="22"/>
            </w:rPr>
          </w:pPr>
          <w:hyperlink w:anchor="_Toc35270342" w:history="1">
            <w:r w:rsidR="00485E10" w:rsidRPr="00DC0FCC">
              <w:rPr>
                <w:rStyle w:val="Hyperlink"/>
                <w:b/>
                <w:smallCaps/>
                <w:noProof/>
              </w:rPr>
              <w:t xml:space="preserve">ECON </w:t>
            </w:r>
            <w:r w:rsidR="00485E10" w:rsidRPr="00DC0FCC">
              <w:rPr>
                <w:rStyle w:val="Hyperlink"/>
                <w:b/>
                <w:noProof/>
              </w:rPr>
              <w:t>225</w:t>
            </w:r>
            <w:r w:rsidR="00485E10">
              <w:rPr>
                <w:rFonts w:eastAsiaTheme="minorEastAsia" w:cstheme="minorBidi"/>
                <w:noProof/>
                <w:sz w:val="22"/>
                <w:szCs w:val="22"/>
              </w:rPr>
              <w:tab/>
            </w:r>
            <w:r w:rsidR="00485E10" w:rsidRPr="00DC0FCC">
              <w:rPr>
                <w:rStyle w:val="Hyperlink"/>
                <w:b/>
                <w:noProof/>
              </w:rPr>
              <w:t>Further Topics in Economics for Managers  (Lent, 15 credit, level 4)</w:t>
            </w:r>
            <w:r w:rsidR="00485E10">
              <w:rPr>
                <w:noProof/>
                <w:webHidden/>
              </w:rPr>
              <w:tab/>
            </w:r>
            <w:r w:rsidR="00485E10">
              <w:rPr>
                <w:noProof/>
                <w:webHidden/>
              </w:rPr>
              <w:fldChar w:fldCharType="begin"/>
            </w:r>
            <w:r w:rsidR="00485E10">
              <w:rPr>
                <w:noProof/>
                <w:webHidden/>
              </w:rPr>
              <w:instrText xml:space="preserve"> PAGEREF _Toc35270342 \h </w:instrText>
            </w:r>
            <w:r w:rsidR="00485E10">
              <w:rPr>
                <w:noProof/>
                <w:webHidden/>
              </w:rPr>
            </w:r>
            <w:r w:rsidR="00485E10">
              <w:rPr>
                <w:noProof/>
                <w:webHidden/>
              </w:rPr>
              <w:fldChar w:fldCharType="separate"/>
            </w:r>
            <w:r w:rsidR="00AE1D1B">
              <w:rPr>
                <w:noProof/>
                <w:webHidden/>
              </w:rPr>
              <w:t>40</w:t>
            </w:r>
            <w:r w:rsidR="00485E10">
              <w:rPr>
                <w:noProof/>
                <w:webHidden/>
              </w:rPr>
              <w:fldChar w:fldCharType="end"/>
            </w:r>
          </w:hyperlink>
        </w:p>
        <w:p w:rsidR="00485E10" w:rsidRDefault="001D4AA5">
          <w:pPr>
            <w:pStyle w:val="TOC3"/>
            <w:tabs>
              <w:tab w:val="left" w:pos="1864"/>
              <w:tab w:val="right" w:leader="dot" w:pos="9730"/>
            </w:tabs>
            <w:rPr>
              <w:rFonts w:eastAsiaTheme="minorEastAsia" w:cstheme="minorBidi"/>
              <w:noProof/>
              <w:sz w:val="22"/>
              <w:szCs w:val="22"/>
            </w:rPr>
          </w:pPr>
          <w:hyperlink w:anchor="_Toc35270343" w:history="1">
            <w:r w:rsidR="00485E10" w:rsidRPr="00DC0FCC">
              <w:rPr>
                <w:rStyle w:val="Hyperlink"/>
                <w:b/>
                <w:noProof/>
              </w:rPr>
              <w:t xml:space="preserve">ECON 228 </w:t>
            </w:r>
            <w:r w:rsidR="00485E10">
              <w:rPr>
                <w:rFonts w:eastAsiaTheme="minorEastAsia" w:cstheme="minorBidi"/>
                <w:noProof/>
                <w:sz w:val="22"/>
                <w:szCs w:val="22"/>
              </w:rPr>
              <w:tab/>
            </w:r>
            <w:r w:rsidR="00485E10" w:rsidRPr="00DC0FCC">
              <w:rPr>
                <w:rStyle w:val="Hyperlink"/>
                <w:b/>
                <w:noProof/>
              </w:rPr>
              <w:t>Game Theory  (Michaelmas, 15 credit, level 5)</w:t>
            </w:r>
            <w:r w:rsidR="00485E10">
              <w:rPr>
                <w:noProof/>
                <w:webHidden/>
              </w:rPr>
              <w:tab/>
            </w:r>
            <w:r w:rsidR="00485E10">
              <w:rPr>
                <w:noProof/>
                <w:webHidden/>
              </w:rPr>
              <w:fldChar w:fldCharType="begin"/>
            </w:r>
            <w:r w:rsidR="00485E10">
              <w:rPr>
                <w:noProof/>
                <w:webHidden/>
              </w:rPr>
              <w:instrText xml:space="preserve"> PAGEREF _Toc35270343 \h </w:instrText>
            </w:r>
            <w:r w:rsidR="00485E10">
              <w:rPr>
                <w:noProof/>
                <w:webHidden/>
              </w:rPr>
            </w:r>
            <w:r w:rsidR="00485E10">
              <w:rPr>
                <w:noProof/>
                <w:webHidden/>
              </w:rPr>
              <w:fldChar w:fldCharType="separate"/>
            </w:r>
            <w:r w:rsidR="00AE1D1B">
              <w:rPr>
                <w:noProof/>
                <w:webHidden/>
              </w:rPr>
              <w:t>40</w:t>
            </w:r>
            <w:r w:rsidR="00485E10">
              <w:rPr>
                <w:noProof/>
                <w:webHidden/>
              </w:rPr>
              <w:fldChar w:fldCharType="end"/>
            </w:r>
          </w:hyperlink>
        </w:p>
        <w:p w:rsidR="00485E10" w:rsidRDefault="001D4AA5">
          <w:pPr>
            <w:pStyle w:val="TOC3"/>
            <w:tabs>
              <w:tab w:val="left" w:pos="1806"/>
              <w:tab w:val="right" w:leader="dot" w:pos="9730"/>
            </w:tabs>
            <w:rPr>
              <w:rFonts w:eastAsiaTheme="minorEastAsia" w:cstheme="minorBidi"/>
              <w:noProof/>
              <w:sz w:val="22"/>
              <w:szCs w:val="22"/>
            </w:rPr>
          </w:pPr>
          <w:hyperlink w:anchor="_Toc35270344" w:history="1">
            <w:r w:rsidR="00485E10" w:rsidRPr="00DC0FCC">
              <w:rPr>
                <w:rStyle w:val="Hyperlink"/>
                <w:b/>
                <w:noProof/>
              </w:rPr>
              <w:t>ECON 229</w:t>
            </w:r>
            <w:r w:rsidR="00485E10">
              <w:rPr>
                <w:rFonts w:eastAsiaTheme="minorEastAsia" w:cstheme="minorBidi"/>
                <w:noProof/>
                <w:sz w:val="22"/>
                <w:szCs w:val="22"/>
              </w:rPr>
              <w:tab/>
            </w:r>
            <w:r w:rsidR="00485E10" w:rsidRPr="00DC0FCC">
              <w:rPr>
                <w:rStyle w:val="Hyperlink"/>
                <w:b/>
                <w:noProof/>
              </w:rPr>
              <w:t>Applied Economics  (Michaelmas, 15 credit, level 5)</w:t>
            </w:r>
            <w:r w:rsidR="00485E10">
              <w:rPr>
                <w:noProof/>
                <w:webHidden/>
              </w:rPr>
              <w:tab/>
            </w:r>
            <w:r w:rsidR="00485E10">
              <w:rPr>
                <w:noProof/>
                <w:webHidden/>
              </w:rPr>
              <w:fldChar w:fldCharType="begin"/>
            </w:r>
            <w:r w:rsidR="00485E10">
              <w:rPr>
                <w:noProof/>
                <w:webHidden/>
              </w:rPr>
              <w:instrText xml:space="preserve"> PAGEREF _Toc35270344 \h </w:instrText>
            </w:r>
            <w:r w:rsidR="00485E10">
              <w:rPr>
                <w:noProof/>
                <w:webHidden/>
              </w:rPr>
            </w:r>
            <w:r w:rsidR="00485E10">
              <w:rPr>
                <w:noProof/>
                <w:webHidden/>
              </w:rPr>
              <w:fldChar w:fldCharType="separate"/>
            </w:r>
            <w:r w:rsidR="00AE1D1B">
              <w:rPr>
                <w:noProof/>
                <w:webHidden/>
              </w:rPr>
              <w:t>41</w:t>
            </w:r>
            <w:r w:rsidR="00485E10">
              <w:rPr>
                <w:noProof/>
                <w:webHidden/>
              </w:rPr>
              <w:fldChar w:fldCharType="end"/>
            </w:r>
          </w:hyperlink>
        </w:p>
        <w:p w:rsidR="00485E10" w:rsidRDefault="001D4AA5">
          <w:pPr>
            <w:pStyle w:val="TOC3"/>
            <w:tabs>
              <w:tab w:val="left" w:pos="1806"/>
              <w:tab w:val="right" w:leader="dot" w:pos="9730"/>
            </w:tabs>
            <w:rPr>
              <w:rFonts w:eastAsiaTheme="minorEastAsia" w:cstheme="minorBidi"/>
              <w:noProof/>
              <w:sz w:val="22"/>
              <w:szCs w:val="22"/>
            </w:rPr>
          </w:pPr>
          <w:hyperlink w:anchor="_Toc35270345" w:history="1">
            <w:r w:rsidR="00485E10" w:rsidRPr="00DC0FCC">
              <w:rPr>
                <w:rStyle w:val="Hyperlink"/>
                <w:b/>
                <w:noProof/>
              </w:rPr>
              <w:t>ECON 230</w:t>
            </w:r>
            <w:r w:rsidR="00485E10">
              <w:rPr>
                <w:rFonts w:eastAsiaTheme="minorEastAsia" w:cstheme="minorBidi"/>
                <w:noProof/>
                <w:sz w:val="22"/>
                <w:szCs w:val="22"/>
              </w:rPr>
              <w:tab/>
            </w:r>
            <w:r w:rsidR="00485E10" w:rsidRPr="00DC0FCC">
              <w:rPr>
                <w:rStyle w:val="Hyperlink"/>
                <w:b/>
                <w:noProof/>
              </w:rPr>
              <w:t>Economic Policy  (Lent, 15 credit, level 5)</w:t>
            </w:r>
            <w:r w:rsidR="00485E10">
              <w:rPr>
                <w:noProof/>
                <w:webHidden/>
              </w:rPr>
              <w:tab/>
            </w:r>
            <w:r w:rsidR="00485E10">
              <w:rPr>
                <w:noProof/>
                <w:webHidden/>
              </w:rPr>
              <w:fldChar w:fldCharType="begin"/>
            </w:r>
            <w:r w:rsidR="00485E10">
              <w:rPr>
                <w:noProof/>
                <w:webHidden/>
              </w:rPr>
              <w:instrText xml:space="preserve"> PAGEREF _Toc35270345 \h </w:instrText>
            </w:r>
            <w:r w:rsidR="00485E10">
              <w:rPr>
                <w:noProof/>
                <w:webHidden/>
              </w:rPr>
            </w:r>
            <w:r w:rsidR="00485E10">
              <w:rPr>
                <w:noProof/>
                <w:webHidden/>
              </w:rPr>
              <w:fldChar w:fldCharType="separate"/>
            </w:r>
            <w:r w:rsidR="00AE1D1B">
              <w:rPr>
                <w:noProof/>
                <w:webHidden/>
              </w:rPr>
              <w:t>41</w:t>
            </w:r>
            <w:r w:rsidR="00485E10">
              <w:rPr>
                <w:noProof/>
                <w:webHidden/>
              </w:rPr>
              <w:fldChar w:fldCharType="end"/>
            </w:r>
          </w:hyperlink>
        </w:p>
        <w:p w:rsidR="00485E10" w:rsidRDefault="001D4AA5">
          <w:pPr>
            <w:pStyle w:val="TOC3"/>
            <w:tabs>
              <w:tab w:val="left" w:pos="1806"/>
              <w:tab w:val="right" w:leader="dot" w:pos="9730"/>
            </w:tabs>
            <w:rPr>
              <w:rFonts w:eastAsiaTheme="minorEastAsia" w:cstheme="minorBidi"/>
              <w:noProof/>
              <w:sz w:val="22"/>
              <w:szCs w:val="22"/>
            </w:rPr>
          </w:pPr>
          <w:hyperlink w:anchor="_Toc35270346" w:history="1">
            <w:r w:rsidR="00485E10" w:rsidRPr="00DC0FCC">
              <w:rPr>
                <w:rStyle w:val="Hyperlink"/>
                <w:b/>
                <w:noProof/>
              </w:rPr>
              <w:t>ECON 320</w:t>
            </w:r>
            <w:r w:rsidR="00485E10">
              <w:rPr>
                <w:rFonts w:eastAsiaTheme="minorEastAsia" w:cstheme="minorBidi"/>
                <w:noProof/>
                <w:sz w:val="22"/>
                <w:szCs w:val="22"/>
              </w:rPr>
              <w:tab/>
            </w:r>
            <w:r w:rsidR="00485E10" w:rsidRPr="00DC0FCC">
              <w:rPr>
                <w:rStyle w:val="Hyperlink"/>
                <w:b/>
                <w:noProof/>
              </w:rPr>
              <w:t>Applied Macroeconomics  (Michaelmas, 15 credit, level 6)</w:t>
            </w:r>
            <w:r w:rsidR="00485E10">
              <w:rPr>
                <w:noProof/>
                <w:webHidden/>
              </w:rPr>
              <w:tab/>
            </w:r>
            <w:r w:rsidR="00485E10">
              <w:rPr>
                <w:noProof/>
                <w:webHidden/>
              </w:rPr>
              <w:fldChar w:fldCharType="begin"/>
            </w:r>
            <w:r w:rsidR="00485E10">
              <w:rPr>
                <w:noProof/>
                <w:webHidden/>
              </w:rPr>
              <w:instrText xml:space="preserve"> PAGEREF _Toc35270346 \h </w:instrText>
            </w:r>
            <w:r w:rsidR="00485E10">
              <w:rPr>
                <w:noProof/>
                <w:webHidden/>
              </w:rPr>
            </w:r>
            <w:r w:rsidR="00485E10">
              <w:rPr>
                <w:noProof/>
                <w:webHidden/>
              </w:rPr>
              <w:fldChar w:fldCharType="separate"/>
            </w:r>
            <w:r w:rsidR="00AE1D1B">
              <w:rPr>
                <w:noProof/>
                <w:webHidden/>
              </w:rPr>
              <w:t>42</w:t>
            </w:r>
            <w:r w:rsidR="00485E10">
              <w:rPr>
                <w:noProof/>
                <w:webHidden/>
              </w:rPr>
              <w:fldChar w:fldCharType="end"/>
            </w:r>
          </w:hyperlink>
        </w:p>
        <w:p w:rsidR="00485E10" w:rsidRDefault="001D4AA5">
          <w:pPr>
            <w:pStyle w:val="TOC3"/>
            <w:tabs>
              <w:tab w:val="left" w:pos="1806"/>
              <w:tab w:val="right" w:leader="dot" w:pos="9730"/>
            </w:tabs>
            <w:rPr>
              <w:rFonts w:eastAsiaTheme="minorEastAsia" w:cstheme="minorBidi"/>
              <w:noProof/>
              <w:sz w:val="22"/>
              <w:szCs w:val="22"/>
            </w:rPr>
          </w:pPr>
          <w:hyperlink w:anchor="_Toc35270347" w:history="1">
            <w:r w:rsidR="00485E10" w:rsidRPr="00DC0FCC">
              <w:rPr>
                <w:rStyle w:val="Hyperlink"/>
                <w:b/>
                <w:noProof/>
              </w:rPr>
              <w:t>ECON 321</w:t>
            </w:r>
            <w:r w:rsidR="00485E10">
              <w:rPr>
                <w:rFonts w:eastAsiaTheme="minorEastAsia" w:cstheme="minorBidi"/>
                <w:noProof/>
                <w:sz w:val="22"/>
                <w:szCs w:val="22"/>
              </w:rPr>
              <w:tab/>
            </w:r>
            <w:r w:rsidR="00485E10" w:rsidRPr="00DC0FCC">
              <w:rPr>
                <w:rStyle w:val="Hyperlink"/>
                <w:b/>
                <w:noProof/>
              </w:rPr>
              <w:t>Sports Economics  (Michaelmas, 15 credit, level 6)</w:t>
            </w:r>
            <w:r w:rsidR="00485E10">
              <w:rPr>
                <w:noProof/>
                <w:webHidden/>
              </w:rPr>
              <w:tab/>
            </w:r>
            <w:r w:rsidR="00485E10">
              <w:rPr>
                <w:noProof/>
                <w:webHidden/>
              </w:rPr>
              <w:fldChar w:fldCharType="begin"/>
            </w:r>
            <w:r w:rsidR="00485E10">
              <w:rPr>
                <w:noProof/>
                <w:webHidden/>
              </w:rPr>
              <w:instrText xml:space="preserve"> PAGEREF _Toc35270347 \h </w:instrText>
            </w:r>
            <w:r w:rsidR="00485E10">
              <w:rPr>
                <w:noProof/>
                <w:webHidden/>
              </w:rPr>
            </w:r>
            <w:r w:rsidR="00485E10">
              <w:rPr>
                <w:noProof/>
                <w:webHidden/>
              </w:rPr>
              <w:fldChar w:fldCharType="separate"/>
            </w:r>
            <w:r w:rsidR="00AE1D1B">
              <w:rPr>
                <w:noProof/>
                <w:webHidden/>
              </w:rPr>
              <w:t>42</w:t>
            </w:r>
            <w:r w:rsidR="00485E10">
              <w:rPr>
                <w:noProof/>
                <w:webHidden/>
              </w:rPr>
              <w:fldChar w:fldCharType="end"/>
            </w:r>
          </w:hyperlink>
        </w:p>
        <w:p w:rsidR="00485E10" w:rsidRDefault="001D4AA5">
          <w:pPr>
            <w:pStyle w:val="TOC3"/>
            <w:tabs>
              <w:tab w:val="left" w:pos="1806"/>
              <w:tab w:val="right" w:leader="dot" w:pos="9730"/>
            </w:tabs>
            <w:rPr>
              <w:rFonts w:eastAsiaTheme="minorEastAsia" w:cstheme="minorBidi"/>
              <w:noProof/>
              <w:sz w:val="22"/>
              <w:szCs w:val="22"/>
            </w:rPr>
          </w:pPr>
          <w:hyperlink w:anchor="_Toc35270348" w:history="1">
            <w:r w:rsidR="00485E10" w:rsidRPr="00DC0FCC">
              <w:rPr>
                <w:rStyle w:val="Hyperlink"/>
                <w:b/>
                <w:noProof/>
              </w:rPr>
              <w:t>ECON 322</w:t>
            </w:r>
            <w:r w:rsidR="00485E10">
              <w:rPr>
                <w:rFonts w:eastAsiaTheme="minorEastAsia" w:cstheme="minorBidi"/>
                <w:noProof/>
                <w:sz w:val="22"/>
                <w:szCs w:val="22"/>
              </w:rPr>
              <w:tab/>
            </w:r>
            <w:r w:rsidR="00485E10" w:rsidRPr="00DC0FCC">
              <w:rPr>
                <w:rStyle w:val="Hyperlink"/>
                <w:b/>
                <w:noProof/>
              </w:rPr>
              <w:t>Health Economics  (Michaelmas, 15 credit, level 6)</w:t>
            </w:r>
            <w:r w:rsidR="00485E10">
              <w:rPr>
                <w:noProof/>
                <w:webHidden/>
              </w:rPr>
              <w:tab/>
            </w:r>
            <w:r w:rsidR="00485E10">
              <w:rPr>
                <w:noProof/>
                <w:webHidden/>
              </w:rPr>
              <w:fldChar w:fldCharType="begin"/>
            </w:r>
            <w:r w:rsidR="00485E10">
              <w:rPr>
                <w:noProof/>
                <w:webHidden/>
              </w:rPr>
              <w:instrText xml:space="preserve"> PAGEREF _Toc35270348 \h </w:instrText>
            </w:r>
            <w:r w:rsidR="00485E10">
              <w:rPr>
                <w:noProof/>
                <w:webHidden/>
              </w:rPr>
            </w:r>
            <w:r w:rsidR="00485E10">
              <w:rPr>
                <w:noProof/>
                <w:webHidden/>
              </w:rPr>
              <w:fldChar w:fldCharType="separate"/>
            </w:r>
            <w:r w:rsidR="00AE1D1B">
              <w:rPr>
                <w:noProof/>
                <w:webHidden/>
              </w:rPr>
              <w:t>42</w:t>
            </w:r>
            <w:r w:rsidR="00485E10">
              <w:rPr>
                <w:noProof/>
                <w:webHidden/>
              </w:rPr>
              <w:fldChar w:fldCharType="end"/>
            </w:r>
          </w:hyperlink>
        </w:p>
        <w:p w:rsidR="00485E10" w:rsidRDefault="001D4AA5">
          <w:pPr>
            <w:pStyle w:val="TOC3"/>
            <w:tabs>
              <w:tab w:val="left" w:pos="1806"/>
              <w:tab w:val="right" w:leader="dot" w:pos="9730"/>
            </w:tabs>
            <w:rPr>
              <w:rFonts w:eastAsiaTheme="minorEastAsia" w:cstheme="minorBidi"/>
              <w:noProof/>
              <w:sz w:val="22"/>
              <w:szCs w:val="22"/>
            </w:rPr>
          </w:pPr>
          <w:hyperlink w:anchor="_Toc35270349" w:history="1">
            <w:r w:rsidR="00485E10" w:rsidRPr="00DC0FCC">
              <w:rPr>
                <w:rStyle w:val="Hyperlink"/>
                <w:b/>
                <w:noProof/>
              </w:rPr>
              <w:t>ECON 323</w:t>
            </w:r>
            <w:r w:rsidR="00485E10">
              <w:rPr>
                <w:rFonts w:eastAsiaTheme="minorEastAsia" w:cstheme="minorBidi"/>
                <w:noProof/>
                <w:sz w:val="22"/>
                <w:szCs w:val="22"/>
              </w:rPr>
              <w:tab/>
            </w:r>
            <w:r w:rsidR="00485E10" w:rsidRPr="00DC0FCC">
              <w:rPr>
                <w:rStyle w:val="Hyperlink"/>
                <w:b/>
                <w:noProof/>
              </w:rPr>
              <w:t>Public Economics  (Lent, 15 credit, level 6)</w:t>
            </w:r>
            <w:r w:rsidR="00485E10">
              <w:rPr>
                <w:noProof/>
                <w:webHidden/>
              </w:rPr>
              <w:tab/>
            </w:r>
            <w:r w:rsidR="00485E10">
              <w:rPr>
                <w:noProof/>
                <w:webHidden/>
              </w:rPr>
              <w:fldChar w:fldCharType="begin"/>
            </w:r>
            <w:r w:rsidR="00485E10">
              <w:rPr>
                <w:noProof/>
                <w:webHidden/>
              </w:rPr>
              <w:instrText xml:space="preserve"> PAGEREF _Toc35270349 \h </w:instrText>
            </w:r>
            <w:r w:rsidR="00485E10">
              <w:rPr>
                <w:noProof/>
                <w:webHidden/>
              </w:rPr>
            </w:r>
            <w:r w:rsidR="00485E10">
              <w:rPr>
                <w:noProof/>
                <w:webHidden/>
              </w:rPr>
              <w:fldChar w:fldCharType="separate"/>
            </w:r>
            <w:r w:rsidR="00AE1D1B">
              <w:rPr>
                <w:noProof/>
                <w:webHidden/>
              </w:rPr>
              <w:t>43</w:t>
            </w:r>
            <w:r w:rsidR="00485E10">
              <w:rPr>
                <w:noProof/>
                <w:webHidden/>
              </w:rPr>
              <w:fldChar w:fldCharType="end"/>
            </w:r>
          </w:hyperlink>
        </w:p>
        <w:p w:rsidR="00485E10" w:rsidRDefault="001D4AA5">
          <w:pPr>
            <w:pStyle w:val="TOC3"/>
            <w:tabs>
              <w:tab w:val="left" w:pos="1794"/>
              <w:tab w:val="right" w:leader="dot" w:pos="9730"/>
            </w:tabs>
            <w:rPr>
              <w:rFonts w:eastAsiaTheme="minorEastAsia" w:cstheme="minorBidi"/>
              <w:noProof/>
              <w:sz w:val="22"/>
              <w:szCs w:val="22"/>
            </w:rPr>
          </w:pPr>
          <w:hyperlink w:anchor="_Toc35270350" w:history="1">
            <w:r w:rsidR="00485E10" w:rsidRPr="00DC0FCC">
              <w:rPr>
                <w:rStyle w:val="Hyperlink"/>
                <w:b/>
                <w:smallCaps/>
                <w:noProof/>
              </w:rPr>
              <w:t>ECON 326</w:t>
            </w:r>
            <w:r w:rsidR="00485E10">
              <w:rPr>
                <w:rFonts w:eastAsiaTheme="minorEastAsia" w:cstheme="minorBidi"/>
                <w:noProof/>
                <w:sz w:val="22"/>
                <w:szCs w:val="22"/>
              </w:rPr>
              <w:tab/>
            </w:r>
            <w:r w:rsidR="00485E10" w:rsidRPr="00DC0FCC">
              <w:rPr>
                <w:rStyle w:val="Hyperlink"/>
                <w:b/>
                <w:noProof/>
              </w:rPr>
              <w:t>Monetary Macroeconomics  (Michaelmas, 15 credit, level 6)</w:t>
            </w:r>
            <w:r w:rsidR="00485E10">
              <w:rPr>
                <w:noProof/>
                <w:webHidden/>
              </w:rPr>
              <w:tab/>
            </w:r>
            <w:r w:rsidR="00485E10">
              <w:rPr>
                <w:noProof/>
                <w:webHidden/>
              </w:rPr>
              <w:fldChar w:fldCharType="begin"/>
            </w:r>
            <w:r w:rsidR="00485E10">
              <w:rPr>
                <w:noProof/>
                <w:webHidden/>
              </w:rPr>
              <w:instrText xml:space="preserve"> PAGEREF _Toc35270350 \h </w:instrText>
            </w:r>
            <w:r w:rsidR="00485E10">
              <w:rPr>
                <w:noProof/>
                <w:webHidden/>
              </w:rPr>
            </w:r>
            <w:r w:rsidR="00485E10">
              <w:rPr>
                <w:noProof/>
                <w:webHidden/>
              </w:rPr>
              <w:fldChar w:fldCharType="separate"/>
            </w:r>
            <w:r w:rsidR="00AE1D1B">
              <w:rPr>
                <w:noProof/>
                <w:webHidden/>
              </w:rPr>
              <w:t>43</w:t>
            </w:r>
            <w:r w:rsidR="00485E10">
              <w:rPr>
                <w:noProof/>
                <w:webHidden/>
              </w:rPr>
              <w:fldChar w:fldCharType="end"/>
            </w:r>
          </w:hyperlink>
        </w:p>
        <w:p w:rsidR="00485E10" w:rsidRDefault="001D4AA5">
          <w:pPr>
            <w:pStyle w:val="TOC3"/>
            <w:tabs>
              <w:tab w:val="left" w:pos="1794"/>
              <w:tab w:val="right" w:leader="dot" w:pos="9730"/>
            </w:tabs>
            <w:rPr>
              <w:rFonts w:eastAsiaTheme="minorEastAsia" w:cstheme="minorBidi"/>
              <w:noProof/>
              <w:sz w:val="22"/>
              <w:szCs w:val="22"/>
            </w:rPr>
          </w:pPr>
          <w:hyperlink w:anchor="_Toc35270351" w:history="1">
            <w:r w:rsidR="00485E10" w:rsidRPr="00DC0FCC">
              <w:rPr>
                <w:rStyle w:val="Hyperlink"/>
                <w:b/>
                <w:smallCaps/>
                <w:noProof/>
              </w:rPr>
              <w:t>ECON 327</w:t>
            </w:r>
            <w:r w:rsidR="00485E10">
              <w:rPr>
                <w:rFonts w:eastAsiaTheme="minorEastAsia" w:cstheme="minorBidi"/>
                <w:noProof/>
                <w:sz w:val="22"/>
                <w:szCs w:val="22"/>
              </w:rPr>
              <w:tab/>
            </w:r>
            <w:r w:rsidR="00485E10" w:rsidRPr="00DC0FCC">
              <w:rPr>
                <w:rStyle w:val="Hyperlink"/>
                <w:b/>
                <w:noProof/>
              </w:rPr>
              <w:t>Labour Economics  (Lent, 15 credit, level 6)</w:t>
            </w:r>
            <w:r w:rsidR="00485E10">
              <w:rPr>
                <w:noProof/>
                <w:webHidden/>
              </w:rPr>
              <w:tab/>
            </w:r>
            <w:r w:rsidR="00485E10">
              <w:rPr>
                <w:noProof/>
                <w:webHidden/>
              </w:rPr>
              <w:fldChar w:fldCharType="begin"/>
            </w:r>
            <w:r w:rsidR="00485E10">
              <w:rPr>
                <w:noProof/>
                <w:webHidden/>
              </w:rPr>
              <w:instrText xml:space="preserve"> PAGEREF _Toc35270351 \h </w:instrText>
            </w:r>
            <w:r w:rsidR="00485E10">
              <w:rPr>
                <w:noProof/>
                <w:webHidden/>
              </w:rPr>
            </w:r>
            <w:r w:rsidR="00485E10">
              <w:rPr>
                <w:noProof/>
                <w:webHidden/>
              </w:rPr>
              <w:fldChar w:fldCharType="separate"/>
            </w:r>
            <w:r w:rsidR="00AE1D1B">
              <w:rPr>
                <w:noProof/>
                <w:webHidden/>
              </w:rPr>
              <w:t>44</w:t>
            </w:r>
            <w:r w:rsidR="00485E10">
              <w:rPr>
                <w:noProof/>
                <w:webHidden/>
              </w:rPr>
              <w:fldChar w:fldCharType="end"/>
            </w:r>
          </w:hyperlink>
        </w:p>
        <w:p w:rsidR="00485E10" w:rsidRDefault="001D4AA5">
          <w:pPr>
            <w:pStyle w:val="TOC3"/>
            <w:tabs>
              <w:tab w:val="left" w:pos="1794"/>
              <w:tab w:val="right" w:leader="dot" w:pos="9730"/>
            </w:tabs>
            <w:rPr>
              <w:rFonts w:eastAsiaTheme="minorEastAsia" w:cstheme="minorBidi"/>
              <w:noProof/>
              <w:sz w:val="22"/>
              <w:szCs w:val="22"/>
            </w:rPr>
          </w:pPr>
          <w:hyperlink w:anchor="_Toc35270352" w:history="1">
            <w:r w:rsidR="00485E10" w:rsidRPr="00DC0FCC">
              <w:rPr>
                <w:rStyle w:val="Hyperlink"/>
                <w:b/>
                <w:smallCaps/>
                <w:noProof/>
              </w:rPr>
              <w:t>ECON 328</w:t>
            </w:r>
            <w:r w:rsidR="00485E10">
              <w:rPr>
                <w:rFonts w:eastAsiaTheme="minorEastAsia" w:cstheme="minorBidi"/>
                <w:noProof/>
                <w:sz w:val="22"/>
                <w:szCs w:val="22"/>
              </w:rPr>
              <w:tab/>
            </w:r>
            <w:r w:rsidR="00485E10" w:rsidRPr="00DC0FCC">
              <w:rPr>
                <w:rStyle w:val="Hyperlink"/>
                <w:b/>
                <w:noProof/>
              </w:rPr>
              <w:t xml:space="preserve">Experimental and Behavioural Economics  </w:t>
            </w:r>
            <w:r w:rsidR="00485E10">
              <w:rPr>
                <w:rStyle w:val="Hyperlink"/>
                <w:b/>
                <w:noProof/>
              </w:rPr>
              <w:br/>
            </w:r>
            <w:r w:rsidR="00485E10" w:rsidRPr="00DC0FCC">
              <w:rPr>
                <w:rStyle w:val="Hyperlink"/>
                <w:b/>
                <w:noProof/>
              </w:rPr>
              <w:t>(Michaelmas, 15 credit, level 6)</w:t>
            </w:r>
            <w:r w:rsidR="00485E10">
              <w:rPr>
                <w:noProof/>
                <w:webHidden/>
              </w:rPr>
              <w:tab/>
            </w:r>
            <w:r w:rsidR="00485E10">
              <w:rPr>
                <w:noProof/>
                <w:webHidden/>
              </w:rPr>
              <w:fldChar w:fldCharType="begin"/>
            </w:r>
            <w:r w:rsidR="00485E10">
              <w:rPr>
                <w:noProof/>
                <w:webHidden/>
              </w:rPr>
              <w:instrText xml:space="preserve"> PAGEREF _Toc35270352 \h </w:instrText>
            </w:r>
            <w:r w:rsidR="00485E10">
              <w:rPr>
                <w:noProof/>
                <w:webHidden/>
              </w:rPr>
            </w:r>
            <w:r w:rsidR="00485E10">
              <w:rPr>
                <w:noProof/>
                <w:webHidden/>
              </w:rPr>
              <w:fldChar w:fldCharType="separate"/>
            </w:r>
            <w:r w:rsidR="00AE1D1B">
              <w:rPr>
                <w:noProof/>
                <w:webHidden/>
              </w:rPr>
              <w:t>44</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353" w:history="1">
            <w:r w:rsidR="00485E10" w:rsidRPr="00DC0FCC">
              <w:rPr>
                <w:rStyle w:val="Hyperlink"/>
                <w:b/>
                <w:noProof/>
              </w:rPr>
              <w:t>ECON330 Econometrics (Michaelmas/ 15 Credit/ Level 6)</w:t>
            </w:r>
            <w:r w:rsidR="00485E10">
              <w:rPr>
                <w:noProof/>
                <w:webHidden/>
              </w:rPr>
              <w:tab/>
            </w:r>
            <w:r w:rsidR="00485E10">
              <w:rPr>
                <w:noProof/>
                <w:webHidden/>
              </w:rPr>
              <w:fldChar w:fldCharType="begin"/>
            </w:r>
            <w:r w:rsidR="00485E10">
              <w:rPr>
                <w:noProof/>
                <w:webHidden/>
              </w:rPr>
              <w:instrText xml:space="preserve"> PAGEREF _Toc35270353 \h </w:instrText>
            </w:r>
            <w:r w:rsidR="00485E10">
              <w:rPr>
                <w:noProof/>
                <w:webHidden/>
              </w:rPr>
            </w:r>
            <w:r w:rsidR="00485E10">
              <w:rPr>
                <w:noProof/>
                <w:webHidden/>
              </w:rPr>
              <w:fldChar w:fldCharType="separate"/>
            </w:r>
            <w:r w:rsidR="00AE1D1B">
              <w:rPr>
                <w:noProof/>
                <w:webHidden/>
              </w:rPr>
              <w:t>44</w:t>
            </w:r>
            <w:r w:rsidR="00485E10">
              <w:rPr>
                <w:noProof/>
                <w:webHidden/>
              </w:rPr>
              <w:fldChar w:fldCharType="end"/>
            </w:r>
          </w:hyperlink>
        </w:p>
        <w:p w:rsidR="00485E10" w:rsidRDefault="001D4AA5">
          <w:pPr>
            <w:pStyle w:val="TOC3"/>
            <w:tabs>
              <w:tab w:val="left" w:pos="1794"/>
              <w:tab w:val="right" w:leader="dot" w:pos="9730"/>
            </w:tabs>
            <w:rPr>
              <w:rFonts w:eastAsiaTheme="minorEastAsia" w:cstheme="minorBidi"/>
              <w:noProof/>
              <w:sz w:val="22"/>
              <w:szCs w:val="22"/>
            </w:rPr>
          </w:pPr>
          <w:hyperlink w:anchor="_Toc35270354" w:history="1">
            <w:r w:rsidR="00485E10" w:rsidRPr="00DC0FCC">
              <w:rPr>
                <w:rStyle w:val="Hyperlink"/>
                <w:b/>
                <w:smallCaps/>
                <w:noProof/>
              </w:rPr>
              <w:t>ECON 331</w:t>
            </w:r>
            <w:r w:rsidR="00485E10">
              <w:rPr>
                <w:rFonts w:eastAsiaTheme="minorEastAsia" w:cstheme="minorBidi"/>
                <w:noProof/>
                <w:sz w:val="22"/>
                <w:szCs w:val="22"/>
              </w:rPr>
              <w:tab/>
            </w:r>
            <w:r w:rsidR="00485E10" w:rsidRPr="00DC0FCC">
              <w:rPr>
                <w:rStyle w:val="Hyperlink"/>
                <w:b/>
                <w:noProof/>
              </w:rPr>
              <w:t>Industrial Organisation  (Lent, 15 credit, level 6)</w:t>
            </w:r>
            <w:r w:rsidR="00485E10">
              <w:rPr>
                <w:noProof/>
                <w:webHidden/>
              </w:rPr>
              <w:tab/>
            </w:r>
            <w:r w:rsidR="00485E10">
              <w:rPr>
                <w:noProof/>
                <w:webHidden/>
              </w:rPr>
              <w:fldChar w:fldCharType="begin"/>
            </w:r>
            <w:r w:rsidR="00485E10">
              <w:rPr>
                <w:noProof/>
                <w:webHidden/>
              </w:rPr>
              <w:instrText xml:space="preserve"> PAGEREF _Toc35270354 \h </w:instrText>
            </w:r>
            <w:r w:rsidR="00485E10">
              <w:rPr>
                <w:noProof/>
                <w:webHidden/>
              </w:rPr>
            </w:r>
            <w:r w:rsidR="00485E10">
              <w:rPr>
                <w:noProof/>
                <w:webHidden/>
              </w:rPr>
              <w:fldChar w:fldCharType="separate"/>
            </w:r>
            <w:r w:rsidR="00AE1D1B">
              <w:rPr>
                <w:noProof/>
                <w:webHidden/>
              </w:rPr>
              <w:t>45</w:t>
            </w:r>
            <w:r w:rsidR="00485E10">
              <w:rPr>
                <w:noProof/>
                <w:webHidden/>
              </w:rPr>
              <w:fldChar w:fldCharType="end"/>
            </w:r>
          </w:hyperlink>
        </w:p>
        <w:p w:rsidR="00485E10" w:rsidRDefault="001D4AA5">
          <w:pPr>
            <w:pStyle w:val="TOC3"/>
            <w:tabs>
              <w:tab w:val="left" w:pos="1794"/>
              <w:tab w:val="right" w:leader="dot" w:pos="9730"/>
            </w:tabs>
            <w:rPr>
              <w:rFonts w:eastAsiaTheme="minorEastAsia" w:cstheme="minorBidi"/>
              <w:noProof/>
              <w:sz w:val="22"/>
              <w:szCs w:val="22"/>
            </w:rPr>
          </w:pPr>
          <w:hyperlink w:anchor="_Toc35270355" w:history="1">
            <w:r w:rsidR="00485E10" w:rsidRPr="00DC0FCC">
              <w:rPr>
                <w:rStyle w:val="Hyperlink"/>
                <w:b/>
                <w:smallCaps/>
                <w:noProof/>
              </w:rPr>
              <w:t>ECON 332</w:t>
            </w:r>
            <w:r w:rsidR="00485E10">
              <w:rPr>
                <w:rFonts w:eastAsiaTheme="minorEastAsia" w:cstheme="minorBidi"/>
                <w:noProof/>
                <w:sz w:val="22"/>
                <w:szCs w:val="22"/>
              </w:rPr>
              <w:tab/>
            </w:r>
            <w:r w:rsidR="00485E10" w:rsidRPr="00DC0FCC">
              <w:rPr>
                <w:rStyle w:val="Hyperlink"/>
                <w:b/>
                <w:noProof/>
              </w:rPr>
              <w:t>Development Economics  (Lent, 15 credit, level 6)</w:t>
            </w:r>
            <w:r w:rsidR="00485E10">
              <w:rPr>
                <w:noProof/>
                <w:webHidden/>
              </w:rPr>
              <w:tab/>
            </w:r>
            <w:r w:rsidR="00485E10">
              <w:rPr>
                <w:noProof/>
                <w:webHidden/>
              </w:rPr>
              <w:fldChar w:fldCharType="begin"/>
            </w:r>
            <w:r w:rsidR="00485E10">
              <w:rPr>
                <w:noProof/>
                <w:webHidden/>
              </w:rPr>
              <w:instrText xml:space="preserve"> PAGEREF _Toc35270355 \h </w:instrText>
            </w:r>
            <w:r w:rsidR="00485E10">
              <w:rPr>
                <w:noProof/>
                <w:webHidden/>
              </w:rPr>
            </w:r>
            <w:r w:rsidR="00485E10">
              <w:rPr>
                <w:noProof/>
                <w:webHidden/>
              </w:rPr>
              <w:fldChar w:fldCharType="separate"/>
            </w:r>
            <w:r w:rsidR="00AE1D1B">
              <w:rPr>
                <w:noProof/>
                <w:webHidden/>
              </w:rPr>
              <w:t>45</w:t>
            </w:r>
            <w:r w:rsidR="00485E10">
              <w:rPr>
                <w:noProof/>
                <w:webHidden/>
              </w:rPr>
              <w:fldChar w:fldCharType="end"/>
            </w:r>
          </w:hyperlink>
        </w:p>
        <w:p w:rsidR="00485E10" w:rsidRDefault="001D4AA5">
          <w:pPr>
            <w:pStyle w:val="TOC3"/>
            <w:tabs>
              <w:tab w:val="left" w:pos="1794"/>
              <w:tab w:val="right" w:leader="dot" w:pos="9730"/>
            </w:tabs>
            <w:rPr>
              <w:rFonts w:eastAsiaTheme="minorEastAsia" w:cstheme="minorBidi"/>
              <w:noProof/>
              <w:sz w:val="22"/>
              <w:szCs w:val="22"/>
            </w:rPr>
          </w:pPr>
          <w:hyperlink w:anchor="_Toc35270356" w:history="1">
            <w:r w:rsidR="00485E10" w:rsidRPr="00DC0FCC">
              <w:rPr>
                <w:rStyle w:val="Hyperlink"/>
                <w:b/>
                <w:smallCaps/>
                <w:noProof/>
              </w:rPr>
              <w:t>ECON 333</w:t>
            </w:r>
            <w:r w:rsidR="00485E10">
              <w:rPr>
                <w:rFonts w:eastAsiaTheme="minorEastAsia" w:cstheme="minorBidi"/>
                <w:noProof/>
                <w:sz w:val="22"/>
                <w:szCs w:val="22"/>
              </w:rPr>
              <w:tab/>
            </w:r>
            <w:r w:rsidR="00485E10" w:rsidRPr="00DC0FCC">
              <w:rPr>
                <w:rStyle w:val="Hyperlink"/>
                <w:b/>
                <w:noProof/>
              </w:rPr>
              <w:t>International Trade  (Lent, 15 credit, level 6)</w:t>
            </w:r>
            <w:r w:rsidR="00485E10">
              <w:rPr>
                <w:noProof/>
                <w:webHidden/>
              </w:rPr>
              <w:tab/>
            </w:r>
            <w:r w:rsidR="00485E10">
              <w:rPr>
                <w:noProof/>
                <w:webHidden/>
              </w:rPr>
              <w:fldChar w:fldCharType="begin"/>
            </w:r>
            <w:r w:rsidR="00485E10">
              <w:rPr>
                <w:noProof/>
                <w:webHidden/>
              </w:rPr>
              <w:instrText xml:space="preserve"> PAGEREF _Toc35270356 \h </w:instrText>
            </w:r>
            <w:r w:rsidR="00485E10">
              <w:rPr>
                <w:noProof/>
                <w:webHidden/>
              </w:rPr>
            </w:r>
            <w:r w:rsidR="00485E10">
              <w:rPr>
                <w:noProof/>
                <w:webHidden/>
              </w:rPr>
              <w:fldChar w:fldCharType="separate"/>
            </w:r>
            <w:r w:rsidR="00AE1D1B">
              <w:rPr>
                <w:noProof/>
                <w:webHidden/>
              </w:rPr>
              <w:t>45</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357" w:history="1">
            <w:r w:rsidR="00485E10" w:rsidRPr="00DC0FCC">
              <w:rPr>
                <w:rStyle w:val="Hyperlink"/>
                <w:b/>
                <w:smallCaps/>
                <w:noProof/>
              </w:rPr>
              <w:t xml:space="preserve">ECON 334 </w:t>
            </w:r>
            <w:r w:rsidR="00485E10" w:rsidRPr="00DC0FCC">
              <w:rPr>
                <w:rStyle w:val="Hyperlink"/>
                <w:b/>
                <w:noProof/>
              </w:rPr>
              <w:t>International Business (Lent, 15 credit, level 6)</w:t>
            </w:r>
            <w:r w:rsidR="00485E10">
              <w:rPr>
                <w:noProof/>
                <w:webHidden/>
              </w:rPr>
              <w:tab/>
            </w:r>
            <w:r w:rsidR="00485E10">
              <w:rPr>
                <w:noProof/>
                <w:webHidden/>
              </w:rPr>
              <w:fldChar w:fldCharType="begin"/>
            </w:r>
            <w:r w:rsidR="00485E10">
              <w:rPr>
                <w:noProof/>
                <w:webHidden/>
              </w:rPr>
              <w:instrText xml:space="preserve"> PAGEREF _Toc35270357 \h </w:instrText>
            </w:r>
            <w:r w:rsidR="00485E10">
              <w:rPr>
                <w:noProof/>
                <w:webHidden/>
              </w:rPr>
            </w:r>
            <w:r w:rsidR="00485E10">
              <w:rPr>
                <w:noProof/>
                <w:webHidden/>
              </w:rPr>
              <w:fldChar w:fldCharType="separate"/>
            </w:r>
            <w:r w:rsidR="00AE1D1B">
              <w:rPr>
                <w:noProof/>
                <w:webHidden/>
              </w:rPr>
              <w:t>46</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358" w:history="1">
            <w:r w:rsidR="00485E10" w:rsidRPr="00DC0FCC">
              <w:rPr>
                <w:rStyle w:val="Hyperlink"/>
                <w:noProof/>
              </w:rPr>
              <w:t>Entrepreneurship, Strategy and Innovation</w:t>
            </w:r>
            <w:r w:rsidR="00485E10">
              <w:rPr>
                <w:noProof/>
                <w:webHidden/>
              </w:rPr>
              <w:tab/>
            </w:r>
            <w:r w:rsidR="00485E10">
              <w:rPr>
                <w:noProof/>
                <w:webHidden/>
              </w:rPr>
              <w:fldChar w:fldCharType="begin"/>
            </w:r>
            <w:r w:rsidR="00485E10">
              <w:rPr>
                <w:noProof/>
                <w:webHidden/>
              </w:rPr>
              <w:instrText xml:space="preserve"> PAGEREF _Toc35270358 \h </w:instrText>
            </w:r>
            <w:r w:rsidR="00485E10">
              <w:rPr>
                <w:noProof/>
                <w:webHidden/>
              </w:rPr>
            </w:r>
            <w:r w:rsidR="00485E10">
              <w:rPr>
                <w:noProof/>
                <w:webHidden/>
              </w:rPr>
              <w:fldChar w:fldCharType="separate"/>
            </w:r>
            <w:r w:rsidR="00AE1D1B">
              <w:rPr>
                <w:noProof/>
                <w:webHidden/>
              </w:rPr>
              <w:t>47</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359" w:history="1">
            <w:r w:rsidR="00485E10" w:rsidRPr="00DC0FCC">
              <w:rPr>
                <w:rStyle w:val="Hyperlink"/>
                <w:b/>
                <w:noProof/>
              </w:rPr>
              <w:t xml:space="preserve">ENSI 207 Entrepreneurship: Discovery and Practice  </w:t>
            </w:r>
            <w:r w:rsidR="00485E10">
              <w:rPr>
                <w:rStyle w:val="Hyperlink"/>
                <w:b/>
                <w:noProof/>
              </w:rPr>
              <w:br/>
            </w:r>
            <w:r w:rsidR="00485E10" w:rsidRPr="00DC0FCC">
              <w:rPr>
                <w:rStyle w:val="Hyperlink"/>
                <w:b/>
                <w:noProof/>
              </w:rPr>
              <w:t>(Michaelmas/ 15 Credit/ Level 5)</w:t>
            </w:r>
            <w:r w:rsidR="00485E10">
              <w:rPr>
                <w:noProof/>
                <w:webHidden/>
              </w:rPr>
              <w:tab/>
            </w:r>
            <w:r w:rsidR="00485E10">
              <w:rPr>
                <w:noProof/>
                <w:webHidden/>
              </w:rPr>
              <w:fldChar w:fldCharType="begin"/>
            </w:r>
            <w:r w:rsidR="00485E10">
              <w:rPr>
                <w:noProof/>
                <w:webHidden/>
              </w:rPr>
              <w:instrText xml:space="preserve"> PAGEREF _Toc35270359 \h </w:instrText>
            </w:r>
            <w:r w:rsidR="00485E10">
              <w:rPr>
                <w:noProof/>
                <w:webHidden/>
              </w:rPr>
            </w:r>
            <w:r w:rsidR="00485E10">
              <w:rPr>
                <w:noProof/>
                <w:webHidden/>
              </w:rPr>
              <w:fldChar w:fldCharType="separate"/>
            </w:r>
            <w:r w:rsidR="00AE1D1B">
              <w:rPr>
                <w:noProof/>
                <w:webHidden/>
              </w:rPr>
              <w:t>47</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360" w:history="1">
            <w:r w:rsidR="00485E10" w:rsidRPr="00DC0FCC">
              <w:rPr>
                <w:rStyle w:val="Hyperlink"/>
                <w:b/>
                <w:noProof/>
              </w:rPr>
              <w:t>ENSI 210 Entrepreneurial Mindset  (Lent/ 15 Credit/ Level 5)</w:t>
            </w:r>
            <w:r w:rsidR="00485E10">
              <w:rPr>
                <w:noProof/>
                <w:webHidden/>
              </w:rPr>
              <w:tab/>
            </w:r>
            <w:r w:rsidR="00485E10">
              <w:rPr>
                <w:noProof/>
                <w:webHidden/>
              </w:rPr>
              <w:fldChar w:fldCharType="begin"/>
            </w:r>
            <w:r w:rsidR="00485E10">
              <w:rPr>
                <w:noProof/>
                <w:webHidden/>
              </w:rPr>
              <w:instrText xml:space="preserve"> PAGEREF _Toc35270360 \h </w:instrText>
            </w:r>
            <w:r w:rsidR="00485E10">
              <w:rPr>
                <w:noProof/>
                <w:webHidden/>
              </w:rPr>
            </w:r>
            <w:r w:rsidR="00485E10">
              <w:rPr>
                <w:noProof/>
                <w:webHidden/>
              </w:rPr>
              <w:fldChar w:fldCharType="separate"/>
            </w:r>
            <w:r w:rsidR="00AE1D1B">
              <w:rPr>
                <w:noProof/>
                <w:webHidden/>
              </w:rPr>
              <w:t>47</w:t>
            </w:r>
            <w:r w:rsidR="00485E10">
              <w:rPr>
                <w:noProof/>
                <w:webHidden/>
              </w:rPr>
              <w:fldChar w:fldCharType="end"/>
            </w:r>
          </w:hyperlink>
        </w:p>
        <w:p w:rsidR="00485E10" w:rsidRDefault="001D4AA5">
          <w:pPr>
            <w:pStyle w:val="TOC3"/>
            <w:tabs>
              <w:tab w:val="left" w:pos="1760"/>
              <w:tab w:val="right" w:leader="dot" w:pos="9730"/>
            </w:tabs>
            <w:rPr>
              <w:rFonts w:eastAsiaTheme="minorEastAsia" w:cstheme="minorBidi"/>
              <w:noProof/>
              <w:sz w:val="22"/>
              <w:szCs w:val="22"/>
            </w:rPr>
          </w:pPr>
          <w:hyperlink w:anchor="_Toc35270361" w:history="1">
            <w:r w:rsidR="00485E10" w:rsidRPr="00DC0FCC">
              <w:rPr>
                <w:rStyle w:val="Hyperlink"/>
                <w:b/>
                <w:noProof/>
              </w:rPr>
              <w:t>ENSI 211</w:t>
            </w:r>
            <w:r w:rsidR="00485E10">
              <w:rPr>
                <w:rFonts w:eastAsiaTheme="minorEastAsia" w:cstheme="minorBidi"/>
                <w:noProof/>
                <w:sz w:val="22"/>
                <w:szCs w:val="22"/>
              </w:rPr>
              <w:tab/>
            </w:r>
            <w:r w:rsidR="00485E10" w:rsidRPr="00DC0FCC">
              <w:rPr>
                <w:rStyle w:val="Hyperlink"/>
                <w:b/>
                <w:noProof/>
              </w:rPr>
              <w:t>Business Start-up  (Lent/ 15 Credit/ Level 5)</w:t>
            </w:r>
            <w:r w:rsidR="00485E10">
              <w:rPr>
                <w:noProof/>
                <w:webHidden/>
              </w:rPr>
              <w:tab/>
            </w:r>
            <w:r w:rsidR="00485E10">
              <w:rPr>
                <w:noProof/>
                <w:webHidden/>
              </w:rPr>
              <w:fldChar w:fldCharType="begin"/>
            </w:r>
            <w:r w:rsidR="00485E10">
              <w:rPr>
                <w:noProof/>
                <w:webHidden/>
              </w:rPr>
              <w:instrText xml:space="preserve"> PAGEREF _Toc35270361 \h </w:instrText>
            </w:r>
            <w:r w:rsidR="00485E10">
              <w:rPr>
                <w:noProof/>
                <w:webHidden/>
              </w:rPr>
            </w:r>
            <w:r w:rsidR="00485E10">
              <w:rPr>
                <w:noProof/>
                <w:webHidden/>
              </w:rPr>
              <w:fldChar w:fldCharType="separate"/>
            </w:r>
            <w:r w:rsidR="00AE1D1B">
              <w:rPr>
                <w:noProof/>
                <w:webHidden/>
              </w:rPr>
              <w:t>47</w:t>
            </w:r>
            <w:r w:rsidR="00485E10">
              <w:rPr>
                <w:noProof/>
                <w:webHidden/>
              </w:rPr>
              <w:fldChar w:fldCharType="end"/>
            </w:r>
          </w:hyperlink>
        </w:p>
        <w:p w:rsidR="00485E10" w:rsidRDefault="001D4AA5">
          <w:pPr>
            <w:pStyle w:val="TOC3"/>
            <w:tabs>
              <w:tab w:val="left" w:pos="1760"/>
              <w:tab w:val="right" w:leader="dot" w:pos="9730"/>
            </w:tabs>
            <w:rPr>
              <w:rFonts w:eastAsiaTheme="minorEastAsia" w:cstheme="minorBidi"/>
              <w:noProof/>
              <w:sz w:val="22"/>
              <w:szCs w:val="22"/>
            </w:rPr>
          </w:pPr>
          <w:hyperlink w:anchor="_Toc35270362" w:history="1">
            <w:r w:rsidR="00485E10" w:rsidRPr="00DC0FCC">
              <w:rPr>
                <w:rStyle w:val="Hyperlink"/>
                <w:b/>
                <w:noProof/>
              </w:rPr>
              <w:t>ENSI 212</w:t>
            </w:r>
            <w:r w:rsidR="00485E10">
              <w:rPr>
                <w:rFonts w:eastAsiaTheme="minorEastAsia" w:cstheme="minorBidi"/>
                <w:noProof/>
                <w:sz w:val="22"/>
                <w:szCs w:val="22"/>
              </w:rPr>
              <w:tab/>
            </w:r>
            <w:r w:rsidR="00485E10" w:rsidRPr="00DC0FCC">
              <w:rPr>
                <w:rStyle w:val="Hyperlink"/>
                <w:b/>
                <w:noProof/>
              </w:rPr>
              <w:t xml:space="preserve">Selling and Negotiating for Entrepreneurs  </w:t>
            </w:r>
            <w:r w:rsidR="00485E10">
              <w:rPr>
                <w:rStyle w:val="Hyperlink"/>
                <w:b/>
                <w:noProof/>
              </w:rPr>
              <w:br/>
            </w:r>
            <w:r w:rsidR="00485E10" w:rsidRPr="00DC0FCC">
              <w:rPr>
                <w:rStyle w:val="Hyperlink"/>
                <w:b/>
                <w:noProof/>
              </w:rPr>
              <w:t>(Michaelmas weeks 1-5/ 7.5 Credits/ Level 5)</w:t>
            </w:r>
            <w:r w:rsidR="00485E10">
              <w:rPr>
                <w:noProof/>
                <w:webHidden/>
              </w:rPr>
              <w:tab/>
            </w:r>
            <w:r w:rsidR="00485E10">
              <w:rPr>
                <w:noProof/>
                <w:webHidden/>
              </w:rPr>
              <w:fldChar w:fldCharType="begin"/>
            </w:r>
            <w:r w:rsidR="00485E10">
              <w:rPr>
                <w:noProof/>
                <w:webHidden/>
              </w:rPr>
              <w:instrText xml:space="preserve"> PAGEREF _Toc35270362 \h </w:instrText>
            </w:r>
            <w:r w:rsidR="00485E10">
              <w:rPr>
                <w:noProof/>
                <w:webHidden/>
              </w:rPr>
            </w:r>
            <w:r w:rsidR="00485E10">
              <w:rPr>
                <w:noProof/>
                <w:webHidden/>
              </w:rPr>
              <w:fldChar w:fldCharType="separate"/>
            </w:r>
            <w:r w:rsidR="00AE1D1B">
              <w:rPr>
                <w:noProof/>
                <w:webHidden/>
              </w:rPr>
              <w:t>48</w:t>
            </w:r>
            <w:r w:rsidR="00485E10">
              <w:rPr>
                <w:noProof/>
                <w:webHidden/>
              </w:rPr>
              <w:fldChar w:fldCharType="end"/>
            </w:r>
          </w:hyperlink>
        </w:p>
        <w:p w:rsidR="00485E10" w:rsidRDefault="001D4AA5">
          <w:pPr>
            <w:pStyle w:val="TOC3"/>
            <w:tabs>
              <w:tab w:val="left" w:pos="1760"/>
              <w:tab w:val="right" w:leader="dot" w:pos="9730"/>
            </w:tabs>
            <w:rPr>
              <w:rFonts w:eastAsiaTheme="minorEastAsia" w:cstheme="minorBidi"/>
              <w:noProof/>
              <w:sz w:val="22"/>
              <w:szCs w:val="22"/>
            </w:rPr>
          </w:pPr>
          <w:hyperlink w:anchor="_Toc35270363" w:history="1">
            <w:r w:rsidR="00485E10" w:rsidRPr="00DC0FCC">
              <w:rPr>
                <w:rStyle w:val="Hyperlink"/>
                <w:b/>
                <w:noProof/>
              </w:rPr>
              <w:t>ENSI 214</w:t>
            </w:r>
            <w:r w:rsidR="00485E10">
              <w:rPr>
                <w:rFonts w:eastAsiaTheme="minorEastAsia" w:cstheme="minorBidi"/>
                <w:noProof/>
                <w:sz w:val="22"/>
                <w:szCs w:val="22"/>
              </w:rPr>
              <w:tab/>
            </w:r>
            <w:r w:rsidR="00485E10" w:rsidRPr="00DC0FCC">
              <w:rPr>
                <w:rStyle w:val="Hyperlink"/>
                <w:b/>
                <w:noProof/>
              </w:rPr>
              <w:t xml:space="preserve">Networking for Entrepreneurship  </w:t>
            </w:r>
            <w:r w:rsidR="00BE113E">
              <w:rPr>
                <w:rStyle w:val="Hyperlink"/>
                <w:b/>
                <w:noProof/>
              </w:rPr>
              <w:br/>
            </w:r>
            <w:r w:rsidR="00485E10" w:rsidRPr="00DC0FCC">
              <w:rPr>
                <w:rStyle w:val="Hyperlink"/>
                <w:b/>
                <w:noProof/>
              </w:rPr>
              <w:t>(Michaelmas weeks 1-5/ 7.5 Credits/ Level 5)</w:t>
            </w:r>
            <w:r w:rsidR="00485E10">
              <w:rPr>
                <w:noProof/>
                <w:webHidden/>
              </w:rPr>
              <w:tab/>
            </w:r>
            <w:r w:rsidR="00485E10">
              <w:rPr>
                <w:noProof/>
                <w:webHidden/>
              </w:rPr>
              <w:fldChar w:fldCharType="begin"/>
            </w:r>
            <w:r w:rsidR="00485E10">
              <w:rPr>
                <w:noProof/>
                <w:webHidden/>
              </w:rPr>
              <w:instrText xml:space="preserve"> PAGEREF _Toc35270363 \h </w:instrText>
            </w:r>
            <w:r w:rsidR="00485E10">
              <w:rPr>
                <w:noProof/>
                <w:webHidden/>
              </w:rPr>
            </w:r>
            <w:r w:rsidR="00485E10">
              <w:rPr>
                <w:noProof/>
                <w:webHidden/>
              </w:rPr>
              <w:fldChar w:fldCharType="separate"/>
            </w:r>
            <w:r w:rsidR="00AE1D1B">
              <w:rPr>
                <w:noProof/>
                <w:webHidden/>
              </w:rPr>
              <w:t>48</w:t>
            </w:r>
            <w:r w:rsidR="00485E10">
              <w:rPr>
                <w:noProof/>
                <w:webHidden/>
              </w:rPr>
              <w:fldChar w:fldCharType="end"/>
            </w:r>
          </w:hyperlink>
        </w:p>
        <w:p w:rsidR="00485E10" w:rsidRDefault="001D4AA5">
          <w:pPr>
            <w:pStyle w:val="TOC3"/>
            <w:tabs>
              <w:tab w:val="left" w:pos="1760"/>
              <w:tab w:val="right" w:leader="dot" w:pos="9730"/>
            </w:tabs>
            <w:rPr>
              <w:rFonts w:eastAsiaTheme="minorEastAsia" w:cstheme="minorBidi"/>
              <w:noProof/>
              <w:sz w:val="22"/>
              <w:szCs w:val="22"/>
            </w:rPr>
          </w:pPr>
          <w:hyperlink w:anchor="_Toc35270364" w:history="1">
            <w:r w:rsidR="00485E10" w:rsidRPr="00DC0FCC">
              <w:rPr>
                <w:rStyle w:val="Hyperlink"/>
                <w:b/>
                <w:noProof/>
              </w:rPr>
              <w:t>ENSI215</w:t>
            </w:r>
            <w:r w:rsidR="00485E10">
              <w:rPr>
                <w:rFonts w:eastAsiaTheme="minorEastAsia" w:cstheme="minorBidi"/>
                <w:noProof/>
                <w:sz w:val="22"/>
                <w:szCs w:val="22"/>
              </w:rPr>
              <w:tab/>
            </w:r>
            <w:r w:rsidR="00485E10" w:rsidRPr="00DC0FCC">
              <w:rPr>
                <w:rStyle w:val="Hyperlink"/>
                <w:b/>
                <w:noProof/>
              </w:rPr>
              <w:t xml:space="preserve">Funding for Entrepreneurial Ventures  </w:t>
            </w:r>
            <w:r w:rsidR="00485E10">
              <w:rPr>
                <w:rStyle w:val="Hyperlink"/>
                <w:b/>
                <w:noProof/>
              </w:rPr>
              <w:br/>
            </w:r>
            <w:r w:rsidR="00485E10" w:rsidRPr="00DC0FCC">
              <w:rPr>
                <w:rStyle w:val="Hyperlink"/>
                <w:b/>
                <w:noProof/>
              </w:rPr>
              <w:t>(Michaelmas weeks 6-10/ 7.5 Credits/ Level 5)</w:t>
            </w:r>
            <w:r w:rsidR="00485E10">
              <w:rPr>
                <w:noProof/>
                <w:webHidden/>
              </w:rPr>
              <w:tab/>
            </w:r>
            <w:r w:rsidR="00485E10">
              <w:rPr>
                <w:noProof/>
                <w:webHidden/>
              </w:rPr>
              <w:fldChar w:fldCharType="begin"/>
            </w:r>
            <w:r w:rsidR="00485E10">
              <w:rPr>
                <w:noProof/>
                <w:webHidden/>
              </w:rPr>
              <w:instrText xml:space="preserve"> PAGEREF _Toc35270364 \h </w:instrText>
            </w:r>
            <w:r w:rsidR="00485E10">
              <w:rPr>
                <w:noProof/>
                <w:webHidden/>
              </w:rPr>
            </w:r>
            <w:r w:rsidR="00485E10">
              <w:rPr>
                <w:noProof/>
                <w:webHidden/>
              </w:rPr>
              <w:fldChar w:fldCharType="separate"/>
            </w:r>
            <w:r w:rsidR="00AE1D1B">
              <w:rPr>
                <w:noProof/>
                <w:webHidden/>
              </w:rPr>
              <w:t>48</w:t>
            </w:r>
            <w:r w:rsidR="00485E10">
              <w:rPr>
                <w:noProof/>
                <w:webHidden/>
              </w:rPr>
              <w:fldChar w:fldCharType="end"/>
            </w:r>
          </w:hyperlink>
        </w:p>
        <w:p w:rsidR="00485E10" w:rsidRDefault="001D4AA5">
          <w:pPr>
            <w:pStyle w:val="TOC3"/>
            <w:tabs>
              <w:tab w:val="left" w:pos="1760"/>
              <w:tab w:val="right" w:leader="dot" w:pos="9730"/>
            </w:tabs>
            <w:rPr>
              <w:rFonts w:eastAsiaTheme="minorEastAsia" w:cstheme="minorBidi"/>
              <w:noProof/>
              <w:sz w:val="22"/>
              <w:szCs w:val="22"/>
            </w:rPr>
          </w:pPr>
          <w:hyperlink w:anchor="_Toc35270365" w:history="1">
            <w:r w:rsidR="00485E10" w:rsidRPr="00DC0FCC">
              <w:rPr>
                <w:rStyle w:val="Hyperlink"/>
                <w:b/>
                <w:noProof/>
              </w:rPr>
              <w:t>ENSI216</w:t>
            </w:r>
            <w:r w:rsidR="00485E10">
              <w:rPr>
                <w:rFonts w:eastAsiaTheme="minorEastAsia" w:cstheme="minorBidi"/>
                <w:noProof/>
                <w:sz w:val="22"/>
                <w:szCs w:val="22"/>
              </w:rPr>
              <w:tab/>
            </w:r>
            <w:r w:rsidR="00485E10" w:rsidRPr="00DC0FCC">
              <w:rPr>
                <w:rStyle w:val="Hyperlink"/>
                <w:b/>
                <w:noProof/>
              </w:rPr>
              <w:t xml:space="preserve"> Product and Service Innovation  </w:t>
            </w:r>
            <w:r w:rsidR="00485E10">
              <w:rPr>
                <w:rStyle w:val="Hyperlink"/>
                <w:b/>
                <w:noProof/>
              </w:rPr>
              <w:br/>
            </w:r>
            <w:r w:rsidR="00485E10" w:rsidRPr="00DC0FCC">
              <w:rPr>
                <w:rStyle w:val="Hyperlink"/>
                <w:b/>
                <w:noProof/>
              </w:rPr>
              <w:t>(Michaelmas weeks 6-10/ 7.5 Credits/ Level 5)</w:t>
            </w:r>
            <w:r w:rsidR="00485E10">
              <w:rPr>
                <w:noProof/>
                <w:webHidden/>
              </w:rPr>
              <w:tab/>
            </w:r>
            <w:r w:rsidR="00485E10">
              <w:rPr>
                <w:noProof/>
                <w:webHidden/>
              </w:rPr>
              <w:fldChar w:fldCharType="begin"/>
            </w:r>
            <w:r w:rsidR="00485E10">
              <w:rPr>
                <w:noProof/>
                <w:webHidden/>
              </w:rPr>
              <w:instrText xml:space="preserve"> PAGEREF _Toc35270365 \h </w:instrText>
            </w:r>
            <w:r w:rsidR="00485E10">
              <w:rPr>
                <w:noProof/>
                <w:webHidden/>
              </w:rPr>
            </w:r>
            <w:r w:rsidR="00485E10">
              <w:rPr>
                <w:noProof/>
                <w:webHidden/>
              </w:rPr>
              <w:fldChar w:fldCharType="separate"/>
            </w:r>
            <w:r w:rsidR="00AE1D1B">
              <w:rPr>
                <w:noProof/>
                <w:webHidden/>
              </w:rPr>
              <w:t>49</w:t>
            </w:r>
            <w:r w:rsidR="00485E10">
              <w:rPr>
                <w:noProof/>
                <w:webHidden/>
              </w:rPr>
              <w:fldChar w:fldCharType="end"/>
            </w:r>
          </w:hyperlink>
        </w:p>
        <w:p w:rsidR="00485E10" w:rsidRDefault="001D4AA5">
          <w:pPr>
            <w:pStyle w:val="TOC3"/>
            <w:tabs>
              <w:tab w:val="left" w:pos="1887"/>
              <w:tab w:val="right" w:leader="dot" w:pos="9730"/>
            </w:tabs>
            <w:rPr>
              <w:rFonts w:eastAsiaTheme="minorEastAsia" w:cstheme="minorBidi"/>
              <w:noProof/>
              <w:sz w:val="22"/>
              <w:szCs w:val="22"/>
            </w:rPr>
          </w:pPr>
          <w:hyperlink w:anchor="_Toc35270366" w:history="1">
            <w:r w:rsidR="00485E10" w:rsidRPr="00DC0FCC">
              <w:rPr>
                <w:rStyle w:val="Hyperlink"/>
                <w:b/>
                <w:noProof/>
              </w:rPr>
              <w:t xml:space="preserve">MNGT302 </w:t>
            </w:r>
            <w:r w:rsidR="00485E10">
              <w:rPr>
                <w:rFonts w:eastAsiaTheme="minorEastAsia" w:cstheme="minorBidi"/>
                <w:noProof/>
                <w:sz w:val="22"/>
                <w:szCs w:val="22"/>
              </w:rPr>
              <w:tab/>
            </w:r>
            <w:r w:rsidR="00485E10" w:rsidRPr="00DC0FCC">
              <w:rPr>
                <w:rStyle w:val="Hyperlink"/>
                <w:b/>
                <w:noProof/>
              </w:rPr>
              <w:t>Management Simulation  (Lent/ 15 Credits/ Level 6)</w:t>
            </w:r>
            <w:r w:rsidR="00485E10">
              <w:rPr>
                <w:noProof/>
                <w:webHidden/>
              </w:rPr>
              <w:tab/>
            </w:r>
            <w:r w:rsidR="00485E10">
              <w:rPr>
                <w:noProof/>
                <w:webHidden/>
              </w:rPr>
              <w:fldChar w:fldCharType="begin"/>
            </w:r>
            <w:r w:rsidR="00485E10">
              <w:rPr>
                <w:noProof/>
                <w:webHidden/>
              </w:rPr>
              <w:instrText xml:space="preserve"> PAGEREF _Toc35270366 \h </w:instrText>
            </w:r>
            <w:r w:rsidR="00485E10">
              <w:rPr>
                <w:noProof/>
                <w:webHidden/>
              </w:rPr>
            </w:r>
            <w:r w:rsidR="00485E10">
              <w:rPr>
                <w:noProof/>
                <w:webHidden/>
              </w:rPr>
              <w:fldChar w:fldCharType="separate"/>
            </w:r>
            <w:r w:rsidR="00AE1D1B">
              <w:rPr>
                <w:noProof/>
                <w:webHidden/>
              </w:rPr>
              <w:t>49</w:t>
            </w:r>
            <w:r w:rsidR="00485E10">
              <w:rPr>
                <w:noProof/>
                <w:webHidden/>
              </w:rPr>
              <w:fldChar w:fldCharType="end"/>
            </w:r>
          </w:hyperlink>
        </w:p>
        <w:p w:rsidR="00485E10" w:rsidRDefault="001D4AA5">
          <w:pPr>
            <w:pStyle w:val="TOC3"/>
            <w:tabs>
              <w:tab w:val="left" w:pos="1760"/>
              <w:tab w:val="right" w:leader="dot" w:pos="9730"/>
            </w:tabs>
            <w:rPr>
              <w:rFonts w:eastAsiaTheme="minorEastAsia" w:cstheme="minorBidi"/>
              <w:noProof/>
              <w:sz w:val="22"/>
              <w:szCs w:val="22"/>
            </w:rPr>
          </w:pPr>
          <w:hyperlink w:anchor="_Toc35270367" w:history="1">
            <w:r w:rsidR="00485E10" w:rsidRPr="00DC0FCC">
              <w:rPr>
                <w:rStyle w:val="Hyperlink"/>
                <w:b/>
                <w:noProof/>
              </w:rPr>
              <w:t>ENSI311</w:t>
            </w:r>
            <w:r w:rsidR="00485E10">
              <w:rPr>
                <w:rFonts w:eastAsiaTheme="minorEastAsia" w:cstheme="minorBidi"/>
                <w:noProof/>
                <w:sz w:val="22"/>
                <w:szCs w:val="22"/>
              </w:rPr>
              <w:tab/>
            </w:r>
            <w:r w:rsidR="00485E10" w:rsidRPr="00DC0FCC">
              <w:rPr>
                <w:rStyle w:val="Hyperlink"/>
                <w:b/>
                <w:noProof/>
              </w:rPr>
              <w:t xml:space="preserve"> Franchising  (Lent/ 15 credits/ Level 5)</w:t>
            </w:r>
            <w:r w:rsidR="00485E10">
              <w:rPr>
                <w:noProof/>
                <w:webHidden/>
              </w:rPr>
              <w:tab/>
            </w:r>
            <w:r w:rsidR="00485E10">
              <w:rPr>
                <w:noProof/>
                <w:webHidden/>
              </w:rPr>
              <w:fldChar w:fldCharType="begin"/>
            </w:r>
            <w:r w:rsidR="00485E10">
              <w:rPr>
                <w:noProof/>
                <w:webHidden/>
              </w:rPr>
              <w:instrText xml:space="preserve"> PAGEREF _Toc35270367 \h </w:instrText>
            </w:r>
            <w:r w:rsidR="00485E10">
              <w:rPr>
                <w:noProof/>
                <w:webHidden/>
              </w:rPr>
            </w:r>
            <w:r w:rsidR="00485E10">
              <w:rPr>
                <w:noProof/>
                <w:webHidden/>
              </w:rPr>
              <w:fldChar w:fldCharType="separate"/>
            </w:r>
            <w:r w:rsidR="00AE1D1B">
              <w:rPr>
                <w:noProof/>
                <w:webHidden/>
              </w:rPr>
              <w:t>49</w:t>
            </w:r>
            <w:r w:rsidR="00485E10">
              <w:rPr>
                <w:noProof/>
                <w:webHidden/>
              </w:rPr>
              <w:fldChar w:fldCharType="end"/>
            </w:r>
          </w:hyperlink>
        </w:p>
        <w:p w:rsidR="00485E10" w:rsidRDefault="001D4AA5">
          <w:pPr>
            <w:pStyle w:val="TOC3"/>
            <w:tabs>
              <w:tab w:val="left" w:pos="1760"/>
              <w:tab w:val="right" w:leader="dot" w:pos="9730"/>
            </w:tabs>
            <w:rPr>
              <w:rFonts w:eastAsiaTheme="minorEastAsia" w:cstheme="minorBidi"/>
              <w:noProof/>
              <w:sz w:val="22"/>
              <w:szCs w:val="22"/>
            </w:rPr>
          </w:pPr>
          <w:hyperlink w:anchor="_Toc35270368" w:history="1">
            <w:r w:rsidR="00485E10" w:rsidRPr="00DC0FCC">
              <w:rPr>
                <w:rStyle w:val="Hyperlink"/>
                <w:b/>
                <w:noProof/>
              </w:rPr>
              <w:t xml:space="preserve">ENSI316 </w:t>
            </w:r>
            <w:r w:rsidR="00485E10">
              <w:rPr>
                <w:rFonts w:eastAsiaTheme="minorEastAsia" w:cstheme="minorBidi"/>
                <w:noProof/>
                <w:sz w:val="22"/>
                <w:szCs w:val="22"/>
              </w:rPr>
              <w:tab/>
            </w:r>
            <w:r w:rsidR="00485E10" w:rsidRPr="00DC0FCC">
              <w:rPr>
                <w:rStyle w:val="Hyperlink"/>
                <w:b/>
                <w:noProof/>
              </w:rPr>
              <w:t>Social Contexts of Entrepreneurship  (Michaelmas weeks 6-10/ 7.5 Credits/ Level 6) (Final Year Only)</w:t>
            </w:r>
            <w:r w:rsidR="00485E10">
              <w:rPr>
                <w:noProof/>
                <w:webHidden/>
              </w:rPr>
              <w:tab/>
            </w:r>
            <w:r w:rsidR="00485E10">
              <w:rPr>
                <w:noProof/>
                <w:webHidden/>
              </w:rPr>
              <w:fldChar w:fldCharType="begin"/>
            </w:r>
            <w:r w:rsidR="00485E10">
              <w:rPr>
                <w:noProof/>
                <w:webHidden/>
              </w:rPr>
              <w:instrText xml:space="preserve"> PAGEREF _Toc35270368 \h </w:instrText>
            </w:r>
            <w:r w:rsidR="00485E10">
              <w:rPr>
                <w:noProof/>
                <w:webHidden/>
              </w:rPr>
            </w:r>
            <w:r w:rsidR="00485E10">
              <w:rPr>
                <w:noProof/>
                <w:webHidden/>
              </w:rPr>
              <w:fldChar w:fldCharType="separate"/>
            </w:r>
            <w:r w:rsidR="00AE1D1B">
              <w:rPr>
                <w:noProof/>
                <w:webHidden/>
              </w:rPr>
              <w:t>50</w:t>
            </w:r>
            <w:r w:rsidR="00485E10">
              <w:rPr>
                <w:noProof/>
                <w:webHidden/>
              </w:rPr>
              <w:fldChar w:fldCharType="end"/>
            </w:r>
          </w:hyperlink>
        </w:p>
        <w:p w:rsidR="00485E10" w:rsidRDefault="001D4AA5">
          <w:pPr>
            <w:pStyle w:val="TOC3"/>
            <w:tabs>
              <w:tab w:val="left" w:pos="1760"/>
              <w:tab w:val="right" w:leader="dot" w:pos="9730"/>
            </w:tabs>
            <w:rPr>
              <w:rFonts w:eastAsiaTheme="minorEastAsia" w:cstheme="minorBidi"/>
              <w:noProof/>
              <w:sz w:val="22"/>
              <w:szCs w:val="22"/>
            </w:rPr>
          </w:pPr>
          <w:hyperlink w:anchor="_Toc35270369" w:history="1">
            <w:r w:rsidR="00485E10" w:rsidRPr="00DC0FCC">
              <w:rPr>
                <w:rStyle w:val="Hyperlink"/>
                <w:b/>
                <w:noProof/>
              </w:rPr>
              <w:t>ENSI317</w:t>
            </w:r>
            <w:r w:rsidR="00485E10">
              <w:rPr>
                <w:rFonts w:eastAsiaTheme="minorEastAsia" w:cstheme="minorBidi"/>
                <w:noProof/>
                <w:sz w:val="22"/>
                <w:szCs w:val="22"/>
              </w:rPr>
              <w:tab/>
            </w:r>
            <w:r w:rsidR="00485E10" w:rsidRPr="00DC0FCC">
              <w:rPr>
                <w:rStyle w:val="Hyperlink"/>
                <w:b/>
                <w:noProof/>
              </w:rPr>
              <w:t xml:space="preserve"> Family Business  (Michaelmas weeks 6-10/ 7.5 Credits/ Level 6) </w:t>
            </w:r>
            <w:r w:rsidR="00485E10">
              <w:rPr>
                <w:rStyle w:val="Hyperlink"/>
                <w:b/>
                <w:noProof/>
              </w:rPr>
              <w:br/>
            </w:r>
            <w:r w:rsidR="00485E10" w:rsidRPr="00DC0FCC">
              <w:rPr>
                <w:rStyle w:val="Hyperlink"/>
                <w:b/>
                <w:noProof/>
              </w:rPr>
              <w:t>(Final Year Only)</w:t>
            </w:r>
            <w:r w:rsidR="00485E10">
              <w:rPr>
                <w:noProof/>
                <w:webHidden/>
              </w:rPr>
              <w:tab/>
            </w:r>
            <w:r w:rsidR="00485E10">
              <w:rPr>
                <w:noProof/>
                <w:webHidden/>
              </w:rPr>
              <w:fldChar w:fldCharType="begin"/>
            </w:r>
            <w:r w:rsidR="00485E10">
              <w:rPr>
                <w:noProof/>
                <w:webHidden/>
              </w:rPr>
              <w:instrText xml:space="preserve"> PAGEREF _Toc35270369 \h </w:instrText>
            </w:r>
            <w:r w:rsidR="00485E10">
              <w:rPr>
                <w:noProof/>
                <w:webHidden/>
              </w:rPr>
            </w:r>
            <w:r w:rsidR="00485E10">
              <w:rPr>
                <w:noProof/>
                <w:webHidden/>
              </w:rPr>
              <w:fldChar w:fldCharType="separate"/>
            </w:r>
            <w:r w:rsidR="00AE1D1B">
              <w:rPr>
                <w:noProof/>
                <w:webHidden/>
              </w:rPr>
              <w:t>50</w:t>
            </w:r>
            <w:r w:rsidR="00485E10">
              <w:rPr>
                <w:noProof/>
                <w:webHidden/>
              </w:rPr>
              <w:fldChar w:fldCharType="end"/>
            </w:r>
          </w:hyperlink>
        </w:p>
        <w:p w:rsidR="00485E10" w:rsidRDefault="001D4AA5">
          <w:pPr>
            <w:pStyle w:val="TOC3"/>
            <w:tabs>
              <w:tab w:val="left" w:pos="1760"/>
              <w:tab w:val="right" w:leader="dot" w:pos="9730"/>
            </w:tabs>
            <w:rPr>
              <w:rFonts w:eastAsiaTheme="minorEastAsia" w:cstheme="minorBidi"/>
              <w:noProof/>
              <w:sz w:val="22"/>
              <w:szCs w:val="22"/>
            </w:rPr>
          </w:pPr>
          <w:hyperlink w:anchor="_Toc35270370" w:history="1">
            <w:r w:rsidR="00485E10" w:rsidRPr="00DC0FCC">
              <w:rPr>
                <w:rStyle w:val="Hyperlink"/>
                <w:b/>
                <w:noProof/>
              </w:rPr>
              <w:t>ENSI 321</w:t>
            </w:r>
            <w:r w:rsidR="00485E10">
              <w:rPr>
                <w:rFonts w:eastAsiaTheme="minorEastAsia" w:cstheme="minorBidi"/>
                <w:noProof/>
                <w:sz w:val="22"/>
                <w:szCs w:val="22"/>
              </w:rPr>
              <w:tab/>
            </w:r>
            <w:r w:rsidR="00485E10" w:rsidRPr="00DC0FCC">
              <w:rPr>
                <w:rStyle w:val="Hyperlink"/>
                <w:b/>
                <w:noProof/>
              </w:rPr>
              <w:t xml:space="preserve"> Gender and Entrepreneurship in a Global Context  (Lent/ 15 Credits/ Level 6) (Final Year Only)</w:t>
            </w:r>
            <w:r w:rsidR="00485E10">
              <w:rPr>
                <w:noProof/>
                <w:webHidden/>
              </w:rPr>
              <w:tab/>
            </w:r>
            <w:r w:rsidR="00485E10">
              <w:rPr>
                <w:noProof/>
                <w:webHidden/>
              </w:rPr>
              <w:fldChar w:fldCharType="begin"/>
            </w:r>
            <w:r w:rsidR="00485E10">
              <w:rPr>
                <w:noProof/>
                <w:webHidden/>
              </w:rPr>
              <w:instrText xml:space="preserve"> PAGEREF _Toc35270370 \h </w:instrText>
            </w:r>
            <w:r w:rsidR="00485E10">
              <w:rPr>
                <w:noProof/>
                <w:webHidden/>
              </w:rPr>
            </w:r>
            <w:r w:rsidR="00485E10">
              <w:rPr>
                <w:noProof/>
                <w:webHidden/>
              </w:rPr>
              <w:fldChar w:fldCharType="separate"/>
            </w:r>
            <w:r w:rsidR="00AE1D1B">
              <w:rPr>
                <w:noProof/>
                <w:webHidden/>
              </w:rPr>
              <w:t>50</w:t>
            </w:r>
            <w:r w:rsidR="00485E10">
              <w:rPr>
                <w:noProof/>
                <w:webHidden/>
              </w:rPr>
              <w:fldChar w:fldCharType="end"/>
            </w:r>
          </w:hyperlink>
        </w:p>
        <w:p w:rsidR="00485E10" w:rsidRDefault="001D4AA5">
          <w:pPr>
            <w:pStyle w:val="TOC3"/>
            <w:tabs>
              <w:tab w:val="left" w:pos="1760"/>
              <w:tab w:val="right" w:leader="dot" w:pos="9730"/>
            </w:tabs>
            <w:rPr>
              <w:rFonts w:eastAsiaTheme="minorEastAsia" w:cstheme="minorBidi"/>
              <w:noProof/>
              <w:sz w:val="22"/>
              <w:szCs w:val="22"/>
            </w:rPr>
          </w:pPr>
          <w:hyperlink w:anchor="_Toc35270371" w:history="1">
            <w:r w:rsidR="00485E10" w:rsidRPr="00DC0FCC">
              <w:rPr>
                <w:rStyle w:val="Hyperlink"/>
                <w:b/>
                <w:noProof/>
              </w:rPr>
              <w:t>ENSI322</w:t>
            </w:r>
            <w:r w:rsidR="00485E10">
              <w:rPr>
                <w:rFonts w:eastAsiaTheme="minorEastAsia" w:cstheme="minorBidi"/>
                <w:noProof/>
                <w:sz w:val="22"/>
                <w:szCs w:val="22"/>
              </w:rPr>
              <w:tab/>
            </w:r>
            <w:r w:rsidR="00485E10" w:rsidRPr="00DC0FCC">
              <w:rPr>
                <w:rStyle w:val="Hyperlink"/>
                <w:b/>
                <w:noProof/>
              </w:rPr>
              <w:t xml:space="preserve"> Business Model Innovation  </w:t>
            </w:r>
            <w:r w:rsidR="00485E10">
              <w:rPr>
                <w:rStyle w:val="Hyperlink"/>
                <w:b/>
                <w:noProof/>
              </w:rPr>
              <w:br/>
            </w:r>
            <w:r w:rsidR="00485E10" w:rsidRPr="00DC0FCC">
              <w:rPr>
                <w:rStyle w:val="Hyperlink"/>
                <w:b/>
                <w:noProof/>
              </w:rPr>
              <w:t>(Michaelmas weeks 1-5/ 7.5 Credits/ Level 6) (Final Year Only)</w:t>
            </w:r>
            <w:r w:rsidR="00485E10">
              <w:rPr>
                <w:noProof/>
                <w:webHidden/>
              </w:rPr>
              <w:tab/>
            </w:r>
            <w:r w:rsidR="00485E10">
              <w:rPr>
                <w:noProof/>
                <w:webHidden/>
              </w:rPr>
              <w:fldChar w:fldCharType="begin"/>
            </w:r>
            <w:r w:rsidR="00485E10">
              <w:rPr>
                <w:noProof/>
                <w:webHidden/>
              </w:rPr>
              <w:instrText xml:space="preserve"> PAGEREF _Toc35270371 \h </w:instrText>
            </w:r>
            <w:r w:rsidR="00485E10">
              <w:rPr>
                <w:noProof/>
                <w:webHidden/>
              </w:rPr>
            </w:r>
            <w:r w:rsidR="00485E10">
              <w:rPr>
                <w:noProof/>
                <w:webHidden/>
              </w:rPr>
              <w:fldChar w:fldCharType="separate"/>
            </w:r>
            <w:r w:rsidR="00AE1D1B">
              <w:rPr>
                <w:noProof/>
                <w:webHidden/>
              </w:rPr>
              <w:t>51</w:t>
            </w:r>
            <w:r w:rsidR="00485E10">
              <w:rPr>
                <w:noProof/>
                <w:webHidden/>
              </w:rPr>
              <w:fldChar w:fldCharType="end"/>
            </w:r>
          </w:hyperlink>
        </w:p>
        <w:p w:rsidR="00485E10" w:rsidRDefault="001D4AA5">
          <w:pPr>
            <w:pStyle w:val="TOC3"/>
            <w:tabs>
              <w:tab w:val="left" w:pos="1760"/>
              <w:tab w:val="right" w:leader="dot" w:pos="9730"/>
            </w:tabs>
            <w:rPr>
              <w:rFonts w:eastAsiaTheme="minorEastAsia" w:cstheme="minorBidi"/>
              <w:noProof/>
              <w:sz w:val="22"/>
              <w:szCs w:val="22"/>
            </w:rPr>
          </w:pPr>
          <w:hyperlink w:anchor="_Toc35270372" w:history="1">
            <w:r w:rsidR="00485E10" w:rsidRPr="00DC0FCC">
              <w:rPr>
                <w:rStyle w:val="Hyperlink"/>
                <w:b/>
                <w:noProof/>
              </w:rPr>
              <w:t xml:space="preserve">ENSI323 </w:t>
            </w:r>
            <w:r w:rsidR="00485E10">
              <w:rPr>
                <w:rFonts w:eastAsiaTheme="minorEastAsia" w:cstheme="minorBidi"/>
                <w:noProof/>
                <w:sz w:val="22"/>
                <w:szCs w:val="22"/>
              </w:rPr>
              <w:tab/>
            </w:r>
            <w:r w:rsidR="00485E10" w:rsidRPr="00DC0FCC">
              <w:rPr>
                <w:rStyle w:val="Hyperlink"/>
                <w:b/>
                <w:noProof/>
              </w:rPr>
              <w:t xml:space="preserve">Building and Leading Entrepreneurial Teams </w:t>
            </w:r>
            <w:r w:rsidR="00485E10">
              <w:rPr>
                <w:rStyle w:val="Hyperlink"/>
                <w:b/>
                <w:noProof/>
              </w:rPr>
              <w:br/>
            </w:r>
            <w:r w:rsidR="00485E10" w:rsidRPr="00DC0FCC">
              <w:rPr>
                <w:rStyle w:val="Hyperlink"/>
                <w:b/>
                <w:noProof/>
              </w:rPr>
              <w:t xml:space="preserve"> (Michaelmas weeks 1-5/ 7.5 Credits/ Level 6) (Final Year Only)</w:t>
            </w:r>
            <w:r w:rsidR="00485E10">
              <w:rPr>
                <w:noProof/>
                <w:webHidden/>
              </w:rPr>
              <w:tab/>
            </w:r>
            <w:r w:rsidR="00485E10">
              <w:rPr>
                <w:noProof/>
                <w:webHidden/>
              </w:rPr>
              <w:fldChar w:fldCharType="begin"/>
            </w:r>
            <w:r w:rsidR="00485E10">
              <w:rPr>
                <w:noProof/>
                <w:webHidden/>
              </w:rPr>
              <w:instrText xml:space="preserve"> PAGEREF _Toc35270372 \h </w:instrText>
            </w:r>
            <w:r w:rsidR="00485E10">
              <w:rPr>
                <w:noProof/>
                <w:webHidden/>
              </w:rPr>
            </w:r>
            <w:r w:rsidR="00485E10">
              <w:rPr>
                <w:noProof/>
                <w:webHidden/>
              </w:rPr>
              <w:fldChar w:fldCharType="separate"/>
            </w:r>
            <w:r w:rsidR="00AE1D1B">
              <w:rPr>
                <w:noProof/>
                <w:webHidden/>
              </w:rPr>
              <w:t>51</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373" w:history="1">
            <w:r w:rsidR="00485E10" w:rsidRPr="00DC0FCC">
              <w:rPr>
                <w:rStyle w:val="Hyperlink"/>
                <w:noProof/>
              </w:rPr>
              <w:t>Management Core Modules</w:t>
            </w:r>
            <w:r w:rsidR="00485E10">
              <w:rPr>
                <w:noProof/>
                <w:webHidden/>
              </w:rPr>
              <w:tab/>
            </w:r>
            <w:r w:rsidR="00485E10">
              <w:rPr>
                <w:noProof/>
                <w:webHidden/>
              </w:rPr>
              <w:fldChar w:fldCharType="begin"/>
            </w:r>
            <w:r w:rsidR="00485E10">
              <w:rPr>
                <w:noProof/>
                <w:webHidden/>
              </w:rPr>
              <w:instrText xml:space="preserve"> PAGEREF _Toc35270373 \h </w:instrText>
            </w:r>
            <w:r w:rsidR="00485E10">
              <w:rPr>
                <w:noProof/>
                <w:webHidden/>
              </w:rPr>
            </w:r>
            <w:r w:rsidR="00485E10">
              <w:rPr>
                <w:noProof/>
                <w:webHidden/>
              </w:rPr>
              <w:fldChar w:fldCharType="separate"/>
            </w:r>
            <w:r w:rsidR="00AE1D1B">
              <w:rPr>
                <w:noProof/>
                <w:webHidden/>
              </w:rPr>
              <w:t>52</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374" w:history="1">
            <w:r w:rsidR="00485E10" w:rsidRPr="00DC0FCC">
              <w:rPr>
                <w:rStyle w:val="Hyperlink"/>
                <w:b/>
                <w:noProof/>
              </w:rPr>
              <w:t xml:space="preserve">MNGT213 Data Analysis for Management  </w:t>
            </w:r>
            <w:r w:rsidR="00485E10">
              <w:rPr>
                <w:rStyle w:val="Hyperlink"/>
                <w:b/>
                <w:noProof/>
              </w:rPr>
              <w:br/>
            </w:r>
            <w:r w:rsidR="00485E10" w:rsidRPr="00DC0FCC">
              <w:rPr>
                <w:rStyle w:val="Hyperlink"/>
                <w:b/>
                <w:noProof/>
              </w:rPr>
              <w:t>(Michaelmas/ 15 Credit/ Level 5) (Second Year)</w:t>
            </w:r>
            <w:r w:rsidR="00485E10">
              <w:rPr>
                <w:noProof/>
                <w:webHidden/>
              </w:rPr>
              <w:tab/>
            </w:r>
            <w:r w:rsidR="00485E10">
              <w:rPr>
                <w:noProof/>
                <w:webHidden/>
              </w:rPr>
              <w:fldChar w:fldCharType="begin"/>
            </w:r>
            <w:r w:rsidR="00485E10">
              <w:rPr>
                <w:noProof/>
                <w:webHidden/>
              </w:rPr>
              <w:instrText xml:space="preserve"> PAGEREF _Toc35270374 \h </w:instrText>
            </w:r>
            <w:r w:rsidR="00485E10">
              <w:rPr>
                <w:noProof/>
                <w:webHidden/>
              </w:rPr>
            </w:r>
            <w:r w:rsidR="00485E10">
              <w:rPr>
                <w:noProof/>
                <w:webHidden/>
              </w:rPr>
              <w:fldChar w:fldCharType="separate"/>
            </w:r>
            <w:r w:rsidR="00AE1D1B">
              <w:rPr>
                <w:noProof/>
                <w:webHidden/>
              </w:rPr>
              <w:t>52</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375" w:history="1">
            <w:r w:rsidR="00485E10" w:rsidRPr="00DC0FCC">
              <w:rPr>
                <w:rStyle w:val="Hyperlink"/>
                <w:b/>
                <w:noProof/>
              </w:rPr>
              <w:t xml:space="preserve">MNGT220 Fundamentals of Strategic Management  </w:t>
            </w:r>
            <w:r w:rsidR="00485E10">
              <w:rPr>
                <w:rStyle w:val="Hyperlink"/>
                <w:b/>
                <w:noProof/>
              </w:rPr>
              <w:br/>
            </w:r>
            <w:r w:rsidR="00485E10" w:rsidRPr="00DC0FCC">
              <w:rPr>
                <w:rStyle w:val="Hyperlink"/>
                <w:b/>
                <w:noProof/>
              </w:rPr>
              <w:t>(Lent/ 15 credit/ level 5) (Second Year)</w:t>
            </w:r>
            <w:r w:rsidR="00485E10">
              <w:rPr>
                <w:noProof/>
                <w:webHidden/>
              </w:rPr>
              <w:tab/>
            </w:r>
            <w:r w:rsidR="00485E10">
              <w:rPr>
                <w:noProof/>
                <w:webHidden/>
              </w:rPr>
              <w:fldChar w:fldCharType="begin"/>
            </w:r>
            <w:r w:rsidR="00485E10">
              <w:rPr>
                <w:noProof/>
                <w:webHidden/>
              </w:rPr>
              <w:instrText xml:space="preserve"> PAGEREF _Toc35270375 \h </w:instrText>
            </w:r>
            <w:r w:rsidR="00485E10">
              <w:rPr>
                <w:noProof/>
                <w:webHidden/>
              </w:rPr>
            </w:r>
            <w:r w:rsidR="00485E10">
              <w:rPr>
                <w:noProof/>
                <w:webHidden/>
              </w:rPr>
              <w:fldChar w:fldCharType="separate"/>
            </w:r>
            <w:r w:rsidR="00AE1D1B">
              <w:rPr>
                <w:noProof/>
                <w:webHidden/>
              </w:rPr>
              <w:t>52</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376" w:history="1">
            <w:r w:rsidR="00485E10" w:rsidRPr="00DC0FCC">
              <w:rPr>
                <w:rStyle w:val="Hyperlink"/>
                <w:b/>
                <w:noProof/>
              </w:rPr>
              <w:t>MNGT320 Rethinking Leadership  (Lent/ 15 credit/ level 6) (Third Year)</w:t>
            </w:r>
            <w:r w:rsidR="00485E10">
              <w:rPr>
                <w:noProof/>
                <w:webHidden/>
              </w:rPr>
              <w:tab/>
            </w:r>
            <w:r w:rsidR="00485E10">
              <w:rPr>
                <w:noProof/>
                <w:webHidden/>
              </w:rPr>
              <w:fldChar w:fldCharType="begin"/>
            </w:r>
            <w:r w:rsidR="00485E10">
              <w:rPr>
                <w:noProof/>
                <w:webHidden/>
              </w:rPr>
              <w:instrText xml:space="preserve"> PAGEREF _Toc35270376 \h </w:instrText>
            </w:r>
            <w:r w:rsidR="00485E10">
              <w:rPr>
                <w:noProof/>
                <w:webHidden/>
              </w:rPr>
            </w:r>
            <w:r w:rsidR="00485E10">
              <w:rPr>
                <w:noProof/>
                <w:webHidden/>
              </w:rPr>
              <w:fldChar w:fldCharType="separate"/>
            </w:r>
            <w:r w:rsidR="00AE1D1B">
              <w:rPr>
                <w:noProof/>
                <w:webHidden/>
              </w:rPr>
              <w:t>53</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377" w:history="1">
            <w:r w:rsidR="00485E10" w:rsidRPr="00DC0FCC">
              <w:rPr>
                <w:rStyle w:val="Hyperlink"/>
                <w:b/>
                <w:noProof/>
              </w:rPr>
              <w:t>MNGT321 Management in the 21</w:t>
            </w:r>
            <w:r w:rsidR="00485E10" w:rsidRPr="00DC0FCC">
              <w:rPr>
                <w:rStyle w:val="Hyperlink"/>
                <w:b/>
                <w:noProof/>
                <w:vertAlign w:val="superscript"/>
              </w:rPr>
              <w:t>st</w:t>
            </w:r>
            <w:r w:rsidR="00485E10" w:rsidRPr="00DC0FCC">
              <w:rPr>
                <w:rStyle w:val="Hyperlink"/>
                <w:b/>
                <w:noProof/>
              </w:rPr>
              <w:t xml:space="preserve"> Century  (Michaelmas/ 15 credit/ level 6) </w:t>
            </w:r>
            <w:r w:rsidR="00485E10">
              <w:rPr>
                <w:rStyle w:val="Hyperlink"/>
                <w:b/>
                <w:noProof/>
              </w:rPr>
              <w:br/>
            </w:r>
            <w:r w:rsidR="00485E10" w:rsidRPr="00DC0FCC">
              <w:rPr>
                <w:rStyle w:val="Hyperlink"/>
                <w:b/>
                <w:noProof/>
              </w:rPr>
              <w:t>(Third Year)</w:t>
            </w:r>
            <w:r w:rsidR="00485E10">
              <w:rPr>
                <w:noProof/>
                <w:webHidden/>
              </w:rPr>
              <w:tab/>
            </w:r>
            <w:r w:rsidR="00485E10">
              <w:rPr>
                <w:noProof/>
                <w:webHidden/>
              </w:rPr>
              <w:fldChar w:fldCharType="begin"/>
            </w:r>
            <w:r w:rsidR="00485E10">
              <w:rPr>
                <w:noProof/>
                <w:webHidden/>
              </w:rPr>
              <w:instrText xml:space="preserve"> PAGEREF _Toc35270377 \h </w:instrText>
            </w:r>
            <w:r w:rsidR="00485E10">
              <w:rPr>
                <w:noProof/>
                <w:webHidden/>
              </w:rPr>
            </w:r>
            <w:r w:rsidR="00485E10">
              <w:rPr>
                <w:noProof/>
                <w:webHidden/>
              </w:rPr>
              <w:fldChar w:fldCharType="separate"/>
            </w:r>
            <w:r w:rsidR="00AE1D1B">
              <w:rPr>
                <w:noProof/>
                <w:webHidden/>
              </w:rPr>
              <w:t>53</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378" w:history="1">
            <w:r w:rsidR="00485E10" w:rsidRPr="00DC0FCC">
              <w:rPr>
                <w:rStyle w:val="Hyperlink"/>
                <w:b/>
                <w:noProof/>
              </w:rPr>
              <w:t>MSCI212 Statistical Methods for Business  (Michaelmas/ 15 Credit) (Second Year)</w:t>
            </w:r>
            <w:r w:rsidR="00485E10">
              <w:rPr>
                <w:noProof/>
                <w:webHidden/>
              </w:rPr>
              <w:tab/>
            </w:r>
            <w:r w:rsidR="00485E10">
              <w:rPr>
                <w:noProof/>
                <w:webHidden/>
              </w:rPr>
              <w:fldChar w:fldCharType="begin"/>
            </w:r>
            <w:r w:rsidR="00485E10">
              <w:rPr>
                <w:noProof/>
                <w:webHidden/>
              </w:rPr>
              <w:instrText xml:space="preserve"> PAGEREF _Toc35270378 \h </w:instrText>
            </w:r>
            <w:r w:rsidR="00485E10">
              <w:rPr>
                <w:noProof/>
                <w:webHidden/>
              </w:rPr>
            </w:r>
            <w:r w:rsidR="00485E10">
              <w:rPr>
                <w:noProof/>
                <w:webHidden/>
              </w:rPr>
              <w:fldChar w:fldCharType="separate"/>
            </w:r>
            <w:r w:rsidR="00AE1D1B">
              <w:rPr>
                <w:noProof/>
                <w:webHidden/>
              </w:rPr>
              <w:t>53</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379" w:history="1">
            <w:r w:rsidR="00485E10" w:rsidRPr="00DC0FCC">
              <w:rPr>
                <w:rStyle w:val="Hyperlink"/>
                <w:noProof/>
              </w:rPr>
              <w:t>Work Based Learning</w:t>
            </w:r>
            <w:r w:rsidR="00485E10">
              <w:rPr>
                <w:noProof/>
                <w:webHidden/>
              </w:rPr>
              <w:tab/>
            </w:r>
            <w:r w:rsidR="00485E10">
              <w:rPr>
                <w:noProof/>
                <w:webHidden/>
              </w:rPr>
              <w:fldChar w:fldCharType="begin"/>
            </w:r>
            <w:r w:rsidR="00485E10">
              <w:rPr>
                <w:noProof/>
                <w:webHidden/>
              </w:rPr>
              <w:instrText xml:space="preserve"> PAGEREF _Toc35270379 \h </w:instrText>
            </w:r>
            <w:r w:rsidR="00485E10">
              <w:rPr>
                <w:noProof/>
                <w:webHidden/>
              </w:rPr>
            </w:r>
            <w:r w:rsidR="00485E10">
              <w:rPr>
                <w:noProof/>
                <w:webHidden/>
              </w:rPr>
              <w:fldChar w:fldCharType="separate"/>
            </w:r>
            <w:r w:rsidR="00AE1D1B">
              <w:rPr>
                <w:noProof/>
                <w:webHidden/>
              </w:rPr>
              <w:t>55</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380" w:history="1">
            <w:r w:rsidR="00485E10" w:rsidRPr="00DC0FCC">
              <w:rPr>
                <w:rStyle w:val="Hyperlink"/>
                <w:b/>
                <w:noProof/>
              </w:rPr>
              <w:t>MNGT222 Work-based Learning  (Lent/ 3 Credit/ Level 5) (Second Year)</w:t>
            </w:r>
            <w:r w:rsidR="00485E10">
              <w:rPr>
                <w:noProof/>
                <w:webHidden/>
              </w:rPr>
              <w:tab/>
            </w:r>
            <w:r w:rsidR="00485E10">
              <w:rPr>
                <w:noProof/>
                <w:webHidden/>
              </w:rPr>
              <w:fldChar w:fldCharType="begin"/>
            </w:r>
            <w:r w:rsidR="00485E10">
              <w:rPr>
                <w:noProof/>
                <w:webHidden/>
              </w:rPr>
              <w:instrText xml:space="preserve"> PAGEREF _Toc35270380 \h </w:instrText>
            </w:r>
            <w:r w:rsidR="00485E10">
              <w:rPr>
                <w:noProof/>
                <w:webHidden/>
              </w:rPr>
            </w:r>
            <w:r w:rsidR="00485E10">
              <w:rPr>
                <w:noProof/>
                <w:webHidden/>
              </w:rPr>
              <w:fldChar w:fldCharType="separate"/>
            </w:r>
            <w:r w:rsidR="00AE1D1B">
              <w:rPr>
                <w:noProof/>
                <w:webHidden/>
              </w:rPr>
              <w:t>55</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381" w:history="1">
            <w:r w:rsidR="00485E10" w:rsidRPr="00DC0FCC">
              <w:rPr>
                <w:rStyle w:val="Hyperlink"/>
                <w:b/>
                <w:noProof/>
              </w:rPr>
              <w:t xml:space="preserve">MNGT322a Work-based Learning  (Michaelmas, Lent + Summer/ 3 credit) </w:t>
            </w:r>
            <w:r w:rsidR="00485E10">
              <w:rPr>
                <w:rStyle w:val="Hyperlink"/>
                <w:b/>
                <w:noProof/>
              </w:rPr>
              <w:br/>
            </w:r>
            <w:r w:rsidR="00485E10" w:rsidRPr="00DC0FCC">
              <w:rPr>
                <w:rStyle w:val="Hyperlink"/>
                <w:b/>
                <w:noProof/>
              </w:rPr>
              <w:t>(Third Year)</w:t>
            </w:r>
            <w:r w:rsidR="00485E10">
              <w:rPr>
                <w:noProof/>
                <w:webHidden/>
              </w:rPr>
              <w:tab/>
            </w:r>
            <w:r w:rsidR="00485E10">
              <w:rPr>
                <w:noProof/>
                <w:webHidden/>
              </w:rPr>
              <w:fldChar w:fldCharType="begin"/>
            </w:r>
            <w:r w:rsidR="00485E10">
              <w:rPr>
                <w:noProof/>
                <w:webHidden/>
              </w:rPr>
              <w:instrText xml:space="preserve"> PAGEREF _Toc35270381 \h </w:instrText>
            </w:r>
            <w:r w:rsidR="00485E10">
              <w:rPr>
                <w:noProof/>
                <w:webHidden/>
              </w:rPr>
            </w:r>
            <w:r w:rsidR="00485E10">
              <w:rPr>
                <w:noProof/>
                <w:webHidden/>
              </w:rPr>
              <w:fldChar w:fldCharType="separate"/>
            </w:r>
            <w:r w:rsidR="00AE1D1B">
              <w:rPr>
                <w:noProof/>
                <w:webHidden/>
              </w:rPr>
              <w:t>55</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382" w:history="1">
            <w:r w:rsidR="00485E10" w:rsidRPr="00DC0FCC">
              <w:rPr>
                <w:rStyle w:val="Hyperlink"/>
                <w:b/>
                <w:noProof/>
              </w:rPr>
              <w:t xml:space="preserve">MNGT322b Work-based Learning  (Michaelmas + Lent/ 24 Credit/ Level 6) </w:t>
            </w:r>
            <w:r w:rsidR="00485E10">
              <w:rPr>
                <w:rStyle w:val="Hyperlink"/>
                <w:b/>
                <w:noProof/>
              </w:rPr>
              <w:br/>
            </w:r>
            <w:r w:rsidR="00485E10" w:rsidRPr="00DC0FCC">
              <w:rPr>
                <w:rStyle w:val="Hyperlink"/>
                <w:b/>
                <w:noProof/>
              </w:rPr>
              <w:t>(Fourth Year)</w:t>
            </w:r>
            <w:r w:rsidR="00485E10">
              <w:rPr>
                <w:noProof/>
                <w:webHidden/>
              </w:rPr>
              <w:tab/>
            </w:r>
            <w:r w:rsidR="00485E10">
              <w:rPr>
                <w:noProof/>
                <w:webHidden/>
              </w:rPr>
              <w:fldChar w:fldCharType="begin"/>
            </w:r>
            <w:r w:rsidR="00485E10">
              <w:rPr>
                <w:noProof/>
                <w:webHidden/>
              </w:rPr>
              <w:instrText xml:space="preserve"> PAGEREF _Toc35270382 \h </w:instrText>
            </w:r>
            <w:r w:rsidR="00485E10">
              <w:rPr>
                <w:noProof/>
                <w:webHidden/>
              </w:rPr>
            </w:r>
            <w:r w:rsidR="00485E10">
              <w:rPr>
                <w:noProof/>
                <w:webHidden/>
              </w:rPr>
              <w:fldChar w:fldCharType="separate"/>
            </w:r>
            <w:r w:rsidR="00AE1D1B">
              <w:rPr>
                <w:noProof/>
                <w:webHidden/>
              </w:rPr>
              <w:t>56</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383" w:history="1">
            <w:r w:rsidR="00485E10" w:rsidRPr="00DC0FCC">
              <w:rPr>
                <w:rStyle w:val="Hyperlink"/>
                <w:noProof/>
              </w:rPr>
              <w:t>Management Science</w:t>
            </w:r>
            <w:r w:rsidR="00485E10">
              <w:rPr>
                <w:noProof/>
                <w:webHidden/>
              </w:rPr>
              <w:tab/>
            </w:r>
            <w:r w:rsidR="00485E10">
              <w:rPr>
                <w:noProof/>
                <w:webHidden/>
              </w:rPr>
              <w:fldChar w:fldCharType="begin"/>
            </w:r>
            <w:r w:rsidR="00485E10">
              <w:rPr>
                <w:noProof/>
                <w:webHidden/>
              </w:rPr>
              <w:instrText xml:space="preserve"> PAGEREF _Toc35270383 \h </w:instrText>
            </w:r>
            <w:r w:rsidR="00485E10">
              <w:rPr>
                <w:noProof/>
                <w:webHidden/>
              </w:rPr>
            </w:r>
            <w:r w:rsidR="00485E10">
              <w:rPr>
                <w:noProof/>
                <w:webHidden/>
              </w:rPr>
              <w:fldChar w:fldCharType="separate"/>
            </w:r>
            <w:r w:rsidR="00AE1D1B">
              <w:rPr>
                <w:noProof/>
                <w:webHidden/>
              </w:rPr>
              <w:t>57</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384" w:history="1">
            <w:r w:rsidR="00485E10" w:rsidRPr="00DC0FCC">
              <w:rPr>
                <w:rStyle w:val="Hyperlink"/>
                <w:noProof/>
              </w:rPr>
              <w:t>Operational Research and Management Science</w:t>
            </w:r>
            <w:r w:rsidR="00485E10">
              <w:rPr>
                <w:noProof/>
                <w:webHidden/>
              </w:rPr>
              <w:tab/>
            </w:r>
            <w:r w:rsidR="00485E10">
              <w:rPr>
                <w:noProof/>
                <w:webHidden/>
              </w:rPr>
              <w:fldChar w:fldCharType="begin"/>
            </w:r>
            <w:r w:rsidR="00485E10">
              <w:rPr>
                <w:noProof/>
                <w:webHidden/>
              </w:rPr>
              <w:instrText xml:space="preserve"> PAGEREF _Toc35270384 \h </w:instrText>
            </w:r>
            <w:r w:rsidR="00485E10">
              <w:rPr>
                <w:noProof/>
                <w:webHidden/>
              </w:rPr>
            </w:r>
            <w:r w:rsidR="00485E10">
              <w:rPr>
                <w:noProof/>
                <w:webHidden/>
              </w:rPr>
              <w:fldChar w:fldCharType="separate"/>
            </w:r>
            <w:r w:rsidR="00AE1D1B">
              <w:rPr>
                <w:noProof/>
                <w:webHidden/>
              </w:rPr>
              <w:t>57</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385" w:history="1">
            <w:r w:rsidR="00485E10" w:rsidRPr="00DC0FCC">
              <w:rPr>
                <w:rStyle w:val="Hyperlink"/>
                <w:b/>
                <w:noProof/>
              </w:rPr>
              <w:t>MSCI222 Optimisation  (Michaelmas/ 15 Credit/ Level 6) (Final Year Only)</w:t>
            </w:r>
            <w:r w:rsidR="00485E10">
              <w:rPr>
                <w:noProof/>
                <w:webHidden/>
              </w:rPr>
              <w:tab/>
            </w:r>
            <w:r w:rsidR="00485E10">
              <w:rPr>
                <w:noProof/>
                <w:webHidden/>
              </w:rPr>
              <w:fldChar w:fldCharType="begin"/>
            </w:r>
            <w:r w:rsidR="00485E10">
              <w:rPr>
                <w:noProof/>
                <w:webHidden/>
              </w:rPr>
              <w:instrText xml:space="preserve"> PAGEREF _Toc35270385 \h </w:instrText>
            </w:r>
            <w:r w:rsidR="00485E10">
              <w:rPr>
                <w:noProof/>
                <w:webHidden/>
              </w:rPr>
            </w:r>
            <w:r w:rsidR="00485E10">
              <w:rPr>
                <w:noProof/>
                <w:webHidden/>
              </w:rPr>
              <w:fldChar w:fldCharType="separate"/>
            </w:r>
            <w:r w:rsidR="00AE1D1B">
              <w:rPr>
                <w:noProof/>
                <w:webHidden/>
              </w:rPr>
              <w:t>57</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386" w:history="1">
            <w:r w:rsidR="00485E10" w:rsidRPr="00DC0FCC">
              <w:rPr>
                <w:rStyle w:val="Hyperlink"/>
                <w:b/>
                <w:noProof/>
              </w:rPr>
              <w:t xml:space="preserve">MSCI223 Business Modelling &amp; Simulation  (Lent/ 15 Credit/ Level 6) </w:t>
            </w:r>
            <w:r w:rsidR="00485E10">
              <w:rPr>
                <w:rStyle w:val="Hyperlink"/>
                <w:b/>
                <w:noProof/>
              </w:rPr>
              <w:br/>
            </w:r>
            <w:r w:rsidR="00485E10" w:rsidRPr="00DC0FCC">
              <w:rPr>
                <w:rStyle w:val="Hyperlink"/>
                <w:b/>
                <w:noProof/>
              </w:rPr>
              <w:t>(Final Year Only)</w:t>
            </w:r>
            <w:r w:rsidR="00485E10">
              <w:rPr>
                <w:noProof/>
                <w:webHidden/>
              </w:rPr>
              <w:tab/>
            </w:r>
            <w:r w:rsidR="00485E10">
              <w:rPr>
                <w:noProof/>
                <w:webHidden/>
              </w:rPr>
              <w:fldChar w:fldCharType="begin"/>
            </w:r>
            <w:r w:rsidR="00485E10">
              <w:rPr>
                <w:noProof/>
                <w:webHidden/>
              </w:rPr>
              <w:instrText xml:space="preserve"> PAGEREF _Toc35270386 \h </w:instrText>
            </w:r>
            <w:r w:rsidR="00485E10">
              <w:rPr>
                <w:noProof/>
                <w:webHidden/>
              </w:rPr>
            </w:r>
            <w:r w:rsidR="00485E10">
              <w:rPr>
                <w:noProof/>
                <w:webHidden/>
              </w:rPr>
              <w:fldChar w:fldCharType="separate"/>
            </w:r>
            <w:r w:rsidR="00AE1D1B">
              <w:rPr>
                <w:noProof/>
                <w:webHidden/>
              </w:rPr>
              <w:t>58</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387" w:history="1">
            <w:r w:rsidR="00485E10" w:rsidRPr="00DC0FCC">
              <w:rPr>
                <w:rStyle w:val="Hyperlink"/>
                <w:b/>
                <w:noProof/>
              </w:rPr>
              <w:t>MSCI224 Techniques for Management Decision making  (Lent/ 15 Credits/ Level 5)</w:t>
            </w:r>
            <w:r w:rsidR="00485E10">
              <w:rPr>
                <w:noProof/>
                <w:webHidden/>
              </w:rPr>
              <w:tab/>
            </w:r>
            <w:r w:rsidR="00485E10">
              <w:rPr>
                <w:noProof/>
                <w:webHidden/>
              </w:rPr>
              <w:fldChar w:fldCharType="begin"/>
            </w:r>
            <w:r w:rsidR="00485E10">
              <w:rPr>
                <w:noProof/>
                <w:webHidden/>
              </w:rPr>
              <w:instrText xml:space="preserve"> PAGEREF _Toc35270387 \h </w:instrText>
            </w:r>
            <w:r w:rsidR="00485E10">
              <w:rPr>
                <w:noProof/>
                <w:webHidden/>
              </w:rPr>
            </w:r>
            <w:r w:rsidR="00485E10">
              <w:rPr>
                <w:noProof/>
                <w:webHidden/>
              </w:rPr>
              <w:fldChar w:fldCharType="separate"/>
            </w:r>
            <w:r w:rsidR="00AE1D1B">
              <w:rPr>
                <w:noProof/>
                <w:webHidden/>
              </w:rPr>
              <w:t>58</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388" w:history="1">
            <w:r w:rsidR="00485E10" w:rsidRPr="00DC0FCC">
              <w:rPr>
                <w:rStyle w:val="Hyperlink"/>
                <w:b/>
                <w:noProof/>
              </w:rPr>
              <w:t>MSCI331 Data Mining for Direct Marketing and Finance  (Lent/ 15 Credit/ Level 6)</w:t>
            </w:r>
            <w:r w:rsidR="00485E10">
              <w:rPr>
                <w:noProof/>
                <w:webHidden/>
              </w:rPr>
              <w:tab/>
            </w:r>
            <w:r w:rsidR="00485E10">
              <w:rPr>
                <w:noProof/>
                <w:webHidden/>
              </w:rPr>
              <w:fldChar w:fldCharType="begin"/>
            </w:r>
            <w:r w:rsidR="00485E10">
              <w:rPr>
                <w:noProof/>
                <w:webHidden/>
              </w:rPr>
              <w:instrText xml:space="preserve"> PAGEREF _Toc35270388 \h </w:instrText>
            </w:r>
            <w:r w:rsidR="00485E10">
              <w:rPr>
                <w:noProof/>
                <w:webHidden/>
              </w:rPr>
            </w:r>
            <w:r w:rsidR="00485E10">
              <w:rPr>
                <w:noProof/>
                <w:webHidden/>
              </w:rPr>
              <w:fldChar w:fldCharType="separate"/>
            </w:r>
            <w:r w:rsidR="00AE1D1B">
              <w:rPr>
                <w:noProof/>
                <w:webHidden/>
              </w:rPr>
              <w:t>58</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389" w:history="1">
            <w:r w:rsidR="00485E10" w:rsidRPr="00DC0FCC">
              <w:rPr>
                <w:rStyle w:val="Hyperlink"/>
                <w:b/>
                <w:noProof/>
              </w:rPr>
              <w:t>MSCI 381 Business Forecasting  (Michaelmas/ 15 Credit/ Level 6)</w:t>
            </w:r>
            <w:r w:rsidR="00485E10">
              <w:rPr>
                <w:noProof/>
                <w:webHidden/>
              </w:rPr>
              <w:tab/>
            </w:r>
            <w:r w:rsidR="00485E10">
              <w:rPr>
                <w:noProof/>
                <w:webHidden/>
              </w:rPr>
              <w:fldChar w:fldCharType="begin"/>
            </w:r>
            <w:r w:rsidR="00485E10">
              <w:rPr>
                <w:noProof/>
                <w:webHidden/>
              </w:rPr>
              <w:instrText xml:space="preserve"> PAGEREF _Toc35270389 \h </w:instrText>
            </w:r>
            <w:r w:rsidR="00485E10">
              <w:rPr>
                <w:noProof/>
                <w:webHidden/>
              </w:rPr>
            </w:r>
            <w:r w:rsidR="00485E10">
              <w:rPr>
                <w:noProof/>
                <w:webHidden/>
              </w:rPr>
              <w:fldChar w:fldCharType="separate"/>
            </w:r>
            <w:r w:rsidR="00AE1D1B">
              <w:rPr>
                <w:noProof/>
                <w:webHidden/>
              </w:rPr>
              <w:t>59</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390" w:history="1">
            <w:r w:rsidR="00485E10" w:rsidRPr="00DC0FCC">
              <w:rPr>
                <w:rStyle w:val="Hyperlink"/>
                <w:noProof/>
              </w:rPr>
              <w:t>Operations Management</w:t>
            </w:r>
            <w:r w:rsidR="00485E10">
              <w:rPr>
                <w:noProof/>
                <w:webHidden/>
              </w:rPr>
              <w:tab/>
            </w:r>
            <w:r w:rsidR="00485E10">
              <w:rPr>
                <w:noProof/>
                <w:webHidden/>
              </w:rPr>
              <w:fldChar w:fldCharType="begin"/>
            </w:r>
            <w:r w:rsidR="00485E10">
              <w:rPr>
                <w:noProof/>
                <w:webHidden/>
              </w:rPr>
              <w:instrText xml:space="preserve"> PAGEREF _Toc35270390 \h </w:instrText>
            </w:r>
            <w:r w:rsidR="00485E10">
              <w:rPr>
                <w:noProof/>
                <w:webHidden/>
              </w:rPr>
            </w:r>
            <w:r w:rsidR="00485E10">
              <w:rPr>
                <w:noProof/>
                <w:webHidden/>
              </w:rPr>
              <w:fldChar w:fldCharType="separate"/>
            </w:r>
            <w:r w:rsidR="00AE1D1B">
              <w:rPr>
                <w:noProof/>
                <w:webHidden/>
              </w:rPr>
              <w:t>60</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391" w:history="1">
            <w:r w:rsidR="00485E10" w:rsidRPr="00DC0FCC">
              <w:rPr>
                <w:rStyle w:val="Hyperlink"/>
                <w:b/>
                <w:noProof/>
              </w:rPr>
              <w:t>MSCI 231 Introduction to Operations Management  (Michaelmas/ 15 Credit/ Level 5)</w:t>
            </w:r>
            <w:r w:rsidR="00485E10">
              <w:rPr>
                <w:noProof/>
                <w:webHidden/>
              </w:rPr>
              <w:tab/>
            </w:r>
            <w:r w:rsidR="00485E10">
              <w:rPr>
                <w:noProof/>
                <w:webHidden/>
              </w:rPr>
              <w:fldChar w:fldCharType="begin"/>
            </w:r>
            <w:r w:rsidR="00485E10">
              <w:rPr>
                <w:noProof/>
                <w:webHidden/>
              </w:rPr>
              <w:instrText xml:space="preserve"> PAGEREF _Toc35270391 \h </w:instrText>
            </w:r>
            <w:r w:rsidR="00485E10">
              <w:rPr>
                <w:noProof/>
                <w:webHidden/>
              </w:rPr>
            </w:r>
            <w:r w:rsidR="00485E10">
              <w:rPr>
                <w:noProof/>
                <w:webHidden/>
              </w:rPr>
              <w:fldChar w:fldCharType="separate"/>
            </w:r>
            <w:r w:rsidR="00AE1D1B">
              <w:rPr>
                <w:noProof/>
                <w:webHidden/>
              </w:rPr>
              <w:t>60</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392" w:history="1">
            <w:r w:rsidR="00485E10" w:rsidRPr="00DC0FCC">
              <w:rPr>
                <w:rStyle w:val="Hyperlink"/>
                <w:b/>
                <w:noProof/>
              </w:rPr>
              <w:t>MSCI 281 Supply Chain Management  (Michaelmas/ 15 Credit/ Level 6)</w:t>
            </w:r>
            <w:r w:rsidR="00485E10">
              <w:rPr>
                <w:noProof/>
                <w:webHidden/>
              </w:rPr>
              <w:tab/>
            </w:r>
            <w:r w:rsidR="00485E10">
              <w:rPr>
                <w:noProof/>
                <w:webHidden/>
              </w:rPr>
              <w:fldChar w:fldCharType="begin"/>
            </w:r>
            <w:r w:rsidR="00485E10">
              <w:rPr>
                <w:noProof/>
                <w:webHidden/>
              </w:rPr>
              <w:instrText xml:space="preserve"> PAGEREF _Toc35270392 \h </w:instrText>
            </w:r>
            <w:r w:rsidR="00485E10">
              <w:rPr>
                <w:noProof/>
                <w:webHidden/>
              </w:rPr>
            </w:r>
            <w:r w:rsidR="00485E10">
              <w:rPr>
                <w:noProof/>
                <w:webHidden/>
              </w:rPr>
              <w:fldChar w:fldCharType="separate"/>
            </w:r>
            <w:r w:rsidR="00AE1D1B">
              <w:rPr>
                <w:noProof/>
                <w:webHidden/>
              </w:rPr>
              <w:t>60</w:t>
            </w:r>
            <w:r w:rsidR="00485E10">
              <w:rPr>
                <w:noProof/>
                <w:webHidden/>
              </w:rPr>
              <w:fldChar w:fldCharType="end"/>
            </w:r>
          </w:hyperlink>
        </w:p>
        <w:p w:rsidR="00485E10" w:rsidRDefault="001D4AA5">
          <w:pPr>
            <w:pStyle w:val="TOC3"/>
            <w:tabs>
              <w:tab w:val="left" w:pos="1760"/>
              <w:tab w:val="right" w:leader="dot" w:pos="9730"/>
            </w:tabs>
            <w:rPr>
              <w:rFonts w:eastAsiaTheme="minorEastAsia" w:cstheme="minorBidi"/>
              <w:noProof/>
              <w:sz w:val="22"/>
              <w:szCs w:val="22"/>
            </w:rPr>
          </w:pPr>
          <w:hyperlink w:anchor="_Toc35270393" w:history="1">
            <w:r w:rsidR="00485E10" w:rsidRPr="00DC0FCC">
              <w:rPr>
                <w:rStyle w:val="Hyperlink"/>
                <w:b/>
                <w:noProof/>
              </w:rPr>
              <w:t>MSCI 282</w:t>
            </w:r>
            <w:r w:rsidR="00485E10">
              <w:rPr>
                <w:rFonts w:eastAsiaTheme="minorEastAsia" w:cstheme="minorBidi"/>
                <w:noProof/>
                <w:sz w:val="22"/>
                <w:szCs w:val="22"/>
              </w:rPr>
              <w:tab/>
            </w:r>
            <w:r w:rsidR="00485E10" w:rsidRPr="00DC0FCC">
              <w:rPr>
                <w:rStyle w:val="Hyperlink"/>
                <w:b/>
                <w:noProof/>
              </w:rPr>
              <w:t>Quality and Risk Management  (Lent/ 15 Credit/ Level 6)</w:t>
            </w:r>
            <w:r w:rsidR="00485E10">
              <w:rPr>
                <w:noProof/>
                <w:webHidden/>
              </w:rPr>
              <w:tab/>
            </w:r>
            <w:r w:rsidR="00485E10">
              <w:rPr>
                <w:noProof/>
                <w:webHidden/>
              </w:rPr>
              <w:fldChar w:fldCharType="begin"/>
            </w:r>
            <w:r w:rsidR="00485E10">
              <w:rPr>
                <w:noProof/>
                <w:webHidden/>
              </w:rPr>
              <w:instrText xml:space="preserve"> PAGEREF _Toc35270393 \h </w:instrText>
            </w:r>
            <w:r w:rsidR="00485E10">
              <w:rPr>
                <w:noProof/>
                <w:webHidden/>
              </w:rPr>
            </w:r>
            <w:r w:rsidR="00485E10">
              <w:rPr>
                <w:noProof/>
                <w:webHidden/>
              </w:rPr>
              <w:fldChar w:fldCharType="separate"/>
            </w:r>
            <w:r w:rsidR="00AE1D1B">
              <w:rPr>
                <w:noProof/>
                <w:webHidden/>
              </w:rPr>
              <w:t>61</w:t>
            </w:r>
            <w:r w:rsidR="00485E10">
              <w:rPr>
                <w:noProof/>
                <w:webHidden/>
              </w:rPr>
              <w:fldChar w:fldCharType="end"/>
            </w:r>
          </w:hyperlink>
        </w:p>
        <w:p w:rsidR="00485E10" w:rsidRDefault="001D4AA5">
          <w:pPr>
            <w:pStyle w:val="TOC3"/>
            <w:tabs>
              <w:tab w:val="left" w:pos="1760"/>
              <w:tab w:val="right" w:leader="dot" w:pos="9730"/>
            </w:tabs>
            <w:rPr>
              <w:rFonts w:eastAsiaTheme="minorEastAsia" w:cstheme="minorBidi"/>
              <w:noProof/>
              <w:sz w:val="22"/>
              <w:szCs w:val="22"/>
            </w:rPr>
          </w:pPr>
          <w:hyperlink w:anchor="_Toc35270394" w:history="1">
            <w:r w:rsidR="00485E10" w:rsidRPr="00DC0FCC">
              <w:rPr>
                <w:rStyle w:val="Hyperlink"/>
                <w:b/>
                <w:noProof/>
              </w:rPr>
              <w:t>MSCI 382</w:t>
            </w:r>
            <w:r w:rsidR="00485E10">
              <w:rPr>
                <w:rFonts w:eastAsiaTheme="minorEastAsia" w:cstheme="minorBidi"/>
                <w:noProof/>
                <w:sz w:val="22"/>
                <w:szCs w:val="22"/>
              </w:rPr>
              <w:tab/>
            </w:r>
            <w:r w:rsidR="00485E10" w:rsidRPr="00DC0FCC">
              <w:rPr>
                <w:rStyle w:val="Hyperlink"/>
                <w:b/>
                <w:noProof/>
              </w:rPr>
              <w:t xml:space="preserve">Innovative Developments in Operations Management  </w:t>
            </w:r>
            <w:r w:rsidR="00485E10">
              <w:rPr>
                <w:rStyle w:val="Hyperlink"/>
                <w:b/>
                <w:noProof/>
              </w:rPr>
              <w:br/>
            </w:r>
            <w:r w:rsidR="00485E10" w:rsidRPr="00DC0FCC">
              <w:rPr>
                <w:rStyle w:val="Hyperlink"/>
                <w:b/>
                <w:noProof/>
              </w:rPr>
              <w:t>(Lent/ 15 Credit/ Level 6)</w:t>
            </w:r>
            <w:r w:rsidR="00485E10">
              <w:rPr>
                <w:noProof/>
                <w:webHidden/>
              </w:rPr>
              <w:tab/>
            </w:r>
            <w:r w:rsidR="00485E10">
              <w:rPr>
                <w:noProof/>
                <w:webHidden/>
              </w:rPr>
              <w:fldChar w:fldCharType="begin"/>
            </w:r>
            <w:r w:rsidR="00485E10">
              <w:rPr>
                <w:noProof/>
                <w:webHidden/>
              </w:rPr>
              <w:instrText xml:space="preserve"> PAGEREF _Toc35270394 \h </w:instrText>
            </w:r>
            <w:r w:rsidR="00485E10">
              <w:rPr>
                <w:noProof/>
                <w:webHidden/>
              </w:rPr>
            </w:r>
            <w:r w:rsidR="00485E10">
              <w:rPr>
                <w:noProof/>
                <w:webHidden/>
              </w:rPr>
              <w:fldChar w:fldCharType="separate"/>
            </w:r>
            <w:r w:rsidR="00AE1D1B">
              <w:rPr>
                <w:noProof/>
                <w:webHidden/>
              </w:rPr>
              <w:t>61</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395" w:history="1">
            <w:r w:rsidR="00485E10" w:rsidRPr="00DC0FCC">
              <w:rPr>
                <w:rStyle w:val="Hyperlink"/>
                <w:noProof/>
              </w:rPr>
              <w:t>Information Systems</w:t>
            </w:r>
            <w:r w:rsidR="00485E10">
              <w:rPr>
                <w:noProof/>
                <w:webHidden/>
              </w:rPr>
              <w:tab/>
            </w:r>
            <w:r w:rsidR="00485E10">
              <w:rPr>
                <w:noProof/>
                <w:webHidden/>
              </w:rPr>
              <w:fldChar w:fldCharType="begin"/>
            </w:r>
            <w:r w:rsidR="00485E10">
              <w:rPr>
                <w:noProof/>
                <w:webHidden/>
              </w:rPr>
              <w:instrText xml:space="preserve"> PAGEREF _Toc35270395 \h </w:instrText>
            </w:r>
            <w:r w:rsidR="00485E10">
              <w:rPr>
                <w:noProof/>
                <w:webHidden/>
              </w:rPr>
            </w:r>
            <w:r w:rsidR="00485E10">
              <w:rPr>
                <w:noProof/>
                <w:webHidden/>
              </w:rPr>
              <w:fldChar w:fldCharType="separate"/>
            </w:r>
            <w:r w:rsidR="00AE1D1B">
              <w:rPr>
                <w:noProof/>
                <w:webHidden/>
              </w:rPr>
              <w:t>62</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396" w:history="1">
            <w:r w:rsidR="00485E10" w:rsidRPr="00DC0FCC">
              <w:rPr>
                <w:rStyle w:val="Hyperlink"/>
                <w:b/>
                <w:noProof/>
              </w:rPr>
              <w:t>MSCI 203 Managing Business Information Systems  (Michaelmas/ 15 Credit/ Level 5)</w:t>
            </w:r>
            <w:r w:rsidR="00485E10">
              <w:rPr>
                <w:noProof/>
                <w:webHidden/>
              </w:rPr>
              <w:tab/>
            </w:r>
            <w:r w:rsidR="00485E10">
              <w:rPr>
                <w:noProof/>
                <w:webHidden/>
              </w:rPr>
              <w:fldChar w:fldCharType="begin"/>
            </w:r>
            <w:r w:rsidR="00485E10">
              <w:rPr>
                <w:noProof/>
                <w:webHidden/>
              </w:rPr>
              <w:instrText xml:space="preserve"> PAGEREF _Toc35270396 \h </w:instrText>
            </w:r>
            <w:r w:rsidR="00485E10">
              <w:rPr>
                <w:noProof/>
                <w:webHidden/>
              </w:rPr>
            </w:r>
            <w:r w:rsidR="00485E10">
              <w:rPr>
                <w:noProof/>
                <w:webHidden/>
              </w:rPr>
              <w:fldChar w:fldCharType="separate"/>
            </w:r>
            <w:r w:rsidR="00AE1D1B">
              <w:rPr>
                <w:noProof/>
                <w:webHidden/>
              </w:rPr>
              <w:t>62</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397" w:history="1">
            <w:r w:rsidR="00485E10" w:rsidRPr="00DC0FCC">
              <w:rPr>
                <w:rStyle w:val="Hyperlink"/>
                <w:b/>
                <w:noProof/>
              </w:rPr>
              <w:t>MSCI 206 Introduction to Enterprise Resource Planning Systems  (Lent/ 15 Credit/ Level 5)</w:t>
            </w:r>
            <w:r w:rsidR="00485E10">
              <w:rPr>
                <w:noProof/>
                <w:webHidden/>
              </w:rPr>
              <w:tab/>
            </w:r>
            <w:r w:rsidR="00485E10">
              <w:rPr>
                <w:noProof/>
                <w:webHidden/>
              </w:rPr>
              <w:fldChar w:fldCharType="begin"/>
            </w:r>
            <w:r w:rsidR="00485E10">
              <w:rPr>
                <w:noProof/>
                <w:webHidden/>
              </w:rPr>
              <w:instrText xml:space="preserve"> PAGEREF _Toc35270397 \h </w:instrText>
            </w:r>
            <w:r w:rsidR="00485E10">
              <w:rPr>
                <w:noProof/>
                <w:webHidden/>
              </w:rPr>
            </w:r>
            <w:r w:rsidR="00485E10">
              <w:rPr>
                <w:noProof/>
                <w:webHidden/>
              </w:rPr>
              <w:fldChar w:fldCharType="separate"/>
            </w:r>
            <w:r w:rsidR="00AE1D1B">
              <w:rPr>
                <w:noProof/>
                <w:webHidden/>
              </w:rPr>
              <w:t>62</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398" w:history="1">
            <w:r w:rsidR="00485E10" w:rsidRPr="00DC0FCC">
              <w:rPr>
                <w:rStyle w:val="Hyperlink"/>
                <w:b/>
                <w:noProof/>
              </w:rPr>
              <w:t xml:space="preserve">MSCI 304 Developing Business Information Systems  </w:t>
            </w:r>
            <w:r w:rsidR="00485E10">
              <w:rPr>
                <w:rStyle w:val="Hyperlink"/>
                <w:b/>
                <w:noProof/>
              </w:rPr>
              <w:br/>
            </w:r>
            <w:r w:rsidR="00485E10" w:rsidRPr="00DC0FCC">
              <w:rPr>
                <w:rStyle w:val="Hyperlink"/>
                <w:b/>
                <w:noProof/>
              </w:rPr>
              <w:t>(Lent/ 15 Credit/ Level 6) (Final Year only)</w:t>
            </w:r>
            <w:r w:rsidR="00485E10">
              <w:rPr>
                <w:noProof/>
                <w:webHidden/>
              </w:rPr>
              <w:tab/>
            </w:r>
            <w:r w:rsidR="00485E10">
              <w:rPr>
                <w:noProof/>
                <w:webHidden/>
              </w:rPr>
              <w:fldChar w:fldCharType="begin"/>
            </w:r>
            <w:r w:rsidR="00485E10">
              <w:rPr>
                <w:noProof/>
                <w:webHidden/>
              </w:rPr>
              <w:instrText xml:space="preserve"> PAGEREF _Toc35270398 \h </w:instrText>
            </w:r>
            <w:r w:rsidR="00485E10">
              <w:rPr>
                <w:noProof/>
                <w:webHidden/>
              </w:rPr>
            </w:r>
            <w:r w:rsidR="00485E10">
              <w:rPr>
                <w:noProof/>
                <w:webHidden/>
              </w:rPr>
              <w:fldChar w:fldCharType="separate"/>
            </w:r>
            <w:r w:rsidR="00AE1D1B">
              <w:rPr>
                <w:noProof/>
                <w:webHidden/>
              </w:rPr>
              <w:t>62</w:t>
            </w:r>
            <w:r w:rsidR="00485E10">
              <w:rPr>
                <w:noProof/>
                <w:webHidden/>
              </w:rPr>
              <w:fldChar w:fldCharType="end"/>
            </w:r>
          </w:hyperlink>
        </w:p>
        <w:p w:rsidR="00485E10" w:rsidRDefault="001D4AA5">
          <w:pPr>
            <w:pStyle w:val="TOC3"/>
            <w:tabs>
              <w:tab w:val="left" w:pos="1760"/>
              <w:tab w:val="right" w:leader="dot" w:pos="9730"/>
            </w:tabs>
            <w:rPr>
              <w:rFonts w:eastAsiaTheme="minorEastAsia" w:cstheme="minorBidi"/>
              <w:noProof/>
              <w:sz w:val="22"/>
              <w:szCs w:val="22"/>
            </w:rPr>
          </w:pPr>
          <w:hyperlink w:anchor="_Toc35270399" w:history="1">
            <w:r w:rsidR="00485E10" w:rsidRPr="00DC0FCC">
              <w:rPr>
                <w:rStyle w:val="Hyperlink"/>
                <w:b/>
                <w:noProof/>
              </w:rPr>
              <w:t>MSCI 375</w:t>
            </w:r>
            <w:r w:rsidR="00485E10">
              <w:rPr>
                <w:rFonts w:eastAsiaTheme="minorEastAsia" w:cstheme="minorBidi"/>
                <w:noProof/>
                <w:sz w:val="22"/>
                <w:szCs w:val="22"/>
              </w:rPr>
              <w:tab/>
            </w:r>
            <w:r w:rsidR="00485E10" w:rsidRPr="00DC0FCC">
              <w:rPr>
                <w:rStyle w:val="Hyperlink"/>
                <w:b/>
                <w:noProof/>
              </w:rPr>
              <w:t xml:space="preserve">E-Business Management and Technology  </w:t>
            </w:r>
            <w:r w:rsidR="00485E10">
              <w:rPr>
                <w:rStyle w:val="Hyperlink"/>
                <w:b/>
                <w:noProof/>
              </w:rPr>
              <w:br/>
            </w:r>
            <w:r w:rsidR="00485E10" w:rsidRPr="00DC0FCC">
              <w:rPr>
                <w:rStyle w:val="Hyperlink"/>
                <w:b/>
                <w:noProof/>
              </w:rPr>
              <w:t>(Lent/ 15 Credit/ Level 6) (Final Year only)</w:t>
            </w:r>
            <w:r w:rsidR="00485E10">
              <w:rPr>
                <w:noProof/>
                <w:webHidden/>
              </w:rPr>
              <w:tab/>
            </w:r>
            <w:r w:rsidR="00485E10">
              <w:rPr>
                <w:noProof/>
                <w:webHidden/>
              </w:rPr>
              <w:fldChar w:fldCharType="begin"/>
            </w:r>
            <w:r w:rsidR="00485E10">
              <w:rPr>
                <w:noProof/>
                <w:webHidden/>
              </w:rPr>
              <w:instrText xml:space="preserve"> PAGEREF _Toc35270399 \h </w:instrText>
            </w:r>
            <w:r w:rsidR="00485E10">
              <w:rPr>
                <w:noProof/>
                <w:webHidden/>
              </w:rPr>
            </w:r>
            <w:r w:rsidR="00485E10">
              <w:rPr>
                <w:noProof/>
                <w:webHidden/>
              </w:rPr>
              <w:fldChar w:fldCharType="separate"/>
            </w:r>
            <w:r w:rsidR="00AE1D1B">
              <w:rPr>
                <w:noProof/>
                <w:webHidden/>
              </w:rPr>
              <w:t>63</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400" w:history="1">
            <w:r w:rsidR="00485E10" w:rsidRPr="00DC0FCC">
              <w:rPr>
                <w:rStyle w:val="Hyperlink"/>
                <w:noProof/>
              </w:rPr>
              <w:t>Management Science – Spread Sheet Modelling</w:t>
            </w:r>
            <w:r w:rsidR="00485E10">
              <w:rPr>
                <w:noProof/>
                <w:webHidden/>
              </w:rPr>
              <w:tab/>
            </w:r>
            <w:r w:rsidR="00485E10">
              <w:rPr>
                <w:noProof/>
                <w:webHidden/>
              </w:rPr>
              <w:fldChar w:fldCharType="begin"/>
            </w:r>
            <w:r w:rsidR="00485E10">
              <w:rPr>
                <w:noProof/>
                <w:webHidden/>
              </w:rPr>
              <w:instrText xml:space="preserve"> PAGEREF _Toc35270400 \h </w:instrText>
            </w:r>
            <w:r w:rsidR="00485E10">
              <w:rPr>
                <w:noProof/>
                <w:webHidden/>
              </w:rPr>
            </w:r>
            <w:r w:rsidR="00485E10">
              <w:rPr>
                <w:noProof/>
                <w:webHidden/>
              </w:rPr>
              <w:fldChar w:fldCharType="separate"/>
            </w:r>
            <w:r w:rsidR="00AE1D1B">
              <w:rPr>
                <w:noProof/>
                <w:webHidden/>
              </w:rPr>
              <w:t>64</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401" w:history="1">
            <w:r w:rsidR="00485E10" w:rsidRPr="00DC0FCC">
              <w:rPr>
                <w:rStyle w:val="Hyperlink"/>
                <w:b/>
                <w:noProof/>
              </w:rPr>
              <w:t xml:space="preserve">MSCI 242 Spreadsheet Modelling for Management   </w:t>
            </w:r>
            <w:r w:rsidR="00485E10">
              <w:rPr>
                <w:rStyle w:val="Hyperlink"/>
                <w:b/>
                <w:noProof/>
              </w:rPr>
              <w:br/>
            </w:r>
            <w:r w:rsidR="00485E10" w:rsidRPr="00DC0FCC">
              <w:rPr>
                <w:rStyle w:val="Hyperlink"/>
                <w:b/>
                <w:noProof/>
              </w:rPr>
              <w:t>(Michaelmas/ 15 Credit/ Level 5)</w:t>
            </w:r>
            <w:r w:rsidR="00485E10">
              <w:rPr>
                <w:noProof/>
                <w:webHidden/>
              </w:rPr>
              <w:tab/>
            </w:r>
            <w:r w:rsidR="00485E10">
              <w:rPr>
                <w:noProof/>
                <w:webHidden/>
              </w:rPr>
              <w:fldChar w:fldCharType="begin"/>
            </w:r>
            <w:r w:rsidR="00485E10">
              <w:rPr>
                <w:noProof/>
                <w:webHidden/>
              </w:rPr>
              <w:instrText xml:space="preserve"> PAGEREF _Toc35270401 \h </w:instrText>
            </w:r>
            <w:r w:rsidR="00485E10">
              <w:rPr>
                <w:noProof/>
                <w:webHidden/>
              </w:rPr>
            </w:r>
            <w:r w:rsidR="00485E10">
              <w:rPr>
                <w:noProof/>
                <w:webHidden/>
              </w:rPr>
              <w:fldChar w:fldCharType="separate"/>
            </w:r>
            <w:r w:rsidR="00AE1D1B">
              <w:rPr>
                <w:noProof/>
                <w:webHidden/>
              </w:rPr>
              <w:t>64</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402" w:history="1">
            <w:r w:rsidR="00485E10" w:rsidRPr="00DC0FCC">
              <w:rPr>
                <w:rStyle w:val="Hyperlink"/>
                <w:b/>
                <w:noProof/>
              </w:rPr>
              <w:t>MSCI 342 Advanced Spreadsheet Modelling  (Lent/ 15 Credit/ Level 6)</w:t>
            </w:r>
            <w:r w:rsidR="00485E10">
              <w:rPr>
                <w:noProof/>
                <w:webHidden/>
              </w:rPr>
              <w:tab/>
            </w:r>
            <w:r w:rsidR="00485E10">
              <w:rPr>
                <w:noProof/>
                <w:webHidden/>
              </w:rPr>
              <w:fldChar w:fldCharType="begin"/>
            </w:r>
            <w:r w:rsidR="00485E10">
              <w:rPr>
                <w:noProof/>
                <w:webHidden/>
              </w:rPr>
              <w:instrText xml:space="preserve"> PAGEREF _Toc35270402 \h </w:instrText>
            </w:r>
            <w:r w:rsidR="00485E10">
              <w:rPr>
                <w:noProof/>
                <w:webHidden/>
              </w:rPr>
            </w:r>
            <w:r w:rsidR="00485E10">
              <w:rPr>
                <w:noProof/>
                <w:webHidden/>
              </w:rPr>
              <w:fldChar w:fldCharType="separate"/>
            </w:r>
            <w:r w:rsidR="00AE1D1B">
              <w:rPr>
                <w:noProof/>
                <w:webHidden/>
              </w:rPr>
              <w:t>64</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403" w:history="1">
            <w:r w:rsidR="00485E10" w:rsidRPr="00DC0FCC">
              <w:rPr>
                <w:rStyle w:val="Hyperlink"/>
                <w:noProof/>
              </w:rPr>
              <w:t>Project Management &amp; Consultancy</w:t>
            </w:r>
            <w:r w:rsidR="00485E10">
              <w:rPr>
                <w:noProof/>
                <w:webHidden/>
              </w:rPr>
              <w:tab/>
            </w:r>
            <w:r w:rsidR="00485E10">
              <w:rPr>
                <w:noProof/>
                <w:webHidden/>
              </w:rPr>
              <w:fldChar w:fldCharType="begin"/>
            </w:r>
            <w:r w:rsidR="00485E10">
              <w:rPr>
                <w:noProof/>
                <w:webHidden/>
              </w:rPr>
              <w:instrText xml:space="preserve"> PAGEREF _Toc35270403 \h </w:instrText>
            </w:r>
            <w:r w:rsidR="00485E10">
              <w:rPr>
                <w:noProof/>
                <w:webHidden/>
              </w:rPr>
            </w:r>
            <w:r w:rsidR="00485E10">
              <w:rPr>
                <w:noProof/>
                <w:webHidden/>
              </w:rPr>
              <w:fldChar w:fldCharType="separate"/>
            </w:r>
            <w:r w:rsidR="00AE1D1B">
              <w:rPr>
                <w:noProof/>
                <w:webHidden/>
              </w:rPr>
              <w:t>65</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404" w:history="1">
            <w:r w:rsidR="00485E10" w:rsidRPr="00DC0FCC">
              <w:rPr>
                <w:rStyle w:val="Hyperlink"/>
                <w:b/>
                <w:noProof/>
              </w:rPr>
              <w:t>MSCI 251 Project Management: Tools and Techniques   (Michaelmas/ 15 Credit/ Level 5)</w:t>
            </w:r>
            <w:r w:rsidR="00485E10">
              <w:rPr>
                <w:noProof/>
                <w:webHidden/>
              </w:rPr>
              <w:tab/>
            </w:r>
            <w:r w:rsidR="00485E10">
              <w:rPr>
                <w:noProof/>
                <w:webHidden/>
              </w:rPr>
              <w:fldChar w:fldCharType="begin"/>
            </w:r>
            <w:r w:rsidR="00485E10">
              <w:rPr>
                <w:noProof/>
                <w:webHidden/>
              </w:rPr>
              <w:instrText xml:space="preserve"> PAGEREF _Toc35270404 \h </w:instrText>
            </w:r>
            <w:r w:rsidR="00485E10">
              <w:rPr>
                <w:noProof/>
                <w:webHidden/>
              </w:rPr>
            </w:r>
            <w:r w:rsidR="00485E10">
              <w:rPr>
                <w:noProof/>
                <w:webHidden/>
              </w:rPr>
              <w:fldChar w:fldCharType="separate"/>
            </w:r>
            <w:r w:rsidR="00AE1D1B">
              <w:rPr>
                <w:noProof/>
                <w:webHidden/>
              </w:rPr>
              <w:t>65</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405" w:history="1">
            <w:r w:rsidR="00485E10" w:rsidRPr="00DC0FCC">
              <w:rPr>
                <w:rStyle w:val="Hyperlink"/>
                <w:b/>
                <w:noProof/>
              </w:rPr>
              <w:t xml:space="preserve">MSCI 352 Project Management: Negotiation &amp; Decision Support  </w:t>
            </w:r>
            <w:r w:rsidR="00485E10">
              <w:rPr>
                <w:rStyle w:val="Hyperlink"/>
                <w:b/>
                <w:noProof/>
              </w:rPr>
              <w:br/>
            </w:r>
            <w:r w:rsidR="00485E10" w:rsidRPr="00DC0FCC">
              <w:rPr>
                <w:rStyle w:val="Hyperlink"/>
                <w:b/>
                <w:noProof/>
              </w:rPr>
              <w:t>(Lent/ 15 Credit/ Level 5) (Final year only)</w:t>
            </w:r>
            <w:r w:rsidR="00485E10">
              <w:rPr>
                <w:noProof/>
                <w:webHidden/>
              </w:rPr>
              <w:tab/>
            </w:r>
            <w:r w:rsidR="00485E10">
              <w:rPr>
                <w:noProof/>
                <w:webHidden/>
              </w:rPr>
              <w:fldChar w:fldCharType="begin"/>
            </w:r>
            <w:r w:rsidR="00485E10">
              <w:rPr>
                <w:noProof/>
                <w:webHidden/>
              </w:rPr>
              <w:instrText xml:space="preserve"> PAGEREF _Toc35270405 \h </w:instrText>
            </w:r>
            <w:r w:rsidR="00485E10">
              <w:rPr>
                <w:noProof/>
                <w:webHidden/>
              </w:rPr>
            </w:r>
            <w:r w:rsidR="00485E10">
              <w:rPr>
                <w:noProof/>
                <w:webHidden/>
              </w:rPr>
              <w:fldChar w:fldCharType="separate"/>
            </w:r>
            <w:r w:rsidR="00AE1D1B">
              <w:rPr>
                <w:noProof/>
                <w:webHidden/>
              </w:rPr>
              <w:t>65</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406" w:history="1">
            <w:r w:rsidR="00485E10" w:rsidRPr="00DC0FCC">
              <w:rPr>
                <w:rStyle w:val="Hyperlink"/>
                <w:b/>
                <w:noProof/>
              </w:rPr>
              <w:t xml:space="preserve">MSCI 354 Structuring Complex Problems  (Michaelmas/ 15 Credit/ Level 6) </w:t>
            </w:r>
            <w:r w:rsidR="00485E10">
              <w:rPr>
                <w:rStyle w:val="Hyperlink"/>
                <w:b/>
                <w:noProof/>
              </w:rPr>
              <w:br/>
            </w:r>
            <w:r w:rsidR="00485E10" w:rsidRPr="00DC0FCC">
              <w:rPr>
                <w:rStyle w:val="Hyperlink"/>
                <w:b/>
                <w:noProof/>
              </w:rPr>
              <w:t>(Final years only)</w:t>
            </w:r>
            <w:r w:rsidR="00485E10">
              <w:rPr>
                <w:noProof/>
                <w:webHidden/>
              </w:rPr>
              <w:tab/>
            </w:r>
            <w:r w:rsidR="00485E10">
              <w:rPr>
                <w:noProof/>
                <w:webHidden/>
              </w:rPr>
              <w:fldChar w:fldCharType="begin"/>
            </w:r>
            <w:r w:rsidR="00485E10">
              <w:rPr>
                <w:noProof/>
                <w:webHidden/>
              </w:rPr>
              <w:instrText xml:space="preserve"> PAGEREF _Toc35270406 \h </w:instrText>
            </w:r>
            <w:r w:rsidR="00485E10">
              <w:rPr>
                <w:noProof/>
                <w:webHidden/>
              </w:rPr>
            </w:r>
            <w:r w:rsidR="00485E10">
              <w:rPr>
                <w:noProof/>
                <w:webHidden/>
              </w:rPr>
              <w:fldChar w:fldCharType="separate"/>
            </w:r>
            <w:r w:rsidR="00AE1D1B">
              <w:rPr>
                <w:noProof/>
                <w:webHidden/>
              </w:rPr>
              <w:t>65</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407" w:history="1">
            <w:r w:rsidR="00485E10" w:rsidRPr="00DC0FCC">
              <w:rPr>
                <w:rStyle w:val="Hyperlink"/>
                <w:noProof/>
              </w:rPr>
              <w:t>Marketing</w:t>
            </w:r>
            <w:r w:rsidR="00485E10">
              <w:rPr>
                <w:noProof/>
                <w:webHidden/>
              </w:rPr>
              <w:tab/>
            </w:r>
            <w:r w:rsidR="00485E10">
              <w:rPr>
                <w:noProof/>
                <w:webHidden/>
              </w:rPr>
              <w:fldChar w:fldCharType="begin"/>
            </w:r>
            <w:r w:rsidR="00485E10">
              <w:rPr>
                <w:noProof/>
                <w:webHidden/>
              </w:rPr>
              <w:instrText xml:space="preserve"> PAGEREF _Toc35270407 \h </w:instrText>
            </w:r>
            <w:r w:rsidR="00485E10">
              <w:rPr>
                <w:noProof/>
                <w:webHidden/>
              </w:rPr>
            </w:r>
            <w:r w:rsidR="00485E10">
              <w:rPr>
                <w:noProof/>
                <w:webHidden/>
              </w:rPr>
              <w:fldChar w:fldCharType="separate"/>
            </w:r>
            <w:r w:rsidR="00AE1D1B">
              <w:rPr>
                <w:noProof/>
                <w:webHidden/>
              </w:rPr>
              <w:t>67</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408" w:history="1">
            <w:r w:rsidR="00485E10" w:rsidRPr="00DC0FCC">
              <w:rPr>
                <w:rStyle w:val="Hyperlink"/>
                <w:b/>
                <w:noProof/>
              </w:rPr>
              <w:t>MKTG 210 Marketing Research  (Michaelmas and Lent/ 30 Credit/ Level 5)</w:t>
            </w:r>
            <w:r w:rsidR="00485E10">
              <w:rPr>
                <w:noProof/>
                <w:webHidden/>
              </w:rPr>
              <w:tab/>
            </w:r>
            <w:r w:rsidR="00485E10">
              <w:rPr>
                <w:noProof/>
                <w:webHidden/>
              </w:rPr>
              <w:fldChar w:fldCharType="begin"/>
            </w:r>
            <w:r w:rsidR="00485E10">
              <w:rPr>
                <w:noProof/>
                <w:webHidden/>
              </w:rPr>
              <w:instrText xml:space="preserve"> PAGEREF _Toc35270408 \h </w:instrText>
            </w:r>
            <w:r w:rsidR="00485E10">
              <w:rPr>
                <w:noProof/>
                <w:webHidden/>
              </w:rPr>
            </w:r>
            <w:r w:rsidR="00485E10">
              <w:rPr>
                <w:noProof/>
                <w:webHidden/>
              </w:rPr>
              <w:fldChar w:fldCharType="separate"/>
            </w:r>
            <w:r w:rsidR="00AE1D1B">
              <w:rPr>
                <w:noProof/>
                <w:webHidden/>
              </w:rPr>
              <w:t>67</w:t>
            </w:r>
            <w:r w:rsidR="00485E10">
              <w:rPr>
                <w:noProof/>
                <w:webHidden/>
              </w:rPr>
              <w:fldChar w:fldCharType="end"/>
            </w:r>
          </w:hyperlink>
        </w:p>
        <w:p w:rsidR="00485E10" w:rsidRDefault="001D4AA5">
          <w:pPr>
            <w:pStyle w:val="TOC3"/>
            <w:tabs>
              <w:tab w:val="left" w:pos="1858"/>
              <w:tab w:val="right" w:leader="dot" w:pos="9730"/>
            </w:tabs>
            <w:rPr>
              <w:rFonts w:eastAsiaTheme="minorEastAsia" w:cstheme="minorBidi"/>
              <w:noProof/>
              <w:sz w:val="22"/>
              <w:szCs w:val="22"/>
            </w:rPr>
          </w:pPr>
          <w:hyperlink w:anchor="_Toc35270409" w:history="1">
            <w:r w:rsidR="00485E10" w:rsidRPr="00DC0FCC">
              <w:rPr>
                <w:rStyle w:val="Hyperlink"/>
                <w:b/>
                <w:noProof/>
              </w:rPr>
              <w:t>MKTG 222</w:t>
            </w:r>
            <w:r w:rsidR="00485E10">
              <w:rPr>
                <w:rFonts w:eastAsiaTheme="minorEastAsia" w:cstheme="minorBidi"/>
                <w:noProof/>
                <w:sz w:val="22"/>
                <w:szCs w:val="22"/>
              </w:rPr>
              <w:tab/>
            </w:r>
            <w:r w:rsidR="00485E10" w:rsidRPr="00DC0FCC">
              <w:rPr>
                <w:rStyle w:val="Hyperlink"/>
                <w:b/>
                <w:noProof/>
              </w:rPr>
              <w:t>Marketing Fundamentals (Michaelmas/ 15 credit/ level 5)</w:t>
            </w:r>
            <w:r w:rsidR="00485E10">
              <w:rPr>
                <w:noProof/>
                <w:webHidden/>
              </w:rPr>
              <w:tab/>
            </w:r>
            <w:r w:rsidR="00485E10">
              <w:rPr>
                <w:noProof/>
                <w:webHidden/>
              </w:rPr>
              <w:fldChar w:fldCharType="begin"/>
            </w:r>
            <w:r w:rsidR="00485E10">
              <w:rPr>
                <w:noProof/>
                <w:webHidden/>
              </w:rPr>
              <w:instrText xml:space="preserve"> PAGEREF _Toc35270409 \h </w:instrText>
            </w:r>
            <w:r w:rsidR="00485E10">
              <w:rPr>
                <w:noProof/>
                <w:webHidden/>
              </w:rPr>
            </w:r>
            <w:r w:rsidR="00485E10">
              <w:rPr>
                <w:noProof/>
                <w:webHidden/>
              </w:rPr>
              <w:fldChar w:fldCharType="separate"/>
            </w:r>
            <w:r w:rsidR="00AE1D1B">
              <w:rPr>
                <w:noProof/>
                <w:webHidden/>
              </w:rPr>
              <w:t>67</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410" w:history="1">
            <w:r w:rsidR="00485E10" w:rsidRPr="00DC0FCC">
              <w:rPr>
                <w:rStyle w:val="Hyperlink"/>
                <w:b/>
                <w:noProof/>
              </w:rPr>
              <w:t>MKTG 225 Consumer Behaviour  (Lent/ 15 credit/ level 5)</w:t>
            </w:r>
            <w:r w:rsidR="00485E10">
              <w:rPr>
                <w:noProof/>
                <w:webHidden/>
              </w:rPr>
              <w:tab/>
            </w:r>
            <w:r w:rsidR="00485E10">
              <w:rPr>
                <w:noProof/>
                <w:webHidden/>
              </w:rPr>
              <w:fldChar w:fldCharType="begin"/>
            </w:r>
            <w:r w:rsidR="00485E10">
              <w:rPr>
                <w:noProof/>
                <w:webHidden/>
              </w:rPr>
              <w:instrText xml:space="preserve"> PAGEREF _Toc35270410 \h </w:instrText>
            </w:r>
            <w:r w:rsidR="00485E10">
              <w:rPr>
                <w:noProof/>
                <w:webHidden/>
              </w:rPr>
            </w:r>
            <w:r w:rsidR="00485E10">
              <w:rPr>
                <w:noProof/>
                <w:webHidden/>
              </w:rPr>
              <w:fldChar w:fldCharType="separate"/>
            </w:r>
            <w:r w:rsidR="00AE1D1B">
              <w:rPr>
                <w:noProof/>
                <w:webHidden/>
              </w:rPr>
              <w:t>67</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411" w:history="1">
            <w:r w:rsidR="00485E10" w:rsidRPr="00DC0FCC">
              <w:rPr>
                <w:rStyle w:val="Hyperlink"/>
                <w:b/>
                <w:noProof/>
              </w:rPr>
              <w:t>MKTG 227 Marketing Management Essentials  (Lent/ 15 credit/ level 5)</w:t>
            </w:r>
            <w:r w:rsidR="00485E10">
              <w:rPr>
                <w:noProof/>
                <w:webHidden/>
              </w:rPr>
              <w:tab/>
            </w:r>
            <w:r w:rsidR="00485E10">
              <w:rPr>
                <w:noProof/>
                <w:webHidden/>
              </w:rPr>
              <w:fldChar w:fldCharType="begin"/>
            </w:r>
            <w:r w:rsidR="00485E10">
              <w:rPr>
                <w:noProof/>
                <w:webHidden/>
              </w:rPr>
              <w:instrText xml:space="preserve"> PAGEREF _Toc35270411 \h </w:instrText>
            </w:r>
            <w:r w:rsidR="00485E10">
              <w:rPr>
                <w:noProof/>
                <w:webHidden/>
              </w:rPr>
            </w:r>
            <w:r w:rsidR="00485E10">
              <w:rPr>
                <w:noProof/>
                <w:webHidden/>
              </w:rPr>
              <w:fldChar w:fldCharType="separate"/>
            </w:r>
            <w:r w:rsidR="00AE1D1B">
              <w:rPr>
                <w:noProof/>
                <w:webHidden/>
              </w:rPr>
              <w:t>68</w:t>
            </w:r>
            <w:r w:rsidR="00485E10">
              <w:rPr>
                <w:noProof/>
                <w:webHidden/>
              </w:rPr>
              <w:fldChar w:fldCharType="end"/>
            </w:r>
          </w:hyperlink>
        </w:p>
        <w:p w:rsidR="00485E10" w:rsidRDefault="001D4AA5">
          <w:pPr>
            <w:pStyle w:val="TOC3"/>
            <w:tabs>
              <w:tab w:val="left" w:pos="1858"/>
              <w:tab w:val="right" w:leader="dot" w:pos="9730"/>
            </w:tabs>
            <w:rPr>
              <w:rFonts w:eastAsiaTheme="minorEastAsia" w:cstheme="minorBidi"/>
              <w:noProof/>
              <w:sz w:val="22"/>
              <w:szCs w:val="22"/>
            </w:rPr>
          </w:pPr>
          <w:hyperlink w:anchor="_Toc35270412" w:history="1">
            <w:r w:rsidR="00485E10" w:rsidRPr="00DC0FCC">
              <w:rPr>
                <w:rStyle w:val="Hyperlink"/>
                <w:b/>
                <w:noProof/>
              </w:rPr>
              <w:t>MKTG 229</w:t>
            </w:r>
            <w:r w:rsidR="00485E10">
              <w:rPr>
                <w:rFonts w:eastAsiaTheme="minorEastAsia" w:cstheme="minorBidi"/>
                <w:noProof/>
                <w:sz w:val="22"/>
                <w:szCs w:val="22"/>
              </w:rPr>
              <w:tab/>
            </w:r>
            <w:r w:rsidR="00485E10" w:rsidRPr="00DC0FCC">
              <w:rPr>
                <w:rStyle w:val="Hyperlink"/>
                <w:b/>
                <w:noProof/>
              </w:rPr>
              <w:t xml:space="preserve"> Routes to Market  (Michaelmas/ 15 credit/ level 5)</w:t>
            </w:r>
            <w:r w:rsidR="00485E10">
              <w:rPr>
                <w:noProof/>
                <w:webHidden/>
              </w:rPr>
              <w:tab/>
            </w:r>
            <w:r w:rsidR="00485E10">
              <w:rPr>
                <w:noProof/>
                <w:webHidden/>
              </w:rPr>
              <w:fldChar w:fldCharType="begin"/>
            </w:r>
            <w:r w:rsidR="00485E10">
              <w:rPr>
                <w:noProof/>
                <w:webHidden/>
              </w:rPr>
              <w:instrText xml:space="preserve"> PAGEREF _Toc35270412 \h </w:instrText>
            </w:r>
            <w:r w:rsidR="00485E10">
              <w:rPr>
                <w:noProof/>
                <w:webHidden/>
              </w:rPr>
            </w:r>
            <w:r w:rsidR="00485E10">
              <w:rPr>
                <w:noProof/>
                <w:webHidden/>
              </w:rPr>
              <w:fldChar w:fldCharType="separate"/>
            </w:r>
            <w:r w:rsidR="00AE1D1B">
              <w:rPr>
                <w:noProof/>
                <w:webHidden/>
              </w:rPr>
              <w:t>68</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413" w:history="1">
            <w:r w:rsidR="00485E10" w:rsidRPr="00DC0FCC">
              <w:rPr>
                <w:rStyle w:val="Hyperlink"/>
                <w:b/>
                <w:noProof/>
              </w:rPr>
              <w:t>MKTG 232 Advertising  (Michaelmas/ 15 credit/ level 5)</w:t>
            </w:r>
            <w:r w:rsidR="00485E10">
              <w:rPr>
                <w:noProof/>
                <w:webHidden/>
              </w:rPr>
              <w:tab/>
            </w:r>
            <w:r w:rsidR="00485E10">
              <w:rPr>
                <w:noProof/>
                <w:webHidden/>
              </w:rPr>
              <w:fldChar w:fldCharType="begin"/>
            </w:r>
            <w:r w:rsidR="00485E10">
              <w:rPr>
                <w:noProof/>
                <w:webHidden/>
              </w:rPr>
              <w:instrText xml:space="preserve"> PAGEREF _Toc35270413 \h </w:instrText>
            </w:r>
            <w:r w:rsidR="00485E10">
              <w:rPr>
                <w:noProof/>
                <w:webHidden/>
              </w:rPr>
            </w:r>
            <w:r w:rsidR="00485E10">
              <w:rPr>
                <w:noProof/>
                <w:webHidden/>
              </w:rPr>
              <w:fldChar w:fldCharType="separate"/>
            </w:r>
            <w:r w:rsidR="00AE1D1B">
              <w:rPr>
                <w:noProof/>
                <w:webHidden/>
              </w:rPr>
              <w:t>69</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414" w:history="1">
            <w:r w:rsidR="00485E10" w:rsidRPr="00DC0FCC">
              <w:rPr>
                <w:rStyle w:val="Hyperlink"/>
                <w:b/>
                <w:noProof/>
              </w:rPr>
              <w:t>MKTG233 Digital Marketing  (Michaelmas/ 15 credit/ level 5)</w:t>
            </w:r>
            <w:r w:rsidR="00485E10">
              <w:rPr>
                <w:noProof/>
                <w:webHidden/>
              </w:rPr>
              <w:tab/>
            </w:r>
            <w:r w:rsidR="00485E10">
              <w:rPr>
                <w:noProof/>
                <w:webHidden/>
              </w:rPr>
              <w:fldChar w:fldCharType="begin"/>
            </w:r>
            <w:r w:rsidR="00485E10">
              <w:rPr>
                <w:noProof/>
                <w:webHidden/>
              </w:rPr>
              <w:instrText xml:space="preserve"> PAGEREF _Toc35270414 \h </w:instrText>
            </w:r>
            <w:r w:rsidR="00485E10">
              <w:rPr>
                <w:noProof/>
                <w:webHidden/>
              </w:rPr>
            </w:r>
            <w:r w:rsidR="00485E10">
              <w:rPr>
                <w:noProof/>
                <w:webHidden/>
              </w:rPr>
              <w:fldChar w:fldCharType="separate"/>
            </w:r>
            <w:r w:rsidR="00AE1D1B">
              <w:rPr>
                <w:noProof/>
                <w:webHidden/>
              </w:rPr>
              <w:t>69</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415" w:history="1">
            <w:r w:rsidR="00485E10" w:rsidRPr="00DC0FCC">
              <w:rPr>
                <w:rStyle w:val="Hyperlink"/>
                <w:b/>
                <w:noProof/>
              </w:rPr>
              <w:t>MKTG234 Social Media Marketing  (Lent/ 15 credit/ level 5)</w:t>
            </w:r>
            <w:r w:rsidR="00485E10">
              <w:rPr>
                <w:noProof/>
                <w:webHidden/>
              </w:rPr>
              <w:tab/>
            </w:r>
            <w:r w:rsidR="00485E10">
              <w:rPr>
                <w:noProof/>
                <w:webHidden/>
              </w:rPr>
              <w:fldChar w:fldCharType="begin"/>
            </w:r>
            <w:r w:rsidR="00485E10">
              <w:rPr>
                <w:noProof/>
                <w:webHidden/>
              </w:rPr>
              <w:instrText xml:space="preserve"> PAGEREF _Toc35270415 \h </w:instrText>
            </w:r>
            <w:r w:rsidR="00485E10">
              <w:rPr>
                <w:noProof/>
                <w:webHidden/>
              </w:rPr>
            </w:r>
            <w:r w:rsidR="00485E10">
              <w:rPr>
                <w:noProof/>
                <w:webHidden/>
              </w:rPr>
              <w:fldChar w:fldCharType="separate"/>
            </w:r>
            <w:r w:rsidR="00AE1D1B">
              <w:rPr>
                <w:noProof/>
                <w:webHidden/>
              </w:rPr>
              <w:t>70</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416" w:history="1">
            <w:r w:rsidR="00485E10" w:rsidRPr="00DC0FCC">
              <w:rPr>
                <w:rStyle w:val="Hyperlink"/>
                <w:b/>
                <w:noProof/>
              </w:rPr>
              <w:t>MKTG 301 Strategic Marketing  (Michaelmas/ 15 credit/ level 6)</w:t>
            </w:r>
            <w:r w:rsidR="00485E10">
              <w:rPr>
                <w:noProof/>
                <w:webHidden/>
              </w:rPr>
              <w:tab/>
            </w:r>
            <w:r w:rsidR="00485E10">
              <w:rPr>
                <w:noProof/>
                <w:webHidden/>
              </w:rPr>
              <w:fldChar w:fldCharType="begin"/>
            </w:r>
            <w:r w:rsidR="00485E10">
              <w:rPr>
                <w:noProof/>
                <w:webHidden/>
              </w:rPr>
              <w:instrText xml:space="preserve"> PAGEREF _Toc35270416 \h </w:instrText>
            </w:r>
            <w:r w:rsidR="00485E10">
              <w:rPr>
                <w:noProof/>
                <w:webHidden/>
              </w:rPr>
            </w:r>
            <w:r w:rsidR="00485E10">
              <w:rPr>
                <w:noProof/>
                <w:webHidden/>
              </w:rPr>
              <w:fldChar w:fldCharType="separate"/>
            </w:r>
            <w:r w:rsidR="00AE1D1B">
              <w:rPr>
                <w:noProof/>
                <w:webHidden/>
              </w:rPr>
              <w:t>70</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417" w:history="1">
            <w:r w:rsidR="00485E10" w:rsidRPr="00DC0FCC">
              <w:rPr>
                <w:rStyle w:val="Hyperlink"/>
                <w:b/>
                <w:noProof/>
              </w:rPr>
              <w:t xml:space="preserve">MKTG 302 Strategic Negotiations: Making Sustainable Deals  </w:t>
            </w:r>
            <w:r w:rsidR="00485E10">
              <w:rPr>
                <w:rStyle w:val="Hyperlink"/>
                <w:b/>
                <w:noProof/>
              </w:rPr>
              <w:br/>
            </w:r>
            <w:r w:rsidR="00485E10" w:rsidRPr="00DC0FCC">
              <w:rPr>
                <w:rStyle w:val="Hyperlink"/>
                <w:b/>
                <w:noProof/>
              </w:rPr>
              <w:t>(Lent/ 15 credit/ Level 6)</w:t>
            </w:r>
            <w:r w:rsidR="00485E10">
              <w:rPr>
                <w:noProof/>
                <w:webHidden/>
              </w:rPr>
              <w:tab/>
            </w:r>
            <w:r w:rsidR="00485E10">
              <w:rPr>
                <w:noProof/>
                <w:webHidden/>
              </w:rPr>
              <w:fldChar w:fldCharType="begin"/>
            </w:r>
            <w:r w:rsidR="00485E10">
              <w:rPr>
                <w:noProof/>
                <w:webHidden/>
              </w:rPr>
              <w:instrText xml:space="preserve"> PAGEREF _Toc35270417 \h </w:instrText>
            </w:r>
            <w:r w:rsidR="00485E10">
              <w:rPr>
                <w:noProof/>
                <w:webHidden/>
              </w:rPr>
            </w:r>
            <w:r w:rsidR="00485E10">
              <w:rPr>
                <w:noProof/>
                <w:webHidden/>
              </w:rPr>
              <w:fldChar w:fldCharType="separate"/>
            </w:r>
            <w:r w:rsidR="00AE1D1B">
              <w:rPr>
                <w:noProof/>
                <w:webHidden/>
              </w:rPr>
              <w:t>71</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418" w:history="1">
            <w:r w:rsidR="00485E10" w:rsidRPr="00DC0FCC">
              <w:rPr>
                <w:rStyle w:val="Hyperlink"/>
                <w:b/>
                <w:noProof/>
              </w:rPr>
              <w:t>MKTG 303 Global Marketing Management  (Lent/ 15 credit/ Level 6)</w:t>
            </w:r>
            <w:r w:rsidR="00485E10">
              <w:rPr>
                <w:noProof/>
                <w:webHidden/>
              </w:rPr>
              <w:tab/>
            </w:r>
            <w:r w:rsidR="00485E10">
              <w:rPr>
                <w:noProof/>
                <w:webHidden/>
              </w:rPr>
              <w:fldChar w:fldCharType="begin"/>
            </w:r>
            <w:r w:rsidR="00485E10">
              <w:rPr>
                <w:noProof/>
                <w:webHidden/>
              </w:rPr>
              <w:instrText xml:space="preserve"> PAGEREF _Toc35270418 \h </w:instrText>
            </w:r>
            <w:r w:rsidR="00485E10">
              <w:rPr>
                <w:noProof/>
                <w:webHidden/>
              </w:rPr>
            </w:r>
            <w:r w:rsidR="00485E10">
              <w:rPr>
                <w:noProof/>
                <w:webHidden/>
              </w:rPr>
              <w:fldChar w:fldCharType="separate"/>
            </w:r>
            <w:r w:rsidR="00AE1D1B">
              <w:rPr>
                <w:noProof/>
                <w:webHidden/>
              </w:rPr>
              <w:t>71</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419" w:history="1">
            <w:r w:rsidR="00485E10" w:rsidRPr="00DC0FCC">
              <w:rPr>
                <w:rStyle w:val="Hyperlink"/>
                <w:b/>
                <w:noProof/>
              </w:rPr>
              <w:t>MKTG 315 Marketing Innovation  (Lent/ 15 credit/ Level 6)</w:t>
            </w:r>
            <w:r w:rsidR="00485E10">
              <w:rPr>
                <w:noProof/>
                <w:webHidden/>
              </w:rPr>
              <w:tab/>
            </w:r>
            <w:r w:rsidR="00485E10">
              <w:rPr>
                <w:noProof/>
                <w:webHidden/>
              </w:rPr>
              <w:fldChar w:fldCharType="begin"/>
            </w:r>
            <w:r w:rsidR="00485E10">
              <w:rPr>
                <w:noProof/>
                <w:webHidden/>
              </w:rPr>
              <w:instrText xml:space="preserve"> PAGEREF _Toc35270419 \h </w:instrText>
            </w:r>
            <w:r w:rsidR="00485E10">
              <w:rPr>
                <w:noProof/>
                <w:webHidden/>
              </w:rPr>
            </w:r>
            <w:r w:rsidR="00485E10">
              <w:rPr>
                <w:noProof/>
                <w:webHidden/>
              </w:rPr>
              <w:fldChar w:fldCharType="separate"/>
            </w:r>
            <w:r w:rsidR="00AE1D1B">
              <w:rPr>
                <w:noProof/>
                <w:webHidden/>
              </w:rPr>
              <w:t>72</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420" w:history="1">
            <w:r w:rsidR="00485E10" w:rsidRPr="00DC0FCC">
              <w:rPr>
                <w:rStyle w:val="Hyperlink"/>
                <w:b/>
                <w:noProof/>
              </w:rPr>
              <w:t>MKTG 316 Advanced Topics in Consumer Behaviour  (Lent/ 15 credit/ Level 6)</w:t>
            </w:r>
            <w:r w:rsidR="00485E10">
              <w:rPr>
                <w:noProof/>
                <w:webHidden/>
              </w:rPr>
              <w:tab/>
            </w:r>
            <w:r w:rsidR="00485E10">
              <w:rPr>
                <w:noProof/>
                <w:webHidden/>
              </w:rPr>
              <w:fldChar w:fldCharType="begin"/>
            </w:r>
            <w:r w:rsidR="00485E10">
              <w:rPr>
                <w:noProof/>
                <w:webHidden/>
              </w:rPr>
              <w:instrText xml:space="preserve"> PAGEREF _Toc35270420 \h </w:instrText>
            </w:r>
            <w:r w:rsidR="00485E10">
              <w:rPr>
                <w:noProof/>
                <w:webHidden/>
              </w:rPr>
            </w:r>
            <w:r w:rsidR="00485E10">
              <w:rPr>
                <w:noProof/>
                <w:webHidden/>
              </w:rPr>
              <w:fldChar w:fldCharType="separate"/>
            </w:r>
            <w:r w:rsidR="00AE1D1B">
              <w:rPr>
                <w:noProof/>
                <w:webHidden/>
              </w:rPr>
              <w:t>72</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421" w:history="1">
            <w:r w:rsidR="00485E10" w:rsidRPr="00DC0FCC">
              <w:rPr>
                <w:rStyle w:val="Hyperlink"/>
                <w:b/>
                <w:noProof/>
              </w:rPr>
              <w:t>MKTG 317 Brand Strategy  (Michaelmas/ 15 Credit/ Level 6)</w:t>
            </w:r>
            <w:r w:rsidR="00485E10">
              <w:rPr>
                <w:noProof/>
                <w:webHidden/>
              </w:rPr>
              <w:tab/>
            </w:r>
            <w:r w:rsidR="00485E10">
              <w:rPr>
                <w:noProof/>
                <w:webHidden/>
              </w:rPr>
              <w:fldChar w:fldCharType="begin"/>
            </w:r>
            <w:r w:rsidR="00485E10">
              <w:rPr>
                <w:noProof/>
                <w:webHidden/>
              </w:rPr>
              <w:instrText xml:space="preserve"> PAGEREF _Toc35270421 \h </w:instrText>
            </w:r>
            <w:r w:rsidR="00485E10">
              <w:rPr>
                <w:noProof/>
                <w:webHidden/>
              </w:rPr>
            </w:r>
            <w:r w:rsidR="00485E10">
              <w:rPr>
                <w:noProof/>
                <w:webHidden/>
              </w:rPr>
              <w:fldChar w:fldCharType="separate"/>
            </w:r>
            <w:r w:rsidR="00AE1D1B">
              <w:rPr>
                <w:noProof/>
                <w:webHidden/>
              </w:rPr>
              <w:t>73</w:t>
            </w:r>
            <w:r w:rsidR="00485E10">
              <w:rPr>
                <w:noProof/>
                <w:webHidden/>
              </w:rPr>
              <w:fldChar w:fldCharType="end"/>
            </w:r>
          </w:hyperlink>
        </w:p>
        <w:p w:rsidR="00485E10" w:rsidRDefault="001D4AA5">
          <w:pPr>
            <w:pStyle w:val="TOC3"/>
            <w:tabs>
              <w:tab w:val="left" w:pos="1858"/>
              <w:tab w:val="right" w:leader="dot" w:pos="9730"/>
            </w:tabs>
            <w:rPr>
              <w:rFonts w:eastAsiaTheme="minorEastAsia" w:cstheme="minorBidi"/>
              <w:noProof/>
              <w:sz w:val="22"/>
              <w:szCs w:val="22"/>
            </w:rPr>
          </w:pPr>
          <w:hyperlink w:anchor="_Toc35270422" w:history="1">
            <w:r w:rsidR="00485E10" w:rsidRPr="00DC0FCC">
              <w:rPr>
                <w:rStyle w:val="Hyperlink"/>
                <w:b/>
                <w:noProof/>
              </w:rPr>
              <w:t>MKTG 322</w:t>
            </w:r>
            <w:r w:rsidR="00485E10">
              <w:rPr>
                <w:rFonts w:eastAsiaTheme="minorEastAsia" w:cstheme="minorBidi"/>
                <w:noProof/>
                <w:sz w:val="22"/>
                <w:szCs w:val="22"/>
              </w:rPr>
              <w:tab/>
            </w:r>
            <w:r w:rsidR="00485E10" w:rsidRPr="00DC0FCC">
              <w:rPr>
                <w:rStyle w:val="Hyperlink"/>
                <w:b/>
                <w:noProof/>
              </w:rPr>
              <w:t>Marketing of Services  (Lent/ 15 credit/ Level 6)</w:t>
            </w:r>
            <w:r w:rsidR="00485E10">
              <w:rPr>
                <w:noProof/>
                <w:webHidden/>
              </w:rPr>
              <w:tab/>
            </w:r>
            <w:r w:rsidR="00485E10">
              <w:rPr>
                <w:noProof/>
                <w:webHidden/>
              </w:rPr>
              <w:fldChar w:fldCharType="begin"/>
            </w:r>
            <w:r w:rsidR="00485E10">
              <w:rPr>
                <w:noProof/>
                <w:webHidden/>
              </w:rPr>
              <w:instrText xml:space="preserve"> PAGEREF _Toc35270422 \h </w:instrText>
            </w:r>
            <w:r w:rsidR="00485E10">
              <w:rPr>
                <w:noProof/>
                <w:webHidden/>
              </w:rPr>
            </w:r>
            <w:r w:rsidR="00485E10">
              <w:rPr>
                <w:noProof/>
                <w:webHidden/>
              </w:rPr>
              <w:fldChar w:fldCharType="separate"/>
            </w:r>
            <w:r w:rsidR="00AE1D1B">
              <w:rPr>
                <w:noProof/>
                <w:webHidden/>
              </w:rPr>
              <w:t>73</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423" w:history="1">
            <w:r w:rsidR="00485E10" w:rsidRPr="00DC0FCC">
              <w:rPr>
                <w:rStyle w:val="Hyperlink"/>
                <w:b/>
                <w:noProof/>
              </w:rPr>
              <w:t>MKTG 327 Management of Marketing  (Lent/ 15 Credit/ Level 6)</w:t>
            </w:r>
            <w:r w:rsidR="00485E10">
              <w:rPr>
                <w:noProof/>
                <w:webHidden/>
              </w:rPr>
              <w:tab/>
            </w:r>
            <w:r w:rsidR="00485E10">
              <w:rPr>
                <w:noProof/>
                <w:webHidden/>
              </w:rPr>
              <w:fldChar w:fldCharType="begin"/>
            </w:r>
            <w:r w:rsidR="00485E10">
              <w:rPr>
                <w:noProof/>
                <w:webHidden/>
              </w:rPr>
              <w:instrText xml:space="preserve"> PAGEREF _Toc35270423 \h </w:instrText>
            </w:r>
            <w:r w:rsidR="00485E10">
              <w:rPr>
                <w:noProof/>
                <w:webHidden/>
              </w:rPr>
            </w:r>
            <w:r w:rsidR="00485E10">
              <w:rPr>
                <w:noProof/>
                <w:webHidden/>
              </w:rPr>
              <w:fldChar w:fldCharType="separate"/>
            </w:r>
            <w:r w:rsidR="00AE1D1B">
              <w:rPr>
                <w:noProof/>
                <w:webHidden/>
              </w:rPr>
              <w:t>74</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424" w:history="1">
            <w:r w:rsidR="00485E10" w:rsidRPr="00DC0FCC">
              <w:rPr>
                <w:rStyle w:val="Hyperlink"/>
                <w:b/>
                <w:noProof/>
              </w:rPr>
              <w:t>MKTG 329 Business-to-Business Marketing  (Michaelmas/ 15 Credit/ Level 6)</w:t>
            </w:r>
            <w:r w:rsidR="00485E10">
              <w:rPr>
                <w:noProof/>
                <w:webHidden/>
              </w:rPr>
              <w:tab/>
            </w:r>
            <w:r w:rsidR="00485E10">
              <w:rPr>
                <w:noProof/>
                <w:webHidden/>
              </w:rPr>
              <w:fldChar w:fldCharType="begin"/>
            </w:r>
            <w:r w:rsidR="00485E10">
              <w:rPr>
                <w:noProof/>
                <w:webHidden/>
              </w:rPr>
              <w:instrText xml:space="preserve"> PAGEREF _Toc35270424 \h </w:instrText>
            </w:r>
            <w:r w:rsidR="00485E10">
              <w:rPr>
                <w:noProof/>
                <w:webHidden/>
              </w:rPr>
            </w:r>
            <w:r w:rsidR="00485E10">
              <w:rPr>
                <w:noProof/>
                <w:webHidden/>
              </w:rPr>
              <w:fldChar w:fldCharType="separate"/>
            </w:r>
            <w:r w:rsidR="00AE1D1B">
              <w:rPr>
                <w:noProof/>
                <w:webHidden/>
              </w:rPr>
              <w:t>75</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425" w:history="1">
            <w:r w:rsidR="00485E10" w:rsidRPr="00DC0FCC">
              <w:rPr>
                <w:rStyle w:val="Hyperlink"/>
                <w:b/>
                <w:noProof/>
              </w:rPr>
              <w:t>MKTG334 Critical &amp; Creative Communications  (Michaelmas/ 15 Credit/ Level 6)</w:t>
            </w:r>
            <w:r w:rsidR="00485E10">
              <w:rPr>
                <w:noProof/>
                <w:webHidden/>
              </w:rPr>
              <w:tab/>
            </w:r>
            <w:r w:rsidR="00485E10">
              <w:rPr>
                <w:noProof/>
                <w:webHidden/>
              </w:rPr>
              <w:fldChar w:fldCharType="begin"/>
            </w:r>
            <w:r w:rsidR="00485E10">
              <w:rPr>
                <w:noProof/>
                <w:webHidden/>
              </w:rPr>
              <w:instrText xml:space="preserve"> PAGEREF _Toc35270425 \h </w:instrText>
            </w:r>
            <w:r w:rsidR="00485E10">
              <w:rPr>
                <w:noProof/>
                <w:webHidden/>
              </w:rPr>
            </w:r>
            <w:r w:rsidR="00485E10">
              <w:rPr>
                <w:noProof/>
                <w:webHidden/>
              </w:rPr>
              <w:fldChar w:fldCharType="separate"/>
            </w:r>
            <w:r w:rsidR="00AE1D1B">
              <w:rPr>
                <w:noProof/>
                <w:webHidden/>
              </w:rPr>
              <w:t>75</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426" w:history="1">
            <w:r w:rsidR="00485E10" w:rsidRPr="00DC0FCC">
              <w:rPr>
                <w:rStyle w:val="Hyperlink"/>
                <w:noProof/>
              </w:rPr>
              <w:t>Organisations, Work and Technology</w:t>
            </w:r>
            <w:r w:rsidR="00485E10">
              <w:rPr>
                <w:noProof/>
                <w:webHidden/>
              </w:rPr>
              <w:tab/>
            </w:r>
            <w:r w:rsidR="00485E10">
              <w:rPr>
                <w:noProof/>
                <w:webHidden/>
              </w:rPr>
              <w:fldChar w:fldCharType="begin"/>
            </w:r>
            <w:r w:rsidR="00485E10">
              <w:rPr>
                <w:noProof/>
                <w:webHidden/>
              </w:rPr>
              <w:instrText xml:space="preserve"> PAGEREF _Toc35270426 \h </w:instrText>
            </w:r>
            <w:r w:rsidR="00485E10">
              <w:rPr>
                <w:noProof/>
                <w:webHidden/>
              </w:rPr>
            </w:r>
            <w:r w:rsidR="00485E10">
              <w:rPr>
                <w:noProof/>
                <w:webHidden/>
              </w:rPr>
              <w:fldChar w:fldCharType="separate"/>
            </w:r>
            <w:r w:rsidR="00AE1D1B">
              <w:rPr>
                <w:noProof/>
                <w:webHidden/>
              </w:rPr>
              <w:t>76</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427" w:history="1">
            <w:r w:rsidR="00485E10" w:rsidRPr="00DC0FCC">
              <w:rPr>
                <w:rStyle w:val="Hyperlink"/>
                <w:b/>
                <w:noProof/>
              </w:rPr>
              <w:t>OWT 221 Organisational Behaviour  (Michaelmas/ 15 credit/ level 5)</w:t>
            </w:r>
            <w:r w:rsidR="00485E10">
              <w:rPr>
                <w:noProof/>
                <w:webHidden/>
              </w:rPr>
              <w:tab/>
            </w:r>
            <w:r w:rsidR="00485E10">
              <w:rPr>
                <w:noProof/>
                <w:webHidden/>
              </w:rPr>
              <w:fldChar w:fldCharType="begin"/>
            </w:r>
            <w:r w:rsidR="00485E10">
              <w:rPr>
                <w:noProof/>
                <w:webHidden/>
              </w:rPr>
              <w:instrText xml:space="preserve"> PAGEREF _Toc35270427 \h </w:instrText>
            </w:r>
            <w:r w:rsidR="00485E10">
              <w:rPr>
                <w:noProof/>
                <w:webHidden/>
              </w:rPr>
            </w:r>
            <w:r w:rsidR="00485E10">
              <w:rPr>
                <w:noProof/>
                <w:webHidden/>
              </w:rPr>
              <w:fldChar w:fldCharType="separate"/>
            </w:r>
            <w:r w:rsidR="00AE1D1B">
              <w:rPr>
                <w:noProof/>
                <w:webHidden/>
              </w:rPr>
              <w:t>76</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428" w:history="1">
            <w:r w:rsidR="00485E10" w:rsidRPr="00DC0FCC">
              <w:rPr>
                <w:rStyle w:val="Hyperlink"/>
                <w:b/>
                <w:noProof/>
              </w:rPr>
              <w:t>OWT 223 Human Resource Management  (Michaelmas/ 15 Credit/ Level 5)</w:t>
            </w:r>
            <w:r w:rsidR="00485E10">
              <w:rPr>
                <w:noProof/>
                <w:webHidden/>
              </w:rPr>
              <w:tab/>
            </w:r>
            <w:r w:rsidR="00485E10">
              <w:rPr>
                <w:noProof/>
                <w:webHidden/>
              </w:rPr>
              <w:fldChar w:fldCharType="begin"/>
            </w:r>
            <w:r w:rsidR="00485E10">
              <w:rPr>
                <w:noProof/>
                <w:webHidden/>
              </w:rPr>
              <w:instrText xml:space="preserve"> PAGEREF _Toc35270428 \h </w:instrText>
            </w:r>
            <w:r w:rsidR="00485E10">
              <w:rPr>
                <w:noProof/>
                <w:webHidden/>
              </w:rPr>
            </w:r>
            <w:r w:rsidR="00485E10">
              <w:rPr>
                <w:noProof/>
                <w:webHidden/>
              </w:rPr>
              <w:fldChar w:fldCharType="separate"/>
            </w:r>
            <w:r w:rsidR="00AE1D1B">
              <w:rPr>
                <w:noProof/>
                <w:webHidden/>
              </w:rPr>
              <w:t>76</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429" w:history="1">
            <w:r w:rsidR="00485E10" w:rsidRPr="00DC0FCC">
              <w:rPr>
                <w:rStyle w:val="Hyperlink"/>
                <w:b/>
                <w:noProof/>
              </w:rPr>
              <w:t>OWT 224 Human Resource Development  (Lent/ 15 Credit/ Level 5)</w:t>
            </w:r>
            <w:r w:rsidR="00485E10">
              <w:rPr>
                <w:noProof/>
                <w:webHidden/>
              </w:rPr>
              <w:tab/>
            </w:r>
            <w:r w:rsidR="00485E10">
              <w:rPr>
                <w:noProof/>
                <w:webHidden/>
              </w:rPr>
              <w:fldChar w:fldCharType="begin"/>
            </w:r>
            <w:r w:rsidR="00485E10">
              <w:rPr>
                <w:noProof/>
                <w:webHidden/>
              </w:rPr>
              <w:instrText xml:space="preserve"> PAGEREF _Toc35270429 \h </w:instrText>
            </w:r>
            <w:r w:rsidR="00485E10">
              <w:rPr>
                <w:noProof/>
                <w:webHidden/>
              </w:rPr>
            </w:r>
            <w:r w:rsidR="00485E10">
              <w:rPr>
                <w:noProof/>
                <w:webHidden/>
              </w:rPr>
              <w:fldChar w:fldCharType="separate"/>
            </w:r>
            <w:r w:rsidR="00AE1D1B">
              <w:rPr>
                <w:noProof/>
                <w:webHidden/>
              </w:rPr>
              <w:t>77</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430" w:history="1">
            <w:r w:rsidR="00485E10" w:rsidRPr="00DC0FCC">
              <w:rPr>
                <w:rStyle w:val="Hyperlink"/>
                <w:b/>
                <w:noProof/>
              </w:rPr>
              <w:t>OWT 226 Managing Knowledge, Data and Information Systems  (Lent/ 15 Credit/ Level 5)</w:t>
            </w:r>
            <w:r w:rsidR="00485E10">
              <w:rPr>
                <w:noProof/>
                <w:webHidden/>
              </w:rPr>
              <w:tab/>
            </w:r>
            <w:r w:rsidR="00485E10">
              <w:rPr>
                <w:noProof/>
                <w:webHidden/>
              </w:rPr>
              <w:fldChar w:fldCharType="begin"/>
            </w:r>
            <w:r w:rsidR="00485E10">
              <w:rPr>
                <w:noProof/>
                <w:webHidden/>
              </w:rPr>
              <w:instrText xml:space="preserve"> PAGEREF _Toc35270430 \h </w:instrText>
            </w:r>
            <w:r w:rsidR="00485E10">
              <w:rPr>
                <w:noProof/>
                <w:webHidden/>
              </w:rPr>
            </w:r>
            <w:r w:rsidR="00485E10">
              <w:rPr>
                <w:noProof/>
                <w:webHidden/>
              </w:rPr>
              <w:fldChar w:fldCharType="separate"/>
            </w:r>
            <w:r w:rsidR="00AE1D1B">
              <w:rPr>
                <w:noProof/>
                <w:webHidden/>
              </w:rPr>
              <w:t>77</w:t>
            </w:r>
            <w:r w:rsidR="00485E10">
              <w:rPr>
                <w:noProof/>
                <w:webHidden/>
              </w:rPr>
              <w:fldChar w:fldCharType="end"/>
            </w:r>
          </w:hyperlink>
        </w:p>
        <w:p w:rsidR="00485E10" w:rsidRDefault="001D4AA5">
          <w:pPr>
            <w:pStyle w:val="TOC3"/>
            <w:tabs>
              <w:tab w:val="left" w:pos="1760"/>
              <w:tab w:val="right" w:leader="dot" w:pos="9730"/>
            </w:tabs>
            <w:rPr>
              <w:rFonts w:eastAsiaTheme="minorEastAsia" w:cstheme="minorBidi"/>
              <w:noProof/>
              <w:sz w:val="22"/>
              <w:szCs w:val="22"/>
            </w:rPr>
          </w:pPr>
          <w:hyperlink w:anchor="_Toc35270431" w:history="1">
            <w:r w:rsidR="00485E10" w:rsidRPr="00DC0FCC">
              <w:rPr>
                <w:rStyle w:val="Hyperlink"/>
                <w:b/>
                <w:noProof/>
              </w:rPr>
              <w:t>OWT 228</w:t>
            </w:r>
            <w:r w:rsidR="00485E10">
              <w:rPr>
                <w:rFonts w:eastAsiaTheme="minorEastAsia" w:cstheme="minorBidi"/>
                <w:noProof/>
                <w:sz w:val="22"/>
                <w:szCs w:val="22"/>
              </w:rPr>
              <w:tab/>
            </w:r>
            <w:r w:rsidR="00485E10" w:rsidRPr="00DC0FCC">
              <w:rPr>
                <w:rStyle w:val="Hyperlink"/>
                <w:b/>
                <w:noProof/>
              </w:rPr>
              <w:t>The Changing Role of Management  (Lent/ 15 Credit/ Level 5)</w:t>
            </w:r>
            <w:r w:rsidR="00485E10">
              <w:rPr>
                <w:noProof/>
                <w:webHidden/>
              </w:rPr>
              <w:tab/>
            </w:r>
            <w:r w:rsidR="00485E10">
              <w:rPr>
                <w:noProof/>
                <w:webHidden/>
              </w:rPr>
              <w:fldChar w:fldCharType="begin"/>
            </w:r>
            <w:r w:rsidR="00485E10">
              <w:rPr>
                <w:noProof/>
                <w:webHidden/>
              </w:rPr>
              <w:instrText xml:space="preserve"> PAGEREF _Toc35270431 \h </w:instrText>
            </w:r>
            <w:r w:rsidR="00485E10">
              <w:rPr>
                <w:noProof/>
                <w:webHidden/>
              </w:rPr>
            </w:r>
            <w:r w:rsidR="00485E10">
              <w:rPr>
                <w:noProof/>
                <w:webHidden/>
              </w:rPr>
              <w:fldChar w:fldCharType="separate"/>
            </w:r>
            <w:r w:rsidR="00AE1D1B">
              <w:rPr>
                <w:noProof/>
                <w:webHidden/>
              </w:rPr>
              <w:t>78</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432" w:history="1">
            <w:r w:rsidR="00485E10" w:rsidRPr="00DC0FCC">
              <w:rPr>
                <w:rStyle w:val="Hyperlink"/>
                <w:b/>
                <w:noProof/>
              </w:rPr>
              <w:t>OWT 229 Business Ethics  (Lent/ 15 Credits/ Level 5)</w:t>
            </w:r>
            <w:r w:rsidR="00485E10">
              <w:rPr>
                <w:noProof/>
                <w:webHidden/>
              </w:rPr>
              <w:tab/>
            </w:r>
            <w:r w:rsidR="00485E10">
              <w:rPr>
                <w:noProof/>
                <w:webHidden/>
              </w:rPr>
              <w:fldChar w:fldCharType="begin"/>
            </w:r>
            <w:r w:rsidR="00485E10">
              <w:rPr>
                <w:noProof/>
                <w:webHidden/>
              </w:rPr>
              <w:instrText xml:space="preserve"> PAGEREF _Toc35270432 \h </w:instrText>
            </w:r>
            <w:r w:rsidR="00485E10">
              <w:rPr>
                <w:noProof/>
                <w:webHidden/>
              </w:rPr>
            </w:r>
            <w:r w:rsidR="00485E10">
              <w:rPr>
                <w:noProof/>
                <w:webHidden/>
              </w:rPr>
              <w:fldChar w:fldCharType="separate"/>
            </w:r>
            <w:r w:rsidR="00AE1D1B">
              <w:rPr>
                <w:noProof/>
                <w:webHidden/>
              </w:rPr>
              <w:t>79</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433" w:history="1">
            <w:r w:rsidR="00485E10" w:rsidRPr="00DC0FCC">
              <w:rPr>
                <w:rStyle w:val="Hyperlink"/>
                <w:b/>
                <w:noProof/>
              </w:rPr>
              <w:t>OWT 230 Management &amp; the Natural Environment: Ethics and Sustainability  (Michaelmas/ 15 Credits/ Level 5)</w:t>
            </w:r>
            <w:r w:rsidR="00485E10">
              <w:rPr>
                <w:noProof/>
                <w:webHidden/>
              </w:rPr>
              <w:tab/>
            </w:r>
            <w:r w:rsidR="00485E10">
              <w:rPr>
                <w:noProof/>
                <w:webHidden/>
              </w:rPr>
              <w:fldChar w:fldCharType="begin"/>
            </w:r>
            <w:r w:rsidR="00485E10">
              <w:rPr>
                <w:noProof/>
                <w:webHidden/>
              </w:rPr>
              <w:instrText xml:space="preserve"> PAGEREF _Toc35270433 \h </w:instrText>
            </w:r>
            <w:r w:rsidR="00485E10">
              <w:rPr>
                <w:noProof/>
                <w:webHidden/>
              </w:rPr>
            </w:r>
            <w:r w:rsidR="00485E10">
              <w:rPr>
                <w:noProof/>
                <w:webHidden/>
              </w:rPr>
              <w:fldChar w:fldCharType="separate"/>
            </w:r>
            <w:r w:rsidR="00AE1D1B">
              <w:rPr>
                <w:noProof/>
                <w:webHidden/>
              </w:rPr>
              <w:t>80</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434" w:history="1">
            <w:r w:rsidR="00485E10" w:rsidRPr="00DC0FCC">
              <w:rPr>
                <w:rStyle w:val="Hyperlink"/>
                <w:b/>
                <w:noProof/>
              </w:rPr>
              <w:t>OWT 233 Management &amp; Organisations  (Michaelmas/ 15 Credit/ Level 5)</w:t>
            </w:r>
            <w:r w:rsidR="00485E10">
              <w:rPr>
                <w:noProof/>
                <w:webHidden/>
              </w:rPr>
              <w:tab/>
            </w:r>
            <w:r w:rsidR="00485E10">
              <w:rPr>
                <w:noProof/>
                <w:webHidden/>
              </w:rPr>
              <w:fldChar w:fldCharType="begin"/>
            </w:r>
            <w:r w:rsidR="00485E10">
              <w:rPr>
                <w:noProof/>
                <w:webHidden/>
              </w:rPr>
              <w:instrText xml:space="preserve"> PAGEREF _Toc35270434 \h </w:instrText>
            </w:r>
            <w:r w:rsidR="00485E10">
              <w:rPr>
                <w:noProof/>
                <w:webHidden/>
              </w:rPr>
            </w:r>
            <w:r w:rsidR="00485E10">
              <w:rPr>
                <w:noProof/>
                <w:webHidden/>
              </w:rPr>
              <w:fldChar w:fldCharType="separate"/>
            </w:r>
            <w:r w:rsidR="00AE1D1B">
              <w:rPr>
                <w:noProof/>
                <w:webHidden/>
              </w:rPr>
              <w:t>81</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435" w:history="1">
            <w:r w:rsidR="00485E10" w:rsidRPr="00DC0FCC">
              <w:rPr>
                <w:rStyle w:val="Hyperlink"/>
                <w:b/>
                <w:noProof/>
                <w:lang w:val="fr-FR"/>
              </w:rPr>
              <w:t>OWT 234 Management &amp; International Organisations  (Lent/ 15 Credit/ Level 5)</w:t>
            </w:r>
            <w:r w:rsidR="00485E10">
              <w:rPr>
                <w:noProof/>
                <w:webHidden/>
              </w:rPr>
              <w:tab/>
            </w:r>
            <w:r w:rsidR="00485E10">
              <w:rPr>
                <w:noProof/>
                <w:webHidden/>
              </w:rPr>
              <w:fldChar w:fldCharType="begin"/>
            </w:r>
            <w:r w:rsidR="00485E10">
              <w:rPr>
                <w:noProof/>
                <w:webHidden/>
              </w:rPr>
              <w:instrText xml:space="preserve"> PAGEREF _Toc35270435 \h </w:instrText>
            </w:r>
            <w:r w:rsidR="00485E10">
              <w:rPr>
                <w:noProof/>
                <w:webHidden/>
              </w:rPr>
            </w:r>
            <w:r w:rsidR="00485E10">
              <w:rPr>
                <w:noProof/>
                <w:webHidden/>
              </w:rPr>
              <w:fldChar w:fldCharType="separate"/>
            </w:r>
            <w:r w:rsidR="00AE1D1B">
              <w:rPr>
                <w:noProof/>
                <w:webHidden/>
              </w:rPr>
              <w:t>81</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436" w:history="1">
            <w:r w:rsidR="00485E10" w:rsidRPr="00DC0FCC">
              <w:rPr>
                <w:rStyle w:val="Hyperlink"/>
                <w:b/>
                <w:noProof/>
              </w:rPr>
              <w:t>OWT 235 Global Corporate Social Responsibility  (Lent/ 15 Credits/ Level 5)</w:t>
            </w:r>
            <w:r w:rsidR="00485E10">
              <w:rPr>
                <w:noProof/>
                <w:webHidden/>
              </w:rPr>
              <w:tab/>
            </w:r>
            <w:r w:rsidR="00485E10">
              <w:rPr>
                <w:noProof/>
                <w:webHidden/>
              </w:rPr>
              <w:fldChar w:fldCharType="begin"/>
            </w:r>
            <w:r w:rsidR="00485E10">
              <w:rPr>
                <w:noProof/>
                <w:webHidden/>
              </w:rPr>
              <w:instrText xml:space="preserve"> PAGEREF _Toc35270436 \h </w:instrText>
            </w:r>
            <w:r w:rsidR="00485E10">
              <w:rPr>
                <w:noProof/>
                <w:webHidden/>
              </w:rPr>
            </w:r>
            <w:r w:rsidR="00485E10">
              <w:rPr>
                <w:noProof/>
                <w:webHidden/>
              </w:rPr>
              <w:fldChar w:fldCharType="separate"/>
            </w:r>
            <w:r w:rsidR="00AE1D1B">
              <w:rPr>
                <w:noProof/>
                <w:webHidden/>
              </w:rPr>
              <w:t>82</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437" w:history="1">
            <w:r w:rsidR="00485E10" w:rsidRPr="00DC0FCC">
              <w:rPr>
                <w:rStyle w:val="Hyperlink"/>
                <w:b/>
                <w:noProof/>
              </w:rPr>
              <w:t>OWT 314 Ethical Responsibility in Business  (Lent/ 15 Credit/ Level 6)</w:t>
            </w:r>
            <w:r w:rsidR="00485E10">
              <w:rPr>
                <w:noProof/>
                <w:webHidden/>
              </w:rPr>
              <w:tab/>
            </w:r>
            <w:r w:rsidR="00485E10">
              <w:rPr>
                <w:noProof/>
                <w:webHidden/>
              </w:rPr>
              <w:fldChar w:fldCharType="begin"/>
            </w:r>
            <w:r w:rsidR="00485E10">
              <w:rPr>
                <w:noProof/>
                <w:webHidden/>
              </w:rPr>
              <w:instrText xml:space="preserve"> PAGEREF _Toc35270437 \h </w:instrText>
            </w:r>
            <w:r w:rsidR="00485E10">
              <w:rPr>
                <w:noProof/>
                <w:webHidden/>
              </w:rPr>
            </w:r>
            <w:r w:rsidR="00485E10">
              <w:rPr>
                <w:noProof/>
                <w:webHidden/>
              </w:rPr>
              <w:fldChar w:fldCharType="separate"/>
            </w:r>
            <w:r w:rsidR="00AE1D1B">
              <w:rPr>
                <w:noProof/>
                <w:webHidden/>
              </w:rPr>
              <w:t>82</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438" w:history="1">
            <w:r w:rsidR="00485E10" w:rsidRPr="00DC0FCC">
              <w:rPr>
                <w:rStyle w:val="Hyperlink"/>
                <w:b/>
                <w:noProof/>
              </w:rPr>
              <w:t xml:space="preserve">OWT 320 Psychological Approaches to Managing Change  </w:t>
            </w:r>
            <w:r w:rsidR="00485E10">
              <w:rPr>
                <w:rStyle w:val="Hyperlink"/>
                <w:b/>
                <w:noProof/>
              </w:rPr>
              <w:br/>
            </w:r>
            <w:r w:rsidR="00485E10" w:rsidRPr="00DC0FCC">
              <w:rPr>
                <w:rStyle w:val="Hyperlink"/>
                <w:b/>
                <w:noProof/>
              </w:rPr>
              <w:t>(Michaelmas/ 15 Credit/ Level 6)</w:t>
            </w:r>
            <w:r w:rsidR="00485E10">
              <w:rPr>
                <w:noProof/>
                <w:webHidden/>
              </w:rPr>
              <w:tab/>
            </w:r>
            <w:r w:rsidR="00485E10">
              <w:rPr>
                <w:noProof/>
                <w:webHidden/>
              </w:rPr>
              <w:fldChar w:fldCharType="begin"/>
            </w:r>
            <w:r w:rsidR="00485E10">
              <w:rPr>
                <w:noProof/>
                <w:webHidden/>
              </w:rPr>
              <w:instrText xml:space="preserve"> PAGEREF _Toc35270438 \h </w:instrText>
            </w:r>
            <w:r w:rsidR="00485E10">
              <w:rPr>
                <w:noProof/>
                <w:webHidden/>
              </w:rPr>
            </w:r>
            <w:r w:rsidR="00485E10">
              <w:rPr>
                <w:noProof/>
                <w:webHidden/>
              </w:rPr>
              <w:fldChar w:fldCharType="separate"/>
            </w:r>
            <w:r w:rsidR="00AE1D1B">
              <w:rPr>
                <w:noProof/>
                <w:webHidden/>
              </w:rPr>
              <w:t>83</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439" w:history="1">
            <w:r w:rsidR="00485E10" w:rsidRPr="00DC0FCC">
              <w:rPr>
                <w:rStyle w:val="Hyperlink"/>
                <w:b/>
                <w:noProof/>
                <w:lang w:val="fr-FR"/>
              </w:rPr>
              <w:t>OWT 321 Organisational Change  (Lent/ 15 Credit/ Level 6)</w:t>
            </w:r>
            <w:r w:rsidR="00485E10">
              <w:rPr>
                <w:noProof/>
                <w:webHidden/>
              </w:rPr>
              <w:tab/>
            </w:r>
            <w:r w:rsidR="00485E10">
              <w:rPr>
                <w:noProof/>
                <w:webHidden/>
              </w:rPr>
              <w:fldChar w:fldCharType="begin"/>
            </w:r>
            <w:r w:rsidR="00485E10">
              <w:rPr>
                <w:noProof/>
                <w:webHidden/>
              </w:rPr>
              <w:instrText xml:space="preserve"> PAGEREF _Toc35270439 \h </w:instrText>
            </w:r>
            <w:r w:rsidR="00485E10">
              <w:rPr>
                <w:noProof/>
                <w:webHidden/>
              </w:rPr>
            </w:r>
            <w:r w:rsidR="00485E10">
              <w:rPr>
                <w:noProof/>
                <w:webHidden/>
              </w:rPr>
              <w:fldChar w:fldCharType="separate"/>
            </w:r>
            <w:r w:rsidR="00AE1D1B">
              <w:rPr>
                <w:noProof/>
                <w:webHidden/>
              </w:rPr>
              <w:t>84</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440" w:history="1">
            <w:r w:rsidR="00485E10" w:rsidRPr="00DC0FCC">
              <w:rPr>
                <w:rStyle w:val="Hyperlink"/>
                <w:b/>
                <w:noProof/>
              </w:rPr>
              <w:t xml:space="preserve">OWT 322 Human Resource Management: Theory and Practice  </w:t>
            </w:r>
            <w:r w:rsidR="00485E10">
              <w:rPr>
                <w:rStyle w:val="Hyperlink"/>
                <w:b/>
                <w:noProof/>
              </w:rPr>
              <w:br/>
            </w:r>
            <w:r w:rsidR="00485E10" w:rsidRPr="00DC0FCC">
              <w:rPr>
                <w:rStyle w:val="Hyperlink"/>
                <w:b/>
                <w:noProof/>
              </w:rPr>
              <w:t>(Michaelmas/ 15 Credit/ Level 6)</w:t>
            </w:r>
            <w:r w:rsidR="00485E10">
              <w:rPr>
                <w:noProof/>
                <w:webHidden/>
              </w:rPr>
              <w:tab/>
            </w:r>
            <w:r w:rsidR="00485E10">
              <w:rPr>
                <w:noProof/>
                <w:webHidden/>
              </w:rPr>
              <w:fldChar w:fldCharType="begin"/>
            </w:r>
            <w:r w:rsidR="00485E10">
              <w:rPr>
                <w:noProof/>
                <w:webHidden/>
              </w:rPr>
              <w:instrText xml:space="preserve"> PAGEREF _Toc35270440 \h </w:instrText>
            </w:r>
            <w:r w:rsidR="00485E10">
              <w:rPr>
                <w:noProof/>
                <w:webHidden/>
              </w:rPr>
            </w:r>
            <w:r w:rsidR="00485E10">
              <w:rPr>
                <w:noProof/>
                <w:webHidden/>
              </w:rPr>
              <w:fldChar w:fldCharType="separate"/>
            </w:r>
            <w:r w:rsidR="00AE1D1B">
              <w:rPr>
                <w:noProof/>
                <w:webHidden/>
              </w:rPr>
              <w:t>85</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441" w:history="1">
            <w:r w:rsidR="00485E10" w:rsidRPr="00DC0FCC">
              <w:rPr>
                <w:rStyle w:val="Hyperlink"/>
                <w:b/>
                <w:noProof/>
              </w:rPr>
              <w:t>OWT 323 International Human Resource Management  (Lent/ 15 Credit/ Level 6)</w:t>
            </w:r>
            <w:r w:rsidR="00485E10">
              <w:rPr>
                <w:noProof/>
                <w:webHidden/>
              </w:rPr>
              <w:tab/>
            </w:r>
            <w:r w:rsidR="00485E10">
              <w:rPr>
                <w:noProof/>
                <w:webHidden/>
              </w:rPr>
              <w:fldChar w:fldCharType="begin"/>
            </w:r>
            <w:r w:rsidR="00485E10">
              <w:rPr>
                <w:noProof/>
                <w:webHidden/>
              </w:rPr>
              <w:instrText xml:space="preserve"> PAGEREF _Toc35270441 \h </w:instrText>
            </w:r>
            <w:r w:rsidR="00485E10">
              <w:rPr>
                <w:noProof/>
                <w:webHidden/>
              </w:rPr>
            </w:r>
            <w:r w:rsidR="00485E10">
              <w:rPr>
                <w:noProof/>
                <w:webHidden/>
              </w:rPr>
              <w:fldChar w:fldCharType="separate"/>
            </w:r>
            <w:r w:rsidR="00AE1D1B">
              <w:rPr>
                <w:noProof/>
                <w:webHidden/>
              </w:rPr>
              <w:t>85</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442" w:history="1">
            <w:r w:rsidR="00485E10" w:rsidRPr="00DC0FCC">
              <w:rPr>
                <w:rStyle w:val="Hyperlink"/>
                <w:b/>
                <w:noProof/>
              </w:rPr>
              <w:t xml:space="preserve">OWT 326 Organising in the Digital Age: Power, technology and Society  </w:t>
            </w:r>
            <w:r w:rsidR="00485E10">
              <w:rPr>
                <w:rStyle w:val="Hyperlink"/>
                <w:b/>
                <w:noProof/>
              </w:rPr>
              <w:br/>
            </w:r>
            <w:r w:rsidR="00485E10" w:rsidRPr="00DC0FCC">
              <w:rPr>
                <w:rStyle w:val="Hyperlink"/>
                <w:b/>
                <w:noProof/>
              </w:rPr>
              <w:t>(Michaelmas/ 15 Credit/ Level 6)</w:t>
            </w:r>
            <w:r w:rsidR="00485E10">
              <w:rPr>
                <w:noProof/>
                <w:webHidden/>
              </w:rPr>
              <w:tab/>
            </w:r>
            <w:r w:rsidR="00485E10">
              <w:rPr>
                <w:noProof/>
                <w:webHidden/>
              </w:rPr>
              <w:fldChar w:fldCharType="begin"/>
            </w:r>
            <w:r w:rsidR="00485E10">
              <w:rPr>
                <w:noProof/>
                <w:webHidden/>
              </w:rPr>
              <w:instrText xml:space="preserve"> PAGEREF _Toc35270442 \h </w:instrText>
            </w:r>
            <w:r w:rsidR="00485E10">
              <w:rPr>
                <w:noProof/>
                <w:webHidden/>
              </w:rPr>
            </w:r>
            <w:r w:rsidR="00485E10">
              <w:rPr>
                <w:noProof/>
                <w:webHidden/>
              </w:rPr>
              <w:fldChar w:fldCharType="separate"/>
            </w:r>
            <w:r w:rsidR="00AE1D1B">
              <w:rPr>
                <w:noProof/>
                <w:webHidden/>
              </w:rPr>
              <w:t>86</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443" w:history="1">
            <w:r w:rsidR="00485E10" w:rsidRPr="00DC0FCC">
              <w:rPr>
                <w:rStyle w:val="Hyperlink"/>
                <w:b/>
                <w:noProof/>
              </w:rPr>
              <w:t>OWT328 Work and Employment Relations (Lent/ 15 Credit/ Level 6)</w:t>
            </w:r>
            <w:r w:rsidR="00485E10">
              <w:rPr>
                <w:noProof/>
                <w:webHidden/>
              </w:rPr>
              <w:tab/>
            </w:r>
            <w:r w:rsidR="00485E10">
              <w:rPr>
                <w:noProof/>
                <w:webHidden/>
              </w:rPr>
              <w:fldChar w:fldCharType="begin"/>
            </w:r>
            <w:r w:rsidR="00485E10">
              <w:rPr>
                <w:noProof/>
                <w:webHidden/>
              </w:rPr>
              <w:instrText xml:space="preserve"> PAGEREF _Toc35270443 \h </w:instrText>
            </w:r>
            <w:r w:rsidR="00485E10">
              <w:rPr>
                <w:noProof/>
                <w:webHidden/>
              </w:rPr>
            </w:r>
            <w:r w:rsidR="00485E10">
              <w:rPr>
                <w:noProof/>
                <w:webHidden/>
              </w:rPr>
              <w:fldChar w:fldCharType="separate"/>
            </w:r>
            <w:r w:rsidR="00AE1D1B">
              <w:rPr>
                <w:noProof/>
                <w:webHidden/>
              </w:rPr>
              <w:t>87</w:t>
            </w:r>
            <w:r w:rsidR="00485E10">
              <w:rPr>
                <w:noProof/>
                <w:webHidden/>
              </w:rPr>
              <w:fldChar w:fldCharType="end"/>
            </w:r>
          </w:hyperlink>
        </w:p>
        <w:p w:rsidR="00485E10" w:rsidRDefault="001D4AA5">
          <w:pPr>
            <w:pStyle w:val="TOC2"/>
            <w:rPr>
              <w:sz w:val="22"/>
              <w:lang w:val="en-GB" w:eastAsia="en-GB"/>
            </w:rPr>
          </w:pPr>
          <w:hyperlink w:anchor="_Toc35270444" w:history="1">
            <w:r w:rsidR="00485E10" w:rsidRPr="00DC0FCC">
              <w:rPr>
                <w:rStyle w:val="Hyperlink"/>
              </w:rPr>
              <w:t>Optional Modules</w:t>
            </w:r>
            <w:r w:rsidR="00485E10">
              <w:rPr>
                <w:webHidden/>
              </w:rPr>
              <w:tab/>
            </w:r>
            <w:r w:rsidR="00485E10">
              <w:rPr>
                <w:webHidden/>
              </w:rPr>
              <w:fldChar w:fldCharType="begin"/>
            </w:r>
            <w:r w:rsidR="00485E10">
              <w:rPr>
                <w:webHidden/>
              </w:rPr>
              <w:instrText xml:space="preserve"> PAGEREF _Toc35270444 \h </w:instrText>
            </w:r>
            <w:r w:rsidR="00485E10">
              <w:rPr>
                <w:webHidden/>
              </w:rPr>
            </w:r>
            <w:r w:rsidR="00485E10">
              <w:rPr>
                <w:webHidden/>
              </w:rPr>
              <w:fldChar w:fldCharType="separate"/>
            </w:r>
            <w:r w:rsidR="00AE1D1B">
              <w:rPr>
                <w:webHidden/>
              </w:rPr>
              <w:t>88</w:t>
            </w:r>
            <w:r w:rsidR="00485E10">
              <w:rPr>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445" w:history="1">
            <w:r w:rsidR="00485E10" w:rsidRPr="00DC0FCC">
              <w:rPr>
                <w:rStyle w:val="Hyperlink"/>
                <w:noProof/>
              </w:rPr>
              <w:t>Law</w:t>
            </w:r>
            <w:r w:rsidR="00485E10">
              <w:rPr>
                <w:noProof/>
                <w:webHidden/>
              </w:rPr>
              <w:tab/>
            </w:r>
            <w:r w:rsidR="00485E10">
              <w:rPr>
                <w:noProof/>
                <w:webHidden/>
              </w:rPr>
              <w:fldChar w:fldCharType="begin"/>
            </w:r>
            <w:r w:rsidR="00485E10">
              <w:rPr>
                <w:noProof/>
                <w:webHidden/>
              </w:rPr>
              <w:instrText xml:space="preserve"> PAGEREF _Toc35270445 \h </w:instrText>
            </w:r>
            <w:r w:rsidR="00485E10">
              <w:rPr>
                <w:noProof/>
                <w:webHidden/>
              </w:rPr>
            </w:r>
            <w:r w:rsidR="00485E10">
              <w:rPr>
                <w:noProof/>
                <w:webHidden/>
              </w:rPr>
              <w:fldChar w:fldCharType="separate"/>
            </w:r>
            <w:r w:rsidR="00AE1D1B">
              <w:rPr>
                <w:noProof/>
                <w:webHidden/>
              </w:rPr>
              <w:t>88</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446" w:history="1">
            <w:r w:rsidR="00485E10" w:rsidRPr="00485E10">
              <w:rPr>
                <w:rStyle w:val="Hyperlink"/>
                <w:b/>
                <w:noProof/>
              </w:rPr>
              <w:t>ACF 270 Business Law I (Lent/ 15 Credit/ Level 5)</w:t>
            </w:r>
            <w:r w:rsidR="00485E10">
              <w:rPr>
                <w:noProof/>
                <w:webHidden/>
              </w:rPr>
              <w:tab/>
            </w:r>
            <w:r w:rsidR="00485E10">
              <w:rPr>
                <w:noProof/>
                <w:webHidden/>
              </w:rPr>
              <w:fldChar w:fldCharType="begin"/>
            </w:r>
            <w:r w:rsidR="00485E10">
              <w:rPr>
                <w:noProof/>
                <w:webHidden/>
              </w:rPr>
              <w:instrText xml:space="preserve"> PAGEREF _Toc35270446 \h </w:instrText>
            </w:r>
            <w:r w:rsidR="00485E10">
              <w:rPr>
                <w:noProof/>
                <w:webHidden/>
              </w:rPr>
            </w:r>
            <w:r w:rsidR="00485E10">
              <w:rPr>
                <w:noProof/>
                <w:webHidden/>
              </w:rPr>
              <w:fldChar w:fldCharType="separate"/>
            </w:r>
            <w:r w:rsidR="00AE1D1B">
              <w:rPr>
                <w:noProof/>
                <w:webHidden/>
              </w:rPr>
              <w:t>88</w:t>
            </w:r>
            <w:r w:rsidR="00485E10">
              <w:rPr>
                <w:noProof/>
                <w:webHidden/>
              </w:rPr>
              <w:fldChar w:fldCharType="end"/>
            </w:r>
          </w:hyperlink>
        </w:p>
        <w:p w:rsidR="00485E10" w:rsidRDefault="001D4AA5">
          <w:pPr>
            <w:pStyle w:val="TOC3"/>
            <w:tabs>
              <w:tab w:val="right" w:leader="dot" w:pos="9730"/>
            </w:tabs>
            <w:rPr>
              <w:rFonts w:eastAsiaTheme="minorEastAsia" w:cstheme="minorBidi"/>
              <w:noProof/>
              <w:sz w:val="22"/>
              <w:szCs w:val="22"/>
            </w:rPr>
          </w:pPr>
          <w:hyperlink w:anchor="_Toc35270447" w:history="1">
            <w:r w:rsidR="00485E10" w:rsidRPr="00485E10">
              <w:rPr>
                <w:rStyle w:val="Hyperlink"/>
                <w:b/>
                <w:noProof/>
              </w:rPr>
              <w:t>ACF 370 Business Law II (Lent/ 15 Credit/ Level 6)</w:t>
            </w:r>
            <w:r w:rsidR="00485E10">
              <w:rPr>
                <w:noProof/>
                <w:webHidden/>
              </w:rPr>
              <w:tab/>
            </w:r>
            <w:r w:rsidR="00485E10">
              <w:rPr>
                <w:noProof/>
                <w:webHidden/>
              </w:rPr>
              <w:fldChar w:fldCharType="begin"/>
            </w:r>
            <w:r w:rsidR="00485E10">
              <w:rPr>
                <w:noProof/>
                <w:webHidden/>
              </w:rPr>
              <w:instrText xml:space="preserve"> PAGEREF _Toc35270447 \h </w:instrText>
            </w:r>
            <w:r w:rsidR="00485E10">
              <w:rPr>
                <w:noProof/>
                <w:webHidden/>
              </w:rPr>
            </w:r>
            <w:r w:rsidR="00485E10">
              <w:rPr>
                <w:noProof/>
                <w:webHidden/>
              </w:rPr>
              <w:fldChar w:fldCharType="separate"/>
            </w:r>
            <w:r w:rsidR="00AE1D1B">
              <w:rPr>
                <w:noProof/>
                <w:webHidden/>
              </w:rPr>
              <w:t>88</w:t>
            </w:r>
            <w:r w:rsidR="00485E10">
              <w:rPr>
                <w:noProof/>
                <w:webHidden/>
              </w:rPr>
              <w:fldChar w:fldCharType="end"/>
            </w:r>
          </w:hyperlink>
        </w:p>
        <w:p w:rsidR="00485E10" w:rsidRDefault="001D4AA5">
          <w:pPr>
            <w:pStyle w:val="TOC2"/>
            <w:rPr>
              <w:sz w:val="22"/>
              <w:lang w:val="en-GB" w:eastAsia="en-GB"/>
            </w:rPr>
          </w:pPr>
          <w:hyperlink w:anchor="_Toc35270448" w:history="1">
            <w:r w:rsidR="00485E10" w:rsidRPr="00DC0FCC">
              <w:rPr>
                <w:rStyle w:val="Hyperlink"/>
              </w:rPr>
              <w:t>Buddy Scheme</w:t>
            </w:r>
            <w:r w:rsidR="00485E10">
              <w:rPr>
                <w:webHidden/>
              </w:rPr>
              <w:tab/>
            </w:r>
            <w:r w:rsidR="00485E10">
              <w:rPr>
                <w:webHidden/>
              </w:rPr>
              <w:fldChar w:fldCharType="begin"/>
            </w:r>
            <w:r w:rsidR="00485E10">
              <w:rPr>
                <w:webHidden/>
              </w:rPr>
              <w:instrText xml:space="preserve"> PAGEREF _Toc35270448 \h </w:instrText>
            </w:r>
            <w:r w:rsidR="00485E10">
              <w:rPr>
                <w:webHidden/>
              </w:rPr>
            </w:r>
            <w:r w:rsidR="00485E10">
              <w:rPr>
                <w:webHidden/>
              </w:rPr>
              <w:fldChar w:fldCharType="separate"/>
            </w:r>
            <w:r w:rsidR="00AE1D1B">
              <w:rPr>
                <w:webHidden/>
              </w:rPr>
              <w:t>91</w:t>
            </w:r>
            <w:r w:rsidR="00485E10">
              <w:rPr>
                <w:webHidden/>
              </w:rPr>
              <w:fldChar w:fldCharType="end"/>
            </w:r>
          </w:hyperlink>
        </w:p>
        <w:p w:rsidR="00A37BB2" w:rsidRDefault="00A37BB2" w:rsidP="00A37BB2">
          <w:r>
            <w:rPr>
              <w:b/>
              <w:bCs/>
              <w:noProof/>
            </w:rPr>
            <w:fldChar w:fldCharType="end"/>
          </w:r>
        </w:p>
      </w:sdtContent>
    </w:sdt>
    <w:p w:rsidR="00F82646" w:rsidRPr="00790041" w:rsidRDefault="00F82646" w:rsidP="00F82646">
      <w:pPr>
        <w:ind w:right="1686"/>
        <w:rPr>
          <w:rFonts w:cstheme="minorHAnsi"/>
          <w:b/>
          <w:sz w:val="2"/>
          <w:szCs w:val="2"/>
        </w:rPr>
      </w:pPr>
    </w:p>
    <w:p w:rsidR="00A90588" w:rsidRPr="00DE6C26" w:rsidRDefault="00DF2539" w:rsidP="00485E10">
      <w:pPr>
        <w:pStyle w:val="Heading2"/>
        <w:rPr>
          <w:sz w:val="26"/>
          <w:szCs w:val="24"/>
        </w:rPr>
      </w:pPr>
      <w:r>
        <w:rPr>
          <w:rFonts w:cstheme="minorHAnsi"/>
          <w:b/>
          <w:sz w:val="36"/>
          <w:szCs w:val="36"/>
        </w:rPr>
        <w:br w:type="page"/>
      </w:r>
      <w:bookmarkStart w:id="1" w:name="_Toc35270290"/>
      <w:r w:rsidR="00A90588" w:rsidRPr="00C93F0F">
        <w:lastRenderedPageBreak/>
        <w:t>Introduction</w:t>
      </w:r>
      <w:bookmarkEnd w:id="1"/>
    </w:p>
    <w:p w:rsidR="00B140EC" w:rsidRPr="00DE6C26" w:rsidRDefault="00A90588" w:rsidP="00DE6C26">
      <w:r w:rsidRPr="00C93F0F">
        <w:t>In this handbook</w:t>
      </w:r>
      <w:r w:rsidR="00482467">
        <w:t>,</w:t>
      </w:r>
      <w:r w:rsidRPr="00C93F0F">
        <w:t xml:space="preserve"> we aim to set out the</w:t>
      </w:r>
      <w:r w:rsidR="004C72AA">
        <w:t xml:space="preserve"> requirements for the Part II (Second</w:t>
      </w:r>
      <w:r w:rsidR="00482467">
        <w:t xml:space="preserve"> and</w:t>
      </w:r>
      <w:r w:rsidRPr="00C93F0F">
        <w:t xml:space="preserve"> </w:t>
      </w:r>
      <w:r w:rsidR="00482467">
        <w:t>Final</w:t>
      </w:r>
      <w:r w:rsidRPr="00C93F0F">
        <w:t xml:space="preserve"> Year) choices.  It will include information on the module choices you can </w:t>
      </w:r>
      <w:r w:rsidR="00632D4A" w:rsidRPr="00C93F0F">
        <w:t>take</w:t>
      </w:r>
      <w:r w:rsidR="00C3287B" w:rsidRPr="00C93F0F">
        <w:t xml:space="preserve"> and short </w:t>
      </w:r>
      <w:r w:rsidR="00B140EC" w:rsidRPr="00C93F0F">
        <w:t>descriptions</w:t>
      </w:r>
      <w:r w:rsidR="00C3287B" w:rsidRPr="00C93F0F">
        <w:t xml:space="preserve"> of each </w:t>
      </w:r>
      <w:r w:rsidR="00AF2487" w:rsidRPr="00C93F0F">
        <w:t>module</w:t>
      </w:r>
      <w:r w:rsidR="00C3287B" w:rsidRPr="00C93F0F">
        <w:t xml:space="preserve"> available.  It will also set out the criteria for </w:t>
      </w:r>
      <w:r w:rsidR="00B140EC" w:rsidRPr="00C93F0F">
        <w:t>progressing</w:t>
      </w:r>
      <w:r w:rsidR="00C3287B" w:rsidRPr="00C93F0F">
        <w:t xml:space="preserve"> from Part I to </w:t>
      </w:r>
      <w:proofErr w:type="gramStart"/>
      <w:r w:rsidR="00C3287B" w:rsidRPr="00C93F0F">
        <w:t xml:space="preserve">Part II and how we work out your </w:t>
      </w:r>
      <w:r w:rsidR="00482467">
        <w:t>final Degree Classification</w:t>
      </w:r>
      <w:proofErr w:type="gramEnd"/>
      <w:r w:rsidR="00482467">
        <w:t xml:space="preserve">.  </w:t>
      </w:r>
      <w:r w:rsidR="00C3287B" w:rsidRPr="00C93F0F">
        <w:t>Also in this handbook is information about contact time and attendance requirements.</w:t>
      </w:r>
    </w:p>
    <w:p w:rsidR="00E0559A" w:rsidRPr="00DF2539" w:rsidRDefault="00B140EC" w:rsidP="00B15598">
      <w:pPr>
        <w:spacing w:line="276" w:lineRule="auto"/>
        <w:jc w:val="both"/>
        <w:rPr>
          <w:rFonts w:ascii="Calibri" w:hAnsi="Calibri" w:cstheme="minorHAnsi"/>
          <w:szCs w:val="26"/>
        </w:rPr>
      </w:pPr>
      <w:r w:rsidRPr="00C93F0F">
        <w:rPr>
          <w:rFonts w:ascii="Calibri" w:hAnsi="Calibri" w:cstheme="minorHAnsi"/>
          <w:szCs w:val="26"/>
        </w:rPr>
        <w:t xml:space="preserve">Remember that your second year grades count equally with your third year grades in determining your degree class.  When applying for jobs or Masters </w:t>
      </w:r>
      <w:proofErr w:type="gramStart"/>
      <w:r w:rsidRPr="00C93F0F">
        <w:rPr>
          <w:rFonts w:ascii="Calibri" w:hAnsi="Calibri" w:cstheme="minorHAnsi"/>
          <w:szCs w:val="26"/>
        </w:rPr>
        <w:t>programmes</w:t>
      </w:r>
      <w:proofErr w:type="gramEnd"/>
      <w:r w:rsidRPr="00C93F0F">
        <w:rPr>
          <w:rFonts w:ascii="Calibri" w:hAnsi="Calibri" w:cstheme="minorHAnsi"/>
          <w:szCs w:val="26"/>
        </w:rPr>
        <w:t>, employers and universities will rely heavily on your second year grades in deciding whether or not to make an offer.</w:t>
      </w:r>
    </w:p>
    <w:p w:rsidR="00726A95" w:rsidRDefault="00FE6678" w:rsidP="00DF2539">
      <w:pPr>
        <w:spacing w:line="276" w:lineRule="auto"/>
        <w:jc w:val="center"/>
        <w:rPr>
          <w:rFonts w:cstheme="minorHAnsi"/>
          <w:szCs w:val="26"/>
        </w:rPr>
      </w:pPr>
      <w:r>
        <w:rPr>
          <w:rFonts w:cstheme="minorHAnsi"/>
          <w:noProof/>
          <w:szCs w:val="26"/>
        </w:rPr>
        <w:drawing>
          <wp:inline distT="0" distB="0" distL="0" distR="0">
            <wp:extent cx="6184900" cy="4115435"/>
            <wp:effectExtent l="0" t="0" r="6350" b="0"/>
            <wp:docPr id="19" name="Picture 19" descr="man walking past management school" title="man walking past bui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UM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4900" cy="4115435"/>
                    </a:xfrm>
                    <a:prstGeom prst="rect">
                      <a:avLst/>
                    </a:prstGeom>
                  </pic:spPr>
                </pic:pic>
              </a:graphicData>
            </a:graphic>
          </wp:inline>
        </w:drawing>
      </w:r>
    </w:p>
    <w:p w:rsidR="000D00C8" w:rsidRDefault="000D00C8">
      <w:pPr>
        <w:spacing w:before="0" w:beforeAutospacing="0" w:after="0" w:afterAutospacing="0"/>
        <w:rPr>
          <w:rFonts w:eastAsiaTheme="majorEastAsia" w:cstheme="majorBidi"/>
          <w:bCs/>
          <w:sz w:val="32"/>
        </w:rPr>
      </w:pPr>
      <w:r>
        <w:br w:type="page"/>
      </w:r>
    </w:p>
    <w:p w:rsidR="00632D4A" w:rsidRPr="000D00C8" w:rsidRDefault="00632D4A" w:rsidP="000D00C8">
      <w:pPr>
        <w:pStyle w:val="Heading3"/>
        <w:jc w:val="center"/>
        <w:rPr>
          <w:color w:val="C00000"/>
          <w:sz w:val="36"/>
        </w:rPr>
      </w:pPr>
      <w:bookmarkStart w:id="2" w:name="_Toc35270291"/>
      <w:r w:rsidRPr="000D00C8">
        <w:rPr>
          <w:color w:val="C00000"/>
          <w:sz w:val="36"/>
        </w:rPr>
        <w:lastRenderedPageBreak/>
        <w:t>Points of Contact</w:t>
      </w:r>
      <w:bookmarkEnd w:id="2"/>
    </w:p>
    <w:p w:rsidR="00632D4A" w:rsidRPr="00DF2539" w:rsidRDefault="000D00C8" w:rsidP="00DF2539">
      <w:pPr>
        <w:jc w:val="both"/>
        <w:rPr>
          <w:rFonts w:ascii="Calibri" w:eastAsiaTheme="minorEastAsia" w:hAnsi="Calibri" w:cstheme="minorBidi"/>
          <w:szCs w:val="26"/>
        </w:rPr>
      </w:pPr>
      <w:r>
        <w:rPr>
          <w:noProof/>
        </w:rPr>
        <w:drawing>
          <wp:anchor distT="0" distB="0" distL="114300" distR="114300" simplePos="0" relativeHeight="251660288" behindDoc="1" locked="0" layoutInCell="1" allowOverlap="1" wp14:anchorId="1300A0DA" wp14:editId="1A279441">
            <wp:simplePos x="0" y="0"/>
            <wp:positionH relativeFrom="column">
              <wp:posOffset>0</wp:posOffset>
            </wp:positionH>
            <wp:positionV relativeFrom="paragraph">
              <wp:posOffset>1376069</wp:posOffset>
            </wp:positionV>
            <wp:extent cx="1738630" cy="2181225"/>
            <wp:effectExtent l="0" t="0" r="0" b="9525"/>
            <wp:wrapTight wrapText="bothSides">
              <wp:wrapPolygon edited="0">
                <wp:start x="0" y="0"/>
                <wp:lineTo x="0" y="21506"/>
                <wp:lineTo x="21300" y="21506"/>
                <wp:lineTo x="21300" y="0"/>
                <wp:lineTo x="0" y="0"/>
              </wp:wrapPolygon>
            </wp:wrapTight>
            <wp:docPr id="13" name="profile-photo" descr="http://www.lancaster.ac.uk/images/people/7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hoto" descr="http://www.lancaster.ac.uk/images/people/773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8630"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7AD0">
        <w:rPr>
          <w:rFonts w:ascii="Calibri" w:hAnsi="Calibri" w:cstheme="minorHAnsi"/>
          <w:szCs w:val="26"/>
          <w:lang w:eastAsia="en-US"/>
        </w:rPr>
        <w:t>The Business Management</w:t>
      </w:r>
      <w:r w:rsidR="00632D4A" w:rsidRPr="00C93F0F">
        <w:rPr>
          <w:rFonts w:ascii="Calibri" w:hAnsi="Calibri" w:cstheme="minorHAnsi"/>
          <w:szCs w:val="26"/>
          <w:lang w:eastAsia="en-US"/>
        </w:rPr>
        <w:t xml:space="preserve"> Office is in the </w:t>
      </w:r>
      <w:r w:rsidR="00632D4A" w:rsidRPr="00281F27">
        <w:rPr>
          <w:rStyle w:val="Strong"/>
        </w:rPr>
        <w:t>Management School, Room A</w:t>
      </w:r>
      <w:r w:rsidR="00F54C18" w:rsidRPr="00281F27">
        <w:rPr>
          <w:rStyle w:val="Strong"/>
        </w:rPr>
        <w:t>3</w:t>
      </w:r>
      <w:r w:rsidR="00632D4A" w:rsidRPr="00281F27">
        <w:rPr>
          <w:rStyle w:val="Strong"/>
        </w:rPr>
        <w:t>.</w:t>
      </w:r>
      <w:r w:rsidR="00632D4A" w:rsidRPr="00C93F0F">
        <w:rPr>
          <w:rFonts w:ascii="Calibri" w:hAnsi="Calibri" w:cstheme="minorHAnsi"/>
          <w:szCs w:val="26"/>
          <w:lang w:eastAsia="en-US"/>
        </w:rPr>
        <w:t xml:space="preserve">  The primary task of the experienced and enthusiastic personnel who run the office is to ensure that you enjoy your study.  If you have any problems with your work, your </w:t>
      </w:r>
      <w:r w:rsidR="007E7FD6" w:rsidRPr="00C93F0F">
        <w:rPr>
          <w:rFonts w:ascii="Calibri" w:hAnsi="Calibri" w:cstheme="minorHAnsi"/>
          <w:szCs w:val="26"/>
          <w:lang w:eastAsia="en-US"/>
        </w:rPr>
        <w:t>Programme</w:t>
      </w:r>
      <w:r w:rsidR="00632D4A" w:rsidRPr="00C93F0F">
        <w:rPr>
          <w:rFonts w:ascii="Calibri" w:hAnsi="Calibri" w:cstheme="minorHAnsi"/>
          <w:szCs w:val="26"/>
          <w:lang w:eastAsia="en-US"/>
        </w:rPr>
        <w:t xml:space="preserve"> tutors, </w:t>
      </w:r>
      <w:proofErr w:type="gramStart"/>
      <w:r w:rsidR="00632D4A" w:rsidRPr="00C93F0F">
        <w:rPr>
          <w:rFonts w:ascii="Calibri" w:hAnsi="Calibri" w:cstheme="minorHAnsi"/>
          <w:szCs w:val="26"/>
          <w:lang w:eastAsia="en-US"/>
        </w:rPr>
        <w:t>personal</w:t>
      </w:r>
      <w:proofErr w:type="gramEnd"/>
      <w:r w:rsidR="00632D4A" w:rsidRPr="00C93F0F">
        <w:rPr>
          <w:rFonts w:ascii="Calibri" w:hAnsi="Calibri" w:cstheme="minorHAnsi"/>
          <w:szCs w:val="26"/>
          <w:lang w:eastAsia="en-US"/>
        </w:rPr>
        <w:t xml:space="preserve"> matters or with any other aspect of your </w:t>
      </w:r>
      <w:r w:rsidR="007E7FD6" w:rsidRPr="00C93F0F">
        <w:rPr>
          <w:rFonts w:ascii="Calibri" w:eastAsiaTheme="minorEastAsia" w:hAnsi="Calibri" w:cstheme="minorBidi"/>
          <w:szCs w:val="26"/>
        </w:rPr>
        <w:t xml:space="preserve">experiences at Lancaster or your degree programme, call in to see the </w:t>
      </w:r>
      <w:r w:rsidR="00B47AD0">
        <w:rPr>
          <w:rFonts w:ascii="Calibri" w:eastAsiaTheme="minorEastAsia" w:hAnsi="Calibri" w:cstheme="minorBidi"/>
          <w:szCs w:val="26"/>
        </w:rPr>
        <w:t>Undergraduate</w:t>
      </w:r>
      <w:r w:rsidR="007E7FD6" w:rsidRPr="00C93F0F">
        <w:rPr>
          <w:rFonts w:ascii="Calibri" w:eastAsiaTheme="minorEastAsia" w:hAnsi="Calibri" w:cstheme="minorBidi"/>
          <w:szCs w:val="26"/>
        </w:rPr>
        <w:t xml:space="preserve"> Programme Coordinator who will be able to offer support, guidance and advice.</w:t>
      </w:r>
    </w:p>
    <w:p w:rsidR="000D00C8" w:rsidRDefault="000D00C8" w:rsidP="000D00C8">
      <w:pPr>
        <w:spacing w:after="0" w:afterAutospacing="0" w:line="276" w:lineRule="auto"/>
        <w:jc w:val="both"/>
        <w:rPr>
          <w:rFonts w:eastAsiaTheme="minorEastAsia" w:cstheme="minorBidi"/>
          <w:b/>
          <w:szCs w:val="26"/>
        </w:rPr>
      </w:pPr>
      <w:r>
        <w:rPr>
          <w:rFonts w:eastAsiaTheme="minorEastAsia" w:cstheme="minorBidi"/>
          <w:b/>
          <w:szCs w:val="26"/>
        </w:rPr>
        <w:t>Anna Wos</w:t>
      </w:r>
    </w:p>
    <w:p w:rsidR="000D00C8" w:rsidRPr="000D00C8" w:rsidRDefault="000D00C8" w:rsidP="000D00C8">
      <w:pPr>
        <w:spacing w:after="0" w:afterAutospacing="0" w:line="276" w:lineRule="auto"/>
        <w:jc w:val="both"/>
        <w:rPr>
          <w:rFonts w:eastAsiaTheme="minorEastAsia" w:cstheme="minorBidi"/>
          <w:b/>
          <w:szCs w:val="26"/>
        </w:rPr>
      </w:pPr>
      <w:r w:rsidRPr="002614BE">
        <w:rPr>
          <w:rFonts w:eastAsiaTheme="minorEastAsia" w:cstheme="minorBidi"/>
          <w:b/>
          <w:szCs w:val="26"/>
        </w:rPr>
        <w:t>Business Management Programme Director</w:t>
      </w:r>
    </w:p>
    <w:p w:rsidR="000D00C8" w:rsidRDefault="000D00C8" w:rsidP="000D00C8">
      <w:pPr>
        <w:spacing w:line="276" w:lineRule="auto"/>
        <w:rPr>
          <w:rFonts w:eastAsiaTheme="minorEastAsia" w:cstheme="minorBidi"/>
          <w:color w:val="0000FF"/>
          <w:szCs w:val="26"/>
          <w:u w:val="single"/>
        </w:rPr>
      </w:pPr>
      <w:r w:rsidRPr="002614BE">
        <w:rPr>
          <w:rFonts w:eastAsiaTheme="minorEastAsia" w:cstheme="minorBidi"/>
          <w:szCs w:val="26"/>
        </w:rPr>
        <w:t>Room C05, Charles Carter</w:t>
      </w:r>
      <w:r>
        <w:rPr>
          <w:rFonts w:eastAsiaTheme="minorEastAsia" w:cstheme="minorBidi"/>
          <w:szCs w:val="26"/>
        </w:rPr>
        <w:t>; Ext</w:t>
      </w:r>
      <w:r w:rsidRPr="002614BE">
        <w:rPr>
          <w:rFonts w:eastAsiaTheme="minorEastAsia" w:cstheme="minorBidi"/>
          <w:szCs w:val="26"/>
        </w:rPr>
        <w:t>: 94916</w:t>
      </w:r>
      <w:r>
        <w:rPr>
          <w:rFonts w:eastAsiaTheme="minorEastAsia" w:cstheme="minorBidi"/>
          <w:szCs w:val="26"/>
        </w:rPr>
        <w:t xml:space="preserve">; </w:t>
      </w:r>
      <w:r w:rsidRPr="002614BE">
        <w:rPr>
          <w:rFonts w:eastAsiaTheme="minorEastAsia" w:cstheme="minorBidi"/>
          <w:szCs w:val="26"/>
        </w:rPr>
        <w:t>Email:</w:t>
      </w:r>
      <w:r>
        <w:rPr>
          <w:rFonts w:eastAsiaTheme="minorEastAsia" w:cstheme="minorBidi"/>
          <w:szCs w:val="26"/>
        </w:rPr>
        <w:t xml:space="preserve"> </w:t>
      </w:r>
      <w:hyperlink r:id="rId12" w:history="1">
        <w:r w:rsidRPr="002614BE">
          <w:rPr>
            <w:rFonts w:eastAsiaTheme="minorEastAsia" w:cstheme="minorBidi"/>
            <w:color w:val="0000FF"/>
            <w:szCs w:val="26"/>
            <w:u w:val="single"/>
          </w:rPr>
          <w:t>a.wos1@lancaster.ac.uk</w:t>
        </w:r>
      </w:hyperlink>
      <w:r>
        <w:rPr>
          <w:rFonts w:eastAsiaTheme="minorEastAsia" w:cstheme="minorBidi"/>
          <w:color w:val="0000FF"/>
          <w:szCs w:val="26"/>
          <w:u w:val="single"/>
        </w:rPr>
        <w:t>.</w:t>
      </w:r>
    </w:p>
    <w:p w:rsidR="000D00C8" w:rsidRPr="002614BE" w:rsidRDefault="000D00C8" w:rsidP="000D00C8">
      <w:pPr>
        <w:spacing w:line="276" w:lineRule="auto"/>
        <w:rPr>
          <w:rFonts w:eastAsiaTheme="minorEastAsia" w:cstheme="minorBidi"/>
          <w:sz w:val="22"/>
          <w:szCs w:val="22"/>
        </w:rPr>
      </w:pPr>
      <w:r w:rsidRPr="00C93F0F">
        <w:rPr>
          <w:rFonts w:ascii="Calibri" w:eastAsiaTheme="minorEastAsia" w:hAnsi="Calibri" w:cstheme="minorBidi"/>
          <w:szCs w:val="26"/>
        </w:rPr>
        <w:t>If there are any issues that cannot be resolved through the Programme Coordinator</w:t>
      </w:r>
      <w:r w:rsidR="000C5FA6">
        <w:rPr>
          <w:rFonts w:ascii="Calibri" w:eastAsiaTheme="minorEastAsia" w:hAnsi="Calibri" w:cstheme="minorBidi"/>
          <w:szCs w:val="26"/>
        </w:rPr>
        <w:t>s</w:t>
      </w:r>
      <w:r w:rsidRPr="00C93F0F">
        <w:rPr>
          <w:rFonts w:ascii="Calibri" w:eastAsiaTheme="minorEastAsia" w:hAnsi="Calibri" w:cstheme="minorBidi"/>
          <w:szCs w:val="26"/>
        </w:rPr>
        <w:t xml:space="preserve"> or the UG office, then you </w:t>
      </w:r>
      <w:proofErr w:type="gramStart"/>
      <w:r w:rsidRPr="00C93F0F">
        <w:rPr>
          <w:rFonts w:ascii="Calibri" w:eastAsiaTheme="minorEastAsia" w:hAnsi="Calibri" w:cstheme="minorBidi"/>
          <w:szCs w:val="26"/>
        </w:rPr>
        <w:t>may be referred</w:t>
      </w:r>
      <w:proofErr w:type="gramEnd"/>
      <w:r w:rsidRPr="00C93F0F">
        <w:rPr>
          <w:rFonts w:ascii="Calibri" w:eastAsiaTheme="minorEastAsia" w:hAnsi="Calibri" w:cstheme="minorBidi"/>
          <w:szCs w:val="26"/>
        </w:rPr>
        <w:t xml:space="preserve"> to</w:t>
      </w:r>
      <w:r>
        <w:rPr>
          <w:rFonts w:ascii="Calibri" w:eastAsiaTheme="minorEastAsia" w:hAnsi="Calibri" w:cstheme="minorBidi"/>
          <w:szCs w:val="26"/>
        </w:rPr>
        <w:t xml:space="preserve"> Anna Wos. Please email to arrange a suitable time.</w:t>
      </w:r>
    </w:p>
    <w:p w:rsidR="000D00C8" w:rsidRDefault="00C377D6" w:rsidP="000D00C8">
      <w:pPr>
        <w:spacing w:line="276" w:lineRule="auto"/>
        <w:jc w:val="both"/>
        <w:rPr>
          <w:rFonts w:cstheme="minorHAnsi"/>
          <w:b/>
          <w:szCs w:val="26"/>
          <w:u w:val="single"/>
        </w:rPr>
      </w:pPr>
      <w:r>
        <w:rPr>
          <w:noProof/>
        </w:rPr>
        <w:drawing>
          <wp:anchor distT="0" distB="0" distL="114300" distR="114300" simplePos="0" relativeHeight="251662336" behindDoc="0" locked="0" layoutInCell="1" allowOverlap="1" wp14:anchorId="4FFBB6FA" wp14:editId="06A76BF7">
            <wp:simplePos x="0" y="0"/>
            <wp:positionH relativeFrom="column">
              <wp:posOffset>1749</wp:posOffset>
            </wp:positionH>
            <wp:positionV relativeFrom="paragraph">
              <wp:posOffset>93345</wp:posOffset>
            </wp:positionV>
            <wp:extent cx="1662430" cy="2085975"/>
            <wp:effectExtent l="0" t="0" r="0" b="9525"/>
            <wp:wrapSquare wrapText="bothSides"/>
            <wp:docPr id="5" name="Picture 5" descr="Sayjda Ta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yjda Tali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62430" cy="2085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D00C8" w:rsidRPr="0016494B" w:rsidRDefault="000D00C8" w:rsidP="000D00C8">
      <w:pPr>
        <w:spacing w:line="276" w:lineRule="auto"/>
        <w:jc w:val="both"/>
        <w:rPr>
          <w:rFonts w:cstheme="minorHAnsi"/>
          <w:b/>
          <w:szCs w:val="26"/>
        </w:rPr>
      </w:pPr>
      <w:r w:rsidRPr="0016494B">
        <w:rPr>
          <w:rFonts w:cstheme="minorHAnsi"/>
          <w:b/>
          <w:szCs w:val="26"/>
          <w:u w:val="single"/>
        </w:rPr>
        <w:t>Dr Sayj</w:t>
      </w:r>
      <w:r w:rsidR="00C377D6">
        <w:rPr>
          <w:rFonts w:cstheme="minorHAnsi"/>
          <w:b/>
          <w:szCs w:val="26"/>
          <w:u w:val="single"/>
        </w:rPr>
        <w:t>da Talib will be returning from</w:t>
      </w:r>
      <w:r w:rsidRPr="0016494B">
        <w:rPr>
          <w:rFonts w:cstheme="minorHAnsi"/>
          <w:b/>
          <w:szCs w:val="26"/>
          <w:u w:val="single"/>
        </w:rPr>
        <w:t xml:space="preserve"> maternity leave in 2020</w:t>
      </w:r>
      <w:r w:rsidRPr="0016494B">
        <w:rPr>
          <w:rFonts w:cstheme="minorHAnsi"/>
          <w:b/>
          <w:szCs w:val="26"/>
        </w:rPr>
        <w:t>, and will resume as the Programme Director for Business Management. Please see contact details below</w:t>
      </w:r>
    </w:p>
    <w:p w:rsidR="000D00C8" w:rsidRDefault="000D00C8" w:rsidP="000D00C8">
      <w:pPr>
        <w:jc w:val="both"/>
        <w:rPr>
          <w:rFonts w:ascii="Calibri" w:hAnsi="Calibri" w:cstheme="minorHAnsi"/>
          <w:szCs w:val="26"/>
          <w:lang w:eastAsia="en-US"/>
        </w:rPr>
      </w:pPr>
      <w:r>
        <w:rPr>
          <w:rFonts w:ascii="Calibri" w:hAnsi="Calibri" w:cstheme="minorHAnsi"/>
          <w:szCs w:val="26"/>
          <w:lang w:eastAsia="en-US"/>
        </w:rPr>
        <w:t xml:space="preserve">Situated in Room C45A, </w:t>
      </w:r>
      <w:proofErr w:type="spellStart"/>
      <w:r w:rsidRPr="00C93F0F">
        <w:rPr>
          <w:rFonts w:ascii="Calibri" w:hAnsi="Calibri" w:cstheme="minorHAnsi"/>
          <w:szCs w:val="26"/>
          <w:lang w:eastAsia="en-US"/>
        </w:rPr>
        <w:t>ext</w:t>
      </w:r>
      <w:proofErr w:type="spellEnd"/>
      <w:r w:rsidRPr="00C93F0F">
        <w:rPr>
          <w:rFonts w:ascii="Calibri" w:hAnsi="Calibri" w:cstheme="minorHAnsi"/>
          <w:szCs w:val="26"/>
          <w:lang w:eastAsia="en-US"/>
        </w:rPr>
        <w:t xml:space="preserve">: </w:t>
      </w:r>
      <w:r w:rsidRPr="00C93F0F">
        <w:rPr>
          <w:rFonts w:ascii="Calibri" w:hAnsi="Calibri"/>
          <w:szCs w:val="26"/>
        </w:rPr>
        <w:t>9</w:t>
      </w:r>
      <w:r>
        <w:rPr>
          <w:rFonts w:ascii="Calibri" w:hAnsi="Calibri"/>
          <w:szCs w:val="26"/>
        </w:rPr>
        <w:t>3626</w:t>
      </w:r>
      <w:r w:rsidRPr="00C93F0F">
        <w:rPr>
          <w:rFonts w:ascii="Calibri" w:hAnsi="Calibri" w:cstheme="minorHAnsi"/>
          <w:szCs w:val="26"/>
          <w:lang w:eastAsia="en-US"/>
        </w:rPr>
        <w:t xml:space="preserve">, email:  </w:t>
      </w:r>
      <w:r>
        <w:rPr>
          <w:rFonts w:ascii="Calibri" w:hAnsi="Calibri" w:cstheme="minorHAnsi"/>
          <w:szCs w:val="26"/>
          <w:lang w:eastAsia="en-US"/>
        </w:rPr>
        <w:t>s.talib@lancaster.ac.uk</w:t>
      </w:r>
    </w:p>
    <w:p w:rsidR="000D00C8" w:rsidRDefault="00BE113E" w:rsidP="000D00C8">
      <w:pPr>
        <w:spacing w:line="276" w:lineRule="auto"/>
        <w:jc w:val="both"/>
        <w:rPr>
          <w:rStyle w:val="Strong"/>
        </w:rPr>
      </w:pPr>
      <w:r w:rsidRPr="00161F0A">
        <w:rPr>
          <w:noProof/>
        </w:rPr>
        <w:drawing>
          <wp:anchor distT="0" distB="0" distL="114300" distR="114300" simplePos="0" relativeHeight="251676672" behindDoc="0" locked="0" layoutInCell="1" allowOverlap="1">
            <wp:simplePos x="0" y="0"/>
            <wp:positionH relativeFrom="column">
              <wp:posOffset>18415</wp:posOffset>
            </wp:positionH>
            <wp:positionV relativeFrom="paragraph">
              <wp:posOffset>799465</wp:posOffset>
            </wp:positionV>
            <wp:extent cx="1609725" cy="2047875"/>
            <wp:effectExtent l="0" t="0" r="9525" b="9525"/>
            <wp:wrapSquare wrapText="bothSides"/>
            <wp:docPr id="3" name="Picture 3" descr="\\lancs\homes\13\thorley1\My Documents\2. Uni admin\Mini Emily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ncs\homes\13\thorley1\My Documents\2. Uni admin\Mini Emily 12.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356" t="5887" r="21348" b="9733"/>
                    <a:stretch/>
                  </pic:blipFill>
                  <pic:spPr bwMode="auto">
                    <a:xfrm>
                      <a:off x="0" y="0"/>
                      <a:ext cx="1609725" cy="2047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377D6" w:rsidRDefault="00AE1D1B" w:rsidP="000D00C8">
      <w:pPr>
        <w:spacing w:line="276" w:lineRule="auto"/>
        <w:jc w:val="both"/>
        <w:rPr>
          <w:rFonts w:cstheme="minorHAnsi"/>
          <w:b/>
          <w:szCs w:val="26"/>
        </w:rPr>
      </w:pPr>
      <w:r>
        <w:rPr>
          <w:noProof/>
        </w:rPr>
        <w:drawing>
          <wp:anchor distT="0" distB="0" distL="114300" distR="114300" simplePos="0" relativeHeight="251666432" behindDoc="0" locked="0" layoutInCell="1" allowOverlap="1" wp14:anchorId="3256F69D" wp14:editId="4D3FA912">
            <wp:simplePos x="0" y="0"/>
            <wp:positionH relativeFrom="column">
              <wp:posOffset>1918970</wp:posOffset>
            </wp:positionH>
            <wp:positionV relativeFrom="paragraph">
              <wp:posOffset>385445</wp:posOffset>
            </wp:positionV>
            <wp:extent cx="1638300" cy="2053590"/>
            <wp:effectExtent l="0" t="0" r="0" b="3810"/>
            <wp:wrapSquare wrapText="bothSides"/>
            <wp:docPr id="11" name="Picture 11" descr="http://www.lancaster.ac.uk/images/people/11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hoto" descr="http://www.lancaster.ac.uk/images/people/1143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8300" cy="20535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D00C8" w:rsidRPr="002614BE" w:rsidRDefault="000D00C8" w:rsidP="00AE1D1B">
      <w:pPr>
        <w:spacing w:line="276" w:lineRule="auto"/>
        <w:jc w:val="both"/>
        <w:rPr>
          <w:rFonts w:cstheme="minorHAnsi"/>
          <w:b/>
          <w:szCs w:val="26"/>
        </w:rPr>
      </w:pPr>
      <w:r w:rsidRPr="002614BE">
        <w:rPr>
          <w:rFonts w:cstheme="minorHAnsi"/>
          <w:b/>
          <w:szCs w:val="26"/>
        </w:rPr>
        <w:t xml:space="preserve">Emily Thorley and </w:t>
      </w:r>
      <w:r>
        <w:rPr>
          <w:rFonts w:cstheme="minorHAnsi"/>
          <w:b/>
          <w:szCs w:val="26"/>
        </w:rPr>
        <w:t>Emily Connolly</w:t>
      </w:r>
      <w:r w:rsidRPr="002614BE">
        <w:rPr>
          <w:rFonts w:cstheme="minorHAnsi"/>
          <w:b/>
          <w:szCs w:val="26"/>
        </w:rPr>
        <w:t xml:space="preserve"> </w:t>
      </w:r>
      <w:r>
        <w:rPr>
          <w:rFonts w:cstheme="minorHAnsi"/>
          <w:b/>
          <w:szCs w:val="26"/>
        </w:rPr>
        <w:t>Undergraduate</w:t>
      </w:r>
      <w:r w:rsidRPr="002614BE">
        <w:rPr>
          <w:rFonts w:cstheme="minorHAnsi"/>
          <w:b/>
          <w:szCs w:val="26"/>
        </w:rPr>
        <w:t xml:space="preserve"> Coordinators </w:t>
      </w:r>
    </w:p>
    <w:p w:rsidR="00B15598" w:rsidRPr="000D00C8" w:rsidRDefault="000D00C8" w:rsidP="00BE113E">
      <w:pPr>
        <w:spacing w:line="276" w:lineRule="auto"/>
        <w:rPr>
          <w:szCs w:val="20"/>
          <w:lang w:eastAsia="en-US"/>
        </w:rPr>
      </w:pPr>
      <w:r>
        <w:rPr>
          <w:rFonts w:cstheme="minorHAnsi"/>
          <w:szCs w:val="26"/>
        </w:rPr>
        <w:t xml:space="preserve">Situated in the LUMS Undergraduate Office, A3. </w:t>
      </w:r>
      <w:r w:rsidR="00F52A7B">
        <w:rPr>
          <w:rFonts w:cstheme="minorHAnsi"/>
          <w:szCs w:val="26"/>
        </w:rPr>
        <w:t xml:space="preserve">The </w:t>
      </w:r>
      <w:proofErr w:type="spellStart"/>
      <w:r w:rsidR="00F52A7B">
        <w:rPr>
          <w:rFonts w:cstheme="minorHAnsi"/>
          <w:szCs w:val="26"/>
        </w:rPr>
        <w:t>Emilys</w:t>
      </w:r>
      <w:proofErr w:type="spellEnd"/>
      <w:r>
        <w:rPr>
          <w:rFonts w:cstheme="minorHAnsi"/>
          <w:szCs w:val="26"/>
        </w:rPr>
        <w:t xml:space="preserve"> are your first point of contact if you are having any problems with your course. </w:t>
      </w:r>
      <w:r w:rsidR="00BE113E">
        <w:rPr>
          <w:rFonts w:cstheme="minorHAnsi"/>
          <w:szCs w:val="26"/>
        </w:rPr>
        <w:br/>
      </w:r>
      <w:r>
        <w:rPr>
          <w:rFonts w:cstheme="minorHAnsi"/>
          <w:szCs w:val="26"/>
        </w:rPr>
        <w:t xml:space="preserve">Email: </w:t>
      </w:r>
      <w:hyperlink r:id="rId16" w:history="1">
        <w:r w:rsidRPr="00AB337C">
          <w:rPr>
            <w:rStyle w:val="Hyperlink"/>
            <w:rFonts w:eastAsiaTheme="majorEastAsia" w:cstheme="minorHAnsi"/>
            <w:szCs w:val="26"/>
          </w:rPr>
          <w:t>lumsugoffice@lancaster.ac.uk</w:t>
        </w:r>
      </w:hyperlink>
      <w:r w:rsidRPr="000D00C8">
        <w:rPr>
          <w:rStyle w:val="Hyperlink"/>
          <w:rFonts w:eastAsiaTheme="majorEastAsia" w:cstheme="minorHAnsi"/>
          <w:szCs w:val="26"/>
          <w:u w:val="none"/>
        </w:rPr>
        <w:t xml:space="preserve"> </w:t>
      </w:r>
    </w:p>
    <w:p w:rsidR="002E0F20" w:rsidRPr="00C93F0F" w:rsidRDefault="002E0F20" w:rsidP="000A5001">
      <w:pPr>
        <w:pStyle w:val="Heading2"/>
      </w:pPr>
      <w:bookmarkStart w:id="3" w:name="_Toc35270292"/>
      <w:r w:rsidRPr="00C93F0F">
        <w:lastRenderedPageBreak/>
        <w:t>Part II – Program</w:t>
      </w:r>
      <w:r w:rsidR="00B47AD0">
        <w:t>me</w:t>
      </w:r>
      <w:bookmarkEnd w:id="3"/>
    </w:p>
    <w:p w:rsidR="00C73B44" w:rsidRPr="00DE6C26" w:rsidRDefault="00C73B44" w:rsidP="00C73B44">
      <w:pPr>
        <w:spacing w:line="276" w:lineRule="auto"/>
        <w:jc w:val="both"/>
        <w:rPr>
          <w:rFonts w:ascii="Calibri" w:hAnsi="Calibri" w:cstheme="minorHAnsi"/>
          <w:b/>
          <w:szCs w:val="26"/>
        </w:rPr>
      </w:pPr>
      <w:r w:rsidRPr="00DE6C26">
        <w:rPr>
          <w:rFonts w:ascii="Calibri" w:hAnsi="Calibri" w:cstheme="minorHAnsi"/>
          <w:szCs w:val="26"/>
        </w:rPr>
        <w:t xml:space="preserve">In this section the term ‘module’ refers to a </w:t>
      </w:r>
      <w:proofErr w:type="gramStart"/>
      <w:r w:rsidRPr="00DE6C26">
        <w:rPr>
          <w:rFonts w:ascii="Calibri" w:hAnsi="Calibri" w:cstheme="minorHAnsi"/>
          <w:szCs w:val="26"/>
        </w:rPr>
        <w:t>one term</w:t>
      </w:r>
      <w:proofErr w:type="gramEnd"/>
      <w:r w:rsidRPr="00DE6C26">
        <w:rPr>
          <w:rFonts w:ascii="Calibri" w:hAnsi="Calibri" w:cstheme="minorHAnsi"/>
          <w:szCs w:val="26"/>
        </w:rPr>
        <w:t xml:space="preserve"> course - it is a half-unit</w:t>
      </w:r>
      <w:r w:rsidR="00585BB5" w:rsidRPr="00DE6C26">
        <w:rPr>
          <w:rFonts w:ascii="Calibri" w:hAnsi="Calibri" w:cstheme="minorHAnsi"/>
          <w:szCs w:val="26"/>
        </w:rPr>
        <w:t xml:space="preserve"> (15 credits)</w:t>
      </w:r>
      <w:r w:rsidRPr="00DE6C26">
        <w:rPr>
          <w:rFonts w:ascii="Calibri" w:hAnsi="Calibri" w:cstheme="minorHAnsi"/>
          <w:szCs w:val="26"/>
        </w:rPr>
        <w:t xml:space="preserve"> equivalent. The term ‘double module’ refers to a whole year course – it is a full-unit </w:t>
      </w:r>
      <w:r w:rsidR="00585BB5" w:rsidRPr="00DE6C26">
        <w:rPr>
          <w:rFonts w:ascii="Calibri" w:hAnsi="Calibri" w:cstheme="minorHAnsi"/>
          <w:szCs w:val="26"/>
        </w:rPr>
        <w:t xml:space="preserve">(30 credits) </w:t>
      </w:r>
      <w:r w:rsidRPr="00DE6C26">
        <w:rPr>
          <w:rFonts w:ascii="Calibri" w:hAnsi="Calibri" w:cstheme="minorHAnsi"/>
          <w:szCs w:val="26"/>
        </w:rPr>
        <w:t>equivalent</w:t>
      </w:r>
      <w:r w:rsidR="00482467" w:rsidRPr="00DE6C26">
        <w:rPr>
          <w:rFonts w:ascii="Calibri" w:hAnsi="Calibri" w:cstheme="minorHAnsi"/>
          <w:szCs w:val="26"/>
        </w:rPr>
        <w:t>.</w:t>
      </w:r>
    </w:p>
    <w:p w:rsidR="000F520D" w:rsidRPr="000F520D" w:rsidRDefault="00C73B44" w:rsidP="000F520D">
      <w:pPr>
        <w:pStyle w:val="Heading3"/>
        <w:numPr>
          <w:ilvl w:val="0"/>
          <w:numId w:val="21"/>
        </w:numPr>
      </w:pPr>
      <w:bookmarkStart w:id="4" w:name="_Toc35270293"/>
      <w:r w:rsidRPr="000F520D">
        <w:t>Progression</w:t>
      </w:r>
      <w:r w:rsidRPr="00C93F0F">
        <w:t>:</w:t>
      </w:r>
      <w:bookmarkEnd w:id="4"/>
    </w:p>
    <w:p w:rsidR="000D06E6" w:rsidRPr="00DE6C26" w:rsidRDefault="00C73B44" w:rsidP="000F520D">
      <w:r w:rsidRPr="00C93F0F">
        <w:t xml:space="preserve">Students must take </w:t>
      </w:r>
      <w:proofErr w:type="gramStart"/>
      <w:r w:rsidRPr="00C93F0F">
        <w:t>8</w:t>
      </w:r>
      <w:proofErr w:type="gramEnd"/>
      <w:r w:rsidRPr="00C93F0F">
        <w:t xml:space="preserve"> modules in their 2</w:t>
      </w:r>
      <w:r w:rsidRPr="00C93F0F">
        <w:rPr>
          <w:vertAlign w:val="superscript"/>
        </w:rPr>
        <w:t>nd</w:t>
      </w:r>
      <w:r w:rsidRPr="00C93F0F">
        <w:t xml:space="preserve"> year and 8 modules in their 3</w:t>
      </w:r>
      <w:r w:rsidRPr="00C93F0F">
        <w:rPr>
          <w:vertAlign w:val="superscript"/>
        </w:rPr>
        <w:t>rd</w:t>
      </w:r>
      <w:r w:rsidRPr="00C93F0F">
        <w:t xml:space="preserve"> year, preferably spread so that 4 are taken in Michaelmas term and 4 in Lent</w:t>
      </w:r>
      <w:r w:rsidR="00482467">
        <w:t>,</w:t>
      </w:r>
      <w:r w:rsidRPr="00C93F0F">
        <w:t xml:space="preserve"> for each year.</w:t>
      </w:r>
      <w:r w:rsidR="00775316" w:rsidRPr="00C93F0F">
        <w:t xml:space="preserve"> A 5/3 split between Michaelmas and Lent term modules is allowable. A 3/5 or a 6/2 split between Michaelmas and Lent term modules </w:t>
      </w:r>
      <w:proofErr w:type="gramStart"/>
      <w:r w:rsidR="00775316" w:rsidRPr="00C93F0F">
        <w:t xml:space="preserve">is </w:t>
      </w:r>
      <w:r w:rsidR="00775316" w:rsidRPr="00281F27">
        <w:rPr>
          <w:rStyle w:val="Strong"/>
        </w:rPr>
        <w:t xml:space="preserve">not </w:t>
      </w:r>
      <w:r w:rsidR="00775316" w:rsidRPr="00C93F0F">
        <w:t>allowed</w:t>
      </w:r>
      <w:proofErr w:type="gramEnd"/>
      <w:r w:rsidR="00775316" w:rsidRPr="00C93F0F">
        <w:t>.</w:t>
      </w:r>
    </w:p>
    <w:p w:rsidR="00C73B44" w:rsidRPr="004C72AA" w:rsidRDefault="000D06E6" w:rsidP="00DE6C26">
      <w:pPr>
        <w:spacing w:line="276" w:lineRule="auto"/>
        <w:ind w:left="360"/>
        <w:jc w:val="both"/>
        <w:rPr>
          <w:rFonts w:ascii="Calibri" w:hAnsi="Calibri" w:cstheme="minorHAnsi"/>
          <w:b/>
          <w:szCs w:val="26"/>
        </w:rPr>
      </w:pPr>
      <w:r w:rsidRPr="004C72AA">
        <w:rPr>
          <w:rFonts w:ascii="Calibri" w:hAnsi="Calibri" w:cstheme="minorHAnsi"/>
          <w:b/>
          <w:szCs w:val="26"/>
        </w:rPr>
        <w:t xml:space="preserve">All modules </w:t>
      </w:r>
      <w:proofErr w:type="gramStart"/>
      <w:r w:rsidRPr="004C72AA">
        <w:rPr>
          <w:rFonts w:ascii="Calibri" w:hAnsi="Calibri" w:cstheme="minorHAnsi"/>
          <w:b/>
          <w:szCs w:val="26"/>
          <w:u w:val="single"/>
        </w:rPr>
        <w:t>must</w:t>
      </w:r>
      <w:r w:rsidRPr="004C72AA">
        <w:rPr>
          <w:rFonts w:ascii="Calibri" w:hAnsi="Calibri" w:cstheme="minorHAnsi"/>
          <w:b/>
          <w:szCs w:val="26"/>
        </w:rPr>
        <w:t xml:space="preserve"> be chosen</w:t>
      </w:r>
      <w:proofErr w:type="gramEnd"/>
      <w:r w:rsidRPr="004C72AA">
        <w:rPr>
          <w:rFonts w:ascii="Calibri" w:hAnsi="Calibri" w:cstheme="minorHAnsi"/>
          <w:b/>
          <w:szCs w:val="26"/>
        </w:rPr>
        <w:t xml:space="preserve"> from within the Management School departments, unless choosing a language or Business Law.</w:t>
      </w:r>
    </w:p>
    <w:p w:rsidR="000F520D" w:rsidRDefault="00C73B44" w:rsidP="000F520D">
      <w:pPr>
        <w:pStyle w:val="Heading3"/>
        <w:numPr>
          <w:ilvl w:val="0"/>
          <w:numId w:val="17"/>
        </w:numPr>
      </w:pPr>
      <w:bookmarkStart w:id="5" w:name="_Toc35270294"/>
      <w:r w:rsidRPr="000F520D">
        <w:t>Core programme modules:</w:t>
      </w:r>
      <w:bookmarkEnd w:id="5"/>
    </w:p>
    <w:p w:rsidR="00C73B44" w:rsidRPr="00C93F0F" w:rsidRDefault="00C73B44" w:rsidP="000F520D">
      <w:pPr>
        <w:rPr>
          <w:b/>
        </w:rPr>
      </w:pPr>
      <w:r w:rsidRPr="00C93F0F">
        <w:t>Students must take the four core programme modules:</w:t>
      </w:r>
    </w:p>
    <w:p w:rsidR="00C73B44" w:rsidRPr="00C93F0F" w:rsidRDefault="00C73B44" w:rsidP="009F3083">
      <w:pPr>
        <w:pStyle w:val="ListParagraph"/>
        <w:numPr>
          <w:ilvl w:val="0"/>
          <w:numId w:val="18"/>
        </w:numPr>
        <w:rPr>
          <w:i/>
        </w:rPr>
      </w:pPr>
      <w:r w:rsidRPr="00C93F0F">
        <w:t xml:space="preserve">MNGT220, </w:t>
      </w:r>
      <w:r w:rsidRPr="00DE6C26">
        <w:t>Strategic Management</w:t>
      </w:r>
      <w:r w:rsidRPr="00C93F0F">
        <w:t xml:space="preserve"> in the second year </w:t>
      </w:r>
    </w:p>
    <w:p w:rsidR="00C73B44" w:rsidRPr="00C93F0F" w:rsidRDefault="00C73B44" w:rsidP="009F3083">
      <w:pPr>
        <w:pStyle w:val="ListParagraph"/>
        <w:numPr>
          <w:ilvl w:val="0"/>
          <w:numId w:val="18"/>
        </w:numPr>
      </w:pPr>
      <w:r w:rsidRPr="00C93F0F">
        <w:t xml:space="preserve">MNGT213, </w:t>
      </w:r>
      <w:r w:rsidRPr="00DE6C26">
        <w:t>Data Analysis for Management</w:t>
      </w:r>
      <w:r w:rsidRPr="00C93F0F">
        <w:rPr>
          <w:i/>
        </w:rPr>
        <w:t xml:space="preserve"> </w:t>
      </w:r>
      <w:r w:rsidRPr="00C93F0F">
        <w:t xml:space="preserve">in the second year </w:t>
      </w:r>
    </w:p>
    <w:p w:rsidR="00C73B44" w:rsidRPr="00C93F0F" w:rsidRDefault="00C73B44" w:rsidP="009F3083">
      <w:pPr>
        <w:pStyle w:val="ListParagraph"/>
        <w:numPr>
          <w:ilvl w:val="0"/>
          <w:numId w:val="18"/>
        </w:numPr>
        <w:rPr>
          <w:i/>
        </w:rPr>
      </w:pPr>
      <w:r w:rsidRPr="00C93F0F">
        <w:t xml:space="preserve">MNGT320, </w:t>
      </w:r>
      <w:r w:rsidRPr="00DE6C26">
        <w:t xml:space="preserve">Rethinking Leadership </w:t>
      </w:r>
      <w:r w:rsidR="00775316" w:rsidRPr="00C93F0F">
        <w:t>in the third year</w:t>
      </w:r>
    </w:p>
    <w:p w:rsidR="00EB1AB6" w:rsidRPr="00DE6C26" w:rsidRDefault="00C73B44" w:rsidP="009F3083">
      <w:pPr>
        <w:pStyle w:val="ListParagraph"/>
        <w:numPr>
          <w:ilvl w:val="0"/>
          <w:numId w:val="18"/>
        </w:numPr>
      </w:pPr>
      <w:r w:rsidRPr="00C93F0F">
        <w:t xml:space="preserve">MNGT321: </w:t>
      </w:r>
      <w:r w:rsidRPr="00DE6C26">
        <w:t>Management in the 21</w:t>
      </w:r>
      <w:r w:rsidRPr="00DE6C26">
        <w:rPr>
          <w:vertAlign w:val="superscript"/>
        </w:rPr>
        <w:t>st</w:t>
      </w:r>
      <w:r w:rsidRPr="00DE6C26">
        <w:t xml:space="preserve"> Century</w:t>
      </w:r>
      <w:r w:rsidRPr="00C93F0F">
        <w:rPr>
          <w:i/>
        </w:rPr>
        <w:t xml:space="preserve"> </w:t>
      </w:r>
      <w:r w:rsidRPr="00C93F0F">
        <w:t>in the third year</w:t>
      </w:r>
    </w:p>
    <w:p w:rsidR="00C73B44" w:rsidRPr="00DE6C26" w:rsidRDefault="00090E0A" w:rsidP="00C73B44">
      <w:pPr>
        <w:spacing w:line="276" w:lineRule="auto"/>
        <w:jc w:val="both"/>
        <w:rPr>
          <w:rFonts w:ascii="Calibri" w:hAnsi="Calibri" w:cstheme="minorHAnsi"/>
          <w:szCs w:val="26"/>
        </w:rPr>
      </w:pPr>
      <w:r w:rsidRPr="00C93F0F">
        <w:rPr>
          <w:rFonts w:ascii="Calibri" w:hAnsi="Calibri" w:cstheme="minorHAnsi"/>
          <w:szCs w:val="26"/>
        </w:rPr>
        <w:t xml:space="preserve">Students with A-level mathematics (or equivalent) and an expectation of a grade of 16.5 or above </w:t>
      </w:r>
      <w:r w:rsidR="00801E80" w:rsidRPr="00C93F0F">
        <w:rPr>
          <w:rFonts w:ascii="Calibri" w:hAnsi="Calibri" w:cstheme="minorHAnsi"/>
          <w:szCs w:val="26"/>
        </w:rPr>
        <w:t>in M</w:t>
      </w:r>
      <w:r w:rsidR="00F64BCF" w:rsidRPr="00C93F0F">
        <w:rPr>
          <w:rFonts w:ascii="Calibri" w:hAnsi="Calibri" w:cstheme="minorHAnsi"/>
          <w:szCs w:val="26"/>
        </w:rPr>
        <w:t>NGT13</w:t>
      </w:r>
      <w:r w:rsidR="00801E80" w:rsidRPr="00C93F0F">
        <w:rPr>
          <w:rFonts w:ascii="Calibri" w:hAnsi="Calibri" w:cstheme="minorHAnsi"/>
          <w:szCs w:val="26"/>
        </w:rPr>
        <w:t xml:space="preserve">0 </w:t>
      </w:r>
      <w:r w:rsidRPr="00C93F0F">
        <w:rPr>
          <w:rFonts w:ascii="Calibri" w:hAnsi="Calibri" w:cstheme="minorHAnsi"/>
          <w:szCs w:val="26"/>
        </w:rPr>
        <w:t>may opt to study the more challenging M</w:t>
      </w:r>
      <w:r w:rsidR="00A747A3">
        <w:rPr>
          <w:rFonts w:ascii="Calibri" w:hAnsi="Calibri" w:cstheme="minorHAnsi"/>
          <w:szCs w:val="26"/>
        </w:rPr>
        <w:t>SCI</w:t>
      </w:r>
      <w:r w:rsidRPr="00C93F0F">
        <w:rPr>
          <w:rFonts w:ascii="Calibri" w:hAnsi="Calibri" w:cstheme="minorHAnsi"/>
          <w:szCs w:val="26"/>
        </w:rPr>
        <w:t xml:space="preserve">212 </w:t>
      </w:r>
      <w:r w:rsidRPr="00281F27">
        <w:rPr>
          <w:rStyle w:val="Strong"/>
        </w:rPr>
        <w:t xml:space="preserve">Statistical Methods for Business </w:t>
      </w:r>
      <w:r w:rsidRPr="00C93F0F">
        <w:rPr>
          <w:rFonts w:ascii="Calibri" w:hAnsi="Calibri" w:cstheme="minorHAnsi"/>
          <w:szCs w:val="26"/>
        </w:rPr>
        <w:t xml:space="preserve">instead of MNGT213. On this module, students will cover more advanced topics than </w:t>
      </w:r>
      <w:proofErr w:type="gramStart"/>
      <w:r w:rsidRPr="00C93F0F">
        <w:rPr>
          <w:rFonts w:ascii="Calibri" w:hAnsi="Calibri" w:cstheme="minorHAnsi"/>
          <w:szCs w:val="26"/>
        </w:rPr>
        <w:t>are taught</w:t>
      </w:r>
      <w:proofErr w:type="gramEnd"/>
      <w:r w:rsidRPr="00C93F0F">
        <w:rPr>
          <w:rFonts w:ascii="Calibri" w:hAnsi="Calibri" w:cstheme="minorHAnsi"/>
          <w:szCs w:val="26"/>
        </w:rPr>
        <w:t xml:space="preserve"> on MNGT213 and would benefit students taking specialisms that focus upon quantitative skills.</w:t>
      </w:r>
      <w:r w:rsidR="0026408F" w:rsidRPr="00C93F0F">
        <w:rPr>
          <w:rFonts w:ascii="Calibri" w:hAnsi="Calibri" w:cstheme="minorHAnsi"/>
          <w:szCs w:val="26"/>
        </w:rPr>
        <w:t xml:space="preserve"> </w:t>
      </w:r>
      <w:r w:rsidR="00E10F12" w:rsidRPr="00C93F0F">
        <w:rPr>
          <w:rFonts w:ascii="Calibri" w:hAnsi="Calibri" w:cstheme="minorHAnsi"/>
          <w:szCs w:val="26"/>
        </w:rPr>
        <w:t>To take this option you will need to discuss your suitability for the module with your Programme Director at Part II enrolment.</w:t>
      </w:r>
    </w:p>
    <w:p w:rsidR="000F520D" w:rsidRDefault="00C73B44" w:rsidP="000F520D">
      <w:pPr>
        <w:pStyle w:val="Heading3"/>
        <w:numPr>
          <w:ilvl w:val="0"/>
          <w:numId w:val="17"/>
        </w:numPr>
      </w:pPr>
      <w:bookmarkStart w:id="6" w:name="_Toc35270295"/>
      <w:r w:rsidRPr="00C93F0F">
        <w:t>Compulsory Broadening Modules:</w:t>
      </w:r>
      <w:bookmarkEnd w:id="6"/>
    </w:p>
    <w:p w:rsidR="00C73B44" w:rsidRPr="00C93F0F" w:rsidRDefault="00C73B44" w:rsidP="000F520D">
      <w:pPr>
        <w:rPr>
          <w:b/>
        </w:rPr>
      </w:pPr>
      <w:r w:rsidRPr="00C93F0F">
        <w:t>Students must take at least one module at some point in their degree in each of the following Departments:</w:t>
      </w:r>
    </w:p>
    <w:p w:rsidR="00C73B44" w:rsidRPr="00DE6C26" w:rsidRDefault="00C73B44" w:rsidP="009F3083">
      <w:pPr>
        <w:pStyle w:val="ListParagraph"/>
        <w:numPr>
          <w:ilvl w:val="0"/>
          <w:numId w:val="1"/>
        </w:numPr>
        <w:spacing w:line="276" w:lineRule="auto"/>
        <w:jc w:val="both"/>
        <w:rPr>
          <w:rFonts w:ascii="Calibri" w:hAnsi="Calibri" w:cstheme="minorHAnsi"/>
          <w:b/>
          <w:szCs w:val="26"/>
        </w:rPr>
      </w:pPr>
      <w:r w:rsidRPr="00DE6C26">
        <w:rPr>
          <w:rFonts w:ascii="Calibri" w:hAnsi="Calibri" w:cstheme="minorHAnsi"/>
          <w:szCs w:val="26"/>
        </w:rPr>
        <w:t>Accounting and Finance</w:t>
      </w:r>
    </w:p>
    <w:p w:rsidR="00C73B44" w:rsidRDefault="00C73B44" w:rsidP="00C73B44">
      <w:pPr>
        <w:pStyle w:val="ListParagraph"/>
        <w:spacing w:line="276" w:lineRule="auto"/>
        <w:jc w:val="both"/>
        <w:rPr>
          <w:rFonts w:ascii="Calibri" w:hAnsi="Calibri" w:cstheme="minorHAnsi"/>
          <w:szCs w:val="26"/>
        </w:rPr>
      </w:pPr>
      <w:r w:rsidRPr="00DE6C26">
        <w:rPr>
          <w:rFonts w:ascii="Calibri" w:hAnsi="Calibri" w:cstheme="minorHAnsi"/>
          <w:szCs w:val="26"/>
        </w:rPr>
        <w:t>All students will have taken AcF111 at Part I.</w:t>
      </w:r>
    </w:p>
    <w:p w:rsidR="00C73B44" w:rsidRPr="00DE6C26" w:rsidRDefault="00C73B44" w:rsidP="009F3083">
      <w:pPr>
        <w:pStyle w:val="ListParagraph"/>
        <w:numPr>
          <w:ilvl w:val="0"/>
          <w:numId w:val="1"/>
        </w:numPr>
        <w:spacing w:line="276" w:lineRule="auto"/>
        <w:jc w:val="both"/>
        <w:rPr>
          <w:rFonts w:ascii="Calibri" w:hAnsi="Calibri" w:cstheme="minorHAnsi"/>
          <w:b/>
          <w:szCs w:val="26"/>
        </w:rPr>
      </w:pPr>
      <w:r w:rsidRPr="00DE6C26">
        <w:rPr>
          <w:rFonts w:ascii="Calibri" w:hAnsi="Calibri" w:cstheme="minorHAnsi"/>
          <w:szCs w:val="26"/>
        </w:rPr>
        <w:t>Economics</w:t>
      </w:r>
    </w:p>
    <w:p w:rsidR="00C73B44" w:rsidRPr="00DE6C26" w:rsidRDefault="00C73B44" w:rsidP="00C73B44">
      <w:pPr>
        <w:pStyle w:val="ListParagraph"/>
        <w:spacing w:line="276" w:lineRule="auto"/>
        <w:jc w:val="both"/>
        <w:rPr>
          <w:rFonts w:ascii="Calibri" w:hAnsi="Calibri" w:cstheme="minorHAnsi"/>
          <w:szCs w:val="26"/>
        </w:rPr>
      </w:pPr>
      <w:r w:rsidRPr="00DE6C26">
        <w:rPr>
          <w:rFonts w:ascii="Calibri" w:hAnsi="Calibri" w:cstheme="minorHAnsi"/>
          <w:szCs w:val="26"/>
        </w:rPr>
        <w:t xml:space="preserve">If students have not taken </w:t>
      </w:r>
      <w:r w:rsidRPr="00281F27">
        <w:rPr>
          <w:rStyle w:val="Strong"/>
        </w:rPr>
        <w:t>ECON10</w:t>
      </w:r>
      <w:r w:rsidR="00F650A2" w:rsidRPr="00281F27">
        <w:rPr>
          <w:rStyle w:val="Strong"/>
        </w:rPr>
        <w:t>2</w:t>
      </w:r>
      <w:r w:rsidRPr="00DE6C26">
        <w:rPr>
          <w:rFonts w:ascii="Calibri" w:hAnsi="Calibri" w:cstheme="minorHAnsi"/>
          <w:szCs w:val="26"/>
        </w:rPr>
        <w:t xml:space="preserve"> at Part I, they must take </w:t>
      </w:r>
      <w:r w:rsidRPr="00281F27">
        <w:rPr>
          <w:rStyle w:val="Strong"/>
        </w:rPr>
        <w:t>ECON224</w:t>
      </w:r>
      <w:r w:rsidRPr="00DE6C26">
        <w:rPr>
          <w:rFonts w:ascii="Calibri" w:hAnsi="Calibri" w:cstheme="minorHAnsi"/>
          <w:szCs w:val="26"/>
        </w:rPr>
        <w:t xml:space="preserve">, </w:t>
      </w:r>
      <w:r w:rsidR="001746C7" w:rsidRPr="00DE6C26">
        <w:rPr>
          <w:rFonts w:ascii="Calibri" w:hAnsi="Calibri" w:cstheme="minorHAnsi"/>
          <w:szCs w:val="26"/>
        </w:rPr>
        <w:t>Introduction to Economics for Managers at Part II.</w:t>
      </w:r>
    </w:p>
    <w:p w:rsidR="00C73B44" w:rsidRPr="00DE6C26" w:rsidRDefault="00C73B44" w:rsidP="009F3083">
      <w:pPr>
        <w:pStyle w:val="ListParagraph"/>
        <w:numPr>
          <w:ilvl w:val="0"/>
          <w:numId w:val="1"/>
        </w:numPr>
        <w:spacing w:line="276" w:lineRule="auto"/>
        <w:jc w:val="both"/>
        <w:rPr>
          <w:rFonts w:ascii="Calibri" w:hAnsi="Calibri" w:cstheme="minorHAnsi"/>
          <w:b/>
          <w:szCs w:val="26"/>
        </w:rPr>
      </w:pPr>
      <w:r w:rsidRPr="00DE6C26">
        <w:rPr>
          <w:rFonts w:ascii="Calibri" w:hAnsi="Calibri" w:cstheme="minorHAnsi"/>
          <w:szCs w:val="26"/>
        </w:rPr>
        <w:lastRenderedPageBreak/>
        <w:t>Marketing</w:t>
      </w:r>
    </w:p>
    <w:p w:rsidR="00C73B44" w:rsidRPr="00DE6C26" w:rsidRDefault="00C73B44" w:rsidP="00C73B44">
      <w:pPr>
        <w:pStyle w:val="ListParagraph"/>
        <w:spacing w:line="276" w:lineRule="auto"/>
        <w:jc w:val="both"/>
        <w:rPr>
          <w:rFonts w:ascii="Calibri" w:hAnsi="Calibri" w:cstheme="minorHAnsi"/>
          <w:szCs w:val="26"/>
        </w:rPr>
      </w:pPr>
      <w:r w:rsidRPr="00DE6C26">
        <w:rPr>
          <w:rFonts w:ascii="Calibri" w:hAnsi="Calibri" w:cstheme="minorHAnsi"/>
          <w:szCs w:val="26"/>
        </w:rPr>
        <w:t xml:space="preserve">If students have not taken </w:t>
      </w:r>
      <w:r w:rsidRPr="00281F27">
        <w:rPr>
          <w:rStyle w:val="Strong"/>
        </w:rPr>
        <w:t xml:space="preserve">MKTG101 </w:t>
      </w:r>
      <w:r w:rsidRPr="00DE6C26">
        <w:rPr>
          <w:rFonts w:ascii="Calibri" w:hAnsi="Calibri" w:cstheme="minorHAnsi"/>
          <w:szCs w:val="26"/>
        </w:rPr>
        <w:t xml:space="preserve">at Part I, they must take </w:t>
      </w:r>
      <w:r w:rsidRPr="00281F27">
        <w:rPr>
          <w:rStyle w:val="Strong"/>
        </w:rPr>
        <w:t>MKTG222</w:t>
      </w:r>
      <w:r w:rsidRPr="00DE6C26">
        <w:rPr>
          <w:rFonts w:ascii="Calibri" w:hAnsi="Calibri" w:cstheme="minorHAnsi"/>
          <w:szCs w:val="26"/>
        </w:rPr>
        <w:t>, Marketing Fundamentals at Part II.</w:t>
      </w:r>
    </w:p>
    <w:p w:rsidR="00C73B44" w:rsidRPr="00DE6C26" w:rsidRDefault="00C73B44" w:rsidP="009F3083">
      <w:pPr>
        <w:pStyle w:val="ListParagraph"/>
        <w:numPr>
          <w:ilvl w:val="0"/>
          <w:numId w:val="1"/>
        </w:numPr>
        <w:spacing w:line="276" w:lineRule="auto"/>
        <w:jc w:val="both"/>
        <w:rPr>
          <w:rFonts w:ascii="Calibri" w:hAnsi="Calibri" w:cstheme="minorHAnsi"/>
          <w:b/>
          <w:szCs w:val="26"/>
        </w:rPr>
      </w:pPr>
      <w:r w:rsidRPr="00DE6C26">
        <w:rPr>
          <w:rFonts w:ascii="Calibri" w:hAnsi="Calibri" w:cstheme="minorHAnsi"/>
          <w:szCs w:val="26"/>
        </w:rPr>
        <w:t>Management Science</w:t>
      </w:r>
    </w:p>
    <w:p w:rsidR="00775316" w:rsidRPr="00DE6C26" w:rsidRDefault="00C73B44" w:rsidP="00DE6C26">
      <w:pPr>
        <w:pStyle w:val="ListParagraph"/>
        <w:spacing w:line="276" w:lineRule="auto"/>
        <w:jc w:val="both"/>
        <w:rPr>
          <w:rFonts w:ascii="Calibri" w:hAnsi="Calibri" w:cstheme="minorHAnsi"/>
          <w:szCs w:val="26"/>
        </w:rPr>
      </w:pPr>
      <w:r w:rsidRPr="00DE6C26">
        <w:rPr>
          <w:rFonts w:ascii="Calibri" w:hAnsi="Calibri" w:cstheme="minorHAnsi"/>
          <w:szCs w:val="26"/>
        </w:rPr>
        <w:t xml:space="preserve">If students have not taken </w:t>
      </w:r>
      <w:r w:rsidRPr="00281F27">
        <w:rPr>
          <w:rStyle w:val="Strong"/>
        </w:rPr>
        <w:t>MSCI102</w:t>
      </w:r>
      <w:r w:rsidRPr="00DE6C26">
        <w:rPr>
          <w:rFonts w:ascii="Calibri" w:hAnsi="Calibri" w:cstheme="minorHAnsi"/>
          <w:szCs w:val="26"/>
        </w:rPr>
        <w:t xml:space="preserve"> at Part I, they must take</w:t>
      </w:r>
      <w:r w:rsidRPr="00281F27">
        <w:rPr>
          <w:rStyle w:val="Strong"/>
        </w:rPr>
        <w:t xml:space="preserve"> MSCI231</w:t>
      </w:r>
      <w:r w:rsidRPr="00DE6C26">
        <w:rPr>
          <w:rFonts w:ascii="Calibri" w:hAnsi="Calibri" w:cstheme="minorHAnsi"/>
          <w:szCs w:val="26"/>
        </w:rPr>
        <w:t xml:space="preserve"> Introduction to Operations Management at Part II. </w:t>
      </w:r>
    </w:p>
    <w:p w:rsidR="00C73B44" w:rsidRPr="00DE6C26" w:rsidRDefault="00C73B44" w:rsidP="009F3083">
      <w:pPr>
        <w:pStyle w:val="ListParagraph"/>
        <w:numPr>
          <w:ilvl w:val="0"/>
          <w:numId w:val="1"/>
        </w:numPr>
        <w:spacing w:line="276" w:lineRule="auto"/>
        <w:jc w:val="both"/>
        <w:rPr>
          <w:rFonts w:ascii="Calibri" w:hAnsi="Calibri" w:cstheme="minorHAnsi"/>
          <w:szCs w:val="26"/>
        </w:rPr>
      </w:pPr>
      <w:r w:rsidRPr="00DE6C26">
        <w:rPr>
          <w:rFonts w:ascii="Calibri" w:hAnsi="Calibri" w:cstheme="minorHAnsi"/>
          <w:szCs w:val="26"/>
        </w:rPr>
        <w:t>Entrepreneurship</w:t>
      </w:r>
    </w:p>
    <w:p w:rsidR="00C73B44" w:rsidRPr="00DE6C26" w:rsidRDefault="00C73B44" w:rsidP="00C73B44">
      <w:pPr>
        <w:pStyle w:val="ListParagraph"/>
        <w:spacing w:line="276" w:lineRule="auto"/>
        <w:jc w:val="both"/>
        <w:rPr>
          <w:rFonts w:ascii="Calibri" w:hAnsi="Calibri" w:cstheme="minorHAnsi"/>
          <w:szCs w:val="26"/>
        </w:rPr>
      </w:pPr>
      <w:r w:rsidRPr="00DE6C26">
        <w:rPr>
          <w:rFonts w:ascii="Calibri" w:hAnsi="Calibri" w:cstheme="minorHAnsi"/>
          <w:szCs w:val="26"/>
        </w:rPr>
        <w:t xml:space="preserve">If students have not taken </w:t>
      </w:r>
      <w:r w:rsidRPr="00281F27">
        <w:rPr>
          <w:rStyle w:val="Strong"/>
        </w:rPr>
        <w:t>EN</w:t>
      </w:r>
      <w:r w:rsidR="00F64BCF" w:rsidRPr="00281F27">
        <w:rPr>
          <w:rStyle w:val="Strong"/>
        </w:rPr>
        <w:t>SI</w:t>
      </w:r>
      <w:r w:rsidRPr="00281F27">
        <w:rPr>
          <w:rStyle w:val="Strong"/>
        </w:rPr>
        <w:t>101</w:t>
      </w:r>
      <w:r w:rsidRPr="00DE6C26">
        <w:rPr>
          <w:rFonts w:ascii="Calibri" w:hAnsi="Calibri" w:cstheme="minorHAnsi"/>
          <w:szCs w:val="26"/>
        </w:rPr>
        <w:t xml:space="preserve"> at Part I, they must take </w:t>
      </w:r>
      <w:r w:rsidRPr="00281F27">
        <w:rPr>
          <w:rStyle w:val="Strong"/>
        </w:rPr>
        <w:t>EN</w:t>
      </w:r>
      <w:r w:rsidR="00F64BCF" w:rsidRPr="00281F27">
        <w:rPr>
          <w:rStyle w:val="Strong"/>
        </w:rPr>
        <w:t>SI</w:t>
      </w:r>
      <w:r w:rsidRPr="00281F27">
        <w:rPr>
          <w:rStyle w:val="Strong"/>
        </w:rPr>
        <w:t>207</w:t>
      </w:r>
      <w:r w:rsidRPr="00DE6C26">
        <w:rPr>
          <w:rFonts w:ascii="Calibri" w:hAnsi="Calibri" w:cstheme="minorHAnsi"/>
          <w:szCs w:val="26"/>
        </w:rPr>
        <w:t xml:space="preserve"> Entrepreneurs</w:t>
      </w:r>
      <w:r w:rsidR="008E4D08" w:rsidRPr="00DE6C26">
        <w:rPr>
          <w:rFonts w:ascii="Calibri" w:hAnsi="Calibri" w:cstheme="minorHAnsi"/>
          <w:szCs w:val="26"/>
        </w:rPr>
        <w:t>hip: Discovery and Practice</w:t>
      </w:r>
      <w:r w:rsidRPr="00DE6C26">
        <w:rPr>
          <w:rFonts w:ascii="Calibri" w:hAnsi="Calibri" w:cstheme="minorHAnsi"/>
          <w:szCs w:val="26"/>
        </w:rPr>
        <w:t xml:space="preserve"> at Part II. </w:t>
      </w:r>
    </w:p>
    <w:p w:rsidR="00C73B44" w:rsidRPr="00DE6C26" w:rsidRDefault="00C73B44" w:rsidP="009F3083">
      <w:pPr>
        <w:pStyle w:val="ListParagraph"/>
        <w:numPr>
          <w:ilvl w:val="0"/>
          <w:numId w:val="1"/>
        </w:numPr>
        <w:spacing w:line="276" w:lineRule="auto"/>
        <w:jc w:val="both"/>
        <w:rPr>
          <w:rFonts w:ascii="Calibri" w:hAnsi="Calibri" w:cstheme="minorHAnsi"/>
          <w:b/>
          <w:szCs w:val="26"/>
        </w:rPr>
      </w:pPr>
      <w:r w:rsidRPr="00DE6C26">
        <w:rPr>
          <w:rFonts w:ascii="Calibri" w:hAnsi="Calibri" w:cstheme="minorHAnsi"/>
          <w:szCs w:val="26"/>
        </w:rPr>
        <w:t>Organisation, Work &amp; Technology</w:t>
      </w:r>
    </w:p>
    <w:p w:rsidR="00C73B44" w:rsidRPr="00DE6C26" w:rsidRDefault="00C73B44" w:rsidP="00DE6C26">
      <w:pPr>
        <w:pStyle w:val="ListParagraph"/>
        <w:spacing w:line="276" w:lineRule="auto"/>
        <w:jc w:val="both"/>
        <w:rPr>
          <w:rFonts w:ascii="Calibri" w:hAnsi="Calibri" w:cstheme="minorHAnsi"/>
          <w:szCs w:val="26"/>
        </w:rPr>
      </w:pPr>
      <w:r w:rsidRPr="00DE6C26">
        <w:rPr>
          <w:rFonts w:ascii="Calibri" w:hAnsi="Calibri" w:cstheme="minorHAnsi"/>
          <w:szCs w:val="26"/>
        </w:rPr>
        <w:t xml:space="preserve">If students have not taken </w:t>
      </w:r>
      <w:r w:rsidRPr="00281F27">
        <w:rPr>
          <w:rStyle w:val="Strong"/>
        </w:rPr>
        <w:t>OWT10</w:t>
      </w:r>
      <w:r w:rsidR="00775316" w:rsidRPr="00281F27">
        <w:rPr>
          <w:rStyle w:val="Strong"/>
        </w:rPr>
        <w:t>1</w:t>
      </w:r>
      <w:r w:rsidR="00775316" w:rsidRPr="00DE6C26">
        <w:rPr>
          <w:rFonts w:ascii="Calibri" w:hAnsi="Calibri" w:cstheme="minorHAnsi"/>
          <w:szCs w:val="26"/>
        </w:rPr>
        <w:t xml:space="preserve"> at Part I, they must take </w:t>
      </w:r>
      <w:r w:rsidRPr="00281F27">
        <w:rPr>
          <w:rStyle w:val="Strong"/>
        </w:rPr>
        <w:t>OWT2</w:t>
      </w:r>
      <w:r w:rsidR="00826B64" w:rsidRPr="00281F27">
        <w:rPr>
          <w:rStyle w:val="Strong"/>
        </w:rPr>
        <w:t>33</w:t>
      </w:r>
      <w:r w:rsidRPr="00DE6C26">
        <w:rPr>
          <w:rFonts w:ascii="Calibri" w:hAnsi="Calibri" w:cstheme="minorHAnsi"/>
          <w:szCs w:val="26"/>
        </w:rPr>
        <w:t xml:space="preserve"> </w:t>
      </w:r>
      <w:r w:rsidR="00826B64" w:rsidRPr="00DE6C26">
        <w:rPr>
          <w:rFonts w:ascii="Calibri" w:hAnsi="Calibri" w:cstheme="minorHAnsi"/>
          <w:szCs w:val="26"/>
        </w:rPr>
        <w:t>Management &amp; Organisation</w:t>
      </w:r>
      <w:r w:rsidR="00E45E2A" w:rsidRPr="00DE6C26">
        <w:rPr>
          <w:rFonts w:ascii="Calibri" w:hAnsi="Calibri" w:cstheme="minorHAnsi"/>
          <w:szCs w:val="26"/>
        </w:rPr>
        <w:t xml:space="preserve">s </w:t>
      </w:r>
      <w:r w:rsidR="008E4D08" w:rsidRPr="00DE6C26">
        <w:rPr>
          <w:rFonts w:ascii="Calibri" w:hAnsi="Calibri" w:cstheme="minorHAnsi"/>
          <w:szCs w:val="26"/>
        </w:rPr>
        <w:t>at Part II.</w:t>
      </w:r>
    </w:p>
    <w:p w:rsidR="00C73B44" w:rsidRPr="00C93F0F" w:rsidRDefault="00C73B44" w:rsidP="00AC76E0">
      <w:pPr>
        <w:spacing w:before="120" w:line="276" w:lineRule="auto"/>
        <w:jc w:val="both"/>
        <w:rPr>
          <w:rFonts w:ascii="Calibri" w:hAnsi="Calibri" w:cstheme="minorHAnsi"/>
          <w:szCs w:val="26"/>
        </w:rPr>
      </w:pPr>
      <w:r w:rsidRPr="00C93F0F">
        <w:rPr>
          <w:rFonts w:ascii="Calibri" w:hAnsi="Calibri" w:cstheme="minorHAnsi"/>
          <w:szCs w:val="26"/>
        </w:rPr>
        <w:t>These modules are termed</w:t>
      </w:r>
      <w:r w:rsidR="00B43C5F" w:rsidRPr="00C93F0F">
        <w:rPr>
          <w:rFonts w:ascii="Calibri" w:hAnsi="Calibri" w:cstheme="minorHAnsi"/>
          <w:szCs w:val="26"/>
        </w:rPr>
        <w:t xml:space="preserve"> ‘broadening modules’ since</w:t>
      </w:r>
      <w:r w:rsidRPr="00C93F0F">
        <w:rPr>
          <w:rFonts w:ascii="Calibri" w:hAnsi="Calibri" w:cstheme="minorHAnsi"/>
          <w:szCs w:val="26"/>
        </w:rPr>
        <w:t xml:space="preserve"> together</w:t>
      </w:r>
      <w:r w:rsidR="00B43C5F" w:rsidRPr="00C93F0F">
        <w:rPr>
          <w:rFonts w:ascii="Calibri" w:hAnsi="Calibri" w:cstheme="minorHAnsi"/>
          <w:szCs w:val="26"/>
        </w:rPr>
        <w:t xml:space="preserve"> they</w:t>
      </w:r>
      <w:r w:rsidRPr="00C93F0F">
        <w:rPr>
          <w:rFonts w:ascii="Calibri" w:hAnsi="Calibri" w:cstheme="minorHAnsi"/>
          <w:szCs w:val="26"/>
        </w:rPr>
        <w:t xml:space="preserve"> ensure a minimum br</w:t>
      </w:r>
      <w:r w:rsidR="00E51C6B">
        <w:rPr>
          <w:rFonts w:ascii="Calibri" w:hAnsi="Calibri" w:cstheme="minorHAnsi"/>
          <w:szCs w:val="26"/>
        </w:rPr>
        <w:t>eadth of coverage across these d</w:t>
      </w:r>
      <w:r w:rsidRPr="00C93F0F">
        <w:rPr>
          <w:rFonts w:ascii="Calibri" w:hAnsi="Calibri" w:cstheme="minorHAnsi"/>
          <w:szCs w:val="26"/>
        </w:rPr>
        <w:t xml:space="preserve">epartments.  This broadening module requirement is deemed to be satisfied for a Department if a student has taken a unit or part of a unit at Part I level in that Department. Depending on their other Part </w:t>
      </w:r>
      <w:proofErr w:type="gramStart"/>
      <w:r w:rsidRPr="00C93F0F">
        <w:rPr>
          <w:rFonts w:ascii="Calibri" w:hAnsi="Calibri" w:cstheme="minorHAnsi"/>
          <w:szCs w:val="26"/>
        </w:rPr>
        <w:t>I</w:t>
      </w:r>
      <w:proofErr w:type="gramEnd"/>
      <w:r w:rsidRPr="00C93F0F">
        <w:rPr>
          <w:rFonts w:ascii="Calibri" w:hAnsi="Calibri" w:cstheme="minorHAnsi"/>
          <w:szCs w:val="26"/>
        </w:rPr>
        <w:t xml:space="preserve"> choices they will have to take either three or four such broadening modules at Part II. Broadening modules </w:t>
      </w:r>
      <w:proofErr w:type="gramStart"/>
      <w:r w:rsidRPr="00C93F0F">
        <w:rPr>
          <w:rFonts w:ascii="Calibri" w:hAnsi="Calibri" w:cstheme="minorHAnsi"/>
          <w:szCs w:val="26"/>
        </w:rPr>
        <w:t>can be t</w:t>
      </w:r>
      <w:r w:rsidR="00DE6C26">
        <w:rPr>
          <w:rFonts w:ascii="Calibri" w:hAnsi="Calibri" w:cstheme="minorHAnsi"/>
          <w:szCs w:val="26"/>
        </w:rPr>
        <w:t>aken</w:t>
      </w:r>
      <w:proofErr w:type="gramEnd"/>
      <w:r w:rsidR="00DE6C26">
        <w:rPr>
          <w:rFonts w:ascii="Calibri" w:hAnsi="Calibri" w:cstheme="minorHAnsi"/>
          <w:szCs w:val="26"/>
        </w:rPr>
        <w:t xml:space="preserve"> in any year of the degree.</w:t>
      </w:r>
    </w:p>
    <w:p w:rsidR="000F520D" w:rsidRPr="000F520D" w:rsidRDefault="00C73B44" w:rsidP="000F520D">
      <w:pPr>
        <w:pStyle w:val="Heading3"/>
        <w:numPr>
          <w:ilvl w:val="0"/>
          <w:numId w:val="17"/>
        </w:numPr>
      </w:pPr>
      <w:bookmarkStart w:id="7" w:name="_Toc35270296"/>
      <w:r w:rsidRPr="00C93F0F">
        <w:t>Requirement on minimum number and size of specialisms:</w:t>
      </w:r>
      <w:bookmarkEnd w:id="7"/>
    </w:p>
    <w:p w:rsidR="00C73B44" w:rsidRPr="00C93F0F" w:rsidRDefault="00E51C6B" w:rsidP="004C72AA">
      <w:pPr>
        <w:spacing w:line="276" w:lineRule="auto"/>
      </w:pPr>
      <w:r>
        <w:t>Students must choose</w:t>
      </w:r>
      <w:r w:rsidR="00C73B44" w:rsidRPr="00C93F0F">
        <w:t xml:space="preserve"> </w:t>
      </w:r>
      <w:r w:rsidR="0042027D" w:rsidRPr="00C93F0F">
        <w:t>(</w:t>
      </w:r>
      <w:r>
        <w:t xml:space="preserve">a </w:t>
      </w:r>
      <w:r w:rsidR="00C73B44" w:rsidRPr="00C93F0F">
        <w:t>minimum of</w:t>
      </w:r>
      <w:r w:rsidR="0042027D" w:rsidRPr="00C93F0F">
        <w:t>)</w:t>
      </w:r>
      <w:r w:rsidR="00C73B44" w:rsidRPr="00C93F0F">
        <w:t xml:space="preserve"> four module specialism</w:t>
      </w:r>
      <w:r>
        <w:t>s</w:t>
      </w:r>
      <w:r w:rsidR="00C73B44" w:rsidRPr="00C93F0F">
        <w:t xml:space="preserve"> from </w:t>
      </w:r>
      <w:r w:rsidR="00C73B44" w:rsidRPr="00C93F0F">
        <w:rPr>
          <w:u w:val="single"/>
        </w:rPr>
        <w:t>two</w:t>
      </w:r>
      <w:r w:rsidR="00C73B44" w:rsidRPr="00C93F0F">
        <w:t xml:space="preserve"> Management School Departments. </w:t>
      </w:r>
      <w:r w:rsidR="00C73B44" w:rsidRPr="004C72AA">
        <w:rPr>
          <w:rStyle w:val="Strong"/>
          <w:b w:val="0"/>
        </w:rPr>
        <w:t>One of these specialisms</w:t>
      </w:r>
      <w:r w:rsidR="00B43C5F" w:rsidRPr="004C72AA">
        <w:rPr>
          <w:rStyle w:val="Strong"/>
          <w:b w:val="0"/>
        </w:rPr>
        <w:t xml:space="preserve"> should</w:t>
      </w:r>
      <w:r w:rsidR="00F82A5D" w:rsidRPr="004C72AA">
        <w:rPr>
          <w:rStyle w:val="Strong"/>
          <w:b w:val="0"/>
        </w:rPr>
        <w:t xml:space="preserve"> ideally</w:t>
      </w:r>
      <w:r w:rsidR="00C73B44" w:rsidRPr="004C72AA">
        <w:rPr>
          <w:rStyle w:val="Strong"/>
          <w:b w:val="0"/>
        </w:rPr>
        <w:t xml:space="preserve"> follow on from a first year choice</w:t>
      </w:r>
      <w:r w:rsidR="00C73B44" w:rsidRPr="00C93F0F">
        <w:t>. A minimum of two modules</w:t>
      </w:r>
      <w:r w:rsidR="00B43C5F" w:rsidRPr="00C93F0F">
        <w:t xml:space="preserve"> in each specialism</w:t>
      </w:r>
      <w:r w:rsidR="00C73B44" w:rsidRPr="00C93F0F">
        <w:t xml:space="preserve"> must be taken in the second </w:t>
      </w:r>
      <w:proofErr w:type="gramStart"/>
      <w:r w:rsidR="00C73B44" w:rsidRPr="00C93F0F">
        <w:t>year,</w:t>
      </w:r>
      <w:proofErr w:type="gramEnd"/>
      <w:r w:rsidR="00C73B44" w:rsidRPr="00C93F0F">
        <w:t xml:space="preserve"> and a minimum of two modules </w:t>
      </w:r>
      <w:r w:rsidR="00B43C5F" w:rsidRPr="00C93F0F">
        <w:t xml:space="preserve">in each specialism </w:t>
      </w:r>
      <w:r w:rsidR="00DE6C26">
        <w:t>in the third year.</w:t>
      </w:r>
    </w:p>
    <w:p w:rsidR="000F520D" w:rsidRDefault="00C73B44" w:rsidP="000F520D">
      <w:pPr>
        <w:pStyle w:val="Heading3"/>
        <w:numPr>
          <w:ilvl w:val="0"/>
          <w:numId w:val="17"/>
        </w:numPr>
      </w:pPr>
      <w:bookmarkStart w:id="8" w:name="_Toc35270297"/>
      <w:r w:rsidRPr="00C93F0F">
        <w:t>Requirement for three modules to be at third year level</w:t>
      </w:r>
      <w:r w:rsidR="000F520D">
        <w:t>:</w:t>
      </w:r>
      <w:bookmarkEnd w:id="8"/>
    </w:p>
    <w:p w:rsidR="00C73B44" w:rsidRPr="00C93F0F" w:rsidRDefault="00EC43CE" w:rsidP="000F520D">
      <w:r w:rsidRPr="00C93F0F">
        <w:t>Across the specialisms, three m</w:t>
      </w:r>
      <w:r w:rsidR="00775316" w:rsidRPr="00C93F0F">
        <w:t xml:space="preserve">odules must be </w:t>
      </w:r>
      <w:r w:rsidR="00E51C6B">
        <w:t>level 6/</w:t>
      </w:r>
      <w:r w:rsidR="00775316" w:rsidRPr="00C93F0F">
        <w:t xml:space="preserve">third year level </w:t>
      </w:r>
      <w:r w:rsidRPr="00C93F0F">
        <w:t>(</w:t>
      </w:r>
      <w:r w:rsidR="002E0F20" w:rsidRPr="00C93F0F">
        <w:t xml:space="preserve">which </w:t>
      </w:r>
      <w:proofErr w:type="gramStart"/>
      <w:r w:rsidR="004D3680" w:rsidRPr="00C93F0F">
        <w:t xml:space="preserve">are </w:t>
      </w:r>
      <w:r w:rsidR="004C72AA">
        <w:t xml:space="preserve">usually </w:t>
      </w:r>
      <w:r w:rsidRPr="00C93F0F">
        <w:t>interpreted</w:t>
      </w:r>
      <w:proofErr w:type="gramEnd"/>
      <w:r w:rsidRPr="00C93F0F">
        <w:t xml:space="preserve"> as having a </w:t>
      </w:r>
      <w:r w:rsidR="00420721" w:rsidRPr="00C93F0F">
        <w:t>3XX module numbering).</w:t>
      </w:r>
    </w:p>
    <w:p w:rsidR="004C72AA" w:rsidRDefault="00C73B44" w:rsidP="00DA6A4B">
      <w:pPr>
        <w:pStyle w:val="Heading3"/>
        <w:numPr>
          <w:ilvl w:val="0"/>
          <w:numId w:val="17"/>
        </w:numPr>
      </w:pPr>
      <w:bookmarkStart w:id="9" w:name="_Toc35270298"/>
      <w:r w:rsidRPr="000A5001">
        <w:t>Taking a Langu</w:t>
      </w:r>
      <w:r w:rsidR="004C72AA">
        <w:t xml:space="preserve">age </w:t>
      </w:r>
      <w:r w:rsidRPr="000A5001">
        <w:t>specialism instead of one Management School specialism:</w:t>
      </w:r>
      <w:bookmarkEnd w:id="9"/>
      <w:r w:rsidRPr="000A5001">
        <w:t xml:space="preserve"> </w:t>
      </w:r>
    </w:p>
    <w:p w:rsidR="0033309C" w:rsidRPr="000A5001" w:rsidRDefault="00C73B44" w:rsidP="004C72AA">
      <w:pPr>
        <w:pStyle w:val="ListParagraph"/>
        <w:ind w:left="360"/>
      </w:pPr>
      <w:r w:rsidRPr="000A5001">
        <w:t>If a Language has been ta</w:t>
      </w:r>
      <w:r w:rsidR="0033309C" w:rsidRPr="000A5001">
        <w:t xml:space="preserve">ken as one of the Part I </w:t>
      </w:r>
      <w:proofErr w:type="gramStart"/>
      <w:r w:rsidR="0033309C" w:rsidRPr="000A5001">
        <w:t>units</w:t>
      </w:r>
      <w:proofErr w:type="gramEnd"/>
      <w:r w:rsidR="0033309C" w:rsidRPr="000A5001">
        <w:t xml:space="preserve"> students can replace a Management School specialism with modules chosen from Language departments as follows:</w:t>
      </w:r>
    </w:p>
    <w:p w:rsidR="00D62068" w:rsidRDefault="00D62068" w:rsidP="00DE6C26">
      <w:pPr>
        <w:spacing w:before="120" w:line="276" w:lineRule="auto"/>
        <w:ind w:left="567"/>
        <w:jc w:val="both"/>
        <w:rPr>
          <w:rStyle w:val="Strong"/>
        </w:rPr>
      </w:pPr>
    </w:p>
    <w:p w:rsidR="0033309C" w:rsidRPr="00281F27" w:rsidRDefault="0033309C" w:rsidP="00DE6C26">
      <w:pPr>
        <w:spacing w:before="120" w:line="276" w:lineRule="auto"/>
        <w:ind w:left="567"/>
        <w:jc w:val="both"/>
        <w:rPr>
          <w:rStyle w:val="Strong"/>
        </w:rPr>
      </w:pPr>
      <w:r w:rsidRPr="00281F27">
        <w:rPr>
          <w:rStyle w:val="Strong"/>
        </w:rPr>
        <w:lastRenderedPageBreak/>
        <w:t xml:space="preserve">Where a Language module aggregation score of 15 </w:t>
      </w:r>
      <w:proofErr w:type="gramStart"/>
      <w:r w:rsidRPr="00281F27">
        <w:rPr>
          <w:rStyle w:val="Strong"/>
        </w:rPr>
        <w:t>has been achieved</w:t>
      </w:r>
      <w:proofErr w:type="gramEnd"/>
      <w:r w:rsidR="00DE6C26" w:rsidRPr="00281F27">
        <w:rPr>
          <w:rStyle w:val="Strong"/>
        </w:rPr>
        <w:t>:</w:t>
      </w:r>
    </w:p>
    <w:p w:rsidR="0033309C" w:rsidRDefault="0033309C" w:rsidP="009F3083">
      <w:pPr>
        <w:pStyle w:val="ListParagraph"/>
        <w:numPr>
          <w:ilvl w:val="0"/>
          <w:numId w:val="1"/>
        </w:numPr>
        <w:rPr>
          <w:rFonts w:cstheme="minorHAnsi"/>
          <w:szCs w:val="26"/>
        </w:rPr>
      </w:pPr>
      <w:r w:rsidRPr="0033309C">
        <w:rPr>
          <w:rFonts w:cstheme="minorHAnsi"/>
          <w:szCs w:val="26"/>
        </w:rPr>
        <w:t xml:space="preserve">Students progressing from CHIN/FREN/GERM/ITAL/SPAN 100 </w:t>
      </w:r>
      <w:r>
        <w:rPr>
          <w:rFonts w:cstheme="minorHAnsi"/>
          <w:szCs w:val="26"/>
        </w:rPr>
        <w:t xml:space="preserve">must </w:t>
      </w:r>
      <w:r w:rsidRPr="0033309C">
        <w:rPr>
          <w:rFonts w:cstheme="minorHAnsi"/>
          <w:szCs w:val="26"/>
        </w:rPr>
        <w:t xml:space="preserve">study CHIN/FREN/GERM/SPAN 200i/201i in Year 2 and CHIN/FREN/GERM/SPAN 300/301 in Year </w:t>
      </w:r>
    </w:p>
    <w:p w:rsidR="0033309C" w:rsidRPr="00DE6C26" w:rsidRDefault="0033309C" w:rsidP="009F3083">
      <w:pPr>
        <w:pStyle w:val="ListParagraph"/>
        <w:numPr>
          <w:ilvl w:val="0"/>
          <w:numId w:val="1"/>
        </w:numPr>
        <w:spacing w:before="120" w:line="276" w:lineRule="auto"/>
        <w:rPr>
          <w:rFonts w:ascii="Calibri" w:hAnsi="Calibri" w:cstheme="minorHAnsi"/>
          <w:szCs w:val="26"/>
        </w:rPr>
      </w:pPr>
      <w:r w:rsidRPr="0033309C">
        <w:rPr>
          <w:rFonts w:ascii="Calibri" w:hAnsi="Calibri" w:cstheme="minorHAnsi"/>
          <w:szCs w:val="26"/>
        </w:rPr>
        <w:t>Students progressing from FREN/GERM/SPAN 101 study FREN/GERM/SPAN 200/201 in Year 2 and F</w:t>
      </w:r>
      <w:r>
        <w:rPr>
          <w:rFonts w:ascii="Calibri" w:hAnsi="Calibri" w:cstheme="minorHAnsi"/>
          <w:szCs w:val="26"/>
        </w:rPr>
        <w:t>REN/GERM/SPAN 300/301 in Year 3</w:t>
      </w:r>
    </w:p>
    <w:p w:rsidR="005A1AA9" w:rsidRPr="00281F27" w:rsidRDefault="0033309C" w:rsidP="000D06E6">
      <w:pPr>
        <w:spacing w:before="120"/>
        <w:ind w:left="567"/>
        <w:jc w:val="both"/>
        <w:rPr>
          <w:rStyle w:val="Strong"/>
        </w:rPr>
      </w:pPr>
      <w:r w:rsidRPr="00281F27">
        <w:rPr>
          <w:rStyle w:val="Strong"/>
        </w:rPr>
        <w:t>Where a Language module aggregatio</w:t>
      </w:r>
      <w:r w:rsidR="00DE6C26" w:rsidRPr="00281F27">
        <w:rPr>
          <w:rStyle w:val="Strong"/>
        </w:rPr>
        <w:t xml:space="preserve">n score of 12 </w:t>
      </w:r>
      <w:proofErr w:type="gramStart"/>
      <w:r w:rsidR="00DE6C26" w:rsidRPr="00281F27">
        <w:rPr>
          <w:rStyle w:val="Strong"/>
        </w:rPr>
        <w:t>has been achieved</w:t>
      </w:r>
      <w:proofErr w:type="gramEnd"/>
      <w:r w:rsidR="00DE6C26" w:rsidRPr="00281F27">
        <w:rPr>
          <w:rStyle w:val="Strong"/>
        </w:rPr>
        <w:t>:</w:t>
      </w:r>
    </w:p>
    <w:p w:rsidR="0033309C" w:rsidRPr="0033309C" w:rsidRDefault="0033309C" w:rsidP="009F3083">
      <w:pPr>
        <w:pStyle w:val="ListParagraph"/>
        <w:numPr>
          <w:ilvl w:val="0"/>
          <w:numId w:val="3"/>
        </w:numPr>
        <w:spacing w:before="120" w:line="276" w:lineRule="auto"/>
        <w:ind w:left="924" w:hanging="357"/>
        <w:rPr>
          <w:rFonts w:ascii="Calibri" w:hAnsi="Calibri" w:cstheme="minorHAnsi"/>
          <w:szCs w:val="26"/>
        </w:rPr>
      </w:pPr>
      <w:r w:rsidRPr="0033309C">
        <w:rPr>
          <w:rFonts w:ascii="Calibri" w:hAnsi="Calibri" w:cstheme="minorHAnsi"/>
          <w:szCs w:val="26"/>
        </w:rPr>
        <w:t>Students progressing from CHIN/FREN/GERM/ITAL/SPAN 100 study CHIN/FREN/GERM/SPAN 200i/201i in Year 2 an</w:t>
      </w:r>
      <w:r w:rsidR="005A1AA9">
        <w:rPr>
          <w:rFonts w:ascii="Calibri" w:hAnsi="Calibri" w:cstheme="minorHAnsi"/>
          <w:szCs w:val="26"/>
        </w:rPr>
        <w:t>d DELC214 and DELC339 in Year 3</w:t>
      </w:r>
    </w:p>
    <w:p w:rsidR="005A1AA9" w:rsidRPr="00DE6C26" w:rsidRDefault="0033309C" w:rsidP="009F3083">
      <w:pPr>
        <w:pStyle w:val="ListParagraph"/>
        <w:numPr>
          <w:ilvl w:val="0"/>
          <w:numId w:val="3"/>
        </w:numPr>
        <w:spacing w:before="120" w:line="276" w:lineRule="auto"/>
        <w:ind w:left="924" w:hanging="357"/>
        <w:rPr>
          <w:rFonts w:ascii="Calibri" w:hAnsi="Calibri" w:cstheme="minorHAnsi"/>
          <w:szCs w:val="26"/>
        </w:rPr>
      </w:pPr>
      <w:r w:rsidRPr="005A1AA9">
        <w:rPr>
          <w:rFonts w:ascii="Calibri" w:hAnsi="Calibri" w:cstheme="minorHAnsi"/>
          <w:szCs w:val="26"/>
        </w:rPr>
        <w:t>Students progressing from FREN/GERM/SPAN 101 study FREN/GERM/SPAN 200/201 in Year 2 and DELC214 and DELC339 in Year 3.</w:t>
      </w:r>
    </w:p>
    <w:p w:rsidR="0033309C" w:rsidRPr="00281F27" w:rsidRDefault="0033309C" w:rsidP="005A1AA9">
      <w:pPr>
        <w:spacing w:before="120" w:line="276" w:lineRule="auto"/>
        <w:ind w:left="567"/>
        <w:rPr>
          <w:rStyle w:val="Strong"/>
        </w:rPr>
      </w:pPr>
      <w:r w:rsidRPr="00281F27">
        <w:rPr>
          <w:rStyle w:val="Strong"/>
        </w:rPr>
        <w:t>W</w:t>
      </w:r>
      <w:r w:rsidR="005A1AA9" w:rsidRPr="00281F27">
        <w:rPr>
          <w:rStyle w:val="Strong"/>
        </w:rPr>
        <w:t>here</w:t>
      </w:r>
      <w:r w:rsidRPr="00281F27">
        <w:rPr>
          <w:rStyle w:val="Strong"/>
        </w:rPr>
        <w:t xml:space="preserve"> a Language module aggregation score below 12:</w:t>
      </w:r>
    </w:p>
    <w:p w:rsidR="0052245C" w:rsidRPr="00DE6C26" w:rsidRDefault="0033309C" w:rsidP="009F3083">
      <w:pPr>
        <w:pStyle w:val="ListParagraph"/>
        <w:numPr>
          <w:ilvl w:val="0"/>
          <w:numId w:val="4"/>
        </w:numPr>
        <w:spacing w:before="120" w:line="276" w:lineRule="auto"/>
        <w:ind w:left="924" w:hanging="357"/>
        <w:rPr>
          <w:rFonts w:ascii="Calibri" w:hAnsi="Calibri" w:cstheme="minorHAnsi"/>
          <w:szCs w:val="26"/>
        </w:rPr>
      </w:pPr>
      <w:r w:rsidRPr="005A1AA9">
        <w:rPr>
          <w:rFonts w:ascii="Calibri" w:hAnsi="Calibri" w:cstheme="minorHAnsi"/>
          <w:szCs w:val="26"/>
        </w:rPr>
        <w:t xml:space="preserve">Students </w:t>
      </w:r>
      <w:r w:rsidR="005A1AA9">
        <w:rPr>
          <w:rFonts w:ascii="Calibri" w:hAnsi="Calibri" w:cstheme="minorHAnsi"/>
          <w:szCs w:val="26"/>
        </w:rPr>
        <w:t>must</w:t>
      </w:r>
      <w:r w:rsidRPr="005A1AA9">
        <w:rPr>
          <w:rFonts w:ascii="Calibri" w:hAnsi="Calibri" w:cstheme="minorHAnsi"/>
          <w:szCs w:val="26"/>
        </w:rPr>
        <w:t xml:space="preserve"> select an alternative specia</w:t>
      </w:r>
      <w:r w:rsidR="005A1AA9">
        <w:rPr>
          <w:rFonts w:ascii="Calibri" w:hAnsi="Calibri" w:cstheme="minorHAnsi"/>
          <w:szCs w:val="26"/>
        </w:rPr>
        <w:t>lism from the Management School</w:t>
      </w:r>
    </w:p>
    <w:p w:rsidR="00C73B44" w:rsidRPr="00DE6C26" w:rsidRDefault="0042027D" w:rsidP="000A5001">
      <w:pPr>
        <w:spacing w:line="276" w:lineRule="auto"/>
        <w:ind w:left="360"/>
        <w:jc w:val="both"/>
        <w:rPr>
          <w:rFonts w:ascii="Calibri" w:hAnsi="Calibri" w:cstheme="minorHAnsi"/>
          <w:szCs w:val="26"/>
        </w:rPr>
      </w:pPr>
      <w:r w:rsidRPr="00281F27">
        <w:rPr>
          <w:rStyle w:val="Strong"/>
        </w:rPr>
        <w:t xml:space="preserve">Options to do </w:t>
      </w:r>
      <w:r w:rsidR="004C72AA">
        <w:rPr>
          <w:rStyle w:val="Strong"/>
        </w:rPr>
        <w:t xml:space="preserve">Business </w:t>
      </w:r>
      <w:r w:rsidRPr="00281F27">
        <w:rPr>
          <w:rStyle w:val="Strong"/>
        </w:rPr>
        <w:t>Law</w:t>
      </w:r>
      <w:r w:rsidR="00C73B44" w:rsidRPr="00281F27">
        <w:rPr>
          <w:rStyle w:val="Strong"/>
        </w:rPr>
        <w:t>:</w:t>
      </w:r>
      <w:r w:rsidR="00C73B44" w:rsidRPr="005B1746">
        <w:rPr>
          <w:rFonts w:ascii="Calibri" w:hAnsi="Calibri" w:cstheme="minorHAnsi"/>
          <w:b/>
          <w:szCs w:val="26"/>
        </w:rPr>
        <w:t xml:space="preserve"> </w:t>
      </w:r>
      <w:r w:rsidR="00C73B44" w:rsidRPr="005B1746">
        <w:rPr>
          <w:rFonts w:ascii="Calibri" w:hAnsi="Calibri" w:cstheme="minorHAnsi"/>
          <w:szCs w:val="26"/>
        </w:rPr>
        <w:t xml:space="preserve">Students may replace </w:t>
      </w:r>
      <w:r w:rsidR="00D110CA" w:rsidRPr="005B1746">
        <w:rPr>
          <w:rFonts w:ascii="Calibri" w:hAnsi="Calibri" w:cstheme="minorHAnsi"/>
          <w:szCs w:val="26"/>
        </w:rPr>
        <w:t xml:space="preserve">a </w:t>
      </w:r>
      <w:r w:rsidR="00C73B44" w:rsidRPr="005B1746">
        <w:rPr>
          <w:rFonts w:ascii="Calibri" w:hAnsi="Calibri" w:cstheme="minorHAnsi"/>
          <w:szCs w:val="26"/>
        </w:rPr>
        <w:t>Management School module</w:t>
      </w:r>
      <w:r w:rsidR="00D110CA" w:rsidRPr="005B1746">
        <w:rPr>
          <w:rFonts w:ascii="Calibri" w:hAnsi="Calibri" w:cstheme="minorHAnsi"/>
          <w:szCs w:val="26"/>
        </w:rPr>
        <w:t xml:space="preserve"> </w:t>
      </w:r>
      <w:r w:rsidR="003B56FD" w:rsidRPr="005B1746">
        <w:rPr>
          <w:rFonts w:ascii="Calibri" w:hAnsi="Calibri" w:cstheme="minorHAnsi"/>
          <w:szCs w:val="26"/>
        </w:rPr>
        <w:t xml:space="preserve">with </w:t>
      </w:r>
      <w:r w:rsidR="00D110CA" w:rsidRPr="005B1746">
        <w:rPr>
          <w:rFonts w:ascii="Calibri" w:hAnsi="Calibri" w:cstheme="minorHAnsi"/>
          <w:szCs w:val="26"/>
        </w:rPr>
        <w:t>one</w:t>
      </w:r>
      <w:r w:rsidR="004C72AA">
        <w:rPr>
          <w:rFonts w:ascii="Calibri" w:hAnsi="Calibri" w:cstheme="minorHAnsi"/>
          <w:szCs w:val="26"/>
        </w:rPr>
        <w:t xml:space="preserve"> Business</w:t>
      </w:r>
      <w:r w:rsidR="00C73B44" w:rsidRPr="005B1746">
        <w:rPr>
          <w:rFonts w:ascii="Calibri" w:hAnsi="Calibri" w:cstheme="minorHAnsi"/>
          <w:szCs w:val="26"/>
        </w:rPr>
        <w:t xml:space="preserve"> Law mo</w:t>
      </w:r>
      <w:r w:rsidR="004C72AA">
        <w:rPr>
          <w:rFonts w:ascii="Calibri" w:hAnsi="Calibri" w:cstheme="minorHAnsi"/>
          <w:szCs w:val="26"/>
        </w:rPr>
        <w:t>dule, provided the requirement for</w:t>
      </w:r>
      <w:r w:rsidR="00C73B44" w:rsidRPr="005B1746">
        <w:rPr>
          <w:rFonts w:ascii="Calibri" w:hAnsi="Calibri" w:cstheme="minorHAnsi"/>
          <w:szCs w:val="26"/>
        </w:rPr>
        <w:t xml:space="preserve"> the minimum number and size of specialisms </w:t>
      </w:r>
      <w:proofErr w:type="gramStart"/>
      <w:r w:rsidR="00C73B44" w:rsidRPr="005B1746">
        <w:rPr>
          <w:rFonts w:ascii="Calibri" w:hAnsi="Calibri" w:cstheme="minorHAnsi"/>
          <w:szCs w:val="26"/>
        </w:rPr>
        <w:t>is met</w:t>
      </w:r>
      <w:proofErr w:type="gramEnd"/>
      <w:r w:rsidR="00C73B44" w:rsidRPr="005B1746">
        <w:rPr>
          <w:rFonts w:ascii="Calibri" w:hAnsi="Calibri" w:cstheme="minorHAnsi"/>
          <w:szCs w:val="26"/>
        </w:rPr>
        <w:t>.</w:t>
      </w:r>
    </w:p>
    <w:p w:rsidR="00881555" w:rsidRPr="00DE6C26" w:rsidRDefault="00C73B44" w:rsidP="000A5001">
      <w:pPr>
        <w:spacing w:line="276" w:lineRule="auto"/>
        <w:ind w:left="357"/>
        <w:jc w:val="both"/>
        <w:rPr>
          <w:rFonts w:ascii="Calibri" w:hAnsi="Calibri" w:cstheme="minorHAnsi"/>
          <w:szCs w:val="26"/>
        </w:rPr>
      </w:pPr>
      <w:r w:rsidRPr="00281F27">
        <w:rPr>
          <w:rStyle w:val="Strong"/>
        </w:rPr>
        <w:t>Students taking their second year abroad:</w:t>
      </w:r>
      <w:r w:rsidRPr="00C93F0F">
        <w:rPr>
          <w:rFonts w:ascii="Calibri" w:hAnsi="Calibri" w:cstheme="minorHAnsi"/>
          <w:b/>
          <w:szCs w:val="26"/>
        </w:rPr>
        <w:t xml:space="preserve"> </w:t>
      </w:r>
      <w:r w:rsidRPr="00C93F0F">
        <w:rPr>
          <w:rFonts w:ascii="Calibri" w:hAnsi="Calibri" w:cstheme="minorHAnsi"/>
          <w:szCs w:val="26"/>
        </w:rPr>
        <w:t xml:space="preserve">Students on the </w:t>
      </w:r>
      <w:r w:rsidRPr="00C93F0F">
        <w:rPr>
          <w:rFonts w:ascii="Calibri" w:hAnsi="Calibri" w:cstheme="minorHAnsi"/>
          <w:bCs/>
          <w:szCs w:val="26"/>
        </w:rPr>
        <w:t xml:space="preserve">Business </w:t>
      </w:r>
      <w:r w:rsidR="00E346D4">
        <w:rPr>
          <w:rFonts w:ascii="Calibri" w:hAnsi="Calibri" w:cstheme="minorHAnsi"/>
          <w:bCs/>
          <w:szCs w:val="26"/>
        </w:rPr>
        <w:t>Management</w:t>
      </w:r>
      <w:r w:rsidRPr="00C93F0F">
        <w:rPr>
          <w:rFonts w:ascii="Calibri" w:hAnsi="Calibri" w:cstheme="minorHAnsi"/>
          <w:bCs/>
          <w:szCs w:val="26"/>
        </w:rPr>
        <w:t xml:space="preserve"> Study Abroad</w:t>
      </w:r>
      <w:r w:rsidRPr="00C93F0F">
        <w:rPr>
          <w:rFonts w:ascii="Calibri" w:hAnsi="Calibri" w:cstheme="minorHAnsi"/>
          <w:szCs w:val="26"/>
        </w:rPr>
        <w:t xml:space="preserve"> programme</w:t>
      </w:r>
      <w:r w:rsidR="0004509A">
        <w:rPr>
          <w:rFonts w:ascii="Calibri" w:hAnsi="Calibri" w:cstheme="minorHAnsi"/>
          <w:szCs w:val="26"/>
        </w:rPr>
        <w:t>,</w:t>
      </w:r>
      <w:r w:rsidRPr="00C93F0F">
        <w:rPr>
          <w:rFonts w:ascii="Calibri" w:hAnsi="Calibri" w:cstheme="minorHAnsi"/>
          <w:szCs w:val="26"/>
        </w:rPr>
        <w:t xml:space="preserve"> taking their second year at a partner institution</w:t>
      </w:r>
      <w:r w:rsidR="0004509A">
        <w:rPr>
          <w:rFonts w:ascii="Calibri" w:hAnsi="Calibri" w:cstheme="minorHAnsi"/>
          <w:szCs w:val="26"/>
        </w:rPr>
        <w:t xml:space="preserve"> under the scheme, must choose </w:t>
      </w:r>
      <w:r w:rsidRPr="00C93F0F">
        <w:rPr>
          <w:rFonts w:ascii="Calibri" w:hAnsi="Calibri" w:cstheme="minorHAnsi"/>
          <w:szCs w:val="26"/>
        </w:rPr>
        <w:t xml:space="preserve">modules there </w:t>
      </w:r>
      <w:r w:rsidR="0004509A">
        <w:rPr>
          <w:rFonts w:ascii="Calibri" w:hAnsi="Calibri" w:cstheme="minorHAnsi"/>
          <w:szCs w:val="26"/>
        </w:rPr>
        <w:t>that are</w:t>
      </w:r>
      <w:r w:rsidRPr="00C93F0F">
        <w:rPr>
          <w:rFonts w:ascii="Calibri" w:hAnsi="Calibri" w:cstheme="minorHAnsi"/>
          <w:szCs w:val="26"/>
        </w:rPr>
        <w:t xml:space="preserve"> as close a match as possible to the required modules they would have chosen at Lancaster. If such matches </w:t>
      </w:r>
      <w:proofErr w:type="gramStart"/>
      <w:r w:rsidRPr="00C93F0F">
        <w:rPr>
          <w:rFonts w:ascii="Calibri" w:hAnsi="Calibri" w:cstheme="minorHAnsi"/>
          <w:szCs w:val="26"/>
        </w:rPr>
        <w:t>cannot be found</w:t>
      </w:r>
      <w:proofErr w:type="gramEnd"/>
      <w:r w:rsidRPr="00C93F0F">
        <w:rPr>
          <w:rFonts w:ascii="Calibri" w:hAnsi="Calibri" w:cstheme="minorHAnsi"/>
          <w:szCs w:val="26"/>
        </w:rPr>
        <w:t xml:space="preserve"> at the partner institution, the explicit permission of the Business </w:t>
      </w:r>
      <w:r w:rsidR="00E346D4">
        <w:rPr>
          <w:rFonts w:ascii="Calibri" w:hAnsi="Calibri" w:cstheme="minorHAnsi"/>
          <w:szCs w:val="26"/>
        </w:rPr>
        <w:t xml:space="preserve">Management </w:t>
      </w:r>
      <w:r w:rsidRPr="00C93F0F">
        <w:rPr>
          <w:rFonts w:ascii="Calibri" w:hAnsi="Calibri" w:cstheme="minorHAnsi"/>
          <w:szCs w:val="26"/>
        </w:rPr>
        <w:t xml:space="preserve">Programme Director </w:t>
      </w:r>
      <w:r w:rsidRPr="00281F27">
        <w:rPr>
          <w:rStyle w:val="Strong"/>
        </w:rPr>
        <w:t>must be sought and obtained</w:t>
      </w:r>
      <w:r w:rsidRPr="00A15306">
        <w:rPr>
          <w:rFonts w:ascii="Calibri" w:hAnsi="Calibri" w:cstheme="minorHAnsi"/>
          <w:szCs w:val="26"/>
        </w:rPr>
        <w:t xml:space="preserve"> </w:t>
      </w:r>
      <w:r w:rsidRPr="00C93F0F">
        <w:rPr>
          <w:rFonts w:ascii="Calibri" w:hAnsi="Calibri" w:cstheme="minorHAnsi"/>
          <w:szCs w:val="26"/>
        </w:rPr>
        <w:t>to allow them to take other options. Before enrolling for these modules at the partner institution</w:t>
      </w:r>
      <w:r w:rsidR="0004509A">
        <w:rPr>
          <w:rFonts w:ascii="Calibri" w:hAnsi="Calibri" w:cstheme="minorHAnsi"/>
          <w:szCs w:val="26"/>
        </w:rPr>
        <w:t>,</w:t>
      </w:r>
      <w:r w:rsidRPr="00C93F0F">
        <w:rPr>
          <w:rFonts w:ascii="Calibri" w:hAnsi="Calibri" w:cstheme="minorHAnsi"/>
          <w:szCs w:val="26"/>
        </w:rPr>
        <w:t xml:space="preserve"> they must also check with the appropriate Management School departments at Lancaster that the modules chosen at the partner institution will satisfy the pre-requisites for the third year modules at Lancaster they are required to or wish to take. </w:t>
      </w:r>
    </w:p>
    <w:p w:rsidR="00881555" w:rsidRPr="00050C41" w:rsidRDefault="00881555" w:rsidP="000A5001">
      <w:pPr>
        <w:spacing w:line="276" w:lineRule="auto"/>
        <w:ind w:left="357"/>
        <w:jc w:val="both"/>
        <w:rPr>
          <w:rFonts w:cstheme="minorHAnsi"/>
          <w:szCs w:val="26"/>
        </w:rPr>
      </w:pPr>
      <w:r w:rsidRPr="00281F27">
        <w:rPr>
          <w:rStyle w:val="Strong"/>
        </w:rPr>
        <w:t>Work Based Learning Module:</w:t>
      </w:r>
      <w:r w:rsidRPr="00050C41">
        <w:rPr>
          <w:rFonts w:ascii="Calibri" w:hAnsi="Calibri" w:cstheme="minorHAnsi"/>
          <w:b/>
          <w:szCs w:val="26"/>
        </w:rPr>
        <w:t xml:space="preserve"> </w:t>
      </w:r>
      <w:r w:rsidR="005073C5" w:rsidRPr="00050C41">
        <w:rPr>
          <w:rFonts w:ascii="Calibri" w:hAnsi="Calibri" w:cstheme="minorHAnsi"/>
          <w:szCs w:val="26"/>
        </w:rPr>
        <w:t>All s</w:t>
      </w:r>
      <w:r w:rsidRPr="00050C41">
        <w:rPr>
          <w:rFonts w:ascii="Calibri" w:hAnsi="Calibri" w:cstheme="minorHAnsi"/>
          <w:szCs w:val="26"/>
        </w:rPr>
        <w:t>tudents who have decided in their 1</w:t>
      </w:r>
      <w:r w:rsidRPr="00050C41">
        <w:rPr>
          <w:rFonts w:ascii="Calibri" w:hAnsi="Calibri" w:cstheme="minorHAnsi"/>
          <w:szCs w:val="26"/>
          <w:vertAlign w:val="superscript"/>
        </w:rPr>
        <w:t>st</w:t>
      </w:r>
      <w:r w:rsidRPr="00050C41">
        <w:rPr>
          <w:rFonts w:ascii="Calibri" w:hAnsi="Calibri" w:cstheme="minorHAnsi"/>
          <w:szCs w:val="26"/>
        </w:rPr>
        <w:t xml:space="preserve"> Year to take an </w:t>
      </w:r>
      <w:r w:rsidR="00F64BCF" w:rsidRPr="00050C41">
        <w:rPr>
          <w:rFonts w:ascii="Calibri" w:hAnsi="Calibri" w:cstheme="minorHAnsi"/>
          <w:szCs w:val="26"/>
        </w:rPr>
        <w:t>I</w:t>
      </w:r>
      <w:r w:rsidRPr="00050C41">
        <w:rPr>
          <w:rFonts w:ascii="Calibri" w:hAnsi="Calibri" w:cstheme="minorHAnsi"/>
          <w:szCs w:val="26"/>
        </w:rPr>
        <w:t xml:space="preserve">ndustry Placement </w:t>
      </w:r>
      <w:proofErr w:type="gramStart"/>
      <w:r w:rsidRPr="00050C41">
        <w:rPr>
          <w:rFonts w:ascii="Calibri" w:hAnsi="Calibri" w:cstheme="minorHAnsi"/>
          <w:szCs w:val="26"/>
        </w:rPr>
        <w:t>Year,</w:t>
      </w:r>
      <w:proofErr w:type="gramEnd"/>
      <w:r w:rsidRPr="00050C41">
        <w:rPr>
          <w:rFonts w:ascii="Calibri" w:hAnsi="Calibri" w:cstheme="minorHAnsi"/>
          <w:szCs w:val="26"/>
        </w:rPr>
        <w:t xml:space="preserve"> </w:t>
      </w:r>
      <w:r w:rsidR="0061649B" w:rsidRPr="00050C41">
        <w:rPr>
          <w:rFonts w:ascii="Calibri" w:hAnsi="Calibri" w:cstheme="minorHAnsi"/>
          <w:szCs w:val="26"/>
        </w:rPr>
        <w:t>w</w:t>
      </w:r>
      <w:r w:rsidRPr="00050C41">
        <w:rPr>
          <w:rFonts w:ascii="Calibri" w:hAnsi="Calibri" w:cstheme="minorHAnsi"/>
          <w:szCs w:val="26"/>
        </w:rPr>
        <w:t xml:space="preserve">ill already </w:t>
      </w:r>
      <w:r w:rsidR="0061649B" w:rsidRPr="00050C41">
        <w:rPr>
          <w:rFonts w:ascii="Calibri" w:hAnsi="Calibri" w:cstheme="minorHAnsi"/>
          <w:szCs w:val="26"/>
        </w:rPr>
        <w:t>be attending</w:t>
      </w:r>
      <w:r w:rsidRPr="00050C41">
        <w:rPr>
          <w:rFonts w:ascii="Calibri" w:hAnsi="Calibri" w:cstheme="minorHAnsi"/>
          <w:szCs w:val="26"/>
        </w:rPr>
        <w:t xml:space="preserve"> MNGT 150</w:t>
      </w:r>
      <w:r w:rsidR="00E51C6B" w:rsidRPr="00050C41">
        <w:rPr>
          <w:rFonts w:ascii="Calibri" w:hAnsi="Calibri" w:cstheme="minorHAnsi"/>
          <w:szCs w:val="26"/>
        </w:rPr>
        <w:t>,</w:t>
      </w:r>
      <w:r w:rsidRPr="00050C41">
        <w:rPr>
          <w:rFonts w:ascii="Calibri" w:hAnsi="Calibri" w:cstheme="minorHAnsi"/>
          <w:szCs w:val="26"/>
        </w:rPr>
        <w:t xml:space="preserve"> which is </w:t>
      </w:r>
      <w:r w:rsidR="0004509A" w:rsidRPr="00050C41">
        <w:rPr>
          <w:rFonts w:ascii="Calibri" w:hAnsi="Calibri" w:cstheme="minorHAnsi"/>
          <w:szCs w:val="26"/>
        </w:rPr>
        <w:t>run by the Careers Office as a preparation for p</w:t>
      </w:r>
      <w:r w:rsidRPr="00050C41">
        <w:rPr>
          <w:rFonts w:ascii="Calibri" w:hAnsi="Calibri" w:cstheme="minorHAnsi"/>
          <w:szCs w:val="26"/>
        </w:rPr>
        <w:t xml:space="preserve">lacement.  </w:t>
      </w:r>
      <w:r w:rsidR="00366131" w:rsidRPr="00050C41">
        <w:rPr>
          <w:rFonts w:ascii="Calibri" w:hAnsi="Calibri" w:cstheme="minorHAnsi"/>
          <w:szCs w:val="26"/>
        </w:rPr>
        <w:t xml:space="preserve">In the Lent </w:t>
      </w:r>
      <w:proofErr w:type="gramStart"/>
      <w:r w:rsidR="00366131" w:rsidRPr="00050C41">
        <w:rPr>
          <w:rFonts w:ascii="Calibri" w:hAnsi="Calibri" w:cstheme="minorHAnsi"/>
          <w:szCs w:val="26"/>
        </w:rPr>
        <w:t>Term</w:t>
      </w:r>
      <w:proofErr w:type="gramEnd"/>
      <w:r w:rsidR="00366131" w:rsidRPr="00050C41">
        <w:rPr>
          <w:rFonts w:ascii="Calibri" w:hAnsi="Calibri" w:cstheme="minorHAnsi"/>
          <w:szCs w:val="26"/>
        </w:rPr>
        <w:t xml:space="preserve"> of the 2</w:t>
      </w:r>
      <w:r w:rsidR="00366131" w:rsidRPr="00050C41">
        <w:rPr>
          <w:rFonts w:ascii="Calibri" w:hAnsi="Calibri" w:cstheme="minorHAnsi"/>
          <w:szCs w:val="26"/>
          <w:vertAlign w:val="superscript"/>
        </w:rPr>
        <w:t>nd</w:t>
      </w:r>
      <w:r w:rsidR="00366131" w:rsidRPr="00050C41">
        <w:rPr>
          <w:rFonts w:ascii="Calibri" w:hAnsi="Calibri" w:cstheme="minorHAnsi"/>
          <w:szCs w:val="26"/>
        </w:rPr>
        <w:t xml:space="preserve"> year is the Preparation for Placement module MNGT 222</w:t>
      </w:r>
      <w:r w:rsidR="0004509A" w:rsidRPr="00050C41">
        <w:rPr>
          <w:rFonts w:ascii="Calibri" w:hAnsi="Calibri" w:cstheme="minorHAnsi"/>
          <w:szCs w:val="26"/>
        </w:rPr>
        <w:t>,</w:t>
      </w:r>
      <w:r w:rsidR="00366131" w:rsidRPr="00050C41">
        <w:rPr>
          <w:rFonts w:ascii="Calibri" w:hAnsi="Calibri" w:cstheme="minorHAnsi"/>
          <w:szCs w:val="26"/>
        </w:rPr>
        <w:t xml:space="preserve"> which concerns reflective leadership</w:t>
      </w:r>
      <w:r w:rsidR="005073C5" w:rsidRPr="00050C41">
        <w:rPr>
          <w:rFonts w:ascii="Calibri" w:hAnsi="Calibri" w:cstheme="minorHAnsi"/>
          <w:szCs w:val="26"/>
        </w:rPr>
        <w:t>,</w:t>
      </w:r>
      <w:r w:rsidR="00366131" w:rsidRPr="00050C41">
        <w:rPr>
          <w:rFonts w:ascii="Calibri" w:hAnsi="Calibri" w:cstheme="minorHAnsi"/>
          <w:szCs w:val="26"/>
        </w:rPr>
        <w:t xml:space="preserve"> for which </w:t>
      </w:r>
      <w:r w:rsidR="00B3742A" w:rsidRPr="00050C41">
        <w:rPr>
          <w:rFonts w:ascii="Calibri" w:hAnsi="Calibri" w:cstheme="minorHAnsi"/>
          <w:szCs w:val="26"/>
        </w:rPr>
        <w:t>students</w:t>
      </w:r>
      <w:r w:rsidR="00366131" w:rsidRPr="00050C41">
        <w:rPr>
          <w:rFonts w:ascii="Calibri" w:hAnsi="Calibri" w:cstheme="minorHAnsi"/>
          <w:szCs w:val="26"/>
        </w:rPr>
        <w:t xml:space="preserve"> will produce a literature review and a reflective essay.  </w:t>
      </w:r>
      <w:r w:rsidRPr="00050C41">
        <w:rPr>
          <w:rFonts w:ascii="Calibri" w:eastAsiaTheme="minorEastAsia" w:hAnsi="Calibri" w:cstheme="minorBidi"/>
          <w:szCs w:val="26"/>
        </w:rPr>
        <w:t xml:space="preserve">Whilst on placement in </w:t>
      </w:r>
      <w:r w:rsidR="00B3742A" w:rsidRPr="00050C41">
        <w:rPr>
          <w:rFonts w:ascii="Calibri" w:eastAsiaTheme="minorEastAsia" w:hAnsi="Calibri" w:cstheme="minorBidi"/>
          <w:szCs w:val="26"/>
        </w:rPr>
        <w:t>the</w:t>
      </w:r>
      <w:r w:rsidRPr="00050C41">
        <w:rPr>
          <w:rFonts w:ascii="Calibri" w:eastAsiaTheme="minorEastAsia" w:hAnsi="Calibri" w:cstheme="minorBidi"/>
          <w:szCs w:val="26"/>
        </w:rPr>
        <w:t xml:space="preserve"> 3</w:t>
      </w:r>
      <w:r w:rsidRPr="00050C41">
        <w:rPr>
          <w:rFonts w:ascii="Calibri" w:eastAsiaTheme="minorEastAsia" w:hAnsi="Calibri" w:cstheme="minorBidi"/>
          <w:szCs w:val="26"/>
          <w:vertAlign w:val="superscript"/>
        </w:rPr>
        <w:t>rd</w:t>
      </w:r>
      <w:r w:rsidR="005073C5" w:rsidRPr="00050C41">
        <w:rPr>
          <w:rFonts w:ascii="Calibri" w:eastAsiaTheme="minorEastAsia" w:hAnsi="Calibri" w:cstheme="minorBidi"/>
          <w:szCs w:val="26"/>
        </w:rPr>
        <w:t xml:space="preserve"> year </w:t>
      </w:r>
      <w:r w:rsidR="00B3742A" w:rsidRPr="00050C41">
        <w:rPr>
          <w:rFonts w:ascii="Calibri" w:eastAsiaTheme="minorEastAsia" w:hAnsi="Calibri" w:cstheme="minorBidi"/>
          <w:szCs w:val="26"/>
        </w:rPr>
        <w:t>MNGT 322a</w:t>
      </w:r>
      <w:r w:rsidR="005073C5" w:rsidRPr="00050C41">
        <w:rPr>
          <w:rFonts w:ascii="Calibri" w:eastAsiaTheme="minorEastAsia" w:hAnsi="Calibri" w:cstheme="minorBidi"/>
          <w:szCs w:val="26"/>
        </w:rPr>
        <w:t xml:space="preserve"> runs, in which</w:t>
      </w:r>
      <w:r w:rsidR="0004509A" w:rsidRPr="00050C41">
        <w:rPr>
          <w:rFonts w:ascii="Calibri" w:eastAsiaTheme="minorEastAsia" w:hAnsi="Calibri" w:cstheme="minorBidi"/>
          <w:szCs w:val="26"/>
        </w:rPr>
        <w:t xml:space="preserve"> students</w:t>
      </w:r>
      <w:r w:rsidRPr="00050C41">
        <w:rPr>
          <w:rFonts w:ascii="Calibri" w:eastAsiaTheme="minorEastAsia" w:hAnsi="Calibri" w:cstheme="minorBidi"/>
          <w:szCs w:val="26"/>
        </w:rPr>
        <w:t xml:space="preserve"> will prepare and submit</w:t>
      </w:r>
      <w:r w:rsidR="00584EBB" w:rsidRPr="00050C41">
        <w:rPr>
          <w:rFonts w:ascii="Calibri" w:eastAsiaTheme="minorEastAsia" w:hAnsi="Calibri" w:cstheme="minorBidi"/>
          <w:szCs w:val="26"/>
        </w:rPr>
        <w:t xml:space="preserve"> a </w:t>
      </w:r>
      <w:r w:rsidRPr="00050C41">
        <w:rPr>
          <w:rFonts w:ascii="Calibri" w:eastAsiaTheme="minorEastAsia" w:hAnsi="Calibri" w:cstheme="minorBidi"/>
          <w:szCs w:val="26"/>
        </w:rPr>
        <w:t>learning agreement and shor</w:t>
      </w:r>
      <w:r w:rsidR="00B3742A" w:rsidRPr="00050C41">
        <w:rPr>
          <w:rFonts w:ascii="Calibri" w:eastAsiaTheme="minorEastAsia" w:hAnsi="Calibri" w:cstheme="minorBidi"/>
          <w:szCs w:val="26"/>
        </w:rPr>
        <w:t>t monthly learning log</w:t>
      </w:r>
      <w:r w:rsidR="00584EBB" w:rsidRPr="00050C41">
        <w:rPr>
          <w:rFonts w:ascii="Calibri" w:eastAsiaTheme="minorEastAsia" w:hAnsi="Calibri" w:cstheme="minorBidi"/>
          <w:szCs w:val="26"/>
        </w:rPr>
        <w:t>s</w:t>
      </w:r>
      <w:r w:rsidR="00B3742A" w:rsidRPr="00050C41">
        <w:rPr>
          <w:rFonts w:ascii="Calibri" w:eastAsiaTheme="minorEastAsia" w:hAnsi="Calibri" w:cstheme="minorBidi"/>
          <w:szCs w:val="26"/>
        </w:rPr>
        <w:t xml:space="preserve">. On </w:t>
      </w:r>
      <w:r w:rsidRPr="00050C41">
        <w:rPr>
          <w:rFonts w:ascii="Calibri" w:eastAsiaTheme="minorEastAsia" w:hAnsi="Calibri" w:cstheme="minorBidi"/>
          <w:szCs w:val="26"/>
        </w:rPr>
        <w:t>return</w:t>
      </w:r>
      <w:r w:rsidR="00B3742A" w:rsidRPr="00050C41">
        <w:rPr>
          <w:rFonts w:ascii="Calibri" w:eastAsiaTheme="minorEastAsia" w:hAnsi="Calibri" w:cstheme="minorBidi"/>
          <w:szCs w:val="26"/>
        </w:rPr>
        <w:t xml:space="preserve">ing to Lancaster, all Industry </w:t>
      </w:r>
      <w:r w:rsidR="00B3742A" w:rsidRPr="00050C41">
        <w:rPr>
          <w:rFonts w:ascii="Calibri" w:eastAsiaTheme="minorEastAsia" w:hAnsi="Calibri" w:cstheme="minorBidi"/>
          <w:szCs w:val="26"/>
        </w:rPr>
        <w:lastRenderedPageBreak/>
        <w:t>students take MNGT 322b.  This is taught</w:t>
      </w:r>
      <w:r w:rsidR="0072508C" w:rsidRPr="00050C41">
        <w:rPr>
          <w:rFonts w:ascii="Calibri" w:eastAsiaTheme="minorEastAsia" w:hAnsi="Calibri" w:cstheme="minorBidi"/>
          <w:szCs w:val="26"/>
        </w:rPr>
        <w:t xml:space="preserve"> across</w:t>
      </w:r>
      <w:r w:rsidR="00366131" w:rsidRPr="00050C41">
        <w:rPr>
          <w:rFonts w:ascii="Calibri" w:eastAsiaTheme="minorEastAsia" w:hAnsi="Calibri" w:cstheme="minorBidi"/>
          <w:szCs w:val="26"/>
        </w:rPr>
        <w:t xml:space="preserve"> the Michaelmas</w:t>
      </w:r>
      <w:r w:rsidR="0072508C" w:rsidRPr="00050C41">
        <w:rPr>
          <w:rFonts w:ascii="Calibri" w:eastAsiaTheme="minorEastAsia" w:hAnsi="Calibri" w:cstheme="minorBidi"/>
          <w:szCs w:val="26"/>
        </w:rPr>
        <w:t xml:space="preserve"> and Lent</w:t>
      </w:r>
      <w:r w:rsidR="00050C41" w:rsidRPr="00050C41">
        <w:rPr>
          <w:rFonts w:ascii="Calibri" w:eastAsiaTheme="minorEastAsia" w:hAnsi="Calibri" w:cstheme="minorBidi"/>
          <w:szCs w:val="26"/>
        </w:rPr>
        <w:t xml:space="preserve"> t</w:t>
      </w:r>
      <w:r w:rsidR="00366131" w:rsidRPr="00050C41">
        <w:rPr>
          <w:rFonts w:ascii="Calibri" w:eastAsiaTheme="minorEastAsia" w:hAnsi="Calibri" w:cstheme="minorBidi"/>
          <w:szCs w:val="26"/>
        </w:rPr>
        <w:t>erm</w:t>
      </w:r>
      <w:r w:rsidR="0072508C" w:rsidRPr="00050C41">
        <w:rPr>
          <w:rFonts w:ascii="Calibri" w:eastAsiaTheme="minorEastAsia" w:hAnsi="Calibri" w:cstheme="minorBidi"/>
          <w:szCs w:val="26"/>
        </w:rPr>
        <w:t>s</w:t>
      </w:r>
      <w:r w:rsidR="0004509A" w:rsidRPr="00050C41">
        <w:rPr>
          <w:rFonts w:ascii="Calibri" w:eastAsiaTheme="minorEastAsia" w:hAnsi="Calibri" w:cstheme="minorBidi"/>
          <w:szCs w:val="26"/>
        </w:rPr>
        <w:t>,</w:t>
      </w:r>
      <w:r w:rsidR="00366131" w:rsidRPr="00050C41">
        <w:rPr>
          <w:rFonts w:ascii="Calibri" w:eastAsiaTheme="minorEastAsia" w:hAnsi="Calibri" w:cstheme="minorBidi"/>
          <w:szCs w:val="26"/>
        </w:rPr>
        <w:t xml:space="preserve"> </w:t>
      </w:r>
      <w:r w:rsidR="00B3742A" w:rsidRPr="00050C41">
        <w:rPr>
          <w:rFonts w:ascii="Calibri" w:eastAsiaTheme="minorEastAsia" w:hAnsi="Calibri" w:cstheme="minorBidi"/>
          <w:szCs w:val="26"/>
        </w:rPr>
        <w:t xml:space="preserve">where students will work </w:t>
      </w:r>
      <w:r w:rsidRPr="00050C41">
        <w:rPr>
          <w:rFonts w:ascii="Calibri" w:eastAsiaTheme="minorEastAsia" w:hAnsi="Calibri" w:cstheme="minorBidi"/>
          <w:szCs w:val="26"/>
        </w:rPr>
        <w:t xml:space="preserve">on a group presentation </w:t>
      </w:r>
      <w:proofErr w:type="gramStart"/>
      <w:r w:rsidR="00B3742A" w:rsidRPr="00050C41">
        <w:rPr>
          <w:rFonts w:ascii="Calibri" w:eastAsiaTheme="minorEastAsia" w:hAnsi="Calibri" w:cstheme="minorBidi"/>
          <w:szCs w:val="26"/>
        </w:rPr>
        <w:t>and also</w:t>
      </w:r>
      <w:proofErr w:type="gramEnd"/>
      <w:r w:rsidR="00B3742A" w:rsidRPr="00050C41">
        <w:rPr>
          <w:rFonts w:ascii="Calibri" w:eastAsiaTheme="minorEastAsia" w:hAnsi="Calibri" w:cstheme="minorBidi"/>
          <w:szCs w:val="26"/>
        </w:rPr>
        <w:t xml:space="preserve"> collate their individual</w:t>
      </w:r>
      <w:r w:rsidRPr="00050C41">
        <w:rPr>
          <w:rFonts w:ascii="Calibri" w:eastAsiaTheme="minorEastAsia" w:hAnsi="Calibri" w:cstheme="minorBidi"/>
          <w:szCs w:val="26"/>
        </w:rPr>
        <w:t xml:space="preserve"> portfolio of professional practice.  </w:t>
      </w:r>
      <w:r w:rsidR="00B3742A" w:rsidRPr="00050C41">
        <w:rPr>
          <w:rFonts w:ascii="Calibri" w:eastAsiaTheme="minorEastAsia" w:hAnsi="Calibri" w:cstheme="minorBidi"/>
          <w:szCs w:val="26"/>
        </w:rPr>
        <w:t>Students have</w:t>
      </w:r>
      <w:r w:rsidRPr="00050C41">
        <w:rPr>
          <w:rFonts w:ascii="Calibri" w:eastAsiaTheme="minorEastAsia" w:hAnsi="Calibri" w:cstheme="minorBidi"/>
          <w:szCs w:val="26"/>
        </w:rPr>
        <w:t xml:space="preserve"> </w:t>
      </w:r>
      <w:r w:rsidR="0072508C" w:rsidRPr="00050C41">
        <w:rPr>
          <w:rFonts w:ascii="Calibri" w:eastAsiaTheme="minorEastAsia" w:hAnsi="Calibri" w:cstheme="minorBidi"/>
          <w:szCs w:val="26"/>
        </w:rPr>
        <w:t xml:space="preserve">sessions </w:t>
      </w:r>
      <w:r w:rsidR="005073C5" w:rsidRPr="00050C41">
        <w:rPr>
          <w:rFonts w:ascii="Calibri" w:eastAsiaTheme="minorEastAsia" w:hAnsi="Calibri" w:cstheme="minorBidi"/>
          <w:szCs w:val="26"/>
        </w:rPr>
        <w:t>with</w:t>
      </w:r>
      <w:r w:rsidRPr="00050C41">
        <w:rPr>
          <w:rFonts w:ascii="Calibri" w:eastAsiaTheme="minorEastAsia" w:hAnsi="Calibri" w:cstheme="minorBidi"/>
          <w:szCs w:val="26"/>
        </w:rPr>
        <w:t xml:space="preserve"> tutor</w:t>
      </w:r>
      <w:r w:rsidR="005073C5" w:rsidRPr="00050C41">
        <w:rPr>
          <w:rFonts w:ascii="Calibri" w:eastAsiaTheme="minorEastAsia" w:hAnsi="Calibri" w:cstheme="minorBidi"/>
          <w:szCs w:val="26"/>
        </w:rPr>
        <w:t xml:space="preserve">s </w:t>
      </w:r>
      <w:r w:rsidRPr="00050C41">
        <w:rPr>
          <w:rFonts w:ascii="Calibri" w:eastAsiaTheme="minorEastAsia" w:hAnsi="Calibri" w:cstheme="minorBidi"/>
          <w:szCs w:val="26"/>
        </w:rPr>
        <w:t xml:space="preserve">and </w:t>
      </w:r>
      <w:r w:rsidR="005073C5" w:rsidRPr="00050C41">
        <w:rPr>
          <w:rFonts w:ascii="Calibri" w:eastAsiaTheme="minorEastAsia" w:hAnsi="Calibri" w:cstheme="minorBidi"/>
          <w:szCs w:val="26"/>
        </w:rPr>
        <w:t>their study group to develop an</w:t>
      </w:r>
      <w:r w:rsidRPr="00050C41">
        <w:rPr>
          <w:rFonts w:ascii="Calibri" w:eastAsiaTheme="minorEastAsia" w:hAnsi="Calibri" w:cstheme="minorBidi"/>
          <w:szCs w:val="26"/>
        </w:rPr>
        <w:t xml:space="preserve"> exte</w:t>
      </w:r>
      <w:r w:rsidR="005073C5" w:rsidRPr="00050C41">
        <w:rPr>
          <w:rFonts w:ascii="Calibri" w:eastAsiaTheme="minorEastAsia" w:hAnsi="Calibri" w:cstheme="minorBidi"/>
          <w:szCs w:val="26"/>
        </w:rPr>
        <w:t>nded reflective essay about the</w:t>
      </w:r>
      <w:r w:rsidRPr="00050C41">
        <w:rPr>
          <w:rFonts w:ascii="Calibri" w:eastAsiaTheme="minorEastAsia" w:hAnsi="Calibri" w:cstheme="minorBidi"/>
          <w:szCs w:val="26"/>
        </w:rPr>
        <w:t xml:space="preserve"> </w:t>
      </w:r>
      <w:r w:rsidR="005073C5" w:rsidRPr="00050C41">
        <w:rPr>
          <w:rFonts w:ascii="Calibri" w:eastAsiaTheme="minorEastAsia" w:hAnsi="Calibri" w:cstheme="minorBidi"/>
          <w:szCs w:val="26"/>
        </w:rPr>
        <w:t xml:space="preserve">industry </w:t>
      </w:r>
      <w:r w:rsidRPr="00050C41">
        <w:rPr>
          <w:rFonts w:ascii="Calibri" w:eastAsiaTheme="minorEastAsia" w:hAnsi="Calibri" w:cstheme="minorBidi"/>
          <w:szCs w:val="26"/>
        </w:rPr>
        <w:t>placement</w:t>
      </w:r>
      <w:r w:rsidR="005073C5" w:rsidRPr="00050C41">
        <w:rPr>
          <w:rFonts w:ascii="Calibri" w:eastAsiaTheme="minorEastAsia" w:hAnsi="Calibri" w:cstheme="minorBidi"/>
          <w:szCs w:val="26"/>
        </w:rPr>
        <w:t xml:space="preserve"> experience</w:t>
      </w:r>
      <w:r w:rsidR="00A15306">
        <w:rPr>
          <w:rFonts w:ascii="Calibri" w:eastAsiaTheme="minorEastAsia" w:hAnsi="Calibri" w:cstheme="minorBidi"/>
          <w:szCs w:val="26"/>
        </w:rPr>
        <w:t>.</w:t>
      </w:r>
    </w:p>
    <w:p w:rsidR="0042027D" w:rsidRPr="00A15306" w:rsidRDefault="00ED4A40" w:rsidP="000A5001">
      <w:pPr>
        <w:pStyle w:val="Heading2"/>
      </w:pPr>
      <w:r w:rsidRPr="00060C3F">
        <w:rPr>
          <w:sz w:val="22"/>
          <w:szCs w:val="22"/>
          <w:lang w:eastAsia="en-US"/>
        </w:rPr>
        <w:br w:type="page"/>
      </w:r>
      <w:bookmarkStart w:id="10" w:name="_Toc35270299"/>
      <w:r w:rsidR="00060C3F">
        <w:lastRenderedPageBreak/>
        <w:t>Flow Charts</w:t>
      </w:r>
      <w:bookmarkEnd w:id="10"/>
    </w:p>
    <w:p w:rsidR="0042027D" w:rsidRDefault="0042027D" w:rsidP="00A15306">
      <w:pPr>
        <w:spacing w:line="276" w:lineRule="auto"/>
        <w:jc w:val="both"/>
        <w:rPr>
          <w:rFonts w:ascii="Calibri" w:hAnsi="Calibri" w:cstheme="minorHAnsi"/>
          <w:szCs w:val="26"/>
        </w:rPr>
      </w:pPr>
      <w:r w:rsidRPr="00C93F0F">
        <w:rPr>
          <w:rFonts w:ascii="Calibri" w:hAnsi="Calibri" w:cstheme="minorHAnsi"/>
          <w:szCs w:val="26"/>
        </w:rPr>
        <w:t>On the next few pages we have provided you with some flow charts to help you decide which modules to take and when.  Please consult these and use the information provided later in the handbook to help make your module selections.</w:t>
      </w:r>
    </w:p>
    <w:p w:rsidR="009F5D1A" w:rsidRPr="009F5D1A" w:rsidRDefault="009F5D1A" w:rsidP="009F5D1A">
      <w:r>
        <w:t xml:space="preserve">These flow charts show a visual representation of the module descriptions. All information shown in these diagrams </w:t>
      </w:r>
      <w:proofErr w:type="gramStart"/>
      <w:r>
        <w:t>is outlined</w:t>
      </w:r>
      <w:proofErr w:type="gramEnd"/>
      <w:r>
        <w:t xml:space="preserve"> in the module description section of this handbook.</w:t>
      </w:r>
    </w:p>
    <w:p w:rsidR="0042027D" w:rsidRDefault="0042027D" w:rsidP="009F3083">
      <w:pPr>
        <w:pStyle w:val="ListParagraph"/>
        <w:numPr>
          <w:ilvl w:val="0"/>
          <w:numId w:val="19"/>
        </w:numPr>
      </w:pPr>
      <w:r w:rsidRPr="00C93F0F">
        <w:t xml:space="preserve">These flowcharts are </w:t>
      </w:r>
      <w:r w:rsidRPr="00281F27">
        <w:rPr>
          <w:rStyle w:val="Strong"/>
        </w:rPr>
        <w:t xml:space="preserve">estimates </w:t>
      </w:r>
      <w:r w:rsidRPr="00C93F0F">
        <w:t>by department</w:t>
      </w:r>
      <w:r w:rsidR="00775316" w:rsidRPr="00C93F0F">
        <w:t>s</w:t>
      </w:r>
      <w:r w:rsidRPr="00C93F0F">
        <w:t xml:space="preserve"> of the </w:t>
      </w:r>
      <w:r w:rsidR="00D62560" w:rsidRPr="00C93F0F">
        <w:t>module</w:t>
      </w:r>
      <w:r w:rsidRPr="00C93F0F">
        <w:t>s that will be a</w:t>
      </w:r>
      <w:r w:rsidR="00050C41">
        <w:t>vailable in the second and final</w:t>
      </w:r>
      <w:r w:rsidRPr="00C93F0F">
        <w:t xml:space="preserve"> years of your degree and may be subject to change.</w:t>
      </w:r>
    </w:p>
    <w:p w:rsidR="00C377D6" w:rsidRPr="00C93F0F" w:rsidRDefault="00C377D6" w:rsidP="00C377D6">
      <w:pPr>
        <w:pStyle w:val="ListParagraph"/>
        <w:ind w:left="360"/>
      </w:pPr>
    </w:p>
    <w:p w:rsidR="00C377D6" w:rsidRDefault="0042027D" w:rsidP="00C377D6">
      <w:pPr>
        <w:pStyle w:val="ListParagraph"/>
        <w:numPr>
          <w:ilvl w:val="0"/>
          <w:numId w:val="19"/>
        </w:numPr>
        <w:spacing w:before="0" w:beforeAutospacing="0" w:after="0" w:afterAutospacing="0"/>
      </w:pPr>
      <w:r w:rsidRPr="00C93F0F">
        <w:t xml:space="preserve">The flowcharts show the EARLIEST you can take the relevant modules in your degree – it would also be possible to take the modules </w:t>
      </w:r>
      <w:r w:rsidR="00050C41">
        <w:t xml:space="preserve">in a later year </w:t>
      </w:r>
      <w:r w:rsidRPr="00C93F0F">
        <w:t>(subjec</w:t>
      </w:r>
      <w:r w:rsidR="00A15306">
        <w:t>t to 1. above).</w:t>
      </w:r>
    </w:p>
    <w:p w:rsidR="00C377D6" w:rsidRPr="00C93F0F" w:rsidRDefault="00C377D6" w:rsidP="00C377D6">
      <w:pPr>
        <w:spacing w:before="0" w:beforeAutospacing="0" w:after="0" w:afterAutospacing="0"/>
      </w:pPr>
    </w:p>
    <w:p w:rsidR="0042027D" w:rsidRDefault="00050C41" w:rsidP="00C377D6">
      <w:pPr>
        <w:pStyle w:val="ListParagraph"/>
        <w:numPr>
          <w:ilvl w:val="0"/>
          <w:numId w:val="19"/>
        </w:numPr>
        <w:spacing w:before="0" w:beforeAutospacing="0" w:after="0" w:afterAutospacing="0"/>
      </w:pPr>
      <w:r>
        <w:t>Some of the</w:t>
      </w:r>
      <w:r w:rsidR="0042027D" w:rsidRPr="00C93F0F">
        <w:t xml:space="preserve"> flowcharts </w:t>
      </w:r>
      <w:proofErr w:type="gramStart"/>
      <w:r w:rsidR="0042027D" w:rsidRPr="00C93F0F">
        <w:t>are divided</w:t>
      </w:r>
      <w:proofErr w:type="gramEnd"/>
      <w:r w:rsidR="0042027D" w:rsidRPr="00C93F0F">
        <w:t xml:space="preserve"> into separate areas according to whether the subject has been taken at Part I</w:t>
      </w:r>
      <w:r>
        <w:t>,</w:t>
      </w:r>
      <w:r w:rsidR="0042027D" w:rsidRPr="00C93F0F">
        <w:t xml:space="preserve"> or whether the student is starting a new specialism at Part II</w:t>
      </w:r>
      <w:r w:rsidR="00AC76E0">
        <w:t>.</w:t>
      </w:r>
      <w:r w:rsidR="0042027D" w:rsidRPr="00C93F0F">
        <w:t xml:space="preserve"> </w:t>
      </w:r>
      <w:proofErr w:type="gramStart"/>
      <w:r w:rsidR="00AC76E0">
        <w:t>S</w:t>
      </w:r>
      <w:r w:rsidR="0042027D" w:rsidRPr="00C93F0F">
        <w:t>o</w:t>
      </w:r>
      <w:proofErr w:type="gramEnd"/>
      <w:r w:rsidR="0042027D" w:rsidRPr="00C93F0F">
        <w:t>, for example</w:t>
      </w:r>
      <w:r w:rsidR="00C8693B">
        <w:t>, in Marketing</w:t>
      </w:r>
      <w:r w:rsidR="0042027D" w:rsidRPr="00C93F0F">
        <w:t xml:space="preserve"> some </w:t>
      </w:r>
      <w:proofErr w:type="spellStart"/>
      <w:r w:rsidR="0042027D" w:rsidRPr="00C93F0F">
        <w:t>specialisms</w:t>
      </w:r>
      <w:proofErr w:type="spellEnd"/>
      <w:r w:rsidR="0042027D" w:rsidRPr="00C93F0F">
        <w:t xml:space="preserve"> will be starting from the basis of having taken MKTG101 and some from not having t</w:t>
      </w:r>
      <w:r w:rsidR="00AC76E0">
        <w:t>aken Marketing at all at Part I</w:t>
      </w:r>
      <w:r w:rsidR="0042027D" w:rsidRPr="00C93F0F">
        <w:t>.</w:t>
      </w:r>
    </w:p>
    <w:p w:rsidR="00C377D6" w:rsidRPr="00C93F0F" w:rsidRDefault="00C377D6" w:rsidP="00C377D6">
      <w:pPr>
        <w:spacing w:before="0" w:beforeAutospacing="0" w:after="0" w:afterAutospacing="0"/>
      </w:pPr>
    </w:p>
    <w:p w:rsidR="0042027D" w:rsidRPr="00C377D6" w:rsidRDefault="0042027D" w:rsidP="00C377D6">
      <w:pPr>
        <w:pStyle w:val="ListParagraph"/>
        <w:numPr>
          <w:ilvl w:val="0"/>
          <w:numId w:val="19"/>
        </w:numPr>
        <w:spacing w:before="0" w:beforeAutospacing="0" w:after="0" w:afterAutospacing="0"/>
        <w:rPr>
          <w:rStyle w:val="Strong"/>
          <w:b w:val="0"/>
          <w:bCs w:val="0"/>
        </w:rPr>
      </w:pPr>
      <w:r w:rsidRPr="00C93F0F">
        <w:t xml:space="preserve">The flowchart shows the estimated term in which modules are offered – you must balance your overall choices in each year, so your </w:t>
      </w:r>
      <w:proofErr w:type="gramStart"/>
      <w:r w:rsidRPr="00C93F0F">
        <w:t>8</w:t>
      </w:r>
      <w:proofErr w:type="gramEnd"/>
      <w:r w:rsidRPr="00C93F0F">
        <w:t xml:space="preserve"> modules per year </w:t>
      </w:r>
      <w:r w:rsidR="00294AA3">
        <w:t xml:space="preserve">must be </w:t>
      </w:r>
      <w:r w:rsidRPr="00C93F0F">
        <w:t xml:space="preserve">split either 4+4 between terms, or 5+3. Choices of 3+5 or 6+2 </w:t>
      </w:r>
      <w:proofErr w:type="gramStart"/>
      <w:r w:rsidRPr="00C93F0F">
        <w:t>will not be allowed</w:t>
      </w:r>
      <w:proofErr w:type="gramEnd"/>
      <w:r w:rsidRPr="00C93F0F">
        <w:t xml:space="preserve">. Enrolments of less or more than </w:t>
      </w:r>
      <w:proofErr w:type="gramStart"/>
      <w:r w:rsidRPr="00C93F0F">
        <w:t>8</w:t>
      </w:r>
      <w:proofErr w:type="gramEnd"/>
      <w:r w:rsidR="00C66352">
        <w:t xml:space="preserve"> </w:t>
      </w:r>
      <w:r w:rsidRPr="00C93F0F">
        <w:t>modules</w:t>
      </w:r>
      <w:r w:rsidR="00C66352">
        <w:t xml:space="preserve"> (</w:t>
      </w:r>
      <w:r w:rsidR="00AC76E0">
        <w:t>15 credits</w:t>
      </w:r>
      <w:r w:rsidR="00C66352">
        <w:t>)</w:t>
      </w:r>
      <w:r w:rsidRPr="00C93F0F">
        <w:t xml:space="preserve"> in any year are </w:t>
      </w:r>
      <w:r w:rsidRPr="00281F27">
        <w:rPr>
          <w:rStyle w:val="Strong"/>
        </w:rPr>
        <w:t>prohibited</w:t>
      </w:r>
      <w:r w:rsidR="00A15306" w:rsidRPr="00281F27">
        <w:rPr>
          <w:rStyle w:val="Strong"/>
        </w:rPr>
        <w:t>.</w:t>
      </w:r>
    </w:p>
    <w:p w:rsidR="00C377D6" w:rsidRPr="00C93F0F" w:rsidRDefault="00C377D6" w:rsidP="00C377D6">
      <w:pPr>
        <w:spacing w:before="0" w:beforeAutospacing="0" w:after="0" w:afterAutospacing="0"/>
      </w:pPr>
    </w:p>
    <w:p w:rsidR="0042027D" w:rsidRDefault="0042027D" w:rsidP="00C377D6">
      <w:pPr>
        <w:pStyle w:val="ListParagraph"/>
        <w:numPr>
          <w:ilvl w:val="0"/>
          <w:numId w:val="19"/>
        </w:numPr>
        <w:spacing w:before="0" w:beforeAutospacing="0" w:after="0" w:afterAutospacing="0"/>
      </w:pPr>
      <w:r w:rsidRPr="00C93F0F">
        <w:t xml:space="preserve">Where boxes are </w:t>
      </w:r>
      <w:proofErr w:type="gramStart"/>
      <w:r w:rsidR="00AC76E0">
        <w:t>white</w:t>
      </w:r>
      <w:proofErr w:type="gramEnd"/>
      <w:r w:rsidRPr="00C93F0F">
        <w:t xml:space="preserve"> the module does not require prerequisites beyond the Part I route into the subject assumed. Where the boxes are shaded in grey</w:t>
      </w:r>
      <w:r w:rsidR="00AC76E0">
        <w:t>, then the subject requires pre</w:t>
      </w:r>
      <w:r w:rsidRPr="00C93F0F">
        <w:t>requisites</w:t>
      </w:r>
      <w:r w:rsidR="00C8693B">
        <w:t>,</w:t>
      </w:r>
      <w:r w:rsidRPr="00C93F0F">
        <w:t xml:space="preserve"> shown by the arrows leading to that box. </w:t>
      </w:r>
      <w:r w:rsidR="00C8693B">
        <w:t>Single arrows indicate either/or module. Arrows leading from a circle indicate BOTH</w:t>
      </w:r>
      <w:r w:rsidR="00294AA3">
        <w:t xml:space="preserve"> modules</w:t>
      </w:r>
      <w:r w:rsidR="00C8693B">
        <w:t xml:space="preserve"> are required.</w:t>
      </w:r>
    </w:p>
    <w:p w:rsidR="00C377D6" w:rsidRPr="00C93F0F" w:rsidRDefault="00C377D6" w:rsidP="00C377D6">
      <w:pPr>
        <w:spacing w:before="0" w:beforeAutospacing="0" w:after="0" w:afterAutospacing="0"/>
      </w:pPr>
    </w:p>
    <w:p w:rsidR="00156E7C" w:rsidRPr="000A5001" w:rsidRDefault="0042027D" w:rsidP="00C377D6">
      <w:pPr>
        <w:pStyle w:val="ListParagraph"/>
        <w:numPr>
          <w:ilvl w:val="0"/>
          <w:numId w:val="19"/>
        </w:numPr>
        <w:spacing w:before="0" w:beforeAutospacing="0" w:after="0" w:afterAutospacing="0"/>
      </w:pPr>
      <w:r w:rsidRPr="00C93F0F">
        <w:t>Where the LUMS website core modules information conflicts with that given in the flowchart, in general you should take the LUMS website information to be correct. In a few cases</w:t>
      </w:r>
      <w:r w:rsidR="00C8693B">
        <w:t>,</w:t>
      </w:r>
      <w:r w:rsidRPr="00C93F0F">
        <w:t xml:space="preserve"> as indicated, the LUMS website </w:t>
      </w:r>
      <w:proofErr w:type="gramStart"/>
      <w:r w:rsidRPr="00C93F0F">
        <w:t>will n</w:t>
      </w:r>
      <w:r w:rsidR="00D62560" w:rsidRPr="00C93F0F">
        <w:t>ot be updated</w:t>
      </w:r>
      <w:proofErr w:type="gramEnd"/>
      <w:r w:rsidR="00D62560" w:rsidRPr="00C93F0F">
        <w:t xml:space="preserve"> until the final module</w:t>
      </w:r>
      <w:r w:rsidRPr="00C93F0F">
        <w:t xml:space="preserve"> approval process is completed. Further information about </w:t>
      </w:r>
      <w:r w:rsidR="00D62560" w:rsidRPr="00C93F0F">
        <w:t>modul</w:t>
      </w:r>
      <w:r w:rsidRPr="00C93F0F">
        <w:t>es,</w:t>
      </w:r>
      <w:r w:rsidR="00C8693B">
        <w:t xml:space="preserve"> weightings, delivery style </w:t>
      </w:r>
      <w:proofErr w:type="spellStart"/>
      <w:r w:rsidR="00C8693B">
        <w:t>etc</w:t>
      </w:r>
      <w:proofErr w:type="spellEnd"/>
      <w:r w:rsidR="000A5001">
        <w:t xml:space="preserve"> </w:t>
      </w:r>
      <w:proofErr w:type="gramStart"/>
      <w:r w:rsidR="000A5001">
        <w:t>can be found</w:t>
      </w:r>
      <w:proofErr w:type="gramEnd"/>
      <w:r w:rsidR="000A5001">
        <w:t xml:space="preserve"> in the</w:t>
      </w:r>
      <w:r w:rsidR="00D62068">
        <w:t xml:space="preserve"> online</w:t>
      </w:r>
      <w:r w:rsidR="000A5001">
        <w:t xml:space="preserve"> </w:t>
      </w:r>
      <w:hyperlink r:id="rId17" w:history="1">
        <w:r w:rsidR="000A5001" w:rsidRPr="000A5001">
          <w:rPr>
            <w:rStyle w:val="Hyperlink"/>
            <w:color w:val="C00000"/>
          </w:rPr>
          <w:t>Course Handbook</w:t>
        </w:r>
      </w:hyperlink>
      <w:r w:rsidR="000A5001" w:rsidRPr="000A5001">
        <w:rPr>
          <w:color w:val="C00000"/>
        </w:rPr>
        <w:t>.</w:t>
      </w:r>
      <w:r w:rsidR="00156E7C" w:rsidRPr="000A5001">
        <w:rPr>
          <w:rFonts w:cstheme="minorHAnsi"/>
          <w:b/>
          <w:u w:val="single"/>
        </w:rPr>
        <w:br w:type="page"/>
      </w:r>
    </w:p>
    <w:p w:rsidR="00C27D6C" w:rsidRPr="00EC2254" w:rsidRDefault="003F5033" w:rsidP="000A5001">
      <w:pPr>
        <w:pStyle w:val="Heading3"/>
        <w:jc w:val="center"/>
        <w:rPr>
          <w:u w:val="single"/>
        </w:rPr>
      </w:pPr>
      <w:bookmarkStart w:id="11" w:name="_Toc35270300"/>
      <w:r w:rsidRPr="00EC2254">
        <w:rPr>
          <w:u w:val="single"/>
        </w:rPr>
        <w:lastRenderedPageBreak/>
        <w:t xml:space="preserve">Business </w:t>
      </w:r>
      <w:r w:rsidR="00E346D4" w:rsidRPr="00EC2254">
        <w:rPr>
          <w:u w:val="single"/>
        </w:rPr>
        <w:t>Management</w:t>
      </w:r>
      <w:r w:rsidRPr="00EC2254">
        <w:rPr>
          <w:u w:val="single"/>
        </w:rPr>
        <w:t xml:space="preserve"> Compulsory </w:t>
      </w:r>
      <w:r w:rsidR="009F1E4C" w:rsidRPr="00EC2254">
        <w:rPr>
          <w:u w:val="single"/>
        </w:rPr>
        <w:t>Core Modules</w:t>
      </w:r>
      <w:bookmarkEnd w:id="11"/>
    </w:p>
    <w:tbl>
      <w:tblPr>
        <w:tblStyle w:val="ListTable3-Accent2"/>
        <w:tblpPr w:leftFromText="180" w:rightFromText="180" w:vertAnchor="page" w:horzAnchor="margin" w:tblpXSpec="center" w:tblpY="2636"/>
        <w:tblW w:w="0" w:type="auto"/>
        <w:tblLook w:val="04A0" w:firstRow="1" w:lastRow="0" w:firstColumn="1" w:lastColumn="0" w:noHBand="0" w:noVBand="1"/>
        <w:tblCaption w:val="business management compulsory core modules"/>
        <w:tblDescription w:val="shows module progression from first to third year"/>
      </w:tblPr>
      <w:tblGrid>
        <w:gridCol w:w="1803"/>
        <w:gridCol w:w="1803"/>
        <w:gridCol w:w="1803"/>
        <w:gridCol w:w="1803"/>
        <w:gridCol w:w="1804"/>
      </w:tblGrid>
      <w:tr w:rsidR="0024217D" w:rsidTr="00CE2B95">
        <w:trPr>
          <w:cnfStyle w:val="100000000000" w:firstRow="1" w:lastRow="0" w:firstColumn="0" w:lastColumn="0" w:oddVBand="0" w:evenVBand="0" w:oddHBand="0" w:evenHBand="0" w:firstRowFirstColumn="0" w:firstRowLastColumn="0" w:lastRowFirstColumn="0" w:lastRowLastColumn="0"/>
          <w:cantSplit/>
          <w:tblHeader/>
        </w:trPr>
        <w:tc>
          <w:tcPr>
            <w:cnfStyle w:val="001000000100" w:firstRow="0" w:lastRow="0" w:firstColumn="1" w:lastColumn="0" w:oddVBand="0" w:evenVBand="0" w:oddHBand="0" w:evenHBand="0" w:firstRowFirstColumn="1" w:firstRowLastColumn="0" w:lastRowFirstColumn="0" w:lastRowLastColumn="0"/>
            <w:tcW w:w="1803" w:type="dxa"/>
            <w:tcBorders>
              <w:top w:val="single" w:sz="4" w:space="0" w:color="auto"/>
              <w:left w:val="single" w:sz="4" w:space="0" w:color="auto"/>
              <w:bottom w:val="single" w:sz="4" w:space="0" w:color="auto"/>
              <w:right w:val="single" w:sz="4" w:space="0" w:color="auto"/>
            </w:tcBorders>
          </w:tcPr>
          <w:p w:rsidR="0024217D" w:rsidRPr="00281F27" w:rsidRDefault="0024217D" w:rsidP="00CE2B95">
            <w:pPr>
              <w:rPr>
                <w:rStyle w:val="Strong"/>
              </w:rPr>
            </w:pPr>
            <w:r w:rsidRPr="00281F27">
              <w:rPr>
                <w:rStyle w:val="Strong"/>
              </w:rPr>
              <w:t>1st year</w:t>
            </w:r>
          </w:p>
        </w:tc>
        <w:tc>
          <w:tcPr>
            <w:tcW w:w="1803" w:type="dxa"/>
            <w:tcBorders>
              <w:left w:val="single" w:sz="4" w:space="0" w:color="auto"/>
            </w:tcBorders>
          </w:tcPr>
          <w:p w:rsidR="0024217D" w:rsidRPr="00281F27" w:rsidRDefault="0024217D" w:rsidP="00CE2B95">
            <w:pPr>
              <w:cnfStyle w:val="100000000000" w:firstRow="1" w:lastRow="0" w:firstColumn="0" w:lastColumn="0" w:oddVBand="0" w:evenVBand="0" w:oddHBand="0" w:evenHBand="0" w:firstRowFirstColumn="0" w:firstRowLastColumn="0" w:lastRowFirstColumn="0" w:lastRowLastColumn="0"/>
              <w:rPr>
                <w:rStyle w:val="Strong"/>
              </w:rPr>
            </w:pPr>
            <w:r w:rsidRPr="00281F27">
              <w:rPr>
                <w:rStyle w:val="Strong"/>
              </w:rPr>
              <w:t>2nd year (Michaelmas)</w:t>
            </w:r>
          </w:p>
        </w:tc>
        <w:tc>
          <w:tcPr>
            <w:tcW w:w="1803" w:type="dxa"/>
            <w:tcBorders>
              <w:top w:val="single" w:sz="4" w:space="0" w:color="C0504D" w:themeColor="accent2"/>
              <w:bottom w:val="single" w:sz="4" w:space="0" w:color="C0504D" w:themeColor="accent2"/>
              <w:right w:val="single" w:sz="4" w:space="0" w:color="auto"/>
            </w:tcBorders>
          </w:tcPr>
          <w:p w:rsidR="0024217D" w:rsidRPr="00281F27" w:rsidRDefault="0024217D" w:rsidP="00CE2B95">
            <w:pPr>
              <w:cnfStyle w:val="100000000000" w:firstRow="1" w:lastRow="0" w:firstColumn="0" w:lastColumn="0" w:oddVBand="0" w:evenVBand="0" w:oddHBand="0" w:evenHBand="0" w:firstRowFirstColumn="0" w:firstRowLastColumn="0" w:lastRowFirstColumn="0" w:lastRowLastColumn="0"/>
              <w:rPr>
                <w:rStyle w:val="Strong"/>
              </w:rPr>
            </w:pPr>
            <w:r w:rsidRPr="00281F27">
              <w:rPr>
                <w:rStyle w:val="Strong"/>
              </w:rPr>
              <w:t>2nd year (Lent)</w:t>
            </w:r>
          </w:p>
        </w:tc>
        <w:tc>
          <w:tcPr>
            <w:tcW w:w="1803" w:type="dxa"/>
            <w:tcBorders>
              <w:left w:val="single" w:sz="4" w:space="0" w:color="auto"/>
            </w:tcBorders>
          </w:tcPr>
          <w:p w:rsidR="0024217D" w:rsidRPr="00281F27" w:rsidRDefault="0024217D" w:rsidP="00CE2B95">
            <w:pPr>
              <w:cnfStyle w:val="100000000000" w:firstRow="1" w:lastRow="0" w:firstColumn="0" w:lastColumn="0" w:oddVBand="0" w:evenVBand="0" w:oddHBand="0" w:evenHBand="0" w:firstRowFirstColumn="0" w:firstRowLastColumn="0" w:lastRowFirstColumn="0" w:lastRowLastColumn="0"/>
              <w:rPr>
                <w:rStyle w:val="Strong"/>
              </w:rPr>
            </w:pPr>
            <w:r w:rsidRPr="00281F27">
              <w:rPr>
                <w:rStyle w:val="Strong"/>
              </w:rPr>
              <w:t>3rd year (Michaelmas)</w:t>
            </w:r>
          </w:p>
        </w:tc>
        <w:tc>
          <w:tcPr>
            <w:tcW w:w="1804" w:type="dxa"/>
          </w:tcPr>
          <w:p w:rsidR="0024217D" w:rsidRPr="00281F27" w:rsidRDefault="0024217D" w:rsidP="00CE2B95">
            <w:pPr>
              <w:cnfStyle w:val="100000000000" w:firstRow="1" w:lastRow="0" w:firstColumn="0" w:lastColumn="0" w:oddVBand="0" w:evenVBand="0" w:oddHBand="0" w:evenHBand="0" w:firstRowFirstColumn="0" w:firstRowLastColumn="0" w:lastRowFirstColumn="0" w:lastRowLastColumn="0"/>
              <w:rPr>
                <w:rStyle w:val="Strong"/>
              </w:rPr>
            </w:pPr>
            <w:r w:rsidRPr="00281F27">
              <w:rPr>
                <w:rStyle w:val="Strong"/>
              </w:rPr>
              <w:t>3rd year (Lent)</w:t>
            </w:r>
          </w:p>
        </w:tc>
      </w:tr>
      <w:tr w:rsidR="0024217D" w:rsidRPr="00A16E0F" w:rsidTr="00CE2B95">
        <w:trPr>
          <w:cnfStyle w:val="000000100000" w:firstRow="0" w:lastRow="0" w:firstColumn="0" w:lastColumn="0" w:oddVBand="0" w:evenVBand="0" w:oddHBand="1" w:evenHBand="0" w:firstRowFirstColumn="0" w:firstRowLastColumn="0" w:lastRowFirstColumn="0" w:lastRowLastColumn="0"/>
          <w:trHeight w:val="668"/>
        </w:trPr>
        <w:tc>
          <w:tcPr>
            <w:cnfStyle w:val="001000000000" w:firstRow="0" w:lastRow="0" w:firstColumn="1" w:lastColumn="0" w:oddVBand="0" w:evenVBand="0" w:oddHBand="0" w:evenHBand="0" w:firstRowFirstColumn="0" w:firstRowLastColumn="0" w:lastRowFirstColumn="0" w:lastRowLastColumn="0"/>
            <w:tcW w:w="1803" w:type="dxa"/>
            <w:tcBorders>
              <w:top w:val="single" w:sz="4" w:space="0" w:color="auto"/>
              <w:left w:val="single" w:sz="4" w:space="0" w:color="auto"/>
              <w:bottom w:val="single" w:sz="4" w:space="0" w:color="auto"/>
              <w:right w:val="single" w:sz="4" w:space="0" w:color="auto"/>
            </w:tcBorders>
          </w:tcPr>
          <w:p w:rsidR="0024217D" w:rsidRPr="00281F27" w:rsidRDefault="00C377D6" w:rsidP="00CE2B95">
            <w:pPr>
              <w:rPr>
                <w:b w:val="0"/>
                <w:szCs w:val="26"/>
              </w:rPr>
            </w:pPr>
            <w:r>
              <w:rPr>
                <w:b w:val="0"/>
                <w:szCs w:val="26"/>
              </w:rPr>
              <w:t>MNGT120</w:t>
            </w:r>
            <w:r w:rsidR="00D62068">
              <w:rPr>
                <w:b w:val="0"/>
                <w:szCs w:val="26"/>
              </w:rPr>
              <w:t>/110</w:t>
            </w:r>
          </w:p>
        </w:tc>
        <w:tc>
          <w:tcPr>
            <w:tcW w:w="1803" w:type="dxa"/>
            <w:tcBorders>
              <w:left w:val="single" w:sz="4" w:space="0" w:color="auto"/>
            </w:tcBorders>
          </w:tcPr>
          <w:p w:rsidR="0024217D" w:rsidRPr="00A16E0F" w:rsidRDefault="0024217D" w:rsidP="00CE2B95">
            <w:pPr>
              <w:cnfStyle w:val="000000100000" w:firstRow="0" w:lastRow="0" w:firstColumn="0" w:lastColumn="0" w:oddVBand="0" w:evenVBand="0" w:oddHBand="1" w:evenHBand="0" w:firstRowFirstColumn="0" w:firstRowLastColumn="0" w:lastRowFirstColumn="0" w:lastRowLastColumn="0"/>
              <w:rPr>
                <w:szCs w:val="26"/>
              </w:rPr>
            </w:pPr>
          </w:p>
        </w:tc>
        <w:tc>
          <w:tcPr>
            <w:tcW w:w="1803" w:type="dxa"/>
            <w:tcBorders>
              <w:right w:val="single" w:sz="4" w:space="0" w:color="auto"/>
            </w:tcBorders>
          </w:tcPr>
          <w:p w:rsidR="0024217D" w:rsidRPr="00A16E0F" w:rsidRDefault="0024217D" w:rsidP="00CE2B95">
            <w:pPr>
              <w:cnfStyle w:val="000000100000" w:firstRow="0" w:lastRow="0" w:firstColumn="0" w:lastColumn="0" w:oddVBand="0" w:evenVBand="0" w:oddHBand="1" w:evenHBand="0" w:firstRowFirstColumn="0" w:firstRowLastColumn="0" w:lastRowFirstColumn="0" w:lastRowLastColumn="0"/>
              <w:rPr>
                <w:szCs w:val="26"/>
              </w:rPr>
            </w:pPr>
            <w:r w:rsidRPr="00A16E0F">
              <w:rPr>
                <w:szCs w:val="26"/>
              </w:rPr>
              <w:t xml:space="preserve">MNGT220 </w:t>
            </w:r>
          </w:p>
        </w:tc>
        <w:tc>
          <w:tcPr>
            <w:tcW w:w="1803" w:type="dxa"/>
            <w:tcBorders>
              <w:left w:val="single" w:sz="4" w:space="0" w:color="auto"/>
            </w:tcBorders>
          </w:tcPr>
          <w:p w:rsidR="0024217D" w:rsidRPr="00A16E0F" w:rsidRDefault="0024217D" w:rsidP="00CE2B95">
            <w:pPr>
              <w:cnfStyle w:val="000000100000" w:firstRow="0" w:lastRow="0" w:firstColumn="0" w:lastColumn="0" w:oddVBand="0" w:evenVBand="0" w:oddHBand="1" w:evenHBand="0" w:firstRowFirstColumn="0" w:firstRowLastColumn="0" w:lastRowFirstColumn="0" w:lastRowLastColumn="0"/>
              <w:rPr>
                <w:szCs w:val="26"/>
              </w:rPr>
            </w:pPr>
          </w:p>
        </w:tc>
        <w:tc>
          <w:tcPr>
            <w:tcW w:w="1804" w:type="dxa"/>
          </w:tcPr>
          <w:p w:rsidR="0024217D" w:rsidRPr="00A16E0F" w:rsidRDefault="00C377D6" w:rsidP="00CE2B95">
            <w:pPr>
              <w:cnfStyle w:val="000000100000" w:firstRow="0" w:lastRow="0" w:firstColumn="0" w:lastColumn="0" w:oddVBand="0" w:evenVBand="0" w:oddHBand="1" w:evenHBand="0" w:firstRowFirstColumn="0" w:firstRowLastColumn="0" w:lastRowFirstColumn="0" w:lastRowLastColumn="0"/>
              <w:rPr>
                <w:szCs w:val="26"/>
              </w:rPr>
            </w:pPr>
            <w:r w:rsidRPr="00A16E0F">
              <w:rPr>
                <w:szCs w:val="26"/>
              </w:rPr>
              <w:t>MNGT320</w:t>
            </w:r>
          </w:p>
        </w:tc>
      </w:tr>
      <w:tr w:rsidR="0024217D" w:rsidRPr="00A16E0F" w:rsidTr="00CE2B95">
        <w:trPr>
          <w:trHeight w:val="692"/>
        </w:trPr>
        <w:tc>
          <w:tcPr>
            <w:cnfStyle w:val="001000000000" w:firstRow="0" w:lastRow="0" w:firstColumn="1" w:lastColumn="0" w:oddVBand="0" w:evenVBand="0" w:oddHBand="0" w:evenHBand="0" w:firstRowFirstColumn="0" w:firstRowLastColumn="0" w:lastRowFirstColumn="0" w:lastRowLastColumn="0"/>
            <w:tcW w:w="1803" w:type="dxa"/>
            <w:tcBorders>
              <w:top w:val="single" w:sz="4" w:space="0" w:color="auto"/>
              <w:left w:val="single" w:sz="4" w:space="0" w:color="auto"/>
              <w:bottom w:val="single" w:sz="4" w:space="0" w:color="auto"/>
              <w:right w:val="single" w:sz="4" w:space="0" w:color="auto"/>
            </w:tcBorders>
          </w:tcPr>
          <w:p w:rsidR="0024217D" w:rsidRPr="00281F27" w:rsidRDefault="00C377D6" w:rsidP="00CE2B95">
            <w:pPr>
              <w:rPr>
                <w:b w:val="0"/>
                <w:szCs w:val="26"/>
              </w:rPr>
            </w:pPr>
            <w:r>
              <w:rPr>
                <w:b w:val="0"/>
                <w:szCs w:val="26"/>
              </w:rPr>
              <w:t>MNGT13</w:t>
            </w:r>
            <w:r w:rsidR="0024217D" w:rsidRPr="00281F27">
              <w:rPr>
                <w:b w:val="0"/>
                <w:szCs w:val="26"/>
              </w:rPr>
              <w:t>0</w:t>
            </w:r>
          </w:p>
        </w:tc>
        <w:tc>
          <w:tcPr>
            <w:tcW w:w="1803" w:type="dxa"/>
            <w:tcBorders>
              <w:left w:val="single" w:sz="4" w:space="0" w:color="auto"/>
            </w:tcBorders>
          </w:tcPr>
          <w:p w:rsidR="0024217D" w:rsidRPr="00A16E0F" w:rsidRDefault="0024217D" w:rsidP="00CE2B95">
            <w:pPr>
              <w:cnfStyle w:val="000000000000" w:firstRow="0" w:lastRow="0" w:firstColumn="0" w:lastColumn="0" w:oddVBand="0" w:evenVBand="0" w:oddHBand="0" w:evenHBand="0" w:firstRowFirstColumn="0" w:firstRowLastColumn="0" w:lastRowFirstColumn="0" w:lastRowLastColumn="0"/>
              <w:rPr>
                <w:szCs w:val="26"/>
              </w:rPr>
            </w:pPr>
            <w:r w:rsidRPr="00A16E0F">
              <w:rPr>
                <w:szCs w:val="26"/>
              </w:rPr>
              <w:t>MNGT213</w:t>
            </w:r>
          </w:p>
        </w:tc>
        <w:tc>
          <w:tcPr>
            <w:tcW w:w="1803" w:type="dxa"/>
            <w:tcBorders>
              <w:top w:val="single" w:sz="4" w:space="0" w:color="C0504D" w:themeColor="accent2"/>
              <w:bottom w:val="single" w:sz="4" w:space="0" w:color="C0504D" w:themeColor="accent2"/>
              <w:right w:val="single" w:sz="4" w:space="0" w:color="auto"/>
            </w:tcBorders>
          </w:tcPr>
          <w:p w:rsidR="0024217D" w:rsidRPr="00A16E0F" w:rsidRDefault="0024217D" w:rsidP="00CE2B95">
            <w:pPr>
              <w:cnfStyle w:val="000000000000" w:firstRow="0" w:lastRow="0" w:firstColumn="0" w:lastColumn="0" w:oddVBand="0" w:evenVBand="0" w:oddHBand="0" w:evenHBand="0" w:firstRowFirstColumn="0" w:firstRowLastColumn="0" w:lastRowFirstColumn="0" w:lastRowLastColumn="0"/>
              <w:rPr>
                <w:szCs w:val="26"/>
              </w:rPr>
            </w:pPr>
          </w:p>
        </w:tc>
        <w:tc>
          <w:tcPr>
            <w:tcW w:w="1803" w:type="dxa"/>
            <w:tcBorders>
              <w:left w:val="single" w:sz="4" w:space="0" w:color="auto"/>
            </w:tcBorders>
          </w:tcPr>
          <w:p w:rsidR="0024217D" w:rsidRPr="00A16E0F" w:rsidRDefault="00C377D6" w:rsidP="00CE2B95">
            <w:pPr>
              <w:cnfStyle w:val="000000000000" w:firstRow="0" w:lastRow="0" w:firstColumn="0" w:lastColumn="0" w:oddVBand="0" w:evenVBand="0" w:oddHBand="0" w:evenHBand="0" w:firstRowFirstColumn="0" w:firstRowLastColumn="0" w:lastRowFirstColumn="0" w:lastRowLastColumn="0"/>
              <w:rPr>
                <w:szCs w:val="26"/>
              </w:rPr>
            </w:pPr>
            <w:r w:rsidRPr="00A16E0F">
              <w:rPr>
                <w:szCs w:val="26"/>
              </w:rPr>
              <w:t>MNGT321</w:t>
            </w:r>
          </w:p>
        </w:tc>
        <w:tc>
          <w:tcPr>
            <w:tcW w:w="1804" w:type="dxa"/>
          </w:tcPr>
          <w:p w:rsidR="0024217D" w:rsidRPr="00A16E0F" w:rsidRDefault="0024217D" w:rsidP="00CE2B95">
            <w:pPr>
              <w:cnfStyle w:val="000000000000" w:firstRow="0" w:lastRow="0" w:firstColumn="0" w:lastColumn="0" w:oddVBand="0" w:evenVBand="0" w:oddHBand="0" w:evenHBand="0" w:firstRowFirstColumn="0" w:firstRowLastColumn="0" w:lastRowFirstColumn="0" w:lastRowLastColumn="0"/>
              <w:rPr>
                <w:szCs w:val="26"/>
              </w:rPr>
            </w:pPr>
          </w:p>
        </w:tc>
      </w:tr>
    </w:tbl>
    <w:p w:rsidR="000D00C8" w:rsidRDefault="000D00C8">
      <w:pPr>
        <w:spacing w:before="0" w:beforeAutospacing="0" w:after="0" w:afterAutospacing="0"/>
        <w:rPr>
          <w:rFonts w:eastAsiaTheme="majorEastAsia" w:cstheme="majorBidi"/>
          <w:bCs/>
          <w:sz w:val="32"/>
        </w:rPr>
      </w:pPr>
      <w:r>
        <w:br w:type="page"/>
      </w:r>
    </w:p>
    <w:p w:rsidR="00FC7B15" w:rsidRPr="00EC2254" w:rsidRDefault="001B7BE2" w:rsidP="0024217D">
      <w:pPr>
        <w:pStyle w:val="Heading3"/>
        <w:jc w:val="center"/>
        <w:rPr>
          <w:sz w:val="36"/>
          <w:u w:val="single"/>
        </w:rPr>
      </w:pPr>
      <w:bookmarkStart w:id="12" w:name="_Toc35270301"/>
      <w:r w:rsidRPr="00EC2254">
        <w:rPr>
          <w:sz w:val="36"/>
          <w:u w:val="single"/>
        </w:rPr>
        <w:lastRenderedPageBreak/>
        <w:t>Accounting and Finance</w:t>
      </w:r>
      <w:bookmarkEnd w:id="12"/>
    </w:p>
    <w:p w:rsidR="00B32F4F" w:rsidRDefault="00EB2D03" w:rsidP="00FC7B15">
      <w:pPr>
        <w:pStyle w:val="NoSpacing"/>
        <w:rPr>
          <w:sz w:val="26"/>
          <w:szCs w:val="26"/>
        </w:rPr>
      </w:pPr>
      <w:r w:rsidRPr="00EB2D03">
        <w:rPr>
          <w:sz w:val="26"/>
          <w:szCs w:val="26"/>
        </w:rPr>
        <w:t xml:space="preserve">Please note that if you choose to </w:t>
      </w:r>
      <w:proofErr w:type="spellStart"/>
      <w:r w:rsidRPr="00EB2D03">
        <w:rPr>
          <w:sz w:val="26"/>
          <w:szCs w:val="26"/>
        </w:rPr>
        <w:t>specialise</w:t>
      </w:r>
      <w:proofErr w:type="spellEnd"/>
      <w:r w:rsidRPr="00EB2D03">
        <w:rPr>
          <w:sz w:val="26"/>
          <w:szCs w:val="26"/>
        </w:rPr>
        <w:t xml:space="preserve"> in Accounting and Finance, at Part II enrolment you are required to choose your 2</w:t>
      </w:r>
      <w:r w:rsidRPr="00EB2D03">
        <w:rPr>
          <w:sz w:val="26"/>
          <w:szCs w:val="26"/>
          <w:vertAlign w:val="superscript"/>
        </w:rPr>
        <w:t>nd</w:t>
      </w:r>
      <w:r w:rsidRPr="00EB2D03">
        <w:rPr>
          <w:sz w:val="26"/>
          <w:szCs w:val="26"/>
        </w:rPr>
        <w:t xml:space="preserve"> year modules ONLY at this stage. </w:t>
      </w:r>
      <w:r w:rsidR="001D75FE">
        <w:rPr>
          <w:sz w:val="26"/>
          <w:szCs w:val="26"/>
        </w:rPr>
        <w:t xml:space="preserve"> You cannot choose 3</w:t>
      </w:r>
      <w:r w:rsidR="001D75FE" w:rsidRPr="001D75FE">
        <w:rPr>
          <w:sz w:val="26"/>
          <w:szCs w:val="26"/>
          <w:vertAlign w:val="superscript"/>
        </w:rPr>
        <w:t>rd</w:t>
      </w:r>
      <w:r w:rsidR="001D75FE">
        <w:rPr>
          <w:sz w:val="26"/>
          <w:szCs w:val="26"/>
        </w:rPr>
        <w:t xml:space="preserve"> year modules until the end of your 2</w:t>
      </w:r>
      <w:r w:rsidR="001D75FE" w:rsidRPr="001D75FE">
        <w:rPr>
          <w:sz w:val="26"/>
          <w:szCs w:val="26"/>
          <w:vertAlign w:val="superscript"/>
        </w:rPr>
        <w:t>nd</w:t>
      </w:r>
      <w:r w:rsidR="001D75FE">
        <w:rPr>
          <w:sz w:val="26"/>
          <w:szCs w:val="26"/>
        </w:rPr>
        <w:t xml:space="preserve"> year.</w:t>
      </w:r>
    </w:p>
    <w:p w:rsidR="000D00C8" w:rsidRDefault="000D00C8" w:rsidP="00FC7B15">
      <w:pPr>
        <w:pStyle w:val="NoSpacing"/>
        <w:rPr>
          <w:sz w:val="26"/>
          <w:szCs w:val="26"/>
        </w:rPr>
      </w:pPr>
    </w:p>
    <w:p w:rsidR="00EB2D03" w:rsidRPr="00A15306" w:rsidRDefault="00EB2D03" w:rsidP="00A15306">
      <w:pPr>
        <w:pStyle w:val="NoSpacing"/>
        <w:rPr>
          <w:sz w:val="26"/>
          <w:szCs w:val="26"/>
        </w:rPr>
      </w:pPr>
    </w:p>
    <w:p w:rsidR="00A93431" w:rsidRDefault="00A1110A" w:rsidP="002151AD">
      <w:pPr>
        <w:jc w:val="center"/>
        <w:rPr>
          <w:rFonts w:cstheme="minorHAnsi"/>
          <w:b/>
          <w:sz w:val="36"/>
          <w:szCs w:val="36"/>
        </w:rPr>
      </w:pPr>
      <w:r w:rsidRPr="00F706B8">
        <w:rPr>
          <w:noProof/>
          <w:sz w:val="36"/>
          <w:u w:val="single"/>
        </w:rPr>
        <mc:AlternateContent>
          <mc:Choice Requires="wps">
            <w:drawing>
              <wp:anchor distT="45720" distB="45720" distL="114300" distR="114300" simplePos="0" relativeHeight="251695104" behindDoc="0" locked="0" layoutInCell="1" allowOverlap="1" wp14:anchorId="14F62AFD" wp14:editId="42DBE47B">
                <wp:simplePos x="0" y="0"/>
                <wp:positionH relativeFrom="column">
                  <wp:posOffset>302895</wp:posOffset>
                </wp:positionH>
                <wp:positionV relativeFrom="paragraph">
                  <wp:posOffset>6811010</wp:posOffset>
                </wp:positionV>
                <wp:extent cx="5686425" cy="381000"/>
                <wp:effectExtent l="0" t="0" r="9525"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81000"/>
                        </a:xfrm>
                        <a:prstGeom prst="rect">
                          <a:avLst/>
                        </a:prstGeom>
                        <a:solidFill>
                          <a:srgbClr val="FFFFFF"/>
                        </a:solidFill>
                        <a:ln w="9525">
                          <a:noFill/>
                          <a:miter lim="800000"/>
                          <a:headEnd/>
                          <a:tailEnd/>
                        </a:ln>
                      </wps:spPr>
                      <wps:txbx>
                        <w:txbxContent>
                          <w:p w:rsidR="00A1110A" w:rsidRDefault="00A1110A" w:rsidP="00A1110A">
                            <w:r>
                              <w:t>**These modules will NOT be running in the academic year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F62AFD" id="_x0000_t202" coordsize="21600,21600" o:spt="202" path="m,l,21600r21600,l21600,xe">
                <v:stroke joinstyle="miter"/>
                <v:path gradientshapeok="t" o:connecttype="rect"/>
              </v:shapetype>
              <v:shape id="Text Box 2" o:spid="_x0000_s1026" type="#_x0000_t202" style="position:absolute;left:0;text-align:left;margin-left:23.85pt;margin-top:536.3pt;width:447.75pt;height:30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" stroked="f">
                <v:textbox>
                  <w:txbxContent>
                    <w:p w:rsidR="00A1110A" w:rsidRDefault="00A1110A" w:rsidP="00A1110A">
                      <w:r>
                        <w:t>*</w:t>
                      </w:r>
                      <w:r>
                        <w:t>*</w:t>
                      </w:r>
                      <w:r>
                        <w:t>These modules will NOT be running in the academic year 20/21</w:t>
                      </w:r>
                    </w:p>
                  </w:txbxContent>
                </v:textbox>
                <w10:wrap type="square"/>
              </v:shape>
            </w:pict>
          </mc:Fallback>
        </mc:AlternateContent>
      </w:r>
      <w:r w:rsidRPr="00A1110A">
        <w:rPr>
          <w:noProof/>
        </w:rPr>
        <w:drawing>
          <wp:inline distT="0" distB="0" distL="0" distR="0">
            <wp:extent cx="6184900" cy="631261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4900" cy="6312612"/>
                    </a:xfrm>
                    <a:prstGeom prst="rect">
                      <a:avLst/>
                    </a:prstGeom>
                    <a:noFill/>
                    <a:ln>
                      <a:noFill/>
                    </a:ln>
                  </pic:spPr>
                </pic:pic>
              </a:graphicData>
            </a:graphic>
          </wp:inline>
        </w:drawing>
      </w:r>
      <w:r w:rsidR="001B7BE2">
        <w:rPr>
          <w:rFonts w:cstheme="minorHAnsi"/>
          <w:b/>
          <w:sz w:val="36"/>
          <w:szCs w:val="36"/>
        </w:rPr>
        <w:br w:type="page"/>
      </w:r>
    </w:p>
    <w:p w:rsidR="003D394E" w:rsidRPr="00EC2254" w:rsidRDefault="009F1E4C" w:rsidP="000A5001">
      <w:pPr>
        <w:pStyle w:val="Heading3"/>
        <w:jc w:val="center"/>
        <w:rPr>
          <w:sz w:val="36"/>
          <w:u w:val="single"/>
        </w:rPr>
      </w:pPr>
      <w:bookmarkStart w:id="13" w:name="_Toc35270302"/>
      <w:r w:rsidRPr="00EC2254">
        <w:rPr>
          <w:sz w:val="36"/>
          <w:u w:val="single"/>
        </w:rPr>
        <w:lastRenderedPageBreak/>
        <w:t>Economics</w:t>
      </w:r>
      <w:bookmarkEnd w:id="13"/>
    </w:p>
    <w:p w:rsidR="00EC2254" w:rsidRDefault="00230A15">
      <w:pPr>
        <w:rPr>
          <w:b/>
          <w:sz w:val="36"/>
          <w:szCs w:val="36"/>
        </w:rPr>
      </w:pPr>
      <w:r w:rsidRPr="00230A15">
        <w:drawing>
          <wp:anchor distT="0" distB="0" distL="114300" distR="114300" simplePos="0" relativeHeight="251698176" behindDoc="1" locked="0" layoutInCell="1" allowOverlap="1">
            <wp:simplePos x="0" y="0"/>
            <wp:positionH relativeFrom="column">
              <wp:posOffset>-1270</wp:posOffset>
            </wp:positionH>
            <wp:positionV relativeFrom="paragraph">
              <wp:posOffset>208280</wp:posOffset>
            </wp:positionV>
            <wp:extent cx="6184900" cy="7060577"/>
            <wp:effectExtent l="0" t="0" r="6350" b="6985"/>
            <wp:wrapTight wrapText="bothSides">
              <wp:wrapPolygon edited="0">
                <wp:start x="6919" y="0"/>
                <wp:lineTo x="3060" y="932"/>
                <wp:lineTo x="732" y="1166"/>
                <wp:lineTo x="732" y="1399"/>
                <wp:lineTo x="3060" y="1981"/>
                <wp:lineTo x="3060" y="4779"/>
                <wp:lineTo x="0" y="5129"/>
                <wp:lineTo x="0" y="5711"/>
                <wp:lineTo x="3060" y="5711"/>
                <wp:lineTo x="3060" y="12239"/>
                <wp:lineTo x="0" y="12588"/>
                <wp:lineTo x="0" y="13171"/>
                <wp:lineTo x="3060" y="13171"/>
                <wp:lineTo x="3060" y="19698"/>
                <wp:lineTo x="0" y="20514"/>
                <wp:lineTo x="0" y="21097"/>
                <wp:lineTo x="7185" y="21563"/>
                <wp:lineTo x="17830" y="21563"/>
                <wp:lineTo x="19759" y="21505"/>
                <wp:lineTo x="21556" y="21097"/>
                <wp:lineTo x="21556" y="932"/>
                <wp:lineTo x="15368" y="117"/>
                <wp:lineTo x="14171" y="0"/>
                <wp:lineTo x="6919"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4900" cy="7060577"/>
                    </a:xfrm>
                    <a:prstGeom prst="rect">
                      <a:avLst/>
                    </a:prstGeom>
                    <a:noFill/>
                    <a:ln>
                      <a:noFill/>
                    </a:ln>
                  </pic:spPr>
                </pic:pic>
              </a:graphicData>
            </a:graphic>
          </wp:anchor>
        </w:drawing>
      </w:r>
    </w:p>
    <w:p w:rsidR="00EC2254" w:rsidRDefault="00EE3F97">
      <w:pPr>
        <w:spacing w:before="0" w:beforeAutospacing="0" w:after="0" w:afterAutospacing="0"/>
        <w:rPr>
          <w:b/>
          <w:sz w:val="36"/>
          <w:szCs w:val="36"/>
        </w:rPr>
      </w:pPr>
      <w:r w:rsidRPr="00F706B8">
        <w:rPr>
          <w:noProof/>
          <w:sz w:val="36"/>
          <w:u w:val="single"/>
        </w:rPr>
        <mc:AlternateContent>
          <mc:Choice Requires="wps">
            <w:drawing>
              <wp:anchor distT="45720" distB="45720" distL="114300" distR="114300" simplePos="0" relativeHeight="251691008" behindDoc="0" locked="0" layoutInCell="1" allowOverlap="1" wp14:anchorId="30FC813A" wp14:editId="61F6668F">
                <wp:simplePos x="0" y="0"/>
                <wp:positionH relativeFrom="column">
                  <wp:posOffset>228600</wp:posOffset>
                </wp:positionH>
                <wp:positionV relativeFrom="paragraph">
                  <wp:posOffset>7213600</wp:posOffset>
                </wp:positionV>
                <wp:extent cx="5686425" cy="381000"/>
                <wp:effectExtent l="0" t="0" r="9525"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81000"/>
                        </a:xfrm>
                        <a:prstGeom prst="rect">
                          <a:avLst/>
                        </a:prstGeom>
                        <a:solidFill>
                          <a:srgbClr val="FFFFFF"/>
                        </a:solidFill>
                        <a:ln w="9525">
                          <a:noFill/>
                          <a:miter lim="800000"/>
                          <a:headEnd/>
                          <a:tailEnd/>
                        </a:ln>
                      </wps:spPr>
                      <wps:txbx>
                        <w:txbxContent>
                          <w:p w:rsidR="00EE3F97" w:rsidRDefault="00EE3F97" w:rsidP="00EE3F97">
                            <w:r>
                              <w:t>*These modules will NOT be running in the academic year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FC813A" id="_x0000_t202" coordsize="21600,21600" o:spt="202" path="m,l,21600r21600,l21600,xe">
                <v:stroke joinstyle="miter"/>
                <v:path gradientshapeok="t" o:connecttype="rect"/>
              </v:shapetype>
              <v:shape id="_x0000_s1027" type="#_x0000_t202" style="position:absolute;margin-left:18pt;margin-top:568pt;width:447.75pt;height:30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" stroked="f">
                <v:textbox>
                  <w:txbxContent>
                    <w:p w:rsidR="00EE3F97" w:rsidRDefault="00EE3F97" w:rsidP="00EE3F97">
                      <w:r>
                        <w:t>*These modules will NOT be running in the academic year 20/21</w:t>
                      </w:r>
                    </w:p>
                  </w:txbxContent>
                </v:textbox>
                <w10:wrap type="square"/>
              </v:shape>
            </w:pict>
          </mc:Fallback>
        </mc:AlternateContent>
      </w:r>
      <w:r w:rsidR="00EC2254">
        <w:rPr>
          <w:b/>
          <w:sz w:val="36"/>
          <w:szCs w:val="36"/>
        </w:rPr>
        <w:br w:type="page"/>
      </w:r>
      <w:bookmarkStart w:id="14" w:name="_GoBack"/>
      <w:bookmarkEnd w:id="14"/>
    </w:p>
    <w:p w:rsidR="00EA570E" w:rsidRPr="000A5001" w:rsidRDefault="00EE3F97">
      <w:pPr>
        <w:rPr>
          <w:b/>
          <w:sz w:val="36"/>
          <w:szCs w:val="36"/>
        </w:rPr>
      </w:pPr>
      <w:r w:rsidRPr="00F706B8">
        <w:rPr>
          <w:noProof/>
          <w:sz w:val="36"/>
          <w:u w:val="single"/>
        </w:rPr>
        <w:lastRenderedPageBreak/>
        <mc:AlternateContent>
          <mc:Choice Requires="wps">
            <w:drawing>
              <wp:anchor distT="45720" distB="45720" distL="114300" distR="114300" simplePos="0" relativeHeight="251693056" behindDoc="0" locked="0" layoutInCell="1" allowOverlap="1" wp14:anchorId="30FC813A" wp14:editId="61F6668F">
                <wp:simplePos x="0" y="0"/>
                <wp:positionH relativeFrom="column">
                  <wp:posOffset>496570</wp:posOffset>
                </wp:positionH>
                <wp:positionV relativeFrom="paragraph">
                  <wp:posOffset>3838575</wp:posOffset>
                </wp:positionV>
                <wp:extent cx="5686425" cy="381000"/>
                <wp:effectExtent l="0" t="0" r="9525" b="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81000"/>
                        </a:xfrm>
                        <a:prstGeom prst="rect">
                          <a:avLst/>
                        </a:prstGeom>
                        <a:solidFill>
                          <a:srgbClr val="FFFFFF"/>
                        </a:solidFill>
                        <a:ln w="9525">
                          <a:noFill/>
                          <a:miter lim="800000"/>
                          <a:headEnd/>
                          <a:tailEnd/>
                        </a:ln>
                      </wps:spPr>
                      <wps:txbx>
                        <w:txbxContent>
                          <w:p w:rsidR="00EE3F97" w:rsidRDefault="00EE3F97" w:rsidP="00EE3F97">
                            <w:r>
                              <w:t>*This module will NOT be running in the academic year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FC813A" id="_x0000_s1027" type="#_x0000_t202" style="position:absolute;margin-left:39.1pt;margin-top:302.25pt;width:447.75pt;height:3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" stroked="f">
                <v:textbox>
                  <w:txbxContent>
                    <w:p w:rsidR="00EE3F97" w:rsidRDefault="00EE3F97" w:rsidP="00EE3F97">
                      <w:r>
                        <w:t>*T</w:t>
                      </w:r>
                      <w:r>
                        <w:t>his module</w:t>
                      </w:r>
                      <w:r>
                        <w:t xml:space="preserve"> will NOT be running in the academic year 20/21</w:t>
                      </w:r>
                    </w:p>
                  </w:txbxContent>
                </v:textbox>
                <w10:wrap type="square"/>
              </v:shape>
            </w:pict>
          </mc:Fallback>
        </mc:AlternateContent>
      </w:r>
      <w:r w:rsidR="001E3A4C">
        <w:rPr>
          <w:b/>
          <w:sz w:val="36"/>
          <w:szCs w:val="36"/>
        </w:rPr>
        <w:br w:type="page"/>
      </w:r>
      <w:r w:rsidR="0039088F" w:rsidRPr="0039088F">
        <w:drawing>
          <wp:anchor distT="0" distB="0" distL="114300" distR="114300" simplePos="0" relativeHeight="251697152" behindDoc="1" locked="0" layoutInCell="1" allowOverlap="1">
            <wp:simplePos x="0" y="0"/>
            <wp:positionH relativeFrom="column">
              <wp:posOffset>-1905</wp:posOffset>
            </wp:positionH>
            <wp:positionV relativeFrom="paragraph">
              <wp:posOffset>0</wp:posOffset>
            </wp:positionV>
            <wp:extent cx="6184900" cy="3469214"/>
            <wp:effectExtent l="0" t="0" r="6350" b="0"/>
            <wp:wrapTight wrapText="bothSides">
              <wp:wrapPolygon edited="0">
                <wp:start x="6586" y="0"/>
                <wp:lineTo x="6586" y="712"/>
                <wp:lineTo x="8649" y="2135"/>
                <wp:lineTo x="9248" y="2135"/>
                <wp:lineTo x="0" y="2610"/>
                <wp:lineTo x="0" y="4152"/>
                <wp:lineTo x="7717" y="5931"/>
                <wp:lineTo x="2861" y="11624"/>
                <wp:lineTo x="0" y="11980"/>
                <wp:lineTo x="0" y="12573"/>
                <wp:lineTo x="7052" y="13522"/>
                <wp:lineTo x="9181" y="17318"/>
                <wp:lineTo x="9248" y="19216"/>
                <wp:lineTo x="0" y="19334"/>
                <wp:lineTo x="0" y="20521"/>
                <wp:lineTo x="5455" y="21114"/>
                <wp:lineTo x="5455" y="21470"/>
                <wp:lineTo x="14570" y="21470"/>
                <wp:lineTo x="19161" y="21114"/>
                <wp:lineTo x="21556" y="20521"/>
                <wp:lineTo x="21556" y="2016"/>
                <wp:lineTo x="18828" y="1186"/>
                <wp:lineTo x="15967" y="0"/>
                <wp:lineTo x="6586"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4900" cy="3469214"/>
                    </a:xfrm>
                    <a:prstGeom prst="rect">
                      <a:avLst/>
                    </a:prstGeom>
                    <a:noFill/>
                    <a:ln>
                      <a:noFill/>
                    </a:ln>
                  </pic:spPr>
                </pic:pic>
              </a:graphicData>
            </a:graphic>
          </wp:anchor>
        </w:drawing>
      </w:r>
    </w:p>
    <w:p w:rsidR="00A93431" w:rsidRPr="00AC76E0" w:rsidRDefault="00594583" w:rsidP="000A5001">
      <w:pPr>
        <w:pStyle w:val="Heading3"/>
        <w:jc w:val="center"/>
        <w:rPr>
          <w:sz w:val="36"/>
          <w:u w:val="single"/>
        </w:rPr>
      </w:pPr>
      <w:bookmarkStart w:id="15" w:name="_Toc35270303"/>
      <w:r w:rsidRPr="00AC76E0">
        <w:rPr>
          <w:sz w:val="36"/>
          <w:u w:val="single"/>
        </w:rPr>
        <w:lastRenderedPageBreak/>
        <w:t>Entrepreneurship</w:t>
      </w:r>
      <w:r w:rsidR="00361517" w:rsidRPr="00AC76E0">
        <w:rPr>
          <w:sz w:val="36"/>
          <w:u w:val="single"/>
        </w:rPr>
        <w:t>, Strategy and Innovation</w:t>
      </w:r>
      <w:bookmarkEnd w:id="15"/>
    </w:p>
    <w:p w:rsidR="00EC2254" w:rsidRDefault="00EC2254" w:rsidP="0024217D">
      <w:pPr>
        <w:ind w:left="360"/>
        <w:rPr>
          <w:szCs w:val="26"/>
        </w:rPr>
      </w:pPr>
    </w:p>
    <w:tbl>
      <w:tblPr>
        <w:tblStyle w:val="TableGrid"/>
        <w:tblW w:w="0" w:type="auto"/>
        <w:tblInd w:w="-5" w:type="dxa"/>
        <w:tblLook w:val="04A0" w:firstRow="1" w:lastRow="0" w:firstColumn="1" w:lastColumn="0" w:noHBand="0" w:noVBand="1"/>
      </w:tblPr>
      <w:tblGrid>
        <w:gridCol w:w="1044"/>
        <w:gridCol w:w="1221"/>
        <w:gridCol w:w="1221"/>
        <w:gridCol w:w="251"/>
        <w:gridCol w:w="1580"/>
        <w:gridCol w:w="1221"/>
        <w:gridCol w:w="1256"/>
        <w:gridCol w:w="244"/>
        <w:gridCol w:w="1697"/>
      </w:tblGrid>
      <w:tr w:rsidR="00735128" w:rsidTr="00354D5C">
        <w:tc>
          <w:tcPr>
            <w:tcW w:w="1128" w:type="dxa"/>
            <w:tcBorders>
              <w:bottom w:val="single" w:sz="4" w:space="0" w:color="auto"/>
            </w:tcBorders>
            <w:shd w:val="clear" w:color="auto" w:fill="C00000"/>
          </w:tcPr>
          <w:p w:rsidR="00735128" w:rsidRPr="00462C8C" w:rsidRDefault="00735128" w:rsidP="00462C8C">
            <w:pPr>
              <w:jc w:val="center"/>
              <w:rPr>
                <w:b/>
                <w:szCs w:val="26"/>
              </w:rPr>
            </w:pPr>
            <w:r w:rsidRPr="00462C8C">
              <w:rPr>
                <w:b/>
                <w:szCs w:val="26"/>
              </w:rPr>
              <w:t>1</w:t>
            </w:r>
            <w:r w:rsidRPr="00462C8C">
              <w:rPr>
                <w:b/>
                <w:szCs w:val="26"/>
                <w:vertAlign w:val="superscript"/>
              </w:rPr>
              <w:t>st</w:t>
            </w:r>
            <w:r w:rsidRPr="00462C8C">
              <w:rPr>
                <w:b/>
                <w:szCs w:val="26"/>
              </w:rPr>
              <w:t xml:space="preserve"> Year</w:t>
            </w:r>
          </w:p>
        </w:tc>
        <w:tc>
          <w:tcPr>
            <w:tcW w:w="4401" w:type="dxa"/>
            <w:gridSpan w:val="4"/>
            <w:shd w:val="clear" w:color="auto" w:fill="C00000"/>
          </w:tcPr>
          <w:p w:rsidR="00735128" w:rsidRPr="00462C8C" w:rsidRDefault="00735128" w:rsidP="00462C8C">
            <w:pPr>
              <w:jc w:val="center"/>
              <w:rPr>
                <w:b/>
                <w:szCs w:val="26"/>
              </w:rPr>
            </w:pPr>
            <w:r w:rsidRPr="00462C8C">
              <w:rPr>
                <w:b/>
                <w:szCs w:val="26"/>
              </w:rPr>
              <w:t>2</w:t>
            </w:r>
            <w:r w:rsidRPr="00462C8C">
              <w:rPr>
                <w:b/>
                <w:szCs w:val="26"/>
                <w:vertAlign w:val="superscript"/>
              </w:rPr>
              <w:t>nd</w:t>
            </w:r>
            <w:r w:rsidRPr="00462C8C">
              <w:rPr>
                <w:b/>
                <w:szCs w:val="26"/>
              </w:rPr>
              <w:t xml:space="preserve"> Year</w:t>
            </w:r>
          </w:p>
        </w:tc>
        <w:tc>
          <w:tcPr>
            <w:tcW w:w="4206" w:type="dxa"/>
            <w:gridSpan w:val="4"/>
            <w:shd w:val="clear" w:color="auto" w:fill="C00000"/>
          </w:tcPr>
          <w:p w:rsidR="00735128" w:rsidRPr="00462C8C" w:rsidRDefault="00735128" w:rsidP="00462C8C">
            <w:pPr>
              <w:jc w:val="center"/>
              <w:rPr>
                <w:b/>
                <w:szCs w:val="26"/>
              </w:rPr>
            </w:pPr>
            <w:r w:rsidRPr="00462C8C">
              <w:rPr>
                <w:b/>
                <w:szCs w:val="26"/>
              </w:rPr>
              <w:t>3</w:t>
            </w:r>
            <w:r w:rsidRPr="00462C8C">
              <w:rPr>
                <w:b/>
                <w:szCs w:val="26"/>
                <w:vertAlign w:val="superscript"/>
              </w:rPr>
              <w:t>rd</w:t>
            </w:r>
            <w:r w:rsidRPr="00462C8C">
              <w:rPr>
                <w:b/>
                <w:szCs w:val="26"/>
              </w:rPr>
              <w:t xml:space="preserve"> Year</w:t>
            </w:r>
          </w:p>
        </w:tc>
      </w:tr>
      <w:tr w:rsidR="00462C8C" w:rsidTr="00AC76E0">
        <w:tc>
          <w:tcPr>
            <w:tcW w:w="1128" w:type="dxa"/>
            <w:tcBorders>
              <w:bottom w:val="nil"/>
            </w:tcBorders>
          </w:tcPr>
          <w:p w:rsidR="00735128" w:rsidRDefault="00735128" w:rsidP="0024217D">
            <w:pPr>
              <w:rPr>
                <w:szCs w:val="26"/>
              </w:rPr>
            </w:pPr>
          </w:p>
        </w:tc>
        <w:tc>
          <w:tcPr>
            <w:tcW w:w="2442" w:type="dxa"/>
            <w:gridSpan w:val="2"/>
            <w:tcBorders>
              <w:bottom w:val="single" w:sz="4" w:space="0" w:color="auto"/>
            </w:tcBorders>
          </w:tcPr>
          <w:p w:rsidR="00735128" w:rsidRPr="00462C8C" w:rsidRDefault="00735128" w:rsidP="000B6CF0">
            <w:pPr>
              <w:jc w:val="center"/>
              <w:rPr>
                <w:b/>
                <w:szCs w:val="26"/>
              </w:rPr>
            </w:pPr>
            <w:r w:rsidRPr="00462C8C">
              <w:rPr>
                <w:b/>
                <w:szCs w:val="26"/>
              </w:rPr>
              <w:t>M</w:t>
            </w:r>
            <w:r w:rsidR="000B6CF0" w:rsidRPr="00462C8C">
              <w:rPr>
                <w:b/>
                <w:szCs w:val="26"/>
              </w:rPr>
              <w:t>ICH</w:t>
            </w:r>
          </w:p>
        </w:tc>
        <w:tc>
          <w:tcPr>
            <w:tcW w:w="1959" w:type="dxa"/>
            <w:gridSpan w:val="2"/>
            <w:tcBorders>
              <w:bottom w:val="single" w:sz="4" w:space="0" w:color="auto"/>
            </w:tcBorders>
          </w:tcPr>
          <w:p w:rsidR="00735128" w:rsidRPr="00462C8C" w:rsidRDefault="00735128" w:rsidP="000B6CF0">
            <w:pPr>
              <w:jc w:val="center"/>
              <w:rPr>
                <w:b/>
                <w:szCs w:val="26"/>
              </w:rPr>
            </w:pPr>
            <w:r w:rsidRPr="00462C8C">
              <w:rPr>
                <w:b/>
                <w:szCs w:val="26"/>
              </w:rPr>
              <w:t>L</w:t>
            </w:r>
            <w:r w:rsidR="000B6CF0" w:rsidRPr="00462C8C">
              <w:rPr>
                <w:b/>
                <w:szCs w:val="26"/>
              </w:rPr>
              <w:t>ENT</w:t>
            </w:r>
          </w:p>
        </w:tc>
        <w:tc>
          <w:tcPr>
            <w:tcW w:w="2159" w:type="dxa"/>
            <w:gridSpan w:val="2"/>
            <w:tcBorders>
              <w:bottom w:val="single" w:sz="4" w:space="0" w:color="auto"/>
            </w:tcBorders>
          </w:tcPr>
          <w:p w:rsidR="00735128" w:rsidRPr="00462C8C" w:rsidRDefault="00735128" w:rsidP="000B6CF0">
            <w:pPr>
              <w:jc w:val="center"/>
              <w:rPr>
                <w:b/>
                <w:szCs w:val="26"/>
              </w:rPr>
            </w:pPr>
            <w:r w:rsidRPr="00462C8C">
              <w:rPr>
                <w:b/>
                <w:szCs w:val="26"/>
              </w:rPr>
              <w:t>M</w:t>
            </w:r>
            <w:r w:rsidR="000B6CF0" w:rsidRPr="00462C8C">
              <w:rPr>
                <w:b/>
                <w:szCs w:val="26"/>
              </w:rPr>
              <w:t>ICH</w:t>
            </w:r>
          </w:p>
        </w:tc>
        <w:tc>
          <w:tcPr>
            <w:tcW w:w="2047" w:type="dxa"/>
            <w:gridSpan w:val="2"/>
            <w:tcBorders>
              <w:bottom w:val="single" w:sz="4" w:space="0" w:color="auto"/>
            </w:tcBorders>
          </w:tcPr>
          <w:p w:rsidR="00735128" w:rsidRPr="00462C8C" w:rsidRDefault="00735128" w:rsidP="003B504B">
            <w:pPr>
              <w:jc w:val="center"/>
              <w:rPr>
                <w:b/>
                <w:szCs w:val="26"/>
              </w:rPr>
            </w:pPr>
            <w:r w:rsidRPr="00462C8C">
              <w:rPr>
                <w:b/>
                <w:szCs w:val="26"/>
              </w:rPr>
              <w:t>L</w:t>
            </w:r>
            <w:r w:rsidR="000B6CF0" w:rsidRPr="00462C8C">
              <w:rPr>
                <w:b/>
                <w:szCs w:val="26"/>
              </w:rPr>
              <w:t>ENT</w:t>
            </w:r>
          </w:p>
        </w:tc>
      </w:tr>
      <w:tr w:rsidR="00462C8C" w:rsidTr="00AC76E0">
        <w:tc>
          <w:tcPr>
            <w:tcW w:w="1128" w:type="dxa"/>
            <w:tcBorders>
              <w:top w:val="nil"/>
              <w:left w:val="single" w:sz="4" w:space="0" w:color="auto"/>
              <w:bottom w:val="nil"/>
              <w:right w:val="single" w:sz="4" w:space="0" w:color="auto"/>
            </w:tcBorders>
          </w:tcPr>
          <w:p w:rsidR="00735128" w:rsidRDefault="00735128" w:rsidP="0024217D">
            <w:pPr>
              <w:rPr>
                <w:szCs w:val="26"/>
              </w:rPr>
            </w:pPr>
          </w:p>
        </w:tc>
        <w:tc>
          <w:tcPr>
            <w:tcW w:w="1221" w:type="dxa"/>
            <w:tcBorders>
              <w:top w:val="single" w:sz="4" w:space="0" w:color="auto"/>
              <w:left w:val="single" w:sz="4" w:space="0" w:color="auto"/>
              <w:bottom w:val="single" w:sz="4" w:space="0" w:color="auto"/>
              <w:right w:val="nil"/>
            </w:tcBorders>
          </w:tcPr>
          <w:p w:rsidR="00735128" w:rsidRDefault="00735128" w:rsidP="0024217D">
            <w:pPr>
              <w:rPr>
                <w:szCs w:val="26"/>
              </w:rPr>
            </w:pPr>
          </w:p>
        </w:tc>
        <w:tc>
          <w:tcPr>
            <w:tcW w:w="1221" w:type="dxa"/>
            <w:tcBorders>
              <w:top w:val="single" w:sz="4" w:space="0" w:color="auto"/>
              <w:left w:val="nil"/>
              <w:bottom w:val="single" w:sz="4" w:space="0" w:color="auto"/>
              <w:right w:val="nil"/>
            </w:tcBorders>
          </w:tcPr>
          <w:p w:rsidR="00735128" w:rsidRDefault="00735128" w:rsidP="0024217D">
            <w:pPr>
              <w:rPr>
                <w:szCs w:val="26"/>
              </w:rPr>
            </w:pPr>
          </w:p>
        </w:tc>
        <w:tc>
          <w:tcPr>
            <w:tcW w:w="258" w:type="dxa"/>
            <w:tcBorders>
              <w:top w:val="single" w:sz="4" w:space="0" w:color="auto"/>
              <w:left w:val="nil"/>
              <w:bottom w:val="nil"/>
              <w:right w:val="nil"/>
            </w:tcBorders>
          </w:tcPr>
          <w:p w:rsidR="00735128" w:rsidRDefault="00735128" w:rsidP="0024217D">
            <w:pPr>
              <w:rPr>
                <w:szCs w:val="26"/>
              </w:rPr>
            </w:pPr>
          </w:p>
        </w:tc>
        <w:tc>
          <w:tcPr>
            <w:tcW w:w="1701" w:type="dxa"/>
            <w:tcBorders>
              <w:top w:val="single" w:sz="4" w:space="0" w:color="auto"/>
              <w:left w:val="nil"/>
              <w:bottom w:val="single" w:sz="4" w:space="0" w:color="auto"/>
              <w:right w:val="single" w:sz="4" w:space="0" w:color="auto"/>
            </w:tcBorders>
          </w:tcPr>
          <w:p w:rsidR="00735128" w:rsidRDefault="00735128" w:rsidP="0024217D">
            <w:pPr>
              <w:rPr>
                <w:szCs w:val="26"/>
              </w:rPr>
            </w:pPr>
          </w:p>
        </w:tc>
        <w:tc>
          <w:tcPr>
            <w:tcW w:w="894" w:type="dxa"/>
            <w:tcBorders>
              <w:top w:val="single" w:sz="4" w:space="0" w:color="auto"/>
              <w:left w:val="single" w:sz="4" w:space="0" w:color="auto"/>
              <w:bottom w:val="single" w:sz="4" w:space="0" w:color="auto"/>
              <w:right w:val="nil"/>
            </w:tcBorders>
          </w:tcPr>
          <w:p w:rsidR="00735128" w:rsidRDefault="00735128" w:rsidP="0024217D">
            <w:pPr>
              <w:rPr>
                <w:szCs w:val="26"/>
              </w:rPr>
            </w:pPr>
          </w:p>
        </w:tc>
        <w:tc>
          <w:tcPr>
            <w:tcW w:w="1265" w:type="dxa"/>
            <w:tcBorders>
              <w:top w:val="single" w:sz="4" w:space="0" w:color="auto"/>
              <w:left w:val="nil"/>
              <w:bottom w:val="nil"/>
              <w:right w:val="nil"/>
            </w:tcBorders>
          </w:tcPr>
          <w:p w:rsidR="00735128" w:rsidRDefault="00735128" w:rsidP="0024217D">
            <w:pPr>
              <w:rPr>
                <w:szCs w:val="26"/>
              </w:rPr>
            </w:pPr>
          </w:p>
        </w:tc>
        <w:tc>
          <w:tcPr>
            <w:tcW w:w="250" w:type="dxa"/>
            <w:tcBorders>
              <w:top w:val="single" w:sz="4" w:space="0" w:color="auto"/>
              <w:left w:val="nil"/>
              <w:bottom w:val="nil"/>
              <w:right w:val="nil"/>
            </w:tcBorders>
          </w:tcPr>
          <w:p w:rsidR="00735128" w:rsidRDefault="00735128" w:rsidP="0024217D">
            <w:pPr>
              <w:rPr>
                <w:szCs w:val="26"/>
              </w:rPr>
            </w:pPr>
          </w:p>
        </w:tc>
        <w:tc>
          <w:tcPr>
            <w:tcW w:w="1797" w:type="dxa"/>
            <w:tcBorders>
              <w:top w:val="single" w:sz="4" w:space="0" w:color="auto"/>
              <w:left w:val="nil"/>
              <w:bottom w:val="single" w:sz="4" w:space="0" w:color="auto"/>
              <w:right w:val="single" w:sz="4" w:space="0" w:color="auto"/>
            </w:tcBorders>
          </w:tcPr>
          <w:p w:rsidR="00735128" w:rsidRDefault="00735128" w:rsidP="0024217D">
            <w:pPr>
              <w:rPr>
                <w:szCs w:val="26"/>
              </w:rPr>
            </w:pPr>
          </w:p>
        </w:tc>
      </w:tr>
      <w:tr w:rsidR="00462C8C" w:rsidTr="00AC76E0">
        <w:tc>
          <w:tcPr>
            <w:tcW w:w="1128" w:type="dxa"/>
            <w:tcBorders>
              <w:top w:val="nil"/>
              <w:left w:val="single" w:sz="4" w:space="0" w:color="auto"/>
              <w:bottom w:val="nil"/>
              <w:right w:val="single" w:sz="4" w:space="0" w:color="auto"/>
            </w:tcBorders>
          </w:tcPr>
          <w:p w:rsidR="00735128" w:rsidRDefault="00735128" w:rsidP="0024217D">
            <w:pPr>
              <w:rPr>
                <w:szCs w:val="26"/>
              </w:rPr>
            </w:pPr>
          </w:p>
        </w:tc>
        <w:tc>
          <w:tcPr>
            <w:tcW w:w="2442" w:type="dxa"/>
            <w:gridSpan w:val="2"/>
            <w:tcBorders>
              <w:top w:val="single" w:sz="4" w:space="0" w:color="auto"/>
              <w:left w:val="single" w:sz="4" w:space="0" w:color="auto"/>
              <w:bottom w:val="single" w:sz="4" w:space="0" w:color="auto"/>
              <w:right w:val="single" w:sz="4" w:space="0" w:color="auto"/>
            </w:tcBorders>
          </w:tcPr>
          <w:p w:rsidR="00735128" w:rsidRDefault="00735128" w:rsidP="000B6CF0">
            <w:pPr>
              <w:jc w:val="center"/>
              <w:rPr>
                <w:szCs w:val="26"/>
              </w:rPr>
            </w:pPr>
            <w:r>
              <w:rPr>
                <w:szCs w:val="26"/>
              </w:rPr>
              <w:t>ENSI207</w:t>
            </w:r>
          </w:p>
        </w:tc>
        <w:tc>
          <w:tcPr>
            <w:tcW w:w="258" w:type="dxa"/>
            <w:tcBorders>
              <w:top w:val="nil"/>
              <w:left w:val="single" w:sz="4" w:space="0" w:color="auto"/>
              <w:bottom w:val="nil"/>
              <w:right w:val="single" w:sz="4" w:space="0" w:color="auto"/>
            </w:tcBorders>
          </w:tcPr>
          <w:p w:rsidR="00735128" w:rsidRDefault="00735128" w:rsidP="0024217D">
            <w:pPr>
              <w:rPr>
                <w:szCs w:val="26"/>
              </w:rPr>
            </w:pPr>
          </w:p>
        </w:tc>
        <w:tc>
          <w:tcPr>
            <w:tcW w:w="1701" w:type="dxa"/>
            <w:tcBorders>
              <w:top w:val="single" w:sz="4" w:space="0" w:color="auto"/>
              <w:left w:val="single" w:sz="4" w:space="0" w:color="auto"/>
              <w:bottom w:val="single" w:sz="4" w:space="0" w:color="auto"/>
              <w:right w:val="single" w:sz="4" w:space="0" w:color="auto"/>
            </w:tcBorders>
          </w:tcPr>
          <w:p w:rsidR="00735128" w:rsidRDefault="000B6CF0" w:rsidP="00AC76E0">
            <w:pPr>
              <w:jc w:val="center"/>
              <w:rPr>
                <w:szCs w:val="26"/>
              </w:rPr>
            </w:pPr>
            <w:r>
              <w:rPr>
                <w:szCs w:val="26"/>
              </w:rPr>
              <w:t>ENSI210</w:t>
            </w:r>
          </w:p>
        </w:tc>
        <w:tc>
          <w:tcPr>
            <w:tcW w:w="89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35128" w:rsidRDefault="000B6CF0" w:rsidP="0024217D">
            <w:pPr>
              <w:rPr>
                <w:szCs w:val="26"/>
              </w:rPr>
            </w:pPr>
            <w:r>
              <w:rPr>
                <w:szCs w:val="26"/>
              </w:rPr>
              <w:t>ENSI322*</w:t>
            </w:r>
          </w:p>
        </w:tc>
        <w:tc>
          <w:tcPr>
            <w:tcW w:w="1265" w:type="dxa"/>
            <w:tcBorders>
              <w:top w:val="nil"/>
              <w:left w:val="single" w:sz="4" w:space="0" w:color="auto"/>
              <w:bottom w:val="nil"/>
              <w:right w:val="nil"/>
            </w:tcBorders>
          </w:tcPr>
          <w:p w:rsidR="00735128" w:rsidRDefault="00735128" w:rsidP="0024217D">
            <w:pPr>
              <w:rPr>
                <w:szCs w:val="26"/>
              </w:rPr>
            </w:pPr>
          </w:p>
        </w:tc>
        <w:tc>
          <w:tcPr>
            <w:tcW w:w="250" w:type="dxa"/>
            <w:tcBorders>
              <w:top w:val="nil"/>
              <w:left w:val="nil"/>
              <w:bottom w:val="nil"/>
              <w:right w:val="single" w:sz="4" w:space="0" w:color="auto"/>
            </w:tcBorders>
          </w:tcPr>
          <w:p w:rsidR="00735128" w:rsidRDefault="00735128" w:rsidP="0024217D">
            <w:pPr>
              <w:rPr>
                <w:szCs w:val="26"/>
              </w:rPr>
            </w:pPr>
          </w:p>
        </w:tc>
        <w:tc>
          <w:tcPr>
            <w:tcW w:w="179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35128" w:rsidRDefault="005D6B2B" w:rsidP="00462C8C">
            <w:pPr>
              <w:jc w:val="center"/>
              <w:rPr>
                <w:szCs w:val="26"/>
              </w:rPr>
            </w:pPr>
            <w:r>
              <w:rPr>
                <w:szCs w:val="26"/>
              </w:rPr>
              <w:t>MNGT</w:t>
            </w:r>
            <w:r w:rsidR="000B6CF0">
              <w:rPr>
                <w:szCs w:val="26"/>
              </w:rPr>
              <w:t>302</w:t>
            </w:r>
          </w:p>
        </w:tc>
      </w:tr>
      <w:tr w:rsidR="00462C8C" w:rsidTr="00AC76E0">
        <w:tc>
          <w:tcPr>
            <w:tcW w:w="1128" w:type="dxa"/>
            <w:tcBorders>
              <w:top w:val="nil"/>
              <w:left w:val="single" w:sz="4" w:space="0" w:color="auto"/>
              <w:bottom w:val="nil"/>
              <w:right w:val="single" w:sz="4" w:space="0" w:color="auto"/>
            </w:tcBorders>
          </w:tcPr>
          <w:p w:rsidR="00735128" w:rsidRDefault="00735128" w:rsidP="0024217D">
            <w:pPr>
              <w:rPr>
                <w:szCs w:val="26"/>
              </w:rPr>
            </w:pPr>
          </w:p>
        </w:tc>
        <w:tc>
          <w:tcPr>
            <w:tcW w:w="1221" w:type="dxa"/>
            <w:tcBorders>
              <w:top w:val="single" w:sz="4" w:space="0" w:color="auto"/>
              <w:left w:val="single" w:sz="4" w:space="0" w:color="auto"/>
              <w:bottom w:val="single" w:sz="4" w:space="0" w:color="auto"/>
              <w:right w:val="nil"/>
            </w:tcBorders>
          </w:tcPr>
          <w:p w:rsidR="00735128" w:rsidRDefault="00735128" w:rsidP="0024217D">
            <w:pPr>
              <w:rPr>
                <w:szCs w:val="26"/>
              </w:rPr>
            </w:pPr>
          </w:p>
        </w:tc>
        <w:tc>
          <w:tcPr>
            <w:tcW w:w="1221" w:type="dxa"/>
            <w:tcBorders>
              <w:top w:val="single" w:sz="4" w:space="0" w:color="auto"/>
              <w:left w:val="nil"/>
              <w:bottom w:val="nil"/>
              <w:right w:val="nil"/>
            </w:tcBorders>
          </w:tcPr>
          <w:p w:rsidR="00735128" w:rsidRDefault="00735128" w:rsidP="0024217D">
            <w:pPr>
              <w:rPr>
                <w:szCs w:val="26"/>
              </w:rPr>
            </w:pPr>
          </w:p>
        </w:tc>
        <w:tc>
          <w:tcPr>
            <w:tcW w:w="258" w:type="dxa"/>
            <w:tcBorders>
              <w:top w:val="nil"/>
              <w:left w:val="nil"/>
              <w:bottom w:val="nil"/>
              <w:right w:val="nil"/>
            </w:tcBorders>
          </w:tcPr>
          <w:p w:rsidR="00735128" w:rsidRDefault="00735128" w:rsidP="0024217D">
            <w:pPr>
              <w:rPr>
                <w:szCs w:val="26"/>
              </w:rPr>
            </w:pPr>
          </w:p>
        </w:tc>
        <w:tc>
          <w:tcPr>
            <w:tcW w:w="1701" w:type="dxa"/>
            <w:tcBorders>
              <w:top w:val="nil"/>
              <w:left w:val="nil"/>
              <w:bottom w:val="single" w:sz="4" w:space="0" w:color="auto"/>
              <w:right w:val="single" w:sz="4" w:space="0" w:color="auto"/>
            </w:tcBorders>
          </w:tcPr>
          <w:p w:rsidR="00735128" w:rsidRDefault="00735128" w:rsidP="00AC76E0">
            <w:pPr>
              <w:jc w:val="center"/>
              <w:rPr>
                <w:szCs w:val="26"/>
              </w:rPr>
            </w:pPr>
          </w:p>
        </w:tc>
        <w:tc>
          <w:tcPr>
            <w:tcW w:w="894" w:type="dxa"/>
            <w:tcBorders>
              <w:top w:val="nil"/>
              <w:left w:val="single" w:sz="4" w:space="0" w:color="auto"/>
              <w:bottom w:val="single" w:sz="4" w:space="0" w:color="auto"/>
              <w:right w:val="nil"/>
            </w:tcBorders>
          </w:tcPr>
          <w:p w:rsidR="00735128" w:rsidRDefault="00735128" w:rsidP="0024217D">
            <w:pPr>
              <w:rPr>
                <w:szCs w:val="26"/>
              </w:rPr>
            </w:pPr>
          </w:p>
        </w:tc>
        <w:tc>
          <w:tcPr>
            <w:tcW w:w="1265" w:type="dxa"/>
            <w:tcBorders>
              <w:top w:val="nil"/>
              <w:left w:val="nil"/>
              <w:bottom w:val="nil"/>
              <w:right w:val="nil"/>
            </w:tcBorders>
          </w:tcPr>
          <w:p w:rsidR="00735128" w:rsidRDefault="00735128" w:rsidP="0024217D">
            <w:pPr>
              <w:rPr>
                <w:szCs w:val="26"/>
              </w:rPr>
            </w:pPr>
          </w:p>
        </w:tc>
        <w:tc>
          <w:tcPr>
            <w:tcW w:w="250" w:type="dxa"/>
            <w:tcBorders>
              <w:top w:val="nil"/>
              <w:left w:val="nil"/>
              <w:bottom w:val="nil"/>
              <w:right w:val="nil"/>
            </w:tcBorders>
          </w:tcPr>
          <w:p w:rsidR="00735128" w:rsidRDefault="00735128" w:rsidP="0024217D">
            <w:pPr>
              <w:rPr>
                <w:szCs w:val="26"/>
              </w:rPr>
            </w:pPr>
          </w:p>
        </w:tc>
        <w:tc>
          <w:tcPr>
            <w:tcW w:w="1797" w:type="dxa"/>
            <w:tcBorders>
              <w:top w:val="nil"/>
              <w:left w:val="nil"/>
              <w:bottom w:val="nil"/>
              <w:right w:val="single" w:sz="4" w:space="0" w:color="auto"/>
            </w:tcBorders>
          </w:tcPr>
          <w:p w:rsidR="00735128" w:rsidRDefault="00735128" w:rsidP="00462C8C">
            <w:pPr>
              <w:jc w:val="center"/>
              <w:rPr>
                <w:szCs w:val="26"/>
              </w:rPr>
            </w:pPr>
          </w:p>
        </w:tc>
      </w:tr>
      <w:tr w:rsidR="00462C8C" w:rsidTr="00AC76E0">
        <w:tc>
          <w:tcPr>
            <w:tcW w:w="1128" w:type="dxa"/>
            <w:tcBorders>
              <w:top w:val="nil"/>
              <w:left w:val="single" w:sz="4" w:space="0" w:color="auto"/>
              <w:bottom w:val="nil"/>
              <w:right w:val="single" w:sz="4" w:space="0" w:color="auto"/>
            </w:tcBorders>
          </w:tcPr>
          <w:p w:rsidR="00735128" w:rsidRDefault="00735128" w:rsidP="0024217D">
            <w:pPr>
              <w:rPr>
                <w:szCs w:val="26"/>
              </w:rPr>
            </w:pPr>
          </w:p>
        </w:tc>
        <w:tc>
          <w:tcPr>
            <w:tcW w:w="1221" w:type="dxa"/>
            <w:tcBorders>
              <w:top w:val="single" w:sz="4" w:space="0" w:color="auto"/>
              <w:left w:val="single" w:sz="4" w:space="0" w:color="auto"/>
              <w:bottom w:val="single" w:sz="4" w:space="0" w:color="auto"/>
              <w:right w:val="single" w:sz="4" w:space="0" w:color="auto"/>
            </w:tcBorders>
          </w:tcPr>
          <w:p w:rsidR="00735128" w:rsidRDefault="00735128" w:rsidP="0024217D">
            <w:pPr>
              <w:rPr>
                <w:szCs w:val="26"/>
              </w:rPr>
            </w:pPr>
            <w:r>
              <w:rPr>
                <w:szCs w:val="26"/>
              </w:rPr>
              <w:t>ENSI212*</w:t>
            </w:r>
          </w:p>
        </w:tc>
        <w:tc>
          <w:tcPr>
            <w:tcW w:w="1221" w:type="dxa"/>
            <w:tcBorders>
              <w:top w:val="nil"/>
              <w:left w:val="single" w:sz="4" w:space="0" w:color="auto"/>
              <w:bottom w:val="nil"/>
              <w:right w:val="nil"/>
            </w:tcBorders>
          </w:tcPr>
          <w:p w:rsidR="00735128" w:rsidRDefault="00735128" w:rsidP="0024217D">
            <w:pPr>
              <w:rPr>
                <w:szCs w:val="26"/>
              </w:rPr>
            </w:pPr>
          </w:p>
        </w:tc>
        <w:tc>
          <w:tcPr>
            <w:tcW w:w="258" w:type="dxa"/>
            <w:tcBorders>
              <w:top w:val="nil"/>
              <w:left w:val="nil"/>
              <w:bottom w:val="nil"/>
              <w:right w:val="single" w:sz="4" w:space="0" w:color="auto"/>
            </w:tcBorders>
          </w:tcPr>
          <w:p w:rsidR="00735128" w:rsidRDefault="00735128" w:rsidP="0024217D">
            <w:pPr>
              <w:rPr>
                <w:szCs w:val="26"/>
              </w:rPr>
            </w:pPr>
          </w:p>
        </w:tc>
        <w:tc>
          <w:tcPr>
            <w:tcW w:w="1701" w:type="dxa"/>
            <w:tcBorders>
              <w:top w:val="single" w:sz="4" w:space="0" w:color="auto"/>
              <w:left w:val="single" w:sz="4" w:space="0" w:color="auto"/>
              <w:bottom w:val="single" w:sz="4" w:space="0" w:color="auto"/>
              <w:right w:val="single" w:sz="4" w:space="0" w:color="auto"/>
            </w:tcBorders>
          </w:tcPr>
          <w:p w:rsidR="00735128" w:rsidRDefault="000B6CF0" w:rsidP="00AC76E0">
            <w:pPr>
              <w:jc w:val="center"/>
              <w:rPr>
                <w:szCs w:val="26"/>
              </w:rPr>
            </w:pPr>
            <w:r>
              <w:rPr>
                <w:szCs w:val="26"/>
              </w:rPr>
              <w:t>ENSI211</w:t>
            </w:r>
          </w:p>
        </w:tc>
        <w:tc>
          <w:tcPr>
            <w:tcW w:w="89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35128" w:rsidRDefault="000B6CF0" w:rsidP="0024217D">
            <w:pPr>
              <w:rPr>
                <w:szCs w:val="26"/>
              </w:rPr>
            </w:pPr>
            <w:r>
              <w:rPr>
                <w:szCs w:val="26"/>
              </w:rPr>
              <w:t>ENSI323*</w:t>
            </w:r>
          </w:p>
        </w:tc>
        <w:tc>
          <w:tcPr>
            <w:tcW w:w="1265" w:type="dxa"/>
            <w:tcBorders>
              <w:top w:val="nil"/>
              <w:left w:val="single" w:sz="4" w:space="0" w:color="auto"/>
              <w:bottom w:val="nil"/>
              <w:right w:val="nil"/>
            </w:tcBorders>
          </w:tcPr>
          <w:p w:rsidR="00735128" w:rsidRDefault="00735128" w:rsidP="0024217D">
            <w:pPr>
              <w:rPr>
                <w:szCs w:val="26"/>
              </w:rPr>
            </w:pPr>
          </w:p>
        </w:tc>
        <w:tc>
          <w:tcPr>
            <w:tcW w:w="250" w:type="dxa"/>
            <w:tcBorders>
              <w:top w:val="nil"/>
              <w:left w:val="nil"/>
              <w:bottom w:val="nil"/>
              <w:right w:val="nil"/>
            </w:tcBorders>
          </w:tcPr>
          <w:p w:rsidR="00735128" w:rsidRDefault="00735128" w:rsidP="0024217D">
            <w:pPr>
              <w:rPr>
                <w:szCs w:val="26"/>
              </w:rPr>
            </w:pPr>
          </w:p>
        </w:tc>
        <w:tc>
          <w:tcPr>
            <w:tcW w:w="1797" w:type="dxa"/>
            <w:tcBorders>
              <w:top w:val="nil"/>
              <w:left w:val="nil"/>
              <w:bottom w:val="nil"/>
              <w:right w:val="single" w:sz="4" w:space="0" w:color="auto"/>
            </w:tcBorders>
          </w:tcPr>
          <w:p w:rsidR="00735128" w:rsidRDefault="00735128" w:rsidP="00462C8C">
            <w:pPr>
              <w:jc w:val="center"/>
              <w:rPr>
                <w:szCs w:val="26"/>
              </w:rPr>
            </w:pPr>
          </w:p>
        </w:tc>
      </w:tr>
      <w:tr w:rsidR="00462C8C" w:rsidTr="00AC76E0">
        <w:tc>
          <w:tcPr>
            <w:tcW w:w="1128" w:type="dxa"/>
            <w:tcBorders>
              <w:top w:val="nil"/>
              <w:left w:val="single" w:sz="4" w:space="0" w:color="auto"/>
              <w:bottom w:val="nil"/>
              <w:right w:val="single" w:sz="4" w:space="0" w:color="auto"/>
            </w:tcBorders>
          </w:tcPr>
          <w:p w:rsidR="00735128" w:rsidRDefault="00735128" w:rsidP="0024217D">
            <w:pPr>
              <w:rPr>
                <w:szCs w:val="26"/>
              </w:rPr>
            </w:pPr>
          </w:p>
        </w:tc>
        <w:tc>
          <w:tcPr>
            <w:tcW w:w="1221" w:type="dxa"/>
            <w:tcBorders>
              <w:top w:val="single" w:sz="4" w:space="0" w:color="auto"/>
              <w:left w:val="single" w:sz="4" w:space="0" w:color="auto"/>
              <w:bottom w:val="single" w:sz="4" w:space="0" w:color="auto"/>
              <w:right w:val="nil"/>
            </w:tcBorders>
          </w:tcPr>
          <w:p w:rsidR="00735128" w:rsidRDefault="00735128" w:rsidP="0024217D">
            <w:pPr>
              <w:rPr>
                <w:szCs w:val="26"/>
              </w:rPr>
            </w:pPr>
          </w:p>
        </w:tc>
        <w:tc>
          <w:tcPr>
            <w:tcW w:w="1221" w:type="dxa"/>
            <w:tcBorders>
              <w:top w:val="nil"/>
              <w:left w:val="nil"/>
              <w:bottom w:val="nil"/>
              <w:right w:val="nil"/>
            </w:tcBorders>
          </w:tcPr>
          <w:p w:rsidR="00735128" w:rsidRDefault="00735128" w:rsidP="0024217D">
            <w:pPr>
              <w:rPr>
                <w:szCs w:val="26"/>
              </w:rPr>
            </w:pPr>
          </w:p>
        </w:tc>
        <w:tc>
          <w:tcPr>
            <w:tcW w:w="258" w:type="dxa"/>
            <w:tcBorders>
              <w:top w:val="nil"/>
              <w:left w:val="nil"/>
              <w:bottom w:val="nil"/>
              <w:right w:val="nil"/>
            </w:tcBorders>
          </w:tcPr>
          <w:p w:rsidR="00735128" w:rsidRDefault="00735128" w:rsidP="0024217D">
            <w:pPr>
              <w:rPr>
                <w:szCs w:val="26"/>
              </w:rPr>
            </w:pPr>
          </w:p>
        </w:tc>
        <w:tc>
          <w:tcPr>
            <w:tcW w:w="1701" w:type="dxa"/>
            <w:tcBorders>
              <w:top w:val="single" w:sz="4" w:space="0" w:color="auto"/>
              <w:left w:val="nil"/>
              <w:bottom w:val="single" w:sz="8" w:space="0" w:color="auto"/>
              <w:right w:val="single" w:sz="4" w:space="0" w:color="auto"/>
            </w:tcBorders>
          </w:tcPr>
          <w:p w:rsidR="00735128" w:rsidRDefault="00735128" w:rsidP="00AC76E0">
            <w:pPr>
              <w:jc w:val="center"/>
              <w:rPr>
                <w:szCs w:val="26"/>
              </w:rPr>
            </w:pPr>
          </w:p>
        </w:tc>
        <w:tc>
          <w:tcPr>
            <w:tcW w:w="894" w:type="dxa"/>
            <w:tcBorders>
              <w:top w:val="single" w:sz="4" w:space="0" w:color="auto"/>
              <w:left w:val="single" w:sz="4" w:space="0" w:color="auto"/>
              <w:bottom w:val="nil"/>
              <w:right w:val="nil"/>
            </w:tcBorders>
          </w:tcPr>
          <w:p w:rsidR="00735128" w:rsidRDefault="00735128" w:rsidP="0024217D">
            <w:pPr>
              <w:rPr>
                <w:szCs w:val="26"/>
              </w:rPr>
            </w:pPr>
          </w:p>
        </w:tc>
        <w:tc>
          <w:tcPr>
            <w:tcW w:w="1265" w:type="dxa"/>
            <w:tcBorders>
              <w:top w:val="nil"/>
              <w:left w:val="nil"/>
              <w:bottom w:val="single" w:sz="4" w:space="0" w:color="auto"/>
              <w:right w:val="nil"/>
            </w:tcBorders>
          </w:tcPr>
          <w:p w:rsidR="00735128" w:rsidRDefault="00735128" w:rsidP="0024217D">
            <w:pPr>
              <w:rPr>
                <w:szCs w:val="26"/>
              </w:rPr>
            </w:pPr>
          </w:p>
        </w:tc>
        <w:tc>
          <w:tcPr>
            <w:tcW w:w="250" w:type="dxa"/>
            <w:tcBorders>
              <w:top w:val="nil"/>
              <w:left w:val="nil"/>
              <w:bottom w:val="nil"/>
              <w:right w:val="nil"/>
            </w:tcBorders>
          </w:tcPr>
          <w:p w:rsidR="00735128" w:rsidRDefault="00735128" w:rsidP="0024217D">
            <w:pPr>
              <w:rPr>
                <w:szCs w:val="26"/>
              </w:rPr>
            </w:pPr>
          </w:p>
        </w:tc>
        <w:tc>
          <w:tcPr>
            <w:tcW w:w="1797" w:type="dxa"/>
            <w:tcBorders>
              <w:top w:val="nil"/>
              <w:left w:val="nil"/>
              <w:bottom w:val="nil"/>
              <w:right w:val="single" w:sz="8" w:space="0" w:color="auto"/>
            </w:tcBorders>
            <w:shd w:val="clear" w:color="auto" w:fill="auto"/>
          </w:tcPr>
          <w:p w:rsidR="00735128" w:rsidRDefault="00735128" w:rsidP="00462C8C">
            <w:pPr>
              <w:jc w:val="center"/>
              <w:rPr>
                <w:szCs w:val="26"/>
              </w:rPr>
            </w:pPr>
          </w:p>
        </w:tc>
      </w:tr>
      <w:tr w:rsidR="00CE2B95" w:rsidTr="00AC76E0">
        <w:tc>
          <w:tcPr>
            <w:tcW w:w="1128" w:type="dxa"/>
            <w:tcBorders>
              <w:top w:val="nil"/>
              <w:left w:val="single" w:sz="4" w:space="0" w:color="auto"/>
              <w:bottom w:val="nil"/>
              <w:right w:val="single" w:sz="4" w:space="0" w:color="auto"/>
            </w:tcBorders>
          </w:tcPr>
          <w:p w:rsidR="00735128" w:rsidRDefault="00735128" w:rsidP="0024217D">
            <w:pPr>
              <w:rPr>
                <w:szCs w:val="26"/>
              </w:rPr>
            </w:pPr>
          </w:p>
        </w:tc>
        <w:tc>
          <w:tcPr>
            <w:tcW w:w="1221" w:type="dxa"/>
            <w:tcBorders>
              <w:top w:val="single" w:sz="4" w:space="0" w:color="auto"/>
              <w:left w:val="single" w:sz="4" w:space="0" w:color="auto"/>
              <w:bottom w:val="single" w:sz="4" w:space="0" w:color="auto"/>
              <w:right w:val="single" w:sz="4" w:space="0" w:color="auto"/>
            </w:tcBorders>
          </w:tcPr>
          <w:p w:rsidR="00735128" w:rsidRDefault="00735128" w:rsidP="0024217D">
            <w:pPr>
              <w:rPr>
                <w:szCs w:val="26"/>
              </w:rPr>
            </w:pPr>
            <w:r>
              <w:rPr>
                <w:szCs w:val="26"/>
              </w:rPr>
              <w:t>ENSI214*</w:t>
            </w:r>
          </w:p>
        </w:tc>
        <w:tc>
          <w:tcPr>
            <w:tcW w:w="1221" w:type="dxa"/>
            <w:tcBorders>
              <w:top w:val="nil"/>
              <w:left w:val="single" w:sz="4" w:space="0" w:color="auto"/>
              <w:bottom w:val="nil"/>
              <w:right w:val="nil"/>
            </w:tcBorders>
          </w:tcPr>
          <w:p w:rsidR="00735128" w:rsidRDefault="00735128" w:rsidP="0024217D">
            <w:pPr>
              <w:rPr>
                <w:szCs w:val="26"/>
              </w:rPr>
            </w:pPr>
          </w:p>
        </w:tc>
        <w:tc>
          <w:tcPr>
            <w:tcW w:w="258" w:type="dxa"/>
            <w:tcBorders>
              <w:top w:val="nil"/>
              <w:left w:val="nil"/>
              <w:bottom w:val="nil"/>
              <w:right w:val="single" w:sz="8" w:space="0" w:color="auto"/>
            </w:tcBorders>
          </w:tcPr>
          <w:p w:rsidR="00735128" w:rsidRDefault="00735128" w:rsidP="0024217D">
            <w:pPr>
              <w:rPr>
                <w:szCs w:val="26"/>
              </w:rPr>
            </w:pPr>
          </w:p>
        </w:tc>
        <w:tc>
          <w:tcPr>
            <w:tcW w:w="1701" w:type="dxa"/>
            <w:tcBorders>
              <w:top w:val="single" w:sz="8" w:space="0" w:color="auto"/>
              <w:left w:val="single" w:sz="8" w:space="0" w:color="auto"/>
              <w:bottom w:val="single" w:sz="8" w:space="0" w:color="auto"/>
              <w:right w:val="single" w:sz="8" w:space="0" w:color="auto"/>
            </w:tcBorders>
            <w:shd w:val="clear" w:color="auto" w:fill="auto"/>
          </w:tcPr>
          <w:p w:rsidR="00735128" w:rsidRDefault="00CE2B95" w:rsidP="00AC76E0">
            <w:pPr>
              <w:jc w:val="center"/>
              <w:rPr>
                <w:szCs w:val="26"/>
              </w:rPr>
            </w:pPr>
            <w:r>
              <w:rPr>
                <w:szCs w:val="26"/>
              </w:rPr>
              <w:t>ENSI311</w:t>
            </w:r>
          </w:p>
        </w:tc>
        <w:tc>
          <w:tcPr>
            <w:tcW w:w="894" w:type="dxa"/>
            <w:tcBorders>
              <w:top w:val="nil"/>
              <w:left w:val="single" w:sz="8" w:space="0" w:color="auto"/>
              <w:bottom w:val="nil"/>
              <w:right w:val="single" w:sz="4" w:space="0" w:color="auto"/>
            </w:tcBorders>
          </w:tcPr>
          <w:p w:rsidR="00735128" w:rsidRDefault="00735128" w:rsidP="0024217D">
            <w:pPr>
              <w:rPr>
                <w:szCs w:val="26"/>
              </w:rPr>
            </w:pPr>
          </w:p>
        </w:tc>
        <w:tc>
          <w:tcPr>
            <w:tcW w:w="126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35128" w:rsidRDefault="000B6CF0" w:rsidP="0024217D">
            <w:pPr>
              <w:rPr>
                <w:szCs w:val="26"/>
              </w:rPr>
            </w:pPr>
            <w:r>
              <w:rPr>
                <w:szCs w:val="26"/>
              </w:rPr>
              <w:t>ENSI316*</w:t>
            </w:r>
          </w:p>
        </w:tc>
        <w:tc>
          <w:tcPr>
            <w:tcW w:w="250" w:type="dxa"/>
            <w:tcBorders>
              <w:top w:val="nil"/>
              <w:left w:val="single" w:sz="4" w:space="0" w:color="auto"/>
              <w:bottom w:val="nil"/>
              <w:right w:val="nil"/>
            </w:tcBorders>
          </w:tcPr>
          <w:p w:rsidR="00735128" w:rsidRDefault="00735128" w:rsidP="0024217D">
            <w:pPr>
              <w:rPr>
                <w:szCs w:val="26"/>
              </w:rPr>
            </w:pPr>
          </w:p>
        </w:tc>
        <w:tc>
          <w:tcPr>
            <w:tcW w:w="1797" w:type="dxa"/>
            <w:tcBorders>
              <w:top w:val="nil"/>
              <w:left w:val="nil"/>
              <w:bottom w:val="nil"/>
              <w:right w:val="single" w:sz="4" w:space="0" w:color="auto"/>
            </w:tcBorders>
          </w:tcPr>
          <w:p w:rsidR="00735128" w:rsidRDefault="00735128" w:rsidP="00462C8C">
            <w:pPr>
              <w:jc w:val="center"/>
              <w:rPr>
                <w:szCs w:val="26"/>
              </w:rPr>
            </w:pPr>
          </w:p>
        </w:tc>
      </w:tr>
      <w:tr w:rsidR="00462C8C" w:rsidTr="00AC76E0">
        <w:tc>
          <w:tcPr>
            <w:tcW w:w="1128" w:type="dxa"/>
            <w:tcBorders>
              <w:top w:val="nil"/>
              <w:left w:val="single" w:sz="4" w:space="0" w:color="auto"/>
              <w:bottom w:val="nil"/>
              <w:right w:val="single" w:sz="4" w:space="0" w:color="auto"/>
            </w:tcBorders>
          </w:tcPr>
          <w:p w:rsidR="00735128" w:rsidRDefault="00735128" w:rsidP="0024217D">
            <w:pPr>
              <w:rPr>
                <w:szCs w:val="26"/>
              </w:rPr>
            </w:pPr>
          </w:p>
        </w:tc>
        <w:tc>
          <w:tcPr>
            <w:tcW w:w="1221" w:type="dxa"/>
            <w:tcBorders>
              <w:top w:val="single" w:sz="4" w:space="0" w:color="auto"/>
              <w:left w:val="single" w:sz="4" w:space="0" w:color="auto"/>
              <w:bottom w:val="nil"/>
              <w:right w:val="nil"/>
            </w:tcBorders>
          </w:tcPr>
          <w:p w:rsidR="00735128" w:rsidRDefault="00735128" w:rsidP="0024217D">
            <w:pPr>
              <w:rPr>
                <w:szCs w:val="26"/>
              </w:rPr>
            </w:pPr>
          </w:p>
        </w:tc>
        <w:tc>
          <w:tcPr>
            <w:tcW w:w="1221" w:type="dxa"/>
            <w:tcBorders>
              <w:top w:val="nil"/>
              <w:left w:val="nil"/>
              <w:bottom w:val="single" w:sz="4" w:space="0" w:color="auto"/>
              <w:right w:val="nil"/>
            </w:tcBorders>
          </w:tcPr>
          <w:p w:rsidR="00735128" w:rsidRDefault="00735128" w:rsidP="0024217D">
            <w:pPr>
              <w:rPr>
                <w:szCs w:val="26"/>
              </w:rPr>
            </w:pPr>
          </w:p>
        </w:tc>
        <w:tc>
          <w:tcPr>
            <w:tcW w:w="258" w:type="dxa"/>
            <w:tcBorders>
              <w:top w:val="nil"/>
              <w:left w:val="nil"/>
              <w:bottom w:val="nil"/>
              <w:right w:val="nil"/>
            </w:tcBorders>
          </w:tcPr>
          <w:p w:rsidR="00735128" w:rsidRDefault="00735128" w:rsidP="0024217D">
            <w:pPr>
              <w:rPr>
                <w:szCs w:val="26"/>
              </w:rPr>
            </w:pPr>
          </w:p>
        </w:tc>
        <w:tc>
          <w:tcPr>
            <w:tcW w:w="1701" w:type="dxa"/>
            <w:tcBorders>
              <w:top w:val="single" w:sz="8" w:space="0" w:color="auto"/>
              <w:left w:val="nil"/>
              <w:bottom w:val="nil"/>
              <w:right w:val="single" w:sz="4" w:space="0" w:color="auto"/>
            </w:tcBorders>
          </w:tcPr>
          <w:p w:rsidR="00735128" w:rsidRDefault="00735128" w:rsidP="0024217D">
            <w:pPr>
              <w:rPr>
                <w:szCs w:val="26"/>
              </w:rPr>
            </w:pPr>
          </w:p>
        </w:tc>
        <w:tc>
          <w:tcPr>
            <w:tcW w:w="894" w:type="dxa"/>
            <w:tcBorders>
              <w:top w:val="nil"/>
              <w:left w:val="single" w:sz="4" w:space="0" w:color="auto"/>
              <w:bottom w:val="nil"/>
              <w:right w:val="nil"/>
            </w:tcBorders>
          </w:tcPr>
          <w:p w:rsidR="00735128" w:rsidRDefault="00735128" w:rsidP="0024217D">
            <w:pPr>
              <w:rPr>
                <w:szCs w:val="26"/>
              </w:rPr>
            </w:pPr>
          </w:p>
        </w:tc>
        <w:tc>
          <w:tcPr>
            <w:tcW w:w="1265" w:type="dxa"/>
            <w:tcBorders>
              <w:top w:val="single" w:sz="4" w:space="0" w:color="auto"/>
              <w:left w:val="nil"/>
              <w:bottom w:val="single" w:sz="4" w:space="0" w:color="auto"/>
              <w:right w:val="nil"/>
            </w:tcBorders>
          </w:tcPr>
          <w:p w:rsidR="00735128" w:rsidRDefault="00735128" w:rsidP="0024217D">
            <w:pPr>
              <w:rPr>
                <w:szCs w:val="26"/>
              </w:rPr>
            </w:pPr>
          </w:p>
        </w:tc>
        <w:tc>
          <w:tcPr>
            <w:tcW w:w="250" w:type="dxa"/>
            <w:tcBorders>
              <w:top w:val="nil"/>
              <w:left w:val="nil"/>
              <w:bottom w:val="nil"/>
              <w:right w:val="nil"/>
            </w:tcBorders>
          </w:tcPr>
          <w:p w:rsidR="00735128" w:rsidRDefault="00735128" w:rsidP="0024217D">
            <w:pPr>
              <w:rPr>
                <w:szCs w:val="26"/>
              </w:rPr>
            </w:pPr>
          </w:p>
        </w:tc>
        <w:tc>
          <w:tcPr>
            <w:tcW w:w="1797" w:type="dxa"/>
            <w:tcBorders>
              <w:top w:val="nil"/>
              <w:left w:val="nil"/>
              <w:bottom w:val="nil"/>
              <w:right w:val="single" w:sz="4" w:space="0" w:color="auto"/>
            </w:tcBorders>
          </w:tcPr>
          <w:p w:rsidR="00735128" w:rsidRDefault="00735128" w:rsidP="00462C8C">
            <w:pPr>
              <w:jc w:val="center"/>
              <w:rPr>
                <w:szCs w:val="26"/>
              </w:rPr>
            </w:pPr>
          </w:p>
        </w:tc>
      </w:tr>
      <w:tr w:rsidR="00462C8C" w:rsidTr="00AC76E0">
        <w:tc>
          <w:tcPr>
            <w:tcW w:w="1128" w:type="dxa"/>
            <w:tcBorders>
              <w:top w:val="nil"/>
              <w:left w:val="single" w:sz="4" w:space="0" w:color="auto"/>
              <w:bottom w:val="nil"/>
              <w:right w:val="single" w:sz="4" w:space="0" w:color="auto"/>
            </w:tcBorders>
          </w:tcPr>
          <w:p w:rsidR="00735128" w:rsidRDefault="00735128" w:rsidP="0024217D">
            <w:pPr>
              <w:rPr>
                <w:szCs w:val="26"/>
              </w:rPr>
            </w:pPr>
          </w:p>
        </w:tc>
        <w:tc>
          <w:tcPr>
            <w:tcW w:w="1221" w:type="dxa"/>
            <w:tcBorders>
              <w:top w:val="nil"/>
              <w:left w:val="single" w:sz="4" w:space="0" w:color="auto"/>
              <w:bottom w:val="nil"/>
              <w:right w:val="single" w:sz="4" w:space="0" w:color="auto"/>
            </w:tcBorders>
          </w:tcPr>
          <w:p w:rsidR="00735128" w:rsidRDefault="00735128" w:rsidP="0024217D">
            <w:pPr>
              <w:rPr>
                <w:szCs w:val="26"/>
              </w:rPr>
            </w:pPr>
          </w:p>
        </w:tc>
        <w:tc>
          <w:tcPr>
            <w:tcW w:w="1221" w:type="dxa"/>
            <w:tcBorders>
              <w:top w:val="single" w:sz="4" w:space="0" w:color="auto"/>
              <w:left w:val="single" w:sz="4" w:space="0" w:color="auto"/>
              <w:bottom w:val="single" w:sz="4" w:space="0" w:color="auto"/>
              <w:right w:val="single" w:sz="4" w:space="0" w:color="auto"/>
            </w:tcBorders>
          </w:tcPr>
          <w:p w:rsidR="00735128" w:rsidRDefault="00735128" w:rsidP="0024217D">
            <w:pPr>
              <w:rPr>
                <w:szCs w:val="26"/>
              </w:rPr>
            </w:pPr>
            <w:r>
              <w:rPr>
                <w:szCs w:val="26"/>
              </w:rPr>
              <w:t>ENSI215*</w:t>
            </w:r>
          </w:p>
        </w:tc>
        <w:tc>
          <w:tcPr>
            <w:tcW w:w="258" w:type="dxa"/>
            <w:tcBorders>
              <w:top w:val="nil"/>
              <w:left w:val="single" w:sz="4" w:space="0" w:color="auto"/>
              <w:bottom w:val="nil"/>
              <w:right w:val="nil"/>
            </w:tcBorders>
          </w:tcPr>
          <w:p w:rsidR="00735128" w:rsidRDefault="00735128" w:rsidP="0024217D">
            <w:pPr>
              <w:rPr>
                <w:szCs w:val="26"/>
              </w:rPr>
            </w:pPr>
          </w:p>
        </w:tc>
        <w:tc>
          <w:tcPr>
            <w:tcW w:w="1701" w:type="dxa"/>
            <w:tcBorders>
              <w:top w:val="nil"/>
              <w:left w:val="nil"/>
              <w:bottom w:val="nil"/>
              <w:right w:val="single" w:sz="4" w:space="0" w:color="auto"/>
            </w:tcBorders>
          </w:tcPr>
          <w:p w:rsidR="00735128" w:rsidRDefault="00735128" w:rsidP="0024217D">
            <w:pPr>
              <w:rPr>
                <w:szCs w:val="26"/>
              </w:rPr>
            </w:pPr>
          </w:p>
        </w:tc>
        <w:tc>
          <w:tcPr>
            <w:tcW w:w="894" w:type="dxa"/>
            <w:tcBorders>
              <w:top w:val="nil"/>
              <w:left w:val="single" w:sz="4" w:space="0" w:color="auto"/>
              <w:bottom w:val="nil"/>
              <w:right w:val="single" w:sz="4" w:space="0" w:color="auto"/>
            </w:tcBorders>
          </w:tcPr>
          <w:p w:rsidR="00735128" w:rsidRDefault="00735128" w:rsidP="0024217D">
            <w:pPr>
              <w:rPr>
                <w:szCs w:val="26"/>
              </w:rPr>
            </w:pPr>
          </w:p>
        </w:tc>
        <w:tc>
          <w:tcPr>
            <w:tcW w:w="126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35128" w:rsidRDefault="000B6CF0" w:rsidP="0024217D">
            <w:pPr>
              <w:rPr>
                <w:szCs w:val="26"/>
              </w:rPr>
            </w:pPr>
            <w:r>
              <w:rPr>
                <w:szCs w:val="26"/>
              </w:rPr>
              <w:t>ENSI317*</w:t>
            </w:r>
          </w:p>
        </w:tc>
        <w:tc>
          <w:tcPr>
            <w:tcW w:w="250" w:type="dxa"/>
            <w:tcBorders>
              <w:top w:val="nil"/>
              <w:left w:val="single" w:sz="4" w:space="0" w:color="auto"/>
              <w:bottom w:val="nil"/>
              <w:right w:val="nil"/>
            </w:tcBorders>
          </w:tcPr>
          <w:p w:rsidR="00735128" w:rsidRDefault="00735128" w:rsidP="0024217D">
            <w:pPr>
              <w:rPr>
                <w:szCs w:val="26"/>
              </w:rPr>
            </w:pPr>
          </w:p>
        </w:tc>
        <w:tc>
          <w:tcPr>
            <w:tcW w:w="1797" w:type="dxa"/>
            <w:tcBorders>
              <w:top w:val="nil"/>
              <w:left w:val="nil"/>
              <w:bottom w:val="single" w:sz="4" w:space="0" w:color="auto"/>
              <w:right w:val="single" w:sz="4" w:space="0" w:color="auto"/>
            </w:tcBorders>
          </w:tcPr>
          <w:p w:rsidR="00735128" w:rsidRDefault="00735128" w:rsidP="00462C8C">
            <w:pPr>
              <w:jc w:val="center"/>
              <w:rPr>
                <w:szCs w:val="26"/>
              </w:rPr>
            </w:pPr>
          </w:p>
        </w:tc>
      </w:tr>
      <w:tr w:rsidR="00462C8C" w:rsidTr="00AC76E0">
        <w:tc>
          <w:tcPr>
            <w:tcW w:w="1128" w:type="dxa"/>
            <w:tcBorders>
              <w:top w:val="nil"/>
              <w:left w:val="single" w:sz="4" w:space="0" w:color="auto"/>
              <w:bottom w:val="nil"/>
              <w:right w:val="single" w:sz="4" w:space="0" w:color="auto"/>
            </w:tcBorders>
          </w:tcPr>
          <w:p w:rsidR="00735128" w:rsidRDefault="00735128" w:rsidP="0024217D">
            <w:pPr>
              <w:rPr>
                <w:szCs w:val="26"/>
              </w:rPr>
            </w:pPr>
          </w:p>
        </w:tc>
        <w:tc>
          <w:tcPr>
            <w:tcW w:w="1221" w:type="dxa"/>
            <w:tcBorders>
              <w:top w:val="nil"/>
              <w:left w:val="single" w:sz="4" w:space="0" w:color="auto"/>
              <w:bottom w:val="nil"/>
              <w:right w:val="nil"/>
            </w:tcBorders>
          </w:tcPr>
          <w:p w:rsidR="00735128" w:rsidRDefault="00735128" w:rsidP="0024217D">
            <w:pPr>
              <w:rPr>
                <w:szCs w:val="26"/>
              </w:rPr>
            </w:pPr>
          </w:p>
        </w:tc>
        <w:tc>
          <w:tcPr>
            <w:tcW w:w="1221" w:type="dxa"/>
            <w:tcBorders>
              <w:top w:val="single" w:sz="4" w:space="0" w:color="auto"/>
              <w:left w:val="nil"/>
              <w:bottom w:val="single" w:sz="4" w:space="0" w:color="auto"/>
              <w:right w:val="nil"/>
            </w:tcBorders>
          </w:tcPr>
          <w:p w:rsidR="00735128" w:rsidRDefault="00735128" w:rsidP="0024217D">
            <w:pPr>
              <w:rPr>
                <w:szCs w:val="26"/>
              </w:rPr>
            </w:pPr>
          </w:p>
        </w:tc>
        <w:tc>
          <w:tcPr>
            <w:tcW w:w="258" w:type="dxa"/>
            <w:tcBorders>
              <w:top w:val="nil"/>
              <w:left w:val="nil"/>
              <w:bottom w:val="nil"/>
              <w:right w:val="nil"/>
            </w:tcBorders>
          </w:tcPr>
          <w:p w:rsidR="00735128" w:rsidRDefault="00735128" w:rsidP="0024217D">
            <w:pPr>
              <w:rPr>
                <w:szCs w:val="26"/>
              </w:rPr>
            </w:pPr>
          </w:p>
        </w:tc>
        <w:tc>
          <w:tcPr>
            <w:tcW w:w="1701" w:type="dxa"/>
            <w:tcBorders>
              <w:top w:val="nil"/>
              <w:left w:val="nil"/>
              <w:bottom w:val="nil"/>
              <w:right w:val="single" w:sz="4" w:space="0" w:color="auto"/>
            </w:tcBorders>
          </w:tcPr>
          <w:p w:rsidR="00735128" w:rsidRDefault="00735128" w:rsidP="0024217D">
            <w:pPr>
              <w:rPr>
                <w:szCs w:val="26"/>
              </w:rPr>
            </w:pPr>
          </w:p>
        </w:tc>
        <w:tc>
          <w:tcPr>
            <w:tcW w:w="894" w:type="dxa"/>
            <w:tcBorders>
              <w:top w:val="nil"/>
              <w:left w:val="single" w:sz="4" w:space="0" w:color="auto"/>
              <w:bottom w:val="nil"/>
              <w:right w:val="nil"/>
            </w:tcBorders>
          </w:tcPr>
          <w:p w:rsidR="00735128" w:rsidRDefault="00735128" w:rsidP="0024217D">
            <w:pPr>
              <w:rPr>
                <w:szCs w:val="26"/>
              </w:rPr>
            </w:pPr>
          </w:p>
        </w:tc>
        <w:tc>
          <w:tcPr>
            <w:tcW w:w="1265" w:type="dxa"/>
            <w:tcBorders>
              <w:top w:val="single" w:sz="4" w:space="0" w:color="auto"/>
              <w:left w:val="nil"/>
              <w:bottom w:val="nil"/>
              <w:right w:val="nil"/>
            </w:tcBorders>
          </w:tcPr>
          <w:p w:rsidR="00735128" w:rsidRDefault="00735128" w:rsidP="0024217D">
            <w:pPr>
              <w:rPr>
                <w:szCs w:val="26"/>
              </w:rPr>
            </w:pPr>
          </w:p>
        </w:tc>
        <w:tc>
          <w:tcPr>
            <w:tcW w:w="250" w:type="dxa"/>
            <w:tcBorders>
              <w:top w:val="nil"/>
              <w:left w:val="nil"/>
              <w:bottom w:val="nil"/>
              <w:right w:val="single" w:sz="4" w:space="0" w:color="auto"/>
            </w:tcBorders>
          </w:tcPr>
          <w:p w:rsidR="00735128" w:rsidRDefault="00735128" w:rsidP="0024217D">
            <w:pPr>
              <w:rPr>
                <w:szCs w:val="26"/>
              </w:rPr>
            </w:pPr>
          </w:p>
        </w:tc>
        <w:tc>
          <w:tcPr>
            <w:tcW w:w="179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35128" w:rsidRDefault="000B6CF0" w:rsidP="00462C8C">
            <w:pPr>
              <w:jc w:val="center"/>
              <w:rPr>
                <w:szCs w:val="26"/>
              </w:rPr>
            </w:pPr>
            <w:r>
              <w:rPr>
                <w:szCs w:val="26"/>
              </w:rPr>
              <w:t>ENSI321</w:t>
            </w:r>
          </w:p>
        </w:tc>
      </w:tr>
      <w:tr w:rsidR="00462C8C" w:rsidTr="00AC76E0">
        <w:tc>
          <w:tcPr>
            <w:tcW w:w="1128" w:type="dxa"/>
            <w:tcBorders>
              <w:top w:val="nil"/>
              <w:left w:val="single" w:sz="4" w:space="0" w:color="auto"/>
              <w:bottom w:val="nil"/>
              <w:right w:val="single" w:sz="4" w:space="0" w:color="auto"/>
            </w:tcBorders>
          </w:tcPr>
          <w:p w:rsidR="00735128" w:rsidRDefault="00735128" w:rsidP="0024217D">
            <w:pPr>
              <w:rPr>
                <w:szCs w:val="26"/>
              </w:rPr>
            </w:pPr>
          </w:p>
        </w:tc>
        <w:tc>
          <w:tcPr>
            <w:tcW w:w="1221" w:type="dxa"/>
            <w:tcBorders>
              <w:top w:val="nil"/>
              <w:left w:val="single" w:sz="4" w:space="0" w:color="auto"/>
              <w:bottom w:val="nil"/>
              <w:right w:val="single" w:sz="4" w:space="0" w:color="auto"/>
            </w:tcBorders>
          </w:tcPr>
          <w:p w:rsidR="00735128" w:rsidRDefault="00735128" w:rsidP="0024217D">
            <w:pPr>
              <w:rPr>
                <w:szCs w:val="26"/>
              </w:rPr>
            </w:pPr>
          </w:p>
        </w:tc>
        <w:tc>
          <w:tcPr>
            <w:tcW w:w="1221" w:type="dxa"/>
            <w:tcBorders>
              <w:top w:val="single" w:sz="4" w:space="0" w:color="auto"/>
              <w:left w:val="single" w:sz="4" w:space="0" w:color="auto"/>
              <w:bottom w:val="single" w:sz="4" w:space="0" w:color="auto"/>
              <w:right w:val="single" w:sz="4" w:space="0" w:color="auto"/>
            </w:tcBorders>
          </w:tcPr>
          <w:p w:rsidR="00735128" w:rsidRDefault="00735128" w:rsidP="0024217D">
            <w:pPr>
              <w:rPr>
                <w:szCs w:val="26"/>
              </w:rPr>
            </w:pPr>
            <w:r>
              <w:rPr>
                <w:szCs w:val="26"/>
              </w:rPr>
              <w:t>ENSI216*</w:t>
            </w:r>
          </w:p>
        </w:tc>
        <w:tc>
          <w:tcPr>
            <w:tcW w:w="258" w:type="dxa"/>
            <w:tcBorders>
              <w:top w:val="nil"/>
              <w:left w:val="single" w:sz="4" w:space="0" w:color="auto"/>
              <w:bottom w:val="nil"/>
              <w:right w:val="nil"/>
            </w:tcBorders>
          </w:tcPr>
          <w:p w:rsidR="00735128" w:rsidRDefault="00735128" w:rsidP="0024217D">
            <w:pPr>
              <w:rPr>
                <w:szCs w:val="26"/>
              </w:rPr>
            </w:pPr>
          </w:p>
        </w:tc>
        <w:tc>
          <w:tcPr>
            <w:tcW w:w="1701" w:type="dxa"/>
            <w:tcBorders>
              <w:top w:val="nil"/>
              <w:left w:val="nil"/>
              <w:bottom w:val="nil"/>
              <w:right w:val="single" w:sz="4" w:space="0" w:color="auto"/>
            </w:tcBorders>
          </w:tcPr>
          <w:p w:rsidR="00735128" w:rsidRDefault="00735128" w:rsidP="0024217D">
            <w:pPr>
              <w:rPr>
                <w:szCs w:val="26"/>
              </w:rPr>
            </w:pPr>
          </w:p>
        </w:tc>
        <w:tc>
          <w:tcPr>
            <w:tcW w:w="894" w:type="dxa"/>
            <w:tcBorders>
              <w:top w:val="nil"/>
              <w:left w:val="single" w:sz="4" w:space="0" w:color="auto"/>
              <w:bottom w:val="nil"/>
              <w:right w:val="nil"/>
            </w:tcBorders>
          </w:tcPr>
          <w:p w:rsidR="00735128" w:rsidRDefault="00735128" w:rsidP="0024217D">
            <w:pPr>
              <w:rPr>
                <w:szCs w:val="26"/>
              </w:rPr>
            </w:pPr>
          </w:p>
        </w:tc>
        <w:tc>
          <w:tcPr>
            <w:tcW w:w="1265" w:type="dxa"/>
            <w:tcBorders>
              <w:top w:val="nil"/>
              <w:left w:val="nil"/>
              <w:bottom w:val="nil"/>
              <w:right w:val="nil"/>
            </w:tcBorders>
          </w:tcPr>
          <w:p w:rsidR="00735128" w:rsidRDefault="00735128" w:rsidP="0024217D">
            <w:pPr>
              <w:rPr>
                <w:szCs w:val="26"/>
              </w:rPr>
            </w:pPr>
          </w:p>
        </w:tc>
        <w:tc>
          <w:tcPr>
            <w:tcW w:w="250" w:type="dxa"/>
            <w:tcBorders>
              <w:top w:val="nil"/>
              <w:left w:val="nil"/>
              <w:bottom w:val="nil"/>
              <w:right w:val="nil"/>
            </w:tcBorders>
          </w:tcPr>
          <w:p w:rsidR="00735128" w:rsidRDefault="00735128" w:rsidP="0024217D">
            <w:pPr>
              <w:rPr>
                <w:szCs w:val="26"/>
              </w:rPr>
            </w:pPr>
          </w:p>
        </w:tc>
        <w:tc>
          <w:tcPr>
            <w:tcW w:w="1797" w:type="dxa"/>
            <w:tcBorders>
              <w:top w:val="single" w:sz="4" w:space="0" w:color="auto"/>
              <w:left w:val="nil"/>
              <w:bottom w:val="nil"/>
              <w:right w:val="single" w:sz="4" w:space="0" w:color="auto"/>
            </w:tcBorders>
          </w:tcPr>
          <w:p w:rsidR="00735128" w:rsidRDefault="00735128" w:rsidP="0024217D">
            <w:pPr>
              <w:rPr>
                <w:szCs w:val="26"/>
              </w:rPr>
            </w:pPr>
          </w:p>
        </w:tc>
      </w:tr>
      <w:tr w:rsidR="00462C8C" w:rsidTr="00AC76E0">
        <w:tc>
          <w:tcPr>
            <w:tcW w:w="1128" w:type="dxa"/>
            <w:tcBorders>
              <w:top w:val="nil"/>
              <w:left w:val="single" w:sz="4" w:space="0" w:color="auto"/>
              <w:bottom w:val="single" w:sz="4" w:space="0" w:color="auto"/>
              <w:right w:val="single" w:sz="4" w:space="0" w:color="auto"/>
            </w:tcBorders>
          </w:tcPr>
          <w:p w:rsidR="00735128" w:rsidRDefault="00735128" w:rsidP="0024217D">
            <w:pPr>
              <w:rPr>
                <w:szCs w:val="26"/>
              </w:rPr>
            </w:pPr>
          </w:p>
        </w:tc>
        <w:tc>
          <w:tcPr>
            <w:tcW w:w="1221" w:type="dxa"/>
            <w:tcBorders>
              <w:top w:val="nil"/>
              <w:left w:val="single" w:sz="4" w:space="0" w:color="auto"/>
              <w:bottom w:val="single" w:sz="4" w:space="0" w:color="auto"/>
              <w:right w:val="nil"/>
            </w:tcBorders>
          </w:tcPr>
          <w:p w:rsidR="00735128" w:rsidRDefault="00735128" w:rsidP="0024217D">
            <w:pPr>
              <w:rPr>
                <w:szCs w:val="26"/>
              </w:rPr>
            </w:pPr>
          </w:p>
        </w:tc>
        <w:tc>
          <w:tcPr>
            <w:tcW w:w="1221" w:type="dxa"/>
            <w:tcBorders>
              <w:top w:val="single" w:sz="4" w:space="0" w:color="auto"/>
              <w:left w:val="nil"/>
              <w:bottom w:val="single" w:sz="4" w:space="0" w:color="auto"/>
              <w:right w:val="nil"/>
            </w:tcBorders>
          </w:tcPr>
          <w:p w:rsidR="00735128" w:rsidRDefault="00735128" w:rsidP="0024217D">
            <w:pPr>
              <w:rPr>
                <w:szCs w:val="26"/>
              </w:rPr>
            </w:pPr>
          </w:p>
        </w:tc>
        <w:tc>
          <w:tcPr>
            <w:tcW w:w="258" w:type="dxa"/>
            <w:tcBorders>
              <w:top w:val="nil"/>
              <w:left w:val="nil"/>
              <w:bottom w:val="single" w:sz="4" w:space="0" w:color="auto"/>
              <w:right w:val="nil"/>
            </w:tcBorders>
          </w:tcPr>
          <w:p w:rsidR="00735128" w:rsidRDefault="00735128" w:rsidP="0024217D">
            <w:pPr>
              <w:rPr>
                <w:szCs w:val="26"/>
              </w:rPr>
            </w:pPr>
          </w:p>
        </w:tc>
        <w:tc>
          <w:tcPr>
            <w:tcW w:w="1701" w:type="dxa"/>
            <w:tcBorders>
              <w:top w:val="nil"/>
              <w:left w:val="nil"/>
              <w:bottom w:val="single" w:sz="4" w:space="0" w:color="auto"/>
              <w:right w:val="single" w:sz="4" w:space="0" w:color="auto"/>
            </w:tcBorders>
          </w:tcPr>
          <w:p w:rsidR="00735128" w:rsidRDefault="00735128" w:rsidP="0024217D">
            <w:pPr>
              <w:rPr>
                <w:szCs w:val="26"/>
              </w:rPr>
            </w:pPr>
          </w:p>
        </w:tc>
        <w:tc>
          <w:tcPr>
            <w:tcW w:w="894" w:type="dxa"/>
            <w:tcBorders>
              <w:top w:val="nil"/>
              <w:left w:val="single" w:sz="4" w:space="0" w:color="auto"/>
              <w:bottom w:val="single" w:sz="4" w:space="0" w:color="auto"/>
              <w:right w:val="nil"/>
            </w:tcBorders>
          </w:tcPr>
          <w:p w:rsidR="00735128" w:rsidRDefault="00735128" w:rsidP="0024217D">
            <w:pPr>
              <w:rPr>
                <w:szCs w:val="26"/>
              </w:rPr>
            </w:pPr>
          </w:p>
        </w:tc>
        <w:tc>
          <w:tcPr>
            <w:tcW w:w="1265" w:type="dxa"/>
            <w:tcBorders>
              <w:top w:val="nil"/>
              <w:left w:val="nil"/>
              <w:bottom w:val="single" w:sz="4" w:space="0" w:color="auto"/>
              <w:right w:val="nil"/>
            </w:tcBorders>
          </w:tcPr>
          <w:p w:rsidR="00735128" w:rsidRDefault="00735128" w:rsidP="0024217D">
            <w:pPr>
              <w:rPr>
                <w:szCs w:val="26"/>
              </w:rPr>
            </w:pPr>
          </w:p>
        </w:tc>
        <w:tc>
          <w:tcPr>
            <w:tcW w:w="250" w:type="dxa"/>
            <w:tcBorders>
              <w:top w:val="nil"/>
              <w:left w:val="nil"/>
              <w:bottom w:val="single" w:sz="4" w:space="0" w:color="auto"/>
              <w:right w:val="nil"/>
            </w:tcBorders>
          </w:tcPr>
          <w:p w:rsidR="00735128" w:rsidRDefault="00735128" w:rsidP="0024217D">
            <w:pPr>
              <w:rPr>
                <w:szCs w:val="26"/>
              </w:rPr>
            </w:pPr>
          </w:p>
        </w:tc>
        <w:tc>
          <w:tcPr>
            <w:tcW w:w="1797" w:type="dxa"/>
            <w:tcBorders>
              <w:top w:val="nil"/>
              <w:left w:val="nil"/>
              <w:bottom w:val="single" w:sz="4" w:space="0" w:color="auto"/>
              <w:right w:val="single" w:sz="4" w:space="0" w:color="auto"/>
            </w:tcBorders>
          </w:tcPr>
          <w:p w:rsidR="00735128" w:rsidRDefault="00735128" w:rsidP="0024217D">
            <w:pPr>
              <w:rPr>
                <w:szCs w:val="26"/>
              </w:rPr>
            </w:pPr>
          </w:p>
        </w:tc>
      </w:tr>
    </w:tbl>
    <w:p w:rsidR="00EC2254" w:rsidRDefault="0024217D" w:rsidP="0024217D">
      <w:pPr>
        <w:ind w:left="360"/>
        <w:rPr>
          <w:szCs w:val="26"/>
        </w:rPr>
      </w:pPr>
      <w:r>
        <w:rPr>
          <w:szCs w:val="26"/>
        </w:rPr>
        <w:t>*t</w:t>
      </w:r>
      <w:r w:rsidRPr="001E6155">
        <w:rPr>
          <w:szCs w:val="26"/>
        </w:rPr>
        <w:t>hese modules are only 7.5 credits so 2 modules must be chosen</w:t>
      </w:r>
      <w:r w:rsidR="00EC2254">
        <w:rPr>
          <w:szCs w:val="26"/>
        </w:rPr>
        <w:t>.</w:t>
      </w:r>
    </w:p>
    <w:p w:rsidR="002C29C0" w:rsidRPr="0024217D" w:rsidRDefault="00EC2254" w:rsidP="0024217D">
      <w:pPr>
        <w:ind w:left="360"/>
        <w:rPr>
          <w:color w:val="C00000"/>
          <w:szCs w:val="26"/>
        </w:rPr>
      </w:pPr>
      <w:r>
        <w:rPr>
          <w:szCs w:val="26"/>
        </w:rPr>
        <w:t>All 3</w:t>
      </w:r>
      <w:r w:rsidRPr="00EC2254">
        <w:rPr>
          <w:szCs w:val="26"/>
          <w:vertAlign w:val="superscript"/>
        </w:rPr>
        <w:t>rd</w:t>
      </w:r>
      <w:r>
        <w:rPr>
          <w:szCs w:val="26"/>
        </w:rPr>
        <w:t xml:space="preserve"> year modules have </w:t>
      </w:r>
      <w:proofErr w:type="gramStart"/>
      <w:r>
        <w:rPr>
          <w:szCs w:val="26"/>
        </w:rPr>
        <w:t>prerequisites,</w:t>
      </w:r>
      <w:proofErr w:type="gramEnd"/>
      <w:r>
        <w:rPr>
          <w:szCs w:val="26"/>
        </w:rPr>
        <w:t xml:space="preserve"> please</w:t>
      </w:r>
      <w:r w:rsidR="00E8174A">
        <w:rPr>
          <w:szCs w:val="26"/>
        </w:rPr>
        <w:t xml:space="preserve"> refer to the individual entries in the handbook for more details.</w:t>
      </w:r>
    </w:p>
    <w:p w:rsidR="000D00C8" w:rsidRPr="00162372" w:rsidRDefault="00193975" w:rsidP="00162372">
      <w:pPr>
        <w:pStyle w:val="Heading3"/>
        <w:jc w:val="center"/>
        <w:rPr>
          <w:rStyle w:val="Heading3Char"/>
          <w:bCs/>
          <w:u w:val="single"/>
        </w:rPr>
      </w:pPr>
      <w:r>
        <w:rPr>
          <w:szCs w:val="36"/>
        </w:rPr>
        <w:br w:type="page"/>
      </w:r>
      <w:bookmarkStart w:id="16" w:name="_Toc35270304"/>
      <w:r w:rsidR="009F1E4C" w:rsidRPr="00162372">
        <w:rPr>
          <w:sz w:val="36"/>
          <w:u w:val="single"/>
        </w:rPr>
        <w:lastRenderedPageBreak/>
        <w:t>Management Scienc</w:t>
      </w:r>
      <w:r w:rsidR="000A5001" w:rsidRPr="00162372">
        <w:rPr>
          <w:sz w:val="36"/>
          <w:u w:val="single"/>
        </w:rPr>
        <w:t>e</w:t>
      </w:r>
      <w:bookmarkEnd w:id="16"/>
    </w:p>
    <w:p w:rsidR="00F706B8" w:rsidRDefault="00A31D67">
      <w:pPr>
        <w:spacing w:before="0" w:beforeAutospacing="0" w:after="0" w:afterAutospacing="0"/>
        <w:rPr>
          <w:rFonts w:eastAsiaTheme="majorEastAsia" w:cstheme="majorBidi"/>
          <w:bCs/>
          <w:sz w:val="36"/>
          <w:u w:val="single"/>
        </w:rPr>
      </w:pPr>
      <w:bookmarkStart w:id="17" w:name="_Toc35270305"/>
      <w:r w:rsidRPr="00F706B8">
        <w:rPr>
          <w:noProof/>
        </w:rPr>
        <w:drawing>
          <wp:anchor distT="0" distB="0" distL="114300" distR="114300" simplePos="0" relativeHeight="251685888" behindDoc="1" locked="0" layoutInCell="1" allowOverlap="1">
            <wp:simplePos x="0" y="0"/>
            <wp:positionH relativeFrom="column">
              <wp:posOffset>350520</wp:posOffset>
            </wp:positionH>
            <wp:positionV relativeFrom="paragraph">
              <wp:posOffset>10795</wp:posOffset>
            </wp:positionV>
            <wp:extent cx="5686425" cy="8014970"/>
            <wp:effectExtent l="0" t="0" r="9525" b="5080"/>
            <wp:wrapTight wrapText="bothSides">
              <wp:wrapPolygon edited="0">
                <wp:start x="4414" y="0"/>
                <wp:lineTo x="0" y="51"/>
                <wp:lineTo x="0" y="462"/>
                <wp:lineTo x="4414" y="821"/>
                <wp:lineTo x="0" y="821"/>
                <wp:lineTo x="0" y="924"/>
                <wp:lineTo x="4414" y="1643"/>
                <wp:lineTo x="4414" y="2464"/>
                <wp:lineTo x="0" y="3080"/>
                <wp:lineTo x="0" y="4056"/>
                <wp:lineTo x="4414" y="4107"/>
                <wp:lineTo x="4414" y="9036"/>
                <wp:lineTo x="0" y="9395"/>
                <wp:lineTo x="0" y="9498"/>
                <wp:lineTo x="4414" y="9857"/>
                <wp:lineTo x="4414" y="13143"/>
                <wp:lineTo x="0" y="13862"/>
                <wp:lineTo x="0" y="14888"/>
                <wp:lineTo x="4414" y="15607"/>
                <wp:lineTo x="4414" y="19714"/>
                <wp:lineTo x="0" y="20125"/>
                <wp:lineTo x="0" y="20536"/>
                <wp:lineTo x="1303" y="20536"/>
                <wp:lineTo x="4342" y="21357"/>
                <wp:lineTo x="4414" y="21562"/>
                <wp:lineTo x="14617" y="21562"/>
                <wp:lineTo x="15341" y="21357"/>
                <wp:lineTo x="21564" y="20638"/>
                <wp:lineTo x="21564" y="0"/>
                <wp:lineTo x="4414"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6425" cy="8014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06B8" w:rsidRPr="00F706B8">
        <w:rPr>
          <w:noProof/>
          <w:sz w:val="36"/>
          <w:u w:val="single"/>
        </w:rPr>
        <mc:AlternateContent>
          <mc:Choice Requires="wps">
            <w:drawing>
              <wp:anchor distT="45720" distB="45720" distL="114300" distR="114300" simplePos="0" relativeHeight="251687936" behindDoc="0" locked="0" layoutInCell="1" allowOverlap="1">
                <wp:simplePos x="0" y="0"/>
                <wp:positionH relativeFrom="column">
                  <wp:posOffset>350520</wp:posOffset>
                </wp:positionH>
                <wp:positionV relativeFrom="paragraph">
                  <wp:posOffset>8159750</wp:posOffset>
                </wp:positionV>
                <wp:extent cx="5686425" cy="381000"/>
                <wp:effectExtent l="0" t="0" r="9525"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81000"/>
                        </a:xfrm>
                        <a:prstGeom prst="rect">
                          <a:avLst/>
                        </a:prstGeom>
                        <a:solidFill>
                          <a:srgbClr val="FFFFFF"/>
                        </a:solidFill>
                        <a:ln w="9525">
                          <a:noFill/>
                          <a:miter lim="800000"/>
                          <a:headEnd/>
                          <a:tailEnd/>
                        </a:ln>
                      </wps:spPr>
                      <wps:txbx>
                        <w:txbxContent>
                          <w:p w:rsidR="00F706B8" w:rsidRDefault="00F706B8">
                            <w:r>
                              <w:t>*These modules will NOT be running in the academic year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7.6pt;margin-top:642.5pt;width:447.75pt;height:30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" stroked="f">
                <v:textbox>
                  <w:txbxContent>
                    <w:p w:rsidR="00F706B8" w:rsidRDefault="00F706B8">
                      <w:r>
                        <w:t>*These modules will NOT be running in the academic year 20/21</w:t>
                      </w:r>
                    </w:p>
                  </w:txbxContent>
                </v:textbox>
                <w10:wrap type="square"/>
              </v:shape>
            </w:pict>
          </mc:Fallback>
        </mc:AlternateContent>
      </w:r>
      <w:r w:rsidR="00F706B8">
        <w:rPr>
          <w:sz w:val="36"/>
          <w:u w:val="single"/>
        </w:rPr>
        <w:br w:type="page"/>
      </w:r>
    </w:p>
    <w:p w:rsidR="000D00C8" w:rsidRPr="00CE2B95" w:rsidRDefault="00CE40E0" w:rsidP="000A5001">
      <w:pPr>
        <w:pStyle w:val="Heading3"/>
        <w:jc w:val="center"/>
        <w:rPr>
          <w:sz w:val="36"/>
          <w:u w:val="single"/>
        </w:rPr>
      </w:pPr>
      <w:r w:rsidRPr="00931679">
        <w:rPr>
          <w:noProof/>
        </w:rPr>
        <w:lastRenderedPageBreak/>
        <w:drawing>
          <wp:anchor distT="0" distB="0" distL="114300" distR="114300" simplePos="0" relativeHeight="251682816" behindDoc="1" locked="0" layoutInCell="1" allowOverlap="1">
            <wp:simplePos x="0" y="0"/>
            <wp:positionH relativeFrom="column">
              <wp:posOffset>226060</wp:posOffset>
            </wp:positionH>
            <wp:positionV relativeFrom="paragraph">
              <wp:posOffset>455295</wp:posOffset>
            </wp:positionV>
            <wp:extent cx="5705475" cy="7809230"/>
            <wp:effectExtent l="0" t="0" r="9525" b="1270"/>
            <wp:wrapTight wrapText="bothSides">
              <wp:wrapPolygon edited="0">
                <wp:start x="1947" y="0"/>
                <wp:lineTo x="0" y="0"/>
                <wp:lineTo x="0" y="527"/>
                <wp:lineTo x="1947" y="843"/>
                <wp:lineTo x="1947" y="3372"/>
                <wp:lineTo x="0" y="3899"/>
                <wp:lineTo x="0" y="4531"/>
                <wp:lineTo x="1947" y="5058"/>
                <wp:lineTo x="1947" y="10960"/>
                <wp:lineTo x="0" y="11434"/>
                <wp:lineTo x="0" y="11539"/>
                <wp:lineTo x="1947" y="11803"/>
                <wp:lineTo x="1947" y="16018"/>
                <wp:lineTo x="0" y="16440"/>
                <wp:lineTo x="0" y="17019"/>
                <wp:lineTo x="1947" y="17704"/>
                <wp:lineTo x="1947" y="21077"/>
                <wp:lineTo x="938" y="21287"/>
                <wp:lineTo x="0" y="21445"/>
                <wp:lineTo x="0" y="21551"/>
                <wp:lineTo x="21564" y="21551"/>
                <wp:lineTo x="21564" y="0"/>
                <wp:lineTo x="1947"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5475" cy="7809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7394" w:rsidRPr="00CE2B95">
        <w:rPr>
          <w:sz w:val="36"/>
          <w:u w:val="single"/>
        </w:rPr>
        <w:t>Marketing</w:t>
      </w:r>
      <w:bookmarkEnd w:id="17"/>
    </w:p>
    <w:bookmarkStart w:id="18" w:name="_Toc35270306"/>
    <w:p w:rsidR="00D62068" w:rsidRDefault="00CE40E0">
      <w:pPr>
        <w:spacing w:before="0" w:beforeAutospacing="0" w:after="0" w:afterAutospacing="0"/>
        <w:rPr>
          <w:sz w:val="36"/>
          <w:u w:val="single"/>
        </w:rPr>
      </w:pPr>
      <w:r w:rsidRPr="00CE40E0">
        <w:rPr>
          <w:noProof/>
          <w:sz w:val="36"/>
          <w:u w:val="single"/>
        </w:rPr>
        <mc:AlternateContent>
          <mc:Choice Requires="wps">
            <w:drawing>
              <wp:anchor distT="45720" distB="45720" distL="114300" distR="114300" simplePos="0" relativeHeight="251684864" behindDoc="0" locked="0" layoutInCell="1" allowOverlap="1">
                <wp:simplePos x="0" y="0"/>
                <wp:positionH relativeFrom="column">
                  <wp:posOffset>102870</wp:posOffset>
                </wp:positionH>
                <wp:positionV relativeFrom="paragraph">
                  <wp:posOffset>7866380</wp:posOffset>
                </wp:positionV>
                <wp:extent cx="6019800" cy="64897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648970"/>
                        </a:xfrm>
                        <a:prstGeom prst="rect">
                          <a:avLst/>
                        </a:prstGeom>
                        <a:solidFill>
                          <a:srgbClr val="FFFFFF"/>
                        </a:solidFill>
                        <a:ln w="9525">
                          <a:noFill/>
                          <a:miter lim="800000"/>
                          <a:headEnd/>
                          <a:tailEnd/>
                        </a:ln>
                      </wps:spPr>
                      <wps:txbx>
                        <w:txbxContent>
                          <w:p w:rsidR="00CE40E0" w:rsidRPr="00CE40E0" w:rsidRDefault="00CE40E0">
                            <w:pPr>
                              <w:rPr>
                                <w:b/>
                              </w:rPr>
                            </w:pPr>
                            <w:r w:rsidRPr="00CE40E0">
                              <w:rPr>
                                <w:b/>
                              </w:rPr>
                              <w:t>*These modules are NOT running in the academic year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8.1pt;margin-top:619.4pt;width:474pt;height:51.1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" stroked="f">
                <v:textbox>
                  <w:txbxContent>
                    <w:p w:rsidR="00CE40E0" w:rsidRPr="00CE40E0" w:rsidRDefault="00CE40E0">
                      <w:pPr>
                        <w:rPr>
                          <w:b/>
                        </w:rPr>
                      </w:pPr>
                      <w:r w:rsidRPr="00CE40E0">
                        <w:rPr>
                          <w:b/>
                        </w:rPr>
                        <w:t>*These modules are NOT running in the academic year 20/21</w:t>
                      </w:r>
                    </w:p>
                  </w:txbxContent>
                </v:textbox>
                <w10:wrap type="square"/>
              </v:shape>
            </w:pict>
          </mc:Fallback>
        </mc:AlternateContent>
      </w:r>
      <w:r w:rsidR="00D62068">
        <w:rPr>
          <w:sz w:val="36"/>
          <w:u w:val="single"/>
        </w:rPr>
        <w:br w:type="page"/>
      </w:r>
    </w:p>
    <w:p w:rsidR="00CE40E0" w:rsidRDefault="00CE40E0">
      <w:pPr>
        <w:spacing w:before="0" w:beforeAutospacing="0" w:after="0" w:afterAutospacing="0"/>
        <w:rPr>
          <w:rFonts w:eastAsiaTheme="majorEastAsia" w:cstheme="majorBidi"/>
          <w:bCs/>
          <w:sz w:val="36"/>
          <w:u w:val="single"/>
        </w:rPr>
      </w:pPr>
    </w:p>
    <w:p w:rsidR="00E340B3" w:rsidRPr="00AC76E0" w:rsidRDefault="009F1E4C" w:rsidP="000A5001">
      <w:pPr>
        <w:pStyle w:val="Heading3"/>
        <w:jc w:val="center"/>
        <w:rPr>
          <w:sz w:val="36"/>
          <w:u w:val="single"/>
        </w:rPr>
      </w:pPr>
      <w:r w:rsidRPr="00AC76E0">
        <w:rPr>
          <w:sz w:val="36"/>
          <w:u w:val="single"/>
        </w:rPr>
        <w:t>Organisation, Work and Technology</w:t>
      </w:r>
      <w:bookmarkEnd w:id="18"/>
    </w:p>
    <w:p w:rsidR="000A6D6E" w:rsidRDefault="000A6D6E" w:rsidP="00744A56">
      <w:pPr>
        <w:ind w:left="360"/>
        <w:rPr>
          <w:szCs w:val="26"/>
        </w:rPr>
      </w:pPr>
    </w:p>
    <w:tbl>
      <w:tblPr>
        <w:tblStyle w:val="TableGrid"/>
        <w:tblW w:w="0" w:type="auto"/>
        <w:tblInd w:w="137" w:type="dxa"/>
        <w:tblLook w:val="04A0" w:firstRow="1" w:lastRow="0" w:firstColumn="1" w:lastColumn="0" w:noHBand="0" w:noVBand="1"/>
      </w:tblPr>
      <w:tblGrid>
        <w:gridCol w:w="1581"/>
        <w:gridCol w:w="1528"/>
        <w:gridCol w:w="425"/>
        <w:gridCol w:w="1853"/>
        <w:gridCol w:w="1691"/>
        <w:gridCol w:w="283"/>
        <w:gridCol w:w="1711"/>
      </w:tblGrid>
      <w:tr w:rsidR="000A6D6E" w:rsidTr="00354D5C">
        <w:tc>
          <w:tcPr>
            <w:tcW w:w="1581" w:type="dxa"/>
            <w:tcBorders>
              <w:top w:val="single" w:sz="12" w:space="0" w:color="auto"/>
              <w:left w:val="single" w:sz="12" w:space="0" w:color="auto"/>
              <w:bottom w:val="single" w:sz="12" w:space="0" w:color="auto"/>
              <w:right w:val="single" w:sz="12" w:space="0" w:color="auto"/>
            </w:tcBorders>
            <w:shd w:val="clear" w:color="auto" w:fill="C00000"/>
          </w:tcPr>
          <w:p w:rsidR="000A6D6E" w:rsidRPr="000A6D6E" w:rsidRDefault="000A6D6E" w:rsidP="000A6D6E">
            <w:pPr>
              <w:jc w:val="center"/>
              <w:rPr>
                <w:b/>
                <w:szCs w:val="26"/>
                <w:u w:val="single"/>
              </w:rPr>
            </w:pPr>
            <w:r w:rsidRPr="000A6D6E">
              <w:rPr>
                <w:b/>
                <w:szCs w:val="26"/>
                <w:u w:val="single"/>
              </w:rPr>
              <w:t>1</w:t>
            </w:r>
            <w:r w:rsidRPr="000A6D6E">
              <w:rPr>
                <w:b/>
                <w:szCs w:val="26"/>
                <w:u w:val="single"/>
                <w:vertAlign w:val="superscript"/>
              </w:rPr>
              <w:t>st</w:t>
            </w:r>
            <w:r w:rsidRPr="000A6D6E">
              <w:rPr>
                <w:b/>
                <w:szCs w:val="26"/>
                <w:u w:val="single"/>
              </w:rPr>
              <w:t xml:space="preserve"> Year</w:t>
            </w:r>
          </w:p>
        </w:tc>
        <w:tc>
          <w:tcPr>
            <w:tcW w:w="3806" w:type="dxa"/>
            <w:gridSpan w:val="3"/>
            <w:tcBorders>
              <w:top w:val="single" w:sz="12" w:space="0" w:color="auto"/>
              <w:left w:val="single" w:sz="12" w:space="0" w:color="auto"/>
              <w:bottom w:val="single" w:sz="12" w:space="0" w:color="auto"/>
              <w:right w:val="single" w:sz="12" w:space="0" w:color="auto"/>
            </w:tcBorders>
            <w:shd w:val="clear" w:color="auto" w:fill="C00000"/>
          </w:tcPr>
          <w:p w:rsidR="000A6D6E" w:rsidRPr="000A6D6E" w:rsidRDefault="000A6D6E" w:rsidP="000A6D6E">
            <w:pPr>
              <w:jc w:val="center"/>
              <w:rPr>
                <w:b/>
                <w:szCs w:val="26"/>
                <w:u w:val="single"/>
              </w:rPr>
            </w:pPr>
            <w:r w:rsidRPr="000A6D6E">
              <w:rPr>
                <w:b/>
                <w:szCs w:val="26"/>
                <w:u w:val="single"/>
              </w:rPr>
              <w:t>2</w:t>
            </w:r>
            <w:r w:rsidRPr="000A6D6E">
              <w:rPr>
                <w:b/>
                <w:szCs w:val="26"/>
                <w:u w:val="single"/>
                <w:vertAlign w:val="superscript"/>
              </w:rPr>
              <w:t>nd</w:t>
            </w:r>
            <w:r w:rsidRPr="000A6D6E">
              <w:rPr>
                <w:b/>
                <w:szCs w:val="26"/>
                <w:u w:val="single"/>
              </w:rPr>
              <w:t xml:space="preserve"> Year</w:t>
            </w:r>
          </w:p>
        </w:tc>
        <w:tc>
          <w:tcPr>
            <w:tcW w:w="3685" w:type="dxa"/>
            <w:gridSpan w:val="3"/>
            <w:tcBorders>
              <w:top w:val="single" w:sz="12" w:space="0" w:color="auto"/>
              <w:left w:val="single" w:sz="12" w:space="0" w:color="auto"/>
              <w:bottom w:val="single" w:sz="12" w:space="0" w:color="auto"/>
              <w:right w:val="single" w:sz="12" w:space="0" w:color="auto"/>
            </w:tcBorders>
            <w:shd w:val="clear" w:color="auto" w:fill="C00000"/>
          </w:tcPr>
          <w:p w:rsidR="000A6D6E" w:rsidRPr="000A6D6E" w:rsidRDefault="000A6D6E" w:rsidP="000A6D6E">
            <w:pPr>
              <w:jc w:val="center"/>
              <w:rPr>
                <w:b/>
                <w:szCs w:val="26"/>
                <w:u w:val="single"/>
              </w:rPr>
            </w:pPr>
            <w:r w:rsidRPr="000A6D6E">
              <w:rPr>
                <w:b/>
                <w:szCs w:val="26"/>
                <w:u w:val="single"/>
              </w:rPr>
              <w:t>3</w:t>
            </w:r>
            <w:r w:rsidRPr="000A6D6E">
              <w:rPr>
                <w:b/>
                <w:szCs w:val="26"/>
                <w:u w:val="single"/>
                <w:vertAlign w:val="superscript"/>
              </w:rPr>
              <w:t>rd</w:t>
            </w:r>
            <w:r w:rsidRPr="000A6D6E">
              <w:rPr>
                <w:b/>
                <w:szCs w:val="26"/>
                <w:u w:val="single"/>
              </w:rPr>
              <w:t xml:space="preserve"> Year</w:t>
            </w:r>
          </w:p>
        </w:tc>
      </w:tr>
      <w:tr w:rsidR="000A6D6E" w:rsidTr="003B504B">
        <w:tc>
          <w:tcPr>
            <w:tcW w:w="1581" w:type="dxa"/>
            <w:tcBorders>
              <w:top w:val="single" w:sz="12" w:space="0" w:color="auto"/>
              <w:left w:val="single" w:sz="12" w:space="0" w:color="auto"/>
              <w:bottom w:val="nil"/>
              <w:right w:val="single" w:sz="12" w:space="0" w:color="auto"/>
            </w:tcBorders>
          </w:tcPr>
          <w:p w:rsidR="000A6D6E" w:rsidRDefault="000A6D6E" w:rsidP="00744A56">
            <w:pPr>
              <w:rPr>
                <w:szCs w:val="26"/>
              </w:rPr>
            </w:pPr>
          </w:p>
        </w:tc>
        <w:tc>
          <w:tcPr>
            <w:tcW w:w="1953" w:type="dxa"/>
            <w:gridSpan w:val="2"/>
            <w:tcBorders>
              <w:top w:val="single" w:sz="12" w:space="0" w:color="auto"/>
              <w:left w:val="single" w:sz="12" w:space="0" w:color="auto"/>
              <w:bottom w:val="single" w:sz="12" w:space="0" w:color="auto"/>
            </w:tcBorders>
          </w:tcPr>
          <w:p w:rsidR="000A6D6E" w:rsidRPr="000A6D6E" w:rsidRDefault="000A6D6E" w:rsidP="000A6D6E">
            <w:pPr>
              <w:jc w:val="center"/>
              <w:rPr>
                <w:b/>
                <w:szCs w:val="26"/>
              </w:rPr>
            </w:pPr>
            <w:r w:rsidRPr="000A6D6E">
              <w:rPr>
                <w:b/>
                <w:szCs w:val="26"/>
              </w:rPr>
              <w:t>Michaelmas</w:t>
            </w:r>
          </w:p>
        </w:tc>
        <w:tc>
          <w:tcPr>
            <w:tcW w:w="1853" w:type="dxa"/>
            <w:tcBorders>
              <w:top w:val="single" w:sz="12" w:space="0" w:color="auto"/>
              <w:bottom w:val="single" w:sz="12" w:space="0" w:color="auto"/>
              <w:right w:val="single" w:sz="12" w:space="0" w:color="auto"/>
            </w:tcBorders>
          </w:tcPr>
          <w:p w:rsidR="000A6D6E" w:rsidRPr="000A6D6E" w:rsidRDefault="000A6D6E" w:rsidP="000A6D6E">
            <w:pPr>
              <w:jc w:val="center"/>
              <w:rPr>
                <w:b/>
                <w:szCs w:val="26"/>
              </w:rPr>
            </w:pPr>
            <w:r w:rsidRPr="000A6D6E">
              <w:rPr>
                <w:b/>
                <w:szCs w:val="26"/>
              </w:rPr>
              <w:t>Lent</w:t>
            </w:r>
          </w:p>
        </w:tc>
        <w:tc>
          <w:tcPr>
            <w:tcW w:w="1974" w:type="dxa"/>
            <w:gridSpan w:val="2"/>
            <w:tcBorders>
              <w:top w:val="single" w:sz="12" w:space="0" w:color="auto"/>
              <w:left w:val="single" w:sz="12" w:space="0" w:color="auto"/>
              <w:bottom w:val="single" w:sz="12" w:space="0" w:color="auto"/>
            </w:tcBorders>
          </w:tcPr>
          <w:p w:rsidR="000A6D6E" w:rsidRPr="000A6D6E" w:rsidRDefault="000A6D6E" w:rsidP="000A6D6E">
            <w:pPr>
              <w:jc w:val="center"/>
              <w:rPr>
                <w:b/>
                <w:szCs w:val="26"/>
              </w:rPr>
            </w:pPr>
            <w:r w:rsidRPr="000A6D6E">
              <w:rPr>
                <w:b/>
                <w:szCs w:val="26"/>
              </w:rPr>
              <w:t>Michaelmas</w:t>
            </w:r>
          </w:p>
        </w:tc>
        <w:tc>
          <w:tcPr>
            <w:tcW w:w="1711" w:type="dxa"/>
            <w:tcBorders>
              <w:top w:val="single" w:sz="12" w:space="0" w:color="auto"/>
              <w:bottom w:val="single" w:sz="12" w:space="0" w:color="auto"/>
              <w:right w:val="single" w:sz="12" w:space="0" w:color="auto"/>
            </w:tcBorders>
          </w:tcPr>
          <w:p w:rsidR="000A6D6E" w:rsidRPr="000A6D6E" w:rsidRDefault="000A6D6E" w:rsidP="000A6D6E">
            <w:pPr>
              <w:jc w:val="center"/>
              <w:rPr>
                <w:b/>
                <w:szCs w:val="26"/>
              </w:rPr>
            </w:pPr>
            <w:r w:rsidRPr="000A6D6E">
              <w:rPr>
                <w:b/>
                <w:szCs w:val="26"/>
              </w:rPr>
              <w:t>Lent</w:t>
            </w:r>
          </w:p>
        </w:tc>
      </w:tr>
      <w:tr w:rsidR="000A6D6E" w:rsidTr="003B504B">
        <w:tc>
          <w:tcPr>
            <w:tcW w:w="1581" w:type="dxa"/>
            <w:tcBorders>
              <w:top w:val="nil"/>
              <w:left w:val="single" w:sz="12" w:space="0" w:color="auto"/>
              <w:bottom w:val="nil"/>
              <w:right w:val="single" w:sz="12" w:space="0" w:color="auto"/>
            </w:tcBorders>
          </w:tcPr>
          <w:p w:rsidR="000A6D6E" w:rsidRDefault="000A6D6E" w:rsidP="00744A56">
            <w:pPr>
              <w:rPr>
                <w:szCs w:val="26"/>
              </w:rPr>
            </w:pPr>
          </w:p>
        </w:tc>
        <w:tc>
          <w:tcPr>
            <w:tcW w:w="1528" w:type="dxa"/>
            <w:tcBorders>
              <w:top w:val="single" w:sz="12" w:space="0" w:color="auto"/>
              <w:left w:val="single" w:sz="12" w:space="0" w:color="auto"/>
              <w:bottom w:val="single" w:sz="12" w:space="0" w:color="auto"/>
              <w:right w:val="nil"/>
            </w:tcBorders>
          </w:tcPr>
          <w:p w:rsidR="000A6D6E" w:rsidRDefault="000A6D6E" w:rsidP="000A6D6E">
            <w:pPr>
              <w:jc w:val="center"/>
              <w:rPr>
                <w:szCs w:val="26"/>
              </w:rPr>
            </w:pPr>
          </w:p>
        </w:tc>
        <w:tc>
          <w:tcPr>
            <w:tcW w:w="425" w:type="dxa"/>
            <w:tcBorders>
              <w:top w:val="single" w:sz="12" w:space="0" w:color="auto"/>
              <w:left w:val="nil"/>
              <w:bottom w:val="nil"/>
              <w:right w:val="nil"/>
            </w:tcBorders>
          </w:tcPr>
          <w:p w:rsidR="000A6D6E" w:rsidRDefault="000A6D6E" w:rsidP="000A6D6E">
            <w:pPr>
              <w:jc w:val="center"/>
              <w:rPr>
                <w:szCs w:val="26"/>
              </w:rPr>
            </w:pPr>
          </w:p>
        </w:tc>
        <w:tc>
          <w:tcPr>
            <w:tcW w:w="1853" w:type="dxa"/>
            <w:tcBorders>
              <w:top w:val="single" w:sz="12" w:space="0" w:color="auto"/>
              <w:left w:val="nil"/>
              <w:bottom w:val="single" w:sz="12" w:space="0" w:color="auto"/>
              <w:right w:val="single" w:sz="4" w:space="0" w:color="auto"/>
            </w:tcBorders>
          </w:tcPr>
          <w:p w:rsidR="000A6D6E" w:rsidRDefault="000A6D6E" w:rsidP="000A6D6E">
            <w:pPr>
              <w:jc w:val="center"/>
              <w:rPr>
                <w:szCs w:val="26"/>
              </w:rPr>
            </w:pPr>
          </w:p>
        </w:tc>
        <w:tc>
          <w:tcPr>
            <w:tcW w:w="1691" w:type="dxa"/>
            <w:tcBorders>
              <w:top w:val="single" w:sz="12" w:space="0" w:color="auto"/>
              <w:left w:val="single" w:sz="4" w:space="0" w:color="auto"/>
              <w:bottom w:val="single" w:sz="12" w:space="0" w:color="auto"/>
              <w:right w:val="nil"/>
            </w:tcBorders>
          </w:tcPr>
          <w:p w:rsidR="000A6D6E" w:rsidRDefault="000A6D6E" w:rsidP="000A6D6E">
            <w:pPr>
              <w:jc w:val="center"/>
              <w:rPr>
                <w:szCs w:val="26"/>
              </w:rPr>
            </w:pPr>
          </w:p>
        </w:tc>
        <w:tc>
          <w:tcPr>
            <w:tcW w:w="283" w:type="dxa"/>
            <w:tcBorders>
              <w:top w:val="single" w:sz="12" w:space="0" w:color="auto"/>
              <w:left w:val="nil"/>
              <w:bottom w:val="nil"/>
              <w:right w:val="nil"/>
            </w:tcBorders>
          </w:tcPr>
          <w:p w:rsidR="000A6D6E" w:rsidRDefault="000A6D6E" w:rsidP="000A6D6E">
            <w:pPr>
              <w:jc w:val="center"/>
              <w:rPr>
                <w:szCs w:val="26"/>
              </w:rPr>
            </w:pPr>
          </w:p>
        </w:tc>
        <w:tc>
          <w:tcPr>
            <w:tcW w:w="1711" w:type="dxa"/>
            <w:tcBorders>
              <w:top w:val="single" w:sz="12" w:space="0" w:color="auto"/>
              <w:left w:val="nil"/>
              <w:bottom w:val="nil"/>
              <w:right w:val="single" w:sz="4" w:space="0" w:color="auto"/>
            </w:tcBorders>
          </w:tcPr>
          <w:p w:rsidR="000A6D6E" w:rsidRDefault="000A6D6E" w:rsidP="000A6D6E">
            <w:pPr>
              <w:jc w:val="center"/>
              <w:rPr>
                <w:szCs w:val="26"/>
              </w:rPr>
            </w:pPr>
          </w:p>
        </w:tc>
      </w:tr>
      <w:tr w:rsidR="000A6D6E" w:rsidTr="003B504B">
        <w:tc>
          <w:tcPr>
            <w:tcW w:w="1581" w:type="dxa"/>
            <w:tcBorders>
              <w:top w:val="nil"/>
              <w:left w:val="single" w:sz="12" w:space="0" w:color="auto"/>
              <w:bottom w:val="nil"/>
              <w:right w:val="single" w:sz="12" w:space="0" w:color="auto"/>
            </w:tcBorders>
          </w:tcPr>
          <w:p w:rsidR="000A6D6E" w:rsidRDefault="000A6D6E" w:rsidP="00744A56">
            <w:pPr>
              <w:rPr>
                <w:szCs w:val="26"/>
              </w:rPr>
            </w:pPr>
          </w:p>
        </w:tc>
        <w:tc>
          <w:tcPr>
            <w:tcW w:w="1528" w:type="dxa"/>
            <w:tcBorders>
              <w:top w:val="single" w:sz="12" w:space="0" w:color="auto"/>
              <w:left w:val="single" w:sz="12" w:space="0" w:color="auto"/>
              <w:bottom w:val="single" w:sz="12" w:space="0" w:color="auto"/>
              <w:right w:val="single" w:sz="12" w:space="0" w:color="auto"/>
            </w:tcBorders>
          </w:tcPr>
          <w:p w:rsidR="000A6D6E" w:rsidRDefault="000A6D6E" w:rsidP="000A6D6E">
            <w:pPr>
              <w:jc w:val="center"/>
              <w:rPr>
                <w:szCs w:val="26"/>
              </w:rPr>
            </w:pPr>
            <w:r>
              <w:rPr>
                <w:szCs w:val="26"/>
              </w:rPr>
              <w:t>OWT221</w:t>
            </w:r>
          </w:p>
        </w:tc>
        <w:tc>
          <w:tcPr>
            <w:tcW w:w="425" w:type="dxa"/>
            <w:tcBorders>
              <w:top w:val="nil"/>
              <w:left w:val="single" w:sz="12" w:space="0" w:color="auto"/>
              <w:bottom w:val="nil"/>
              <w:right w:val="single" w:sz="12" w:space="0" w:color="auto"/>
            </w:tcBorders>
          </w:tcPr>
          <w:p w:rsidR="000A6D6E" w:rsidRDefault="000A6D6E" w:rsidP="000A6D6E">
            <w:pPr>
              <w:jc w:val="center"/>
              <w:rPr>
                <w:szCs w:val="26"/>
              </w:rPr>
            </w:pPr>
          </w:p>
        </w:tc>
        <w:tc>
          <w:tcPr>
            <w:tcW w:w="1853" w:type="dxa"/>
            <w:tcBorders>
              <w:top w:val="single" w:sz="12" w:space="0" w:color="auto"/>
              <w:left w:val="single" w:sz="12" w:space="0" w:color="auto"/>
              <w:bottom w:val="single" w:sz="12" w:space="0" w:color="auto"/>
              <w:right w:val="single" w:sz="4" w:space="0" w:color="auto"/>
            </w:tcBorders>
          </w:tcPr>
          <w:p w:rsidR="000A6D6E" w:rsidRDefault="002D235D" w:rsidP="000A6D6E">
            <w:pPr>
              <w:jc w:val="center"/>
              <w:rPr>
                <w:szCs w:val="26"/>
              </w:rPr>
            </w:pPr>
            <w:r>
              <w:rPr>
                <w:szCs w:val="26"/>
              </w:rPr>
              <w:t>OWT228</w:t>
            </w:r>
          </w:p>
        </w:tc>
        <w:tc>
          <w:tcPr>
            <w:tcW w:w="1691" w:type="dxa"/>
            <w:tcBorders>
              <w:top w:val="single" w:sz="12" w:space="0" w:color="auto"/>
              <w:left w:val="single" w:sz="4" w:space="0" w:color="auto"/>
              <w:bottom w:val="single" w:sz="12" w:space="0" w:color="auto"/>
              <w:right w:val="single" w:sz="12" w:space="0" w:color="auto"/>
            </w:tcBorders>
            <w:shd w:val="clear" w:color="auto" w:fill="D9D9D9" w:themeFill="background1" w:themeFillShade="D9"/>
          </w:tcPr>
          <w:p w:rsidR="000A6D6E" w:rsidRDefault="000A6D6E" w:rsidP="000A6D6E">
            <w:pPr>
              <w:jc w:val="center"/>
              <w:rPr>
                <w:szCs w:val="26"/>
              </w:rPr>
            </w:pPr>
            <w:r>
              <w:rPr>
                <w:szCs w:val="26"/>
              </w:rPr>
              <w:t>OWT320</w:t>
            </w:r>
          </w:p>
        </w:tc>
        <w:tc>
          <w:tcPr>
            <w:tcW w:w="283" w:type="dxa"/>
            <w:tcBorders>
              <w:top w:val="nil"/>
              <w:left w:val="single" w:sz="12" w:space="0" w:color="auto"/>
              <w:bottom w:val="nil"/>
              <w:right w:val="nil"/>
            </w:tcBorders>
          </w:tcPr>
          <w:p w:rsidR="000A6D6E" w:rsidRDefault="000A6D6E" w:rsidP="000A6D6E">
            <w:pPr>
              <w:jc w:val="center"/>
              <w:rPr>
                <w:szCs w:val="26"/>
              </w:rPr>
            </w:pPr>
          </w:p>
        </w:tc>
        <w:tc>
          <w:tcPr>
            <w:tcW w:w="1711" w:type="dxa"/>
            <w:tcBorders>
              <w:top w:val="nil"/>
              <w:left w:val="nil"/>
              <w:bottom w:val="single" w:sz="12" w:space="0" w:color="auto"/>
              <w:right w:val="single" w:sz="4" w:space="0" w:color="auto"/>
            </w:tcBorders>
          </w:tcPr>
          <w:p w:rsidR="000A6D6E" w:rsidRDefault="000A6D6E" w:rsidP="000A6D6E">
            <w:pPr>
              <w:jc w:val="center"/>
              <w:rPr>
                <w:szCs w:val="26"/>
              </w:rPr>
            </w:pPr>
          </w:p>
        </w:tc>
      </w:tr>
      <w:tr w:rsidR="000A6D6E" w:rsidTr="003B504B">
        <w:tc>
          <w:tcPr>
            <w:tcW w:w="1581" w:type="dxa"/>
            <w:tcBorders>
              <w:top w:val="nil"/>
              <w:left w:val="single" w:sz="12" w:space="0" w:color="auto"/>
              <w:bottom w:val="nil"/>
              <w:right w:val="single" w:sz="12" w:space="0" w:color="auto"/>
            </w:tcBorders>
          </w:tcPr>
          <w:p w:rsidR="000A6D6E" w:rsidRDefault="000A6D6E" w:rsidP="00744A56">
            <w:pPr>
              <w:rPr>
                <w:szCs w:val="26"/>
              </w:rPr>
            </w:pPr>
          </w:p>
        </w:tc>
        <w:tc>
          <w:tcPr>
            <w:tcW w:w="1528" w:type="dxa"/>
            <w:tcBorders>
              <w:top w:val="single" w:sz="12" w:space="0" w:color="auto"/>
              <w:left w:val="single" w:sz="12" w:space="0" w:color="auto"/>
              <w:bottom w:val="single" w:sz="12" w:space="0" w:color="auto"/>
              <w:right w:val="nil"/>
            </w:tcBorders>
          </w:tcPr>
          <w:p w:rsidR="000A6D6E" w:rsidRDefault="000A6D6E" w:rsidP="000A6D6E">
            <w:pPr>
              <w:jc w:val="center"/>
              <w:rPr>
                <w:szCs w:val="26"/>
              </w:rPr>
            </w:pPr>
          </w:p>
        </w:tc>
        <w:tc>
          <w:tcPr>
            <w:tcW w:w="425" w:type="dxa"/>
            <w:tcBorders>
              <w:top w:val="nil"/>
              <w:left w:val="nil"/>
              <w:bottom w:val="nil"/>
              <w:right w:val="nil"/>
            </w:tcBorders>
          </w:tcPr>
          <w:p w:rsidR="000A6D6E" w:rsidRDefault="000A6D6E" w:rsidP="000A6D6E">
            <w:pPr>
              <w:jc w:val="center"/>
              <w:rPr>
                <w:szCs w:val="26"/>
              </w:rPr>
            </w:pPr>
          </w:p>
        </w:tc>
        <w:tc>
          <w:tcPr>
            <w:tcW w:w="1853" w:type="dxa"/>
            <w:tcBorders>
              <w:top w:val="single" w:sz="12" w:space="0" w:color="auto"/>
              <w:left w:val="nil"/>
              <w:bottom w:val="single" w:sz="12" w:space="0" w:color="auto"/>
              <w:right w:val="single" w:sz="4" w:space="0" w:color="auto"/>
            </w:tcBorders>
          </w:tcPr>
          <w:p w:rsidR="000A6D6E" w:rsidRDefault="000A6D6E" w:rsidP="000A6D6E">
            <w:pPr>
              <w:jc w:val="center"/>
              <w:rPr>
                <w:szCs w:val="26"/>
              </w:rPr>
            </w:pPr>
          </w:p>
        </w:tc>
        <w:tc>
          <w:tcPr>
            <w:tcW w:w="1691" w:type="dxa"/>
            <w:tcBorders>
              <w:top w:val="single" w:sz="12" w:space="0" w:color="auto"/>
              <w:left w:val="single" w:sz="4" w:space="0" w:color="auto"/>
              <w:bottom w:val="nil"/>
              <w:right w:val="nil"/>
            </w:tcBorders>
          </w:tcPr>
          <w:p w:rsidR="000A6D6E" w:rsidRDefault="000A6D6E" w:rsidP="000A6D6E">
            <w:pPr>
              <w:jc w:val="center"/>
              <w:rPr>
                <w:szCs w:val="26"/>
              </w:rPr>
            </w:pPr>
          </w:p>
        </w:tc>
        <w:tc>
          <w:tcPr>
            <w:tcW w:w="283" w:type="dxa"/>
            <w:tcBorders>
              <w:top w:val="nil"/>
              <w:left w:val="nil"/>
              <w:bottom w:val="nil"/>
              <w:right w:val="single" w:sz="12" w:space="0" w:color="auto"/>
            </w:tcBorders>
          </w:tcPr>
          <w:p w:rsidR="000A6D6E" w:rsidRDefault="000A6D6E" w:rsidP="000A6D6E">
            <w:pPr>
              <w:jc w:val="center"/>
              <w:rPr>
                <w:szCs w:val="26"/>
              </w:rPr>
            </w:pPr>
          </w:p>
        </w:tc>
        <w:tc>
          <w:tcPr>
            <w:tcW w:w="1711" w:type="dxa"/>
            <w:tcBorders>
              <w:top w:val="single" w:sz="12" w:space="0" w:color="auto"/>
              <w:left w:val="single" w:sz="12" w:space="0" w:color="auto"/>
              <w:bottom w:val="single" w:sz="12" w:space="0" w:color="auto"/>
              <w:right w:val="single" w:sz="4" w:space="0" w:color="auto"/>
            </w:tcBorders>
            <w:shd w:val="clear" w:color="auto" w:fill="D9D9D9" w:themeFill="background1" w:themeFillShade="D9"/>
          </w:tcPr>
          <w:p w:rsidR="000A6D6E" w:rsidRDefault="000A6D6E" w:rsidP="000A6D6E">
            <w:pPr>
              <w:jc w:val="center"/>
              <w:rPr>
                <w:szCs w:val="26"/>
              </w:rPr>
            </w:pPr>
            <w:r>
              <w:rPr>
                <w:szCs w:val="26"/>
              </w:rPr>
              <w:t>OWT314</w:t>
            </w:r>
          </w:p>
        </w:tc>
      </w:tr>
      <w:tr w:rsidR="000A6D6E" w:rsidTr="003B504B">
        <w:tc>
          <w:tcPr>
            <w:tcW w:w="1581" w:type="dxa"/>
            <w:tcBorders>
              <w:top w:val="nil"/>
              <w:left w:val="single" w:sz="12" w:space="0" w:color="auto"/>
              <w:bottom w:val="nil"/>
              <w:right w:val="single" w:sz="12" w:space="0" w:color="auto"/>
            </w:tcBorders>
          </w:tcPr>
          <w:p w:rsidR="000A6D6E" w:rsidRDefault="000A6D6E" w:rsidP="00744A56">
            <w:pPr>
              <w:rPr>
                <w:szCs w:val="26"/>
              </w:rPr>
            </w:pPr>
          </w:p>
        </w:tc>
        <w:tc>
          <w:tcPr>
            <w:tcW w:w="1528" w:type="dxa"/>
            <w:tcBorders>
              <w:top w:val="single" w:sz="12" w:space="0" w:color="auto"/>
              <w:left w:val="single" w:sz="12" w:space="0" w:color="auto"/>
              <w:bottom w:val="single" w:sz="12" w:space="0" w:color="auto"/>
              <w:right w:val="single" w:sz="12" w:space="0" w:color="auto"/>
            </w:tcBorders>
          </w:tcPr>
          <w:p w:rsidR="000A6D6E" w:rsidRDefault="000A6D6E" w:rsidP="000A6D6E">
            <w:pPr>
              <w:jc w:val="center"/>
              <w:rPr>
                <w:szCs w:val="26"/>
              </w:rPr>
            </w:pPr>
            <w:r>
              <w:rPr>
                <w:szCs w:val="26"/>
              </w:rPr>
              <w:t>OWT223</w:t>
            </w:r>
          </w:p>
        </w:tc>
        <w:tc>
          <w:tcPr>
            <w:tcW w:w="425" w:type="dxa"/>
            <w:tcBorders>
              <w:top w:val="nil"/>
              <w:left w:val="single" w:sz="12" w:space="0" w:color="auto"/>
              <w:bottom w:val="nil"/>
              <w:right w:val="single" w:sz="12" w:space="0" w:color="auto"/>
            </w:tcBorders>
          </w:tcPr>
          <w:p w:rsidR="000A6D6E" w:rsidRDefault="000A6D6E" w:rsidP="000A6D6E">
            <w:pPr>
              <w:jc w:val="center"/>
              <w:rPr>
                <w:szCs w:val="26"/>
              </w:rPr>
            </w:pPr>
          </w:p>
        </w:tc>
        <w:tc>
          <w:tcPr>
            <w:tcW w:w="1853" w:type="dxa"/>
            <w:tcBorders>
              <w:top w:val="single" w:sz="12" w:space="0" w:color="auto"/>
              <w:left w:val="single" w:sz="12" w:space="0" w:color="auto"/>
              <w:bottom w:val="single" w:sz="12" w:space="0" w:color="auto"/>
              <w:right w:val="single" w:sz="4" w:space="0" w:color="auto"/>
            </w:tcBorders>
          </w:tcPr>
          <w:p w:rsidR="000A6D6E" w:rsidRPr="00931679" w:rsidRDefault="000A6D6E" w:rsidP="000A6D6E">
            <w:pPr>
              <w:jc w:val="center"/>
              <w:rPr>
                <w:b/>
                <w:szCs w:val="26"/>
              </w:rPr>
            </w:pPr>
            <w:r w:rsidRPr="00931679">
              <w:rPr>
                <w:b/>
                <w:szCs w:val="26"/>
              </w:rPr>
              <w:t>OWT224</w:t>
            </w:r>
            <w:r w:rsidR="00931679" w:rsidRPr="00931679">
              <w:rPr>
                <w:b/>
                <w:szCs w:val="26"/>
              </w:rPr>
              <w:t>*</w:t>
            </w:r>
          </w:p>
        </w:tc>
        <w:tc>
          <w:tcPr>
            <w:tcW w:w="1691" w:type="dxa"/>
            <w:tcBorders>
              <w:top w:val="nil"/>
              <w:left w:val="single" w:sz="4" w:space="0" w:color="auto"/>
              <w:bottom w:val="nil"/>
              <w:right w:val="nil"/>
            </w:tcBorders>
          </w:tcPr>
          <w:p w:rsidR="000A6D6E" w:rsidRDefault="000A6D6E" w:rsidP="000A6D6E">
            <w:pPr>
              <w:jc w:val="center"/>
              <w:rPr>
                <w:szCs w:val="26"/>
              </w:rPr>
            </w:pPr>
          </w:p>
        </w:tc>
        <w:tc>
          <w:tcPr>
            <w:tcW w:w="283" w:type="dxa"/>
            <w:tcBorders>
              <w:top w:val="nil"/>
              <w:left w:val="nil"/>
              <w:bottom w:val="nil"/>
              <w:right w:val="nil"/>
            </w:tcBorders>
          </w:tcPr>
          <w:p w:rsidR="000A6D6E" w:rsidRDefault="000A6D6E" w:rsidP="000A6D6E">
            <w:pPr>
              <w:jc w:val="center"/>
              <w:rPr>
                <w:szCs w:val="26"/>
              </w:rPr>
            </w:pPr>
          </w:p>
        </w:tc>
        <w:tc>
          <w:tcPr>
            <w:tcW w:w="1711" w:type="dxa"/>
            <w:tcBorders>
              <w:top w:val="single" w:sz="12" w:space="0" w:color="auto"/>
              <w:left w:val="nil"/>
              <w:bottom w:val="nil"/>
              <w:right w:val="single" w:sz="4" w:space="0" w:color="auto"/>
            </w:tcBorders>
          </w:tcPr>
          <w:p w:rsidR="000A6D6E" w:rsidRDefault="000A6D6E" w:rsidP="000A6D6E">
            <w:pPr>
              <w:jc w:val="center"/>
              <w:rPr>
                <w:szCs w:val="26"/>
              </w:rPr>
            </w:pPr>
          </w:p>
        </w:tc>
      </w:tr>
      <w:tr w:rsidR="000A6D6E" w:rsidTr="003B504B">
        <w:tc>
          <w:tcPr>
            <w:tcW w:w="1581" w:type="dxa"/>
            <w:tcBorders>
              <w:top w:val="nil"/>
              <w:left w:val="single" w:sz="12" w:space="0" w:color="auto"/>
              <w:bottom w:val="single" w:sz="12" w:space="0" w:color="auto"/>
              <w:right w:val="single" w:sz="12" w:space="0" w:color="auto"/>
            </w:tcBorders>
          </w:tcPr>
          <w:p w:rsidR="000A6D6E" w:rsidRDefault="000A6D6E" w:rsidP="00744A56">
            <w:pPr>
              <w:rPr>
                <w:szCs w:val="26"/>
              </w:rPr>
            </w:pPr>
          </w:p>
        </w:tc>
        <w:tc>
          <w:tcPr>
            <w:tcW w:w="1528" w:type="dxa"/>
            <w:tcBorders>
              <w:top w:val="single" w:sz="12" w:space="0" w:color="auto"/>
              <w:left w:val="single" w:sz="12" w:space="0" w:color="auto"/>
              <w:bottom w:val="nil"/>
              <w:right w:val="nil"/>
            </w:tcBorders>
          </w:tcPr>
          <w:p w:rsidR="000A6D6E" w:rsidRDefault="000A6D6E" w:rsidP="000A6D6E">
            <w:pPr>
              <w:jc w:val="center"/>
              <w:rPr>
                <w:szCs w:val="26"/>
              </w:rPr>
            </w:pPr>
          </w:p>
        </w:tc>
        <w:tc>
          <w:tcPr>
            <w:tcW w:w="425" w:type="dxa"/>
            <w:tcBorders>
              <w:top w:val="nil"/>
              <w:left w:val="nil"/>
              <w:bottom w:val="nil"/>
              <w:right w:val="nil"/>
            </w:tcBorders>
          </w:tcPr>
          <w:p w:rsidR="000A6D6E" w:rsidRDefault="000A6D6E" w:rsidP="000A6D6E">
            <w:pPr>
              <w:jc w:val="center"/>
              <w:rPr>
                <w:szCs w:val="26"/>
              </w:rPr>
            </w:pPr>
          </w:p>
        </w:tc>
        <w:tc>
          <w:tcPr>
            <w:tcW w:w="1853" w:type="dxa"/>
            <w:tcBorders>
              <w:top w:val="single" w:sz="12" w:space="0" w:color="auto"/>
              <w:left w:val="nil"/>
              <w:bottom w:val="single" w:sz="12" w:space="0" w:color="auto"/>
              <w:right w:val="single" w:sz="4" w:space="0" w:color="auto"/>
            </w:tcBorders>
          </w:tcPr>
          <w:p w:rsidR="000A6D6E" w:rsidRDefault="000A6D6E" w:rsidP="000A6D6E">
            <w:pPr>
              <w:jc w:val="center"/>
              <w:rPr>
                <w:szCs w:val="26"/>
              </w:rPr>
            </w:pPr>
          </w:p>
        </w:tc>
        <w:tc>
          <w:tcPr>
            <w:tcW w:w="1691" w:type="dxa"/>
            <w:tcBorders>
              <w:top w:val="nil"/>
              <w:left w:val="single" w:sz="4" w:space="0" w:color="auto"/>
              <w:bottom w:val="single" w:sz="12" w:space="0" w:color="auto"/>
              <w:right w:val="nil"/>
            </w:tcBorders>
          </w:tcPr>
          <w:p w:rsidR="000A6D6E" w:rsidRDefault="000A6D6E" w:rsidP="000A6D6E">
            <w:pPr>
              <w:jc w:val="center"/>
              <w:rPr>
                <w:szCs w:val="26"/>
              </w:rPr>
            </w:pPr>
          </w:p>
        </w:tc>
        <w:tc>
          <w:tcPr>
            <w:tcW w:w="283" w:type="dxa"/>
            <w:tcBorders>
              <w:top w:val="nil"/>
              <w:left w:val="nil"/>
              <w:bottom w:val="nil"/>
              <w:right w:val="nil"/>
            </w:tcBorders>
          </w:tcPr>
          <w:p w:rsidR="000A6D6E" w:rsidRDefault="000A6D6E" w:rsidP="000A6D6E">
            <w:pPr>
              <w:jc w:val="center"/>
              <w:rPr>
                <w:szCs w:val="26"/>
              </w:rPr>
            </w:pPr>
          </w:p>
        </w:tc>
        <w:tc>
          <w:tcPr>
            <w:tcW w:w="1711" w:type="dxa"/>
            <w:tcBorders>
              <w:top w:val="nil"/>
              <w:left w:val="nil"/>
              <w:bottom w:val="nil"/>
              <w:right w:val="single" w:sz="4" w:space="0" w:color="auto"/>
            </w:tcBorders>
          </w:tcPr>
          <w:p w:rsidR="000A6D6E" w:rsidRDefault="000A6D6E" w:rsidP="000A6D6E">
            <w:pPr>
              <w:jc w:val="center"/>
              <w:rPr>
                <w:szCs w:val="26"/>
              </w:rPr>
            </w:pPr>
          </w:p>
        </w:tc>
      </w:tr>
      <w:tr w:rsidR="000A6D6E" w:rsidTr="003B504B">
        <w:tc>
          <w:tcPr>
            <w:tcW w:w="1581" w:type="dxa"/>
            <w:tcBorders>
              <w:top w:val="single" w:sz="12" w:space="0" w:color="auto"/>
              <w:left w:val="single" w:sz="12" w:space="0" w:color="auto"/>
              <w:bottom w:val="nil"/>
              <w:right w:val="single" w:sz="12" w:space="0" w:color="auto"/>
            </w:tcBorders>
          </w:tcPr>
          <w:p w:rsidR="000A6D6E" w:rsidRDefault="000A6D6E" w:rsidP="000A6D6E">
            <w:pPr>
              <w:rPr>
                <w:szCs w:val="26"/>
              </w:rPr>
            </w:pPr>
            <w:r>
              <w:rPr>
                <w:szCs w:val="26"/>
              </w:rPr>
              <w:t>OWT101</w:t>
            </w:r>
            <w:r w:rsidR="005A2962">
              <w:rPr>
                <w:szCs w:val="26"/>
              </w:rPr>
              <w:t>/</w:t>
            </w:r>
          </w:p>
        </w:tc>
        <w:tc>
          <w:tcPr>
            <w:tcW w:w="1528" w:type="dxa"/>
            <w:tcBorders>
              <w:top w:val="nil"/>
              <w:left w:val="single" w:sz="12" w:space="0" w:color="auto"/>
              <w:bottom w:val="single" w:sz="12" w:space="0" w:color="auto"/>
              <w:right w:val="nil"/>
            </w:tcBorders>
          </w:tcPr>
          <w:p w:rsidR="000A6D6E" w:rsidRDefault="000A6D6E" w:rsidP="000A6D6E">
            <w:pPr>
              <w:jc w:val="center"/>
              <w:rPr>
                <w:szCs w:val="26"/>
              </w:rPr>
            </w:pPr>
          </w:p>
        </w:tc>
        <w:tc>
          <w:tcPr>
            <w:tcW w:w="425" w:type="dxa"/>
            <w:tcBorders>
              <w:top w:val="nil"/>
              <w:left w:val="nil"/>
              <w:bottom w:val="nil"/>
              <w:right w:val="single" w:sz="12" w:space="0" w:color="auto"/>
            </w:tcBorders>
          </w:tcPr>
          <w:p w:rsidR="000A6D6E" w:rsidRDefault="000A6D6E" w:rsidP="000A6D6E">
            <w:pPr>
              <w:jc w:val="center"/>
              <w:rPr>
                <w:szCs w:val="26"/>
              </w:rPr>
            </w:pPr>
          </w:p>
        </w:tc>
        <w:tc>
          <w:tcPr>
            <w:tcW w:w="1853" w:type="dxa"/>
            <w:tcBorders>
              <w:top w:val="single" w:sz="12" w:space="0" w:color="auto"/>
              <w:left w:val="single" w:sz="12" w:space="0" w:color="auto"/>
              <w:bottom w:val="single" w:sz="12" w:space="0" w:color="auto"/>
              <w:right w:val="single" w:sz="4" w:space="0" w:color="auto"/>
            </w:tcBorders>
          </w:tcPr>
          <w:p w:rsidR="000A6D6E" w:rsidRDefault="000A6D6E" w:rsidP="000A6D6E">
            <w:pPr>
              <w:jc w:val="center"/>
              <w:rPr>
                <w:szCs w:val="26"/>
              </w:rPr>
            </w:pPr>
            <w:r>
              <w:rPr>
                <w:szCs w:val="26"/>
              </w:rPr>
              <w:t>OWT226</w:t>
            </w:r>
          </w:p>
        </w:tc>
        <w:tc>
          <w:tcPr>
            <w:tcW w:w="1691" w:type="dxa"/>
            <w:tcBorders>
              <w:top w:val="single" w:sz="12" w:space="0" w:color="auto"/>
              <w:left w:val="single" w:sz="4" w:space="0" w:color="auto"/>
              <w:bottom w:val="single" w:sz="12" w:space="0" w:color="auto"/>
              <w:right w:val="single" w:sz="12" w:space="0" w:color="auto"/>
            </w:tcBorders>
            <w:shd w:val="clear" w:color="auto" w:fill="D9D9D9" w:themeFill="background1" w:themeFillShade="D9"/>
          </w:tcPr>
          <w:p w:rsidR="000A6D6E" w:rsidRDefault="000A6D6E" w:rsidP="000A6D6E">
            <w:pPr>
              <w:jc w:val="center"/>
              <w:rPr>
                <w:szCs w:val="26"/>
              </w:rPr>
            </w:pPr>
            <w:r>
              <w:rPr>
                <w:szCs w:val="26"/>
              </w:rPr>
              <w:t>OWT322</w:t>
            </w:r>
          </w:p>
        </w:tc>
        <w:tc>
          <w:tcPr>
            <w:tcW w:w="283" w:type="dxa"/>
            <w:tcBorders>
              <w:top w:val="nil"/>
              <w:left w:val="single" w:sz="12" w:space="0" w:color="auto"/>
              <w:bottom w:val="nil"/>
              <w:right w:val="nil"/>
            </w:tcBorders>
          </w:tcPr>
          <w:p w:rsidR="000A6D6E" w:rsidRDefault="000A6D6E" w:rsidP="000A6D6E">
            <w:pPr>
              <w:jc w:val="center"/>
              <w:rPr>
                <w:szCs w:val="26"/>
              </w:rPr>
            </w:pPr>
          </w:p>
        </w:tc>
        <w:tc>
          <w:tcPr>
            <w:tcW w:w="1711" w:type="dxa"/>
            <w:tcBorders>
              <w:top w:val="nil"/>
              <w:left w:val="nil"/>
              <w:bottom w:val="single" w:sz="12" w:space="0" w:color="auto"/>
              <w:right w:val="single" w:sz="4" w:space="0" w:color="auto"/>
            </w:tcBorders>
          </w:tcPr>
          <w:p w:rsidR="000A6D6E" w:rsidRDefault="000A6D6E" w:rsidP="000A6D6E">
            <w:pPr>
              <w:jc w:val="center"/>
              <w:rPr>
                <w:szCs w:val="26"/>
              </w:rPr>
            </w:pPr>
          </w:p>
        </w:tc>
      </w:tr>
      <w:tr w:rsidR="000A6D6E" w:rsidTr="003B504B">
        <w:tc>
          <w:tcPr>
            <w:tcW w:w="1581" w:type="dxa"/>
            <w:tcBorders>
              <w:top w:val="nil"/>
              <w:left w:val="single" w:sz="12" w:space="0" w:color="auto"/>
              <w:bottom w:val="nil"/>
              <w:right w:val="single" w:sz="12" w:space="0" w:color="auto"/>
            </w:tcBorders>
          </w:tcPr>
          <w:p w:rsidR="003B504B" w:rsidRDefault="000A6D6E" w:rsidP="00744A56">
            <w:pPr>
              <w:rPr>
                <w:szCs w:val="26"/>
              </w:rPr>
            </w:pPr>
            <w:r>
              <w:rPr>
                <w:szCs w:val="26"/>
              </w:rPr>
              <w:t>MNGT120</w:t>
            </w:r>
            <w:r w:rsidR="005A2962">
              <w:rPr>
                <w:szCs w:val="26"/>
              </w:rPr>
              <w:t>/</w:t>
            </w:r>
          </w:p>
        </w:tc>
        <w:tc>
          <w:tcPr>
            <w:tcW w:w="1528" w:type="dxa"/>
            <w:tcBorders>
              <w:top w:val="single" w:sz="12" w:space="0" w:color="auto"/>
              <w:left w:val="single" w:sz="12" w:space="0" w:color="auto"/>
              <w:bottom w:val="single" w:sz="12" w:space="0" w:color="auto"/>
              <w:right w:val="single" w:sz="12" w:space="0" w:color="auto"/>
            </w:tcBorders>
          </w:tcPr>
          <w:p w:rsidR="000A6D6E" w:rsidRDefault="000A6D6E" w:rsidP="000A6D6E">
            <w:pPr>
              <w:jc w:val="center"/>
              <w:rPr>
                <w:szCs w:val="26"/>
              </w:rPr>
            </w:pPr>
            <w:r>
              <w:rPr>
                <w:szCs w:val="26"/>
              </w:rPr>
              <w:t>OWT233</w:t>
            </w:r>
          </w:p>
        </w:tc>
        <w:tc>
          <w:tcPr>
            <w:tcW w:w="425" w:type="dxa"/>
            <w:tcBorders>
              <w:top w:val="nil"/>
              <w:left w:val="single" w:sz="12" w:space="0" w:color="auto"/>
              <w:bottom w:val="nil"/>
              <w:right w:val="nil"/>
            </w:tcBorders>
          </w:tcPr>
          <w:p w:rsidR="000A6D6E" w:rsidRDefault="000A6D6E" w:rsidP="000A6D6E">
            <w:pPr>
              <w:jc w:val="center"/>
              <w:rPr>
                <w:szCs w:val="26"/>
              </w:rPr>
            </w:pPr>
          </w:p>
        </w:tc>
        <w:tc>
          <w:tcPr>
            <w:tcW w:w="1853" w:type="dxa"/>
            <w:tcBorders>
              <w:top w:val="single" w:sz="12" w:space="0" w:color="auto"/>
              <w:left w:val="nil"/>
              <w:bottom w:val="single" w:sz="12" w:space="0" w:color="auto"/>
              <w:right w:val="single" w:sz="4" w:space="0" w:color="auto"/>
            </w:tcBorders>
          </w:tcPr>
          <w:p w:rsidR="000A6D6E" w:rsidRDefault="000A6D6E" w:rsidP="000A6D6E">
            <w:pPr>
              <w:jc w:val="center"/>
              <w:rPr>
                <w:szCs w:val="26"/>
              </w:rPr>
            </w:pPr>
          </w:p>
        </w:tc>
        <w:tc>
          <w:tcPr>
            <w:tcW w:w="1691" w:type="dxa"/>
            <w:tcBorders>
              <w:top w:val="single" w:sz="12" w:space="0" w:color="auto"/>
              <w:left w:val="single" w:sz="4" w:space="0" w:color="auto"/>
              <w:bottom w:val="nil"/>
              <w:right w:val="nil"/>
            </w:tcBorders>
          </w:tcPr>
          <w:p w:rsidR="000A6D6E" w:rsidRDefault="000A6D6E" w:rsidP="000A6D6E">
            <w:pPr>
              <w:jc w:val="center"/>
              <w:rPr>
                <w:szCs w:val="26"/>
              </w:rPr>
            </w:pPr>
          </w:p>
        </w:tc>
        <w:tc>
          <w:tcPr>
            <w:tcW w:w="283" w:type="dxa"/>
            <w:tcBorders>
              <w:top w:val="nil"/>
              <w:left w:val="nil"/>
              <w:bottom w:val="nil"/>
              <w:right w:val="single" w:sz="12" w:space="0" w:color="auto"/>
            </w:tcBorders>
          </w:tcPr>
          <w:p w:rsidR="000A6D6E" w:rsidRDefault="000A6D6E" w:rsidP="000A6D6E">
            <w:pPr>
              <w:jc w:val="center"/>
              <w:rPr>
                <w:szCs w:val="26"/>
              </w:rPr>
            </w:pPr>
          </w:p>
        </w:tc>
        <w:tc>
          <w:tcPr>
            <w:tcW w:w="1711" w:type="dxa"/>
            <w:tcBorders>
              <w:top w:val="single" w:sz="12" w:space="0" w:color="auto"/>
              <w:left w:val="single" w:sz="12" w:space="0" w:color="auto"/>
              <w:bottom w:val="single" w:sz="12" w:space="0" w:color="auto"/>
              <w:right w:val="single" w:sz="4" w:space="0" w:color="auto"/>
            </w:tcBorders>
            <w:shd w:val="clear" w:color="auto" w:fill="D9D9D9" w:themeFill="background1" w:themeFillShade="D9"/>
          </w:tcPr>
          <w:p w:rsidR="000A6D6E" w:rsidRDefault="000A6D6E" w:rsidP="000A6D6E">
            <w:pPr>
              <w:jc w:val="center"/>
              <w:rPr>
                <w:szCs w:val="26"/>
              </w:rPr>
            </w:pPr>
            <w:r>
              <w:rPr>
                <w:szCs w:val="26"/>
              </w:rPr>
              <w:t>OWT321</w:t>
            </w:r>
          </w:p>
        </w:tc>
      </w:tr>
      <w:tr w:rsidR="000A6D6E" w:rsidTr="002D235D">
        <w:tc>
          <w:tcPr>
            <w:tcW w:w="1581" w:type="dxa"/>
            <w:tcBorders>
              <w:top w:val="nil"/>
              <w:left w:val="single" w:sz="12" w:space="0" w:color="auto"/>
              <w:bottom w:val="single" w:sz="12" w:space="0" w:color="auto"/>
              <w:right w:val="single" w:sz="12" w:space="0" w:color="auto"/>
            </w:tcBorders>
          </w:tcPr>
          <w:p w:rsidR="000A6D6E" w:rsidRPr="005A2962" w:rsidRDefault="003B504B" w:rsidP="00744A56">
            <w:pPr>
              <w:rPr>
                <w:szCs w:val="26"/>
              </w:rPr>
            </w:pPr>
            <w:r w:rsidRPr="005A2962">
              <w:rPr>
                <w:szCs w:val="26"/>
              </w:rPr>
              <w:t>MNGT110</w:t>
            </w:r>
          </w:p>
        </w:tc>
        <w:tc>
          <w:tcPr>
            <w:tcW w:w="1528" w:type="dxa"/>
            <w:tcBorders>
              <w:top w:val="single" w:sz="12" w:space="0" w:color="auto"/>
              <w:left w:val="single" w:sz="12" w:space="0" w:color="auto"/>
              <w:bottom w:val="nil"/>
              <w:right w:val="nil"/>
            </w:tcBorders>
          </w:tcPr>
          <w:p w:rsidR="000A6D6E" w:rsidRDefault="000A6D6E" w:rsidP="000A6D6E">
            <w:pPr>
              <w:jc w:val="center"/>
              <w:rPr>
                <w:szCs w:val="26"/>
              </w:rPr>
            </w:pPr>
          </w:p>
        </w:tc>
        <w:tc>
          <w:tcPr>
            <w:tcW w:w="425" w:type="dxa"/>
            <w:tcBorders>
              <w:top w:val="nil"/>
              <w:left w:val="nil"/>
              <w:bottom w:val="nil"/>
              <w:right w:val="single" w:sz="12" w:space="0" w:color="auto"/>
            </w:tcBorders>
          </w:tcPr>
          <w:p w:rsidR="000A6D6E" w:rsidRDefault="000A6D6E" w:rsidP="000A6D6E">
            <w:pPr>
              <w:jc w:val="center"/>
              <w:rPr>
                <w:szCs w:val="26"/>
              </w:rPr>
            </w:pPr>
          </w:p>
        </w:tc>
        <w:tc>
          <w:tcPr>
            <w:tcW w:w="1853" w:type="dxa"/>
            <w:tcBorders>
              <w:top w:val="single" w:sz="12" w:space="0" w:color="auto"/>
              <w:left w:val="single" w:sz="12" w:space="0" w:color="auto"/>
              <w:bottom w:val="single" w:sz="12" w:space="0" w:color="auto"/>
              <w:right w:val="single" w:sz="4" w:space="0" w:color="auto"/>
            </w:tcBorders>
          </w:tcPr>
          <w:p w:rsidR="000A6D6E" w:rsidRDefault="000A6D6E" w:rsidP="000A6D6E">
            <w:pPr>
              <w:jc w:val="center"/>
              <w:rPr>
                <w:szCs w:val="26"/>
              </w:rPr>
            </w:pPr>
            <w:r>
              <w:rPr>
                <w:szCs w:val="26"/>
              </w:rPr>
              <w:t>OWT234</w:t>
            </w:r>
          </w:p>
        </w:tc>
        <w:tc>
          <w:tcPr>
            <w:tcW w:w="1691" w:type="dxa"/>
            <w:tcBorders>
              <w:top w:val="nil"/>
              <w:left w:val="single" w:sz="4" w:space="0" w:color="auto"/>
              <w:bottom w:val="nil"/>
              <w:right w:val="nil"/>
            </w:tcBorders>
          </w:tcPr>
          <w:p w:rsidR="000A6D6E" w:rsidRDefault="000A6D6E" w:rsidP="000A6D6E">
            <w:pPr>
              <w:jc w:val="center"/>
              <w:rPr>
                <w:szCs w:val="26"/>
              </w:rPr>
            </w:pPr>
          </w:p>
        </w:tc>
        <w:tc>
          <w:tcPr>
            <w:tcW w:w="283" w:type="dxa"/>
            <w:tcBorders>
              <w:top w:val="nil"/>
              <w:left w:val="nil"/>
              <w:bottom w:val="nil"/>
              <w:right w:val="nil"/>
            </w:tcBorders>
          </w:tcPr>
          <w:p w:rsidR="000A6D6E" w:rsidRDefault="000A6D6E" w:rsidP="000A6D6E">
            <w:pPr>
              <w:jc w:val="center"/>
              <w:rPr>
                <w:szCs w:val="26"/>
              </w:rPr>
            </w:pPr>
          </w:p>
        </w:tc>
        <w:tc>
          <w:tcPr>
            <w:tcW w:w="1711" w:type="dxa"/>
            <w:tcBorders>
              <w:top w:val="single" w:sz="12" w:space="0" w:color="auto"/>
              <w:left w:val="nil"/>
              <w:bottom w:val="nil"/>
              <w:right w:val="single" w:sz="4" w:space="0" w:color="auto"/>
            </w:tcBorders>
          </w:tcPr>
          <w:p w:rsidR="000A6D6E" w:rsidRDefault="000A6D6E" w:rsidP="000A6D6E">
            <w:pPr>
              <w:jc w:val="center"/>
              <w:rPr>
                <w:szCs w:val="26"/>
              </w:rPr>
            </w:pPr>
          </w:p>
        </w:tc>
      </w:tr>
      <w:tr w:rsidR="000A6D6E" w:rsidTr="002D235D">
        <w:tc>
          <w:tcPr>
            <w:tcW w:w="1581" w:type="dxa"/>
            <w:tcBorders>
              <w:top w:val="single" w:sz="12" w:space="0" w:color="auto"/>
              <w:left w:val="single" w:sz="12" w:space="0" w:color="auto"/>
              <w:bottom w:val="nil"/>
              <w:right w:val="single" w:sz="12" w:space="0" w:color="auto"/>
            </w:tcBorders>
          </w:tcPr>
          <w:p w:rsidR="000A6D6E" w:rsidRDefault="000A6D6E" w:rsidP="00744A56">
            <w:pPr>
              <w:rPr>
                <w:szCs w:val="26"/>
              </w:rPr>
            </w:pPr>
          </w:p>
        </w:tc>
        <w:tc>
          <w:tcPr>
            <w:tcW w:w="1528" w:type="dxa"/>
            <w:tcBorders>
              <w:top w:val="nil"/>
              <w:left w:val="single" w:sz="12" w:space="0" w:color="auto"/>
              <w:bottom w:val="nil"/>
              <w:right w:val="nil"/>
            </w:tcBorders>
          </w:tcPr>
          <w:p w:rsidR="000A6D6E" w:rsidRDefault="000A6D6E" w:rsidP="000A6D6E">
            <w:pPr>
              <w:jc w:val="center"/>
              <w:rPr>
                <w:szCs w:val="26"/>
              </w:rPr>
            </w:pPr>
          </w:p>
        </w:tc>
        <w:tc>
          <w:tcPr>
            <w:tcW w:w="425" w:type="dxa"/>
            <w:tcBorders>
              <w:top w:val="nil"/>
              <w:left w:val="nil"/>
              <w:bottom w:val="nil"/>
              <w:right w:val="nil"/>
            </w:tcBorders>
          </w:tcPr>
          <w:p w:rsidR="000A6D6E" w:rsidRDefault="000A6D6E" w:rsidP="000A6D6E">
            <w:pPr>
              <w:jc w:val="center"/>
              <w:rPr>
                <w:szCs w:val="26"/>
              </w:rPr>
            </w:pPr>
          </w:p>
        </w:tc>
        <w:tc>
          <w:tcPr>
            <w:tcW w:w="1853" w:type="dxa"/>
            <w:tcBorders>
              <w:top w:val="single" w:sz="12" w:space="0" w:color="auto"/>
              <w:left w:val="nil"/>
              <w:bottom w:val="single" w:sz="12" w:space="0" w:color="auto"/>
              <w:right w:val="single" w:sz="4" w:space="0" w:color="auto"/>
            </w:tcBorders>
          </w:tcPr>
          <w:p w:rsidR="000A6D6E" w:rsidRDefault="000A6D6E" w:rsidP="000A6D6E">
            <w:pPr>
              <w:jc w:val="center"/>
              <w:rPr>
                <w:szCs w:val="26"/>
              </w:rPr>
            </w:pPr>
          </w:p>
        </w:tc>
        <w:tc>
          <w:tcPr>
            <w:tcW w:w="1691" w:type="dxa"/>
            <w:tcBorders>
              <w:top w:val="nil"/>
              <w:left w:val="single" w:sz="4" w:space="0" w:color="auto"/>
              <w:bottom w:val="single" w:sz="12" w:space="0" w:color="auto"/>
              <w:right w:val="nil"/>
            </w:tcBorders>
          </w:tcPr>
          <w:p w:rsidR="000A6D6E" w:rsidRDefault="000A6D6E" w:rsidP="000A6D6E">
            <w:pPr>
              <w:jc w:val="center"/>
              <w:rPr>
                <w:szCs w:val="26"/>
              </w:rPr>
            </w:pPr>
          </w:p>
        </w:tc>
        <w:tc>
          <w:tcPr>
            <w:tcW w:w="283" w:type="dxa"/>
            <w:tcBorders>
              <w:top w:val="nil"/>
              <w:left w:val="nil"/>
              <w:bottom w:val="nil"/>
              <w:right w:val="nil"/>
            </w:tcBorders>
          </w:tcPr>
          <w:p w:rsidR="000A6D6E" w:rsidRDefault="000A6D6E" w:rsidP="000A6D6E">
            <w:pPr>
              <w:jc w:val="center"/>
              <w:rPr>
                <w:szCs w:val="26"/>
              </w:rPr>
            </w:pPr>
          </w:p>
        </w:tc>
        <w:tc>
          <w:tcPr>
            <w:tcW w:w="1711" w:type="dxa"/>
            <w:tcBorders>
              <w:top w:val="nil"/>
              <w:left w:val="nil"/>
              <w:bottom w:val="nil"/>
              <w:right w:val="single" w:sz="4" w:space="0" w:color="auto"/>
            </w:tcBorders>
          </w:tcPr>
          <w:p w:rsidR="000A6D6E" w:rsidRDefault="000A6D6E" w:rsidP="000A6D6E">
            <w:pPr>
              <w:jc w:val="center"/>
              <w:rPr>
                <w:szCs w:val="26"/>
              </w:rPr>
            </w:pPr>
          </w:p>
        </w:tc>
      </w:tr>
      <w:tr w:rsidR="000A6D6E" w:rsidTr="002D235D">
        <w:tc>
          <w:tcPr>
            <w:tcW w:w="1581" w:type="dxa"/>
            <w:tcBorders>
              <w:top w:val="nil"/>
              <w:left w:val="single" w:sz="12" w:space="0" w:color="auto"/>
              <w:bottom w:val="nil"/>
              <w:right w:val="single" w:sz="12" w:space="0" w:color="auto"/>
            </w:tcBorders>
          </w:tcPr>
          <w:p w:rsidR="000A6D6E" w:rsidRDefault="000A6D6E" w:rsidP="00744A56">
            <w:pPr>
              <w:rPr>
                <w:szCs w:val="26"/>
              </w:rPr>
            </w:pPr>
          </w:p>
        </w:tc>
        <w:tc>
          <w:tcPr>
            <w:tcW w:w="1528" w:type="dxa"/>
            <w:tcBorders>
              <w:top w:val="nil"/>
              <w:left w:val="single" w:sz="12" w:space="0" w:color="auto"/>
              <w:bottom w:val="single" w:sz="12" w:space="0" w:color="auto"/>
              <w:right w:val="nil"/>
            </w:tcBorders>
          </w:tcPr>
          <w:p w:rsidR="000A6D6E" w:rsidRDefault="000A6D6E" w:rsidP="000A6D6E">
            <w:pPr>
              <w:jc w:val="center"/>
              <w:rPr>
                <w:szCs w:val="26"/>
              </w:rPr>
            </w:pPr>
          </w:p>
        </w:tc>
        <w:tc>
          <w:tcPr>
            <w:tcW w:w="425" w:type="dxa"/>
            <w:tcBorders>
              <w:top w:val="nil"/>
              <w:left w:val="nil"/>
              <w:bottom w:val="nil"/>
              <w:right w:val="single" w:sz="12" w:space="0" w:color="auto"/>
            </w:tcBorders>
          </w:tcPr>
          <w:p w:rsidR="000A6D6E" w:rsidRDefault="000A6D6E" w:rsidP="000A6D6E">
            <w:pPr>
              <w:jc w:val="center"/>
              <w:rPr>
                <w:szCs w:val="26"/>
              </w:rPr>
            </w:pPr>
          </w:p>
        </w:tc>
        <w:tc>
          <w:tcPr>
            <w:tcW w:w="1853" w:type="dxa"/>
            <w:tcBorders>
              <w:top w:val="single" w:sz="12" w:space="0" w:color="auto"/>
              <w:left w:val="single" w:sz="12" w:space="0" w:color="auto"/>
              <w:bottom w:val="single" w:sz="12" w:space="0" w:color="auto"/>
              <w:right w:val="single" w:sz="4" w:space="0" w:color="auto"/>
            </w:tcBorders>
          </w:tcPr>
          <w:p w:rsidR="000A6D6E" w:rsidRDefault="000A6D6E" w:rsidP="000A6D6E">
            <w:pPr>
              <w:jc w:val="center"/>
              <w:rPr>
                <w:szCs w:val="26"/>
              </w:rPr>
            </w:pPr>
            <w:r>
              <w:rPr>
                <w:szCs w:val="26"/>
              </w:rPr>
              <w:t>OWT229</w:t>
            </w:r>
          </w:p>
        </w:tc>
        <w:tc>
          <w:tcPr>
            <w:tcW w:w="1691" w:type="dxa"/>
            <w:tcBorders>
              <w:top w:val="single" w:sz="12" w:space="0" w:color="auto"/>
              <w:left w:val="single" w:sz="4" w:space="0" w:color="auto"/>
              <w:bottom w:val="single" w:sz="12" w:space="0" w:color="auto"/>
              <w:right w:val="single" w:sz="12" w:space="0" w:color="auto"/>
            </w:tcBorders>
            <w:shd w:val="clear" w:color="auto" w:fill="D9D9D9" w:themeFill="background1" w:themeFillShade="D9"/>
          </w:tcPr>
          <w:p w:rsidR="000A6D6E" w:rsidRDefault="000A6D6E" w:rsidP="000A6D6E">
            <w:pPr>
              <w:jc w:val="center"/>
              <w:rPr>
                <w:szCs w:val="26"/>
              </w:rPr>
            </w:pPr>
            <w:r>
              <w:rPr>
                <w:szCs w:val="26"/>
              </w:rPr>
              <w:t>OWT326</w:t>
            </w:r>
          </w:p>
        </w:tc>
        <w:tc>
          <w:tcPr>
            <w:tcW w:w="283" w:type="dxa"/>
            <w:tcBorders>
              <w:top w:val="nil"/>
              <w:left w:val="single" w:sz="12" w:space="0" w:color="auto"/>
              <w:bottom w:val="nil"/>
              <w:right w:val="nil"/>
            </w:tcBorders>
          </w:tcPr>
          <w:p w:rsidR="000A6D6E" w:rsidRDefault="000A6D6E" w:rsidP="000A6D6E">
            <w:pPr>
              <w:jc w:val="center"/>
              <w:rPr>
                <w:szCs w:val="26"/>
              </w:rPr>
            </w:pPr>
          </w:p>
        </w:tc>
        <w:tc>
          <w:tcPr>
            <w:tcW w:w="1711" w:type="dxa"/>
            <w:tcBorders>
              <w:top w:val="nil"/>
              <w:left w:val="nil"/>
              <w:bottom w:val="single" w:sz="12" w:space="0" w:color="auto"/>
              <w:right w:val="single" w:sz="4" w:space="0" w:color="auto"/>
            </w:tcBorders>
          </w:tcPr>
          <w:p w:rsidR="000A6D6E" w:rsidRDefault="000A6D6E" w:rsidP="000A6D6E">
            <w:pPr>
              <w:jc w:val="center"/>
              <w:rPr>
                <w:szCs w:val="26"/>
              </w:rPr>
            </w:pPr>
          </w:p>
        </w:tc>
      </w:tr>
      <w:tr w:rsidR="000A6D6E" w:rsidTr="003B504B">
        <w:tc>
          <w:tcPr>
            <w:tcW w:w="1581" w:type="dxa"/>
            <w:tcBorders>
              <w:top w:val="nil"/>
              <w:left w:val="single" w:sz="12" w:space="0" w:color="auto"/>
              <w:bottom w:val="nil"/>
              <w:right w:val="single" w:sz="12" w:space="0" w:color="auto"/>
            </w:tcBorders>
          </w:tcPr>
          <w:p w:rsidR="000A6D6E" w:rsidRDefault="000A6D6E" w:rsidP="00744A56">
            <w:pPr>
              <w:rPr>
                <w:szCs w:val="26"/>
              </w:rPr>
            </w:pPr>
          </w:p>
        </w:tc>
        <w:tc>
          <w:tcPr>
            <w:tcW w:w="1528" w:type="dxa"/>
            <w:tcBorders>
              <w:top w:val="single" w:sz="12" w:space="0" w:color="auto"/>
              <w:left w:val="single" w:sz="12" w:space="0" w:color="auto"/>
              <w:bottom w:val="single" w:sz="12" w:space="0" w:color="auto"/>
              <w:right w:val="single" w:sz="12" w:space="0" w:color="auto"/>
            </w:tcBorders>
          </w:tcPr>
          <w:p w:rsidR="000A6D6E" w:rsidRDefault="000A6D6E" w:rsidP="000A6D6E">
            <w:pPr>
              <w:jc w:val="center"/>
              <w:rPr>
                <w:szCs w:val="26"/>
              </w:rPr>
            </w:pPr>
            <w:r>
              <w:rPr>
                <w:szCs w:val="26"/>
              </w:rPr>
              <w:t>OWT230</w:t>
            </w:r>
          </w:p>
        </w:tc>
        <w:tc>
          <w:tcPr>
            <w:tcW w:w="425" w:type="dxa"/>
            <w:tcBorders>
              <w:top w:val="nil"/>
              <w:left w:val="single" w:sz="12" w:space="0" w:color="auto"/>
              <w:bottom w:val="nil"/>
              <w:right w:val="nil"/>
            </w:tcBorders>
          </w:tcPr>
          <w:p w:rsidR="000A6D6E" w:rsidRDefault="000A6D6E" w:rsidP="000A6D6E">
            <w:pPr>
              <w:jc w:val="center"/>
              <w:rPr>
                <w:szCs w:val="26"/>
              </w:rPr>
            </w:pPr>
          </w:p>
        </w:tc>
        <w:tc>
          <w:tcPr>
            <w:tcW w:w="1853" w:type="dxa"/>
            <w:tcBorders>
              <w:top w:val="single" w:sz="12" w:space="0" w:color="auto"/>
              <w:left w:val="nil"/>
              <w:bottom w:val="single" w:sz="12" w:space="0" w:color="auto"/>
              <w:right w:val="single" w:sz="4" w:space="0" w:color="auto"/>
            </w:tcBorders>
          </w:tcPr>
          <w:p w:rsidR="000A6D6E" w:rsidRDefault="000A6D6E" w:rsidP="000A6D6E">
            <w:pPr>
              <w:jc w:val="center"/>
              <w:rPr>
                <w:szCs w:val="26"/>
              </w:rPr>
            </w:pPr>
          </w:p>
        </w:tc>
        <w:tc>
          <w:tcPr>
            <w:tcW w:w="1691" w:type="dxa"/>
            <w:tcBorders>
              <w:top w:val="single" w:sz="12" w:space="0" w:color="auto"/>
              <w:left w:val="single" w:sz="4" w:space="0" w:color="auto"/>
              <w:bottom w:val="nil"/>
              <w:right w:val="nil"/>
            </w:tcBorders>
          </w:tcPr>
          <w:p w:rsidR="000A6D6E" w:rsidRDefault="000A6D6E" w:rsidP="000A6D6E">
            <w:pPr>
              <w:jc w:val="center"/>
              <w:rPr>
                <w:szCs w:val="26"/>
              </w:rPr>
            </w:pPr>
          </w:p>
        </w:tc>
        <w:tc>
          <w:tcPr>
            <w:tcW w:w="283" w:type="dxa"/>
            <w:tcBorders>
              <w:top w:val="nil"/>
              <w:left w:val="nil"/>
              <w:bottom w:val="nil"/>
              <w:right w:val="single" w:sz="12" w:space="0" w:color="auto"/>
            </w:tcBorders>
          </w:tcPr>
          <w:p w:rsidR="000A6D6E" w:rsidRDefault="000A6D6E" w:rsidP="000A6D6E">
            <w:pPr>
              <w:jc w:val="center"/>
              <w:rPr>
                <w:szCs w:val="26"/>
              </w:rPr>
            </w:pPr>
          </w:p>
        </w:tc>
        <w:tc>
          <w:tcPr>
            <w:tcW w:w="1711" w:type="dxa"/>
            <w:tcBorders>
              <w:top w:val="single" w:sz="12" w:space="0" w:color="auto"/>
              <w:left w:val="single" w:sz="12" w:space="0" w:color="auto"/>
              <w:bottom w:val="single" w:sz="12" w:space="0" w:color="auto"/>
              <w:right w:val="single" w:sz="4" w:space="0" w:color="auto"/>
            </w:tcBorders>
            <w:shd w:val="clear" w:color="auto" w:fill="D9D9D9" w:themeFill="background1" w:themeFillShade="D9"/>
          </w:tcPr>
          <w:p w:rsidR="000A6D6E" w:rsidRDefault="000A6D6E" w:rsidP="000A6D6E">
            <w:pPr>
              <w:jc w:val="center"/>
              <w:rPr>
                <w:szCs w:val="26"/>
              </w:rPr>
            </w:pPr>
            <w:r>
              <w:rPr>
                <w:szCs w:val="26"/>
              </w:rPr>
              <w:t>OWT323</w:t>
            </w:r>
          </w:p>
        </w:tc>
      </w:tr>
      <w:tr w:rsidR="000A6D6E" w:rsidTr="002D235D">
        <w:tc>
          <w:tcPr>
            <w:tcW w:w="1581" w:type="dxa"/>
            <w:tcBorders>
              <w:top w:val="nil"/>
              <w:left w:val="single" w:sz="12" w:space="0" w:color="auto"/>
              <w:bottom w:val="nil"/>
              <w:right w:val="single" w:sz="12" w:space="0" w:color="auto"/>
            </w:tcBorders>
          </w:tcPr>
          <w:p w:rsidR="000A6D6E" w:rsidRDefault="000A6D6E" w:rsidP="00744A56">
            <w:pPr>
              <w:rPr>
                <w:szCs w:val="26"/>
              </w:rPr>
            </w:pPr>
          </w:p>
        </w:tc>
        <w:tc>
          <w:tcPr>
            <w:tcW w:w="1528" w:type="dxa"/>
            <w:tcBorders>
              <w:top w:val="single" w:sz="12" w:space="0" w:color="auto"/>
              <w:left w:val="single" w:sz="12" w:space="0" w:color="auto"/>
              <w:bottom w:val="nil"/>
              <w:right w:val="nil"/>
            </w:tcBorders>
          </w:tcPr>
          <w:p w:rsidR="000A6D6E" w:rsidRDefault="000A6D6E" w:rsidP="000A6D6E">
            <w:pPr>
              <w:jc w:val="center"/>
              <w:rPr>
                <w:szCs w:val="26"/>
              </w:rPr>
            </w:pPr>
          </w:p>
        </w:tc>
        <w:tc>
          <w:tcPr>
            <w:tcW w:w="425" w:type="dxa"/>
            <w:tcBorders>
              <w:top w:val="nil"/>
              <w:left w:val="nil"/>
              <w:bottom w:val="nil"/>
              <w:right w:val="single" w:sz="12" w:space="0" w:color="auto"/>
            </w:tcBorders>
          </w:tcPr>
          <w:p w:rsidR="000A6D6E" w:rsidRDefault="000A6D6E" w:rsidP="000A6D6E">
            <w:pPr>
              <w:jc w:val="center"/>
              <w:rPr>
                <w:szCs w:val="26"/>
              </w:rPr>
            </w:pPr>
          </w:p>
        </w:tc>
        <w:tc>
          <w:tcPr>
            <w:tcW w:w="1853" w:type="dxa"/>
            <w:tcBorders>
              <w:top w:val="single" w:sz="12" w:space="0" w:color="auto"/>
              <w:left w:val="single" w:sz="12" w:space="0" w:color="auto"/>
              <w:bottom w:val="single" w:sz="12" w:space="0" w:color="auto"/>
              <w:right w:val="single" w:sz="4" w:space="0" w:color="auto"/>
            </w:tcBorders>
          </w:tcPr>
          <w:p w:rsidR="000A6D6E" w:rsidRPr="00931679" w:rsidRDefault="000A6D6E" w:rsidP="000A6D6E">
            <w:pPr>
              <w:jc w:val="center"/>
              <w:rPr>
                <w:b/>
                <w:szCs w:val="26"/>
              </w:rPr>
            </w:pPr>
            <w:r w:rsidRPr="00931679">
              <w:rPr>
                <w:b/>
                <w:szCs w:val="26"/>
              </w:rPr>
              <w:t>OWT235</w:t>
            </w:r>
            <w:r w:rsidR="00931679" w:rsidRPr="00931679">
              <w:rPr>
                <w:b/>
                <w:szCs w:val="26"/>
              </w:rPr>
              <w:t>*</w:t>
            </w:r>
          </w:p>
        </w:tc>
        <w:tc>
          <w:tcPr>
            <w:tcW w:w="1691" w:type="dxa"/>
            <w:tcBorders>
              <w:top w:val="nil"/>
              <w:left w:val="single" w:sz="4" w:space="0" w:color="auto"/>
              <w:bottom w:val="nil"/>
              <w:right w:val="nil"/>
            </w:tcBorders>
          </w:tcPr>
          <w:p w:rsidR="000A6D6E" w:rsidRDefault="000A6D6E" w:rsidP="000A6D6E">
            <w:pPr>
              <w:jc w:val="center"/>
              <w:rPr>
                <w:szCs w:val="26"/>
              </w:rPr>
            </w:pPr>
          </w:p>
        </w:tc>
        <w:tc>
          <w:tcPr>
            <w:tcW w:w="283" w:type="dxa"/>
            <w:tcBorders>
              <w:top w:val="nil"/>
              <w:left w:val="nil"/>
              <w:bottom w:val="nil"/>
              <w:right w:val="nil"/>
            </w:tcBorders>
          </w:tcPr>
          <w:p w:rsidR="000A6D6E" w:rsidRDefault="000A6D6E" w:rsidP="000A6D6E">
            <w:pPr>
              <w:jc w:val="center"/>
              <w:rPr>
                <w:szCs w:val="26"/>
              </w:rPr>
            </w:pPr>
          </w:p>
        </w:tc>
        <w:tc>
          <w:tcPr>
            <w:tcW w:w="1711" w:type="dxa"/>
            <w:tcBorders>
              <w:top w:val="single" w:sz="12" w:space="0" w:color="auto"/>
              <w:left w:val="nil"/>
              <w:bottom w:val="single" w:sz="12" w:space="0" w:color="auto"/>
              <w:right w:val="single" w:sz="4" w:space="0" w:color="auto"/>
            </w:tcBorders>
          </w:tcPr>
          <w:p w:rsidR="000A6D6E" w:rsidRDefault="000A6D6E" w:rsidP="000A6D6E">
            <w:pPr>
              <w:jc w:val="center"/>
              <w:rPr>
                <w:szCs w:val="26"/>
              </w:rPr>
            </w:pPr>
          </w:p>
        </w:tc>
      </w:tr>
      <w:tr w:rsidR="000A6D6E" w:rsidTr="002D235D">
        <w:tc>
          <w:tcPr>
            <w:tcW w:w="1581" w:type="dxa"/>
            <w:tcBorders>
              <w:top w:val="nil"/>
              <w:left w:val="single" w:sz="12" w:space="0" w:color="auto"/>
              <w:bottom w:val="single" w:sz="12" w:space="0" w:color="auto"/>
              <w:right w:val="single" w:sz="12" w:space="0" w:color="auto"/>
            </w:tcBorders>
          </w:tcPr>
          <w:p w:rsidR="000A6D6E" w:rsidRDefault="000A6D6E" w:rsidP="00744A56">
            <w:pPr>
              <w:rPr>
                <w:szCs w:val="26"/>
              </w:rPr>
            </w:pPr>
          </w:p>
        </w:tc>
        <w:tc>
          <w:tcPr>
            <w:tcW w:w="1528" w:type="dxa"/>
            <w:tcBorders>
              <w:top w:val="nil"/>
              <w:left w:val="single" w:sz="12" w:space="0" w:color="auto"/>
              <w:bottom w:val="single" w:sz="12" w:space="0" w:color="auto"/>
              <w:right w:val="nil"/>
            </w:tcBorders>
          </w:tcPr>
          <w:p w:rsidR="000A6D6E" w:rsidRDefault="000A6D6E" w:rsidP="000A6D6E">
            <w:pPr>
              <w:jc w:val="center"/>
              <w:rPr>
                <w:szCs w:val="26"/>
              </w:rPr>
            </w:pPr>
          </w:p>
        </w:tc>
        <w:tc>
          <w:tcPr>
            <w:tcW w:w="425" w:type="dxa"/>
            <w:tcBorders>
              <w:top w:val="nil"/>
              <w:left w:val="nil"/>
              <w:bottom w:val="single" w:sz="12" w:space="0" w:color="auto"/>
              <w:right w:val="nil"/>
            </w:tcBorders>
          </w:tcPr>
          <w:p w:rsidR="000A6D6E" w:rsidRDefault="000A6D6E" w:rsidP="000A6D6E">
            <w:pPr>
              <w:jc w:val="center"/>
              <w:rPr>
                <w:szCs w:val="26"/>
              </w:rPr>
            </w:pPr>
          </w:p>
        </w:tc>
        <w:tc>
          <w:tcPr>
            <w:tcW w:w="1853" w:type="dxa"/>
            <w:tcBorders>
              <w:top w:val="single" w:sz="12" w:space="0" w:color="auto"/>
              <w:left w:val="nil"/>
              <w:bottom w:val="single" w:sz="12" w:space="0" w:color="auto"/>
              <w:right w:val="single" w:sz="4" w:space="0" w:color="auto"/>
            </w:tcBorders>
          </w:tcPr>
          <w:p w:rsidR="000A6D6E" w:rsidRDefault="000A6D6E" w:rsidP="000A6D6E">
            <w:pPr>
              <w:jc w:val="center"/>
              <w:rPr>
                <w:szCs w:val="26"/>
              </w:rPr>
            </w:pPr>
          </w:p>
        </w:tc>
        <w:tc>
          <w:tcPr>
            <w:tcW w:w="1691" w:type="dxa"/>
            <w:tcBorders>
              <w:top w:val="nil"/>
              <w:left w:val="single" w:sz="4" w:space="0" w:color="auto"/>
              <w:bottom w:val="single" w:sz="12" w:space="0" w:color="auto"/>
              <w:right w:val="nil"/>
            </w:tcBorders>
          </w:tcPr>
          <w:p w:rsidR="000A6D6E" w:rsidRDefault="000A6D6E" w:rsidP="000A6D6E">
            <w:pPr>
              <w:jc w:val="center"/>
              <w:rPr>
                <w:szCs w:val="26"/>
              </w:rPr>
            </w:pPr>
          </w:p>
        </w:tc>
        <w:tc>
          <w:tcPr>
            <w:tcW w:w="283" w:type="dxa"/>
            <w:tcBorders>
              <w:top w:val="nil"/>
              <w:left w:val="nil"/>
              <w:bottom w:val="single" w:sz="12" w:space="0" w:color="auto"/>
              <w:right w:val="single" w:sz="12" w:space="0" w:color="auto"/>
            </w:tcBorders>
          </w:tcPr>
          <w:p w:rsidR="000A6D6E" w:rsidRDefault="000A6D6E" w:rsidP="000A6D6E">
            <w:pPr>
              <w:jc w:val="center"/>
              <w:rPr>
                <w:szCs w:val="26"/>
              </w:rPr>
            </w:pPr>
          </w:p>
        </w:tc>
        <w:tc>
          <w:tcPr>
            <w:tcW w:w="1711" w:type="dxa"/>
            <w:tcBorders>
              <w:top w:val="single" w:sz="12" w:space="0" w:color="auto"/>
              <w:left w:val="single" w:sz="12" w:space="0" w:color="auto"/>
              <w:bottom w:val="single" w:sz="12" w:space="0" w:color="auto"/>
              <w:right w:val="single" w:sz="4" w:space="0" w:color="auto"/>
            </w:tcBorders>
            <w:shd w:val="clear" w:color="auto" w:fill="D9D9D9" w:themeFill="background1" w:themeFillShade="D9"/>
          </w:tcPr>
          <w:p w:rsidR="000A6D6E" w:rsidRPr="00931679" w:rsidRDefault="002D235D" w:rsidP="000A6D6E">
            <w:pPr>
              <w:jc w:val="center"/>
              <w:rPr>
                <w:b/>
                <w:szCs w:val="26"/>
              </w:rPr>
            </w:pPr>
            <w:r w:rsidRPr="00931679">
              <w:rPr>
                <w:b/>
                <w:szCs w:val="26"/>
              </w:rPr>
              <w:t>OWT328</w:t>
            </w:r>
            <w:r w:rsidR="00931679" w:rsidRPr="00931679">
              <w:rPr>
                <w:b/>
                <w:szCs w:val="26"/>
              </w:rPr>
              <w:t>*</w:t>
            </w:r>
          </w:p>
        </w:tc>
      </w:tr>
    </w:tbl>
    <w:p w:rsidR="000A6D6E" w:rsidRDefault="000A6D6E" w:rsidP="00744A56">
      <w:pPr>
        <w:ind w:left="360"/>
        <w:rPr>
          <w:szCs w:val="26"/>
        </w:rPr>
      </w:pPr>
    </w:p>
    <w:p w:rsidR="000A6D6E" w:rsidRDefault="000A6D6E" w:rsidP="000A6D6E">
      <w:pPr>
        <w:ind w:left="360"/>
        <w:rPr>
          <w:szCs w:val="26"/>
        </w:rPr>
      </w:pPr>
      <w:r w:rsidRPr="00D34CD1">
        <w:rPr>
          <w:szCs w:val="26"/>
        </w:rPr>
        <w:t xml:space="preserve">This diagram shows the EARLIEST that courses </w:t>
      </w:r>
      <w:proofErr w:type="gramStart"/>
      <w:r w:rsidRPr="00D34CD1">
        <w:rPr>
          <w:szCs w:val="26"/>
        </w:rPr>
        <w:t>can be taken</w:t>
      </w:r>
      <w:proofErr w:type="gramEnd"/>
      <w:r w:rsidRPr="00D34CD1">
        <w:rPr>
          <w:szCs w:val="26"/>
        </w:rPr>
        <w:t xml:space="preserve"> – courses shown in 2</w:t>
      </w:r>
      <w:r w:rsidRPr="00D34CD1">
        <w:rPr>
          <w:szCs w:val="26"/>
          <w:vertAlign w:val="superscript"/>
        </w:rPr>
        <w:t>nd</w:t>
      </w:r>
      <w:r w:rsidRPr="00D34CD1">
        <w:rPr>
          <w:szCs w:val="26"/>
        </w:rPr>
        <w:t xml:space="preserve"> year can also be taken in 3</w:t>
      </w:r>
      <w:r w:rsidRPr="00D34CD1">
        <w:rPr>
          <w:szCs w:val="26"/>
          <w:vertAlign w:val="superscript"/>
        </w:rPr>
        <w:t>rd</w:t>
      </w:r>
      <w:r w:rsidRPr="00D34CD1">
        <w:rPr>
          <w:szCs w:val="26"/>
        </w:rPr>
        <w:t xml:space="preserve"> year</w:t>
      </w:r>
      <w:r>
        <w:rPr>
          <w:szCs w:val="26"/>
        </w:rPr>
        <w:t xml:space="preserve">. </w:t>
      </w:r>
    </w:p>
    <w:p w:rsidR="000A6D6E" w:rsidRDefault="000A6D6E" w:rsidP="000A6D6E">
      <w:pPr>
        <w:ind w:left="360"/>
        <w:rPr>
          <w:szCs w:val="26"/>
        </w:rPr>
      </w:pPr>
      <w:proofErr w:type="gramStart"/>
      <w:r>
        <w:rPr>
          <w:szCs w:val="26"/>
        </w:rPr>
        <w:t>2</w:t>
      </w:r>
      <w:r w:rsidRPr="00D34CD1">
        <w:rPr>
          <w:szCs w:val="26"/>
          <w:vertAlign w:val="superscript"/>
        </w:rPr>
        <w:t>nd</w:t>
      </w:r>
      <w:proofErr w:type="gramEnd"/>
      <w:r>
        <w:rPr>
          <w:szCs w:val="26"/>
        </w:rPr>
        <w:t xml:space="preserve"> year courses have a pre-requisite of OWT 101 or MNGT 120</w:t>
      </w:r>
      <w:r w:rsidR="003B504B">
        <w:rPr>
          <w:szCs w:val="26"/>
        </w:rPr>
        <w:t>/110</w:t>
      </w:r>
      <w:r>
        <w:rPr>
          <w:szCs w:val="26"/>
        </w:rPr>
        <w:t>.</w:t>
      </w:r>
    </w:p>
    <w:p w:rsidR="000A6D6E" w:rsidRDefault="000A6D6E" w:rsidP="000A6D6E">
      <w:pPr>
        <w:ind w:left="360"/>
        <w:rPr>
          <w:szCs w:val="26"/>
        </w:rPr>
      </w:pPr>
      <w:proofErr w:type="gramStart"/>
      <w:r>
        <w:rPr>
          <w:szCs w:val="26"/>
        </w:rPr>
        <w:t>3</w:t>
      </w:r>
      <w:r w:rsidRPr="00D34CD1">
        <w:rPr>
          <w:szCs w:val="26"/>
          <w:vertAlign w:val="superscript"/>
        </w:rPr>
        <w:t>rd</w:t>
      </w:r>
      <w:proofErr w:type="gramEnd"/>
      <w:r>
        <w:rPr>
          <w:szCs w:val="26"/>
        </w:rPr>
        <w:t xml:space="preserve"> year courses have a pre-requisite of any OWT level 5 course.</w:t>
      </w:r>
    </w:p>
    <w:p w:rsidR="00931679" w:rsidRPr="00931679" w:rsidRDefault="00931679" w:rsidP="000A6D6E">
      <w:pPr>
        <w:ind w:left="360"/>
        <w:rPr>
          <w:b/>
          <w:szCs w:val="26"/>
        </w:rPr>
      </w:pPr>
      <w:r w:rsidRPr="00931679">
        <w:rPr>
          <w:b/>
          <w:szCs w:val="26"/>
        </w:rPr>
        <w:t>*Thes</w:t>
      </w:r>
      <w:r w:rsidR="002B76AC">
        <w:rPr>
          <w:b/>
          <w:szCs w:val="26"/>
        </w:rPr>
        <w:t>e modules</w:t>
      </w:r>
      <w:r w:rsidRPr="00931679">
        <w:rPr>
          <w:b/>
          <w:szCs w:val="26"/>
        </w:rPr>
        <w:t xml:space="preserve"> are not running in the academic year 20/21</w:t>
      </w:r>
    </w:p>
    <w:p w:rsidR="000A6D6E" w:rsidRPr="00D34CD1" w:rsidRDefault="000A6D6E" w:rsidP="00744A56">
      <w:pPr>
        <w:ind w:left="360"/>
        <w:rPr>
          <w:szCs w:val="26"/>
        </w:rPr>
      </w:pPr>
    </w:p>
    <w:p w:rsidR="00D50C5B" w:rsidRDefault="00D50C5B" w:rsidP="00D50C5B">
      <w:pPr>
        <w:rPr>
          <w:rFonts w:cstheme="minorHAnsi"/>
          <w:b/>
        </w:rPr>
      </w:pPr>
    </w:p>
    <w:p w:rsidR="004F766E" w:rsidRDefault="003C4784" w:rsidP="00C61536">
      <w:pPr>
        <w:jc w:val="center"/>
        <w:rPr>
          <w:rStyle w:val="Heading3Char"/>
          <w:sz w:val="36"/>
          <w:u w:val="single"/>
        </w:rPr>
      </w:pPr>
      <w:r>
        <w:rPr>
          <w:rFonts w:cstheme="minorHAnsi"/>
          <w:b/>
        </w:rPr>
        <w:br w:type="page"/>
      </w:r>
      <w:bookmarkStart w:id="19" w:name="_Toc35270307"/>
      <w:r w:rsidR="00783BD0" w:rsidRPr="00CE2B95">
        <w:rPr>
          <w:rStyle w:val="Heading3Char"/>
          <w:sz w:val="36"/>
          <w:u w:val="single"/>
        </w:rPr>
        <w:lastRenderedPageBreak/>
        <w:t>Languages</w:t>
      </w:r>
      <w:bookmarkEnd w:id="19"/>
    </w:p>
    <w:p w:rsidR="00CE2B95" w:rsidRPr="00CE2B95" w:rsidRDefault="00CE2B95" w:rsidP="00C61536">
      <w:pPr>
        <w:jc w:val="center"/>
        <w:rPr>
          <w:noProof/>
          <w:u w:val="single"/>
        </w:rPr>
      </w:pPr>
    </w:p>
    <w:p w:rsidR="00FA19AC" w:rsidRDefault="00FA19AC" w:rsidP="00FA19AC">
      <w:pPr>
        <w:pStyle w:val="Heading3"/>
      </w:pPr>
      <w:bookmarkStart w:id="20" w:name="_Toc35270308"/>
      <w:r w:rsidRPr="00513461">
        <w:t>L</w:t>
      </w:r>
      <w:r w:rsidR="00174CEE">
        <w:t>anguage Modules Outline</w:t>
      </w:r>
      <w:bookmarkEnd w:id="20"/>
      <w:r w:rsidR="00174CEE">
        <w:t xml:space="preserve"> </w:t>
      </w:r>
    </w:p>
    <w:tbl>
      <w:tblPr>
        <w:tblStyle w:val="ListTable3-Accent2"/>
        <w:tblpPr w:leftFromText="180" w:rightFromText="180" w:vertAnchor="text" w:horzAnchor="margin" w:tblpX="562" w:tblpY="939"/>
        <w:tblW w:w="0" w:type="auto"/>
        <w:tblLook w:val="04A0" w:firstRow="1" w:lastRow="0" w:firstColumn="1" w:lastColumn="0" w:noHBand="0" w:noVBand="1"/>
        <w:tblCaption w:val="language module outline"/>
        <w:tblDescription w:val="language module pathway from 1st to 3rd year"/>
      </w:tblPr>
      <w:tblGrid>
        <w:gridCol w:w="2443"/>
        <w:gridCol w:w="3005"/>
        <w:gridCol w:w="3006"/>
      </w:tblGrid>
      <w:tr w:rsidR="00FA19AC" w:rsidTr="00CE2B95">
        <w:trPr>
          <w:cnfStyle w:val="100000000000" w:firstRow="1" w:lastRow="0" w:firstColumn="0" w:lastColumn="0" w:oddVBand="0" w:evenVBand="0" w:oddHBand="0" w:evenHBand="0" w:firstRowFirstColumn="0" w:firstRowLastColumn="0" w:lastRowFirstColumn="0" w:lastRowLastColumn="0"/>
          <w:cantSplit/>
          <w:tblHeader/>
        </w:trPr>
        <w:tc>
          <w:tcPr>
            <w:cnfStyle w:val="001000000100" w:firstRow="0" w:lastRow="0" w:firstColumn="1" w:lastColumn="0" w:oddVBand="0" w:evenVBand="0" w:oddHBand="0" w:evenHBand="0" w:firstRowFirstColumn="1" w:firstRowLastColumn="0" w:lastRowFirstColumn="0" w:lastRowLastColumn="0"/>
            <w:tcW w:w="2443" w:type="dxa"/>
            <w:tcBorders>
              <w:top w:val="single" w:sz="4" w:space="0" w:color="C0504D" w:themeColor="accent2"/>
              <w:bottom w:val="single" w:sz="4" w:space="0" w:color="C0504D" w:themeColor="accent2"/>
              <w:right w:val="single" w:sz="12" w:space="0" w:color="auto"/>
            </w:tcBorders>
          </w:tcPr>
          <w:p w:rsidR="00FA19AC" w:rsidRPr="00D31EEC" w:rsidRDefault="00FA19AC" w:rsidP="00CE2B95">
            <w:pPr>
              <w:jc w:val="center"/>
              <w:rPr>
                <w:b w:val="0"/>
                <w:szCs w:val="26"/>
              </w:rPr>
            </w:pPr>
            <w:r w:rsidRPr="00D31EEC">
              <w:rPr>
                <w:b w:val="0"/>
                <w:szCs w:val="26"/>
              </w:rPr>
              <w:t>1</w:t>
            </w:r>
            <w:r w:rsidRPr="00D31EEC">
              <w:rPr>
                <w:b w:val="0"/>
                <w:szCs w:val="26"/>
                <w:vertAlign w:val="superscript"/>
              </w:rPr>
              <w:t>st</w:t>
            </w:r>
            <w:r w:rsidRPr="00D31EEC">
              <w:rPr>
                <w:b w:val="0"/>
                <w:szCs w:val="26"/>
              </w:rPr>
              <w:t xml:space="preserve"> Year</w:t>
            </w:r>
          </w:p>
        </w:tc>
        <w:tc>
          <w:tcPr>
            <w:tcW w:w="3005" w:type="dxa"/>
            <w:tcBorders>
              <w:top w:val="single" w:sz="4" w:space="0" w:color="C0504D" w:themeColor="accent2"/>
              <w:left w:val="single" w:sz="12" w:space="0" w:color="auto"/>
              <w:bottom w:val="single" w:sz="4" w:space="0" w:color="C0504D" w:themeColor="accent2"/>
              <w:right w:val="single" w:sz="12" w:space="0" w:color="auto"/>
            </w:tcBorders>
          </w:tcPr>
          <w:p w:rsidR="00FA19AC" w:rsidRPr="00D31EEC" w:rsidRDefault="00FA19AC" w:rsidP="00CE2B95">
            <w:pPr>
              <w:jc w:val="center"/>
              <w:cnfStyle w:val="100000000000" w:firstRow="1" w:lastRow="0" w:firstColumn="0" w:lastColumn="0" w:oddVBand="0" w:evenVBand="0" w:oddHBand="0" w:evenHBand="0" w:firstRowFirstColumn="0" w:firstRowLastColumn="0" w:lastRowFirstColumn="0" w:lastRowLastColumn="0"/>
              <w:rPr>
                <w:b w:val="0"/>
                <w:szCs w:val="26"/>
              </w:rPr>
            </w:pPr>
            <w:r w:rsidRPr="00D31EEC">
              <w:rPr>
                <w:b w:val="0"/>
                <w:szCs w:val="26"/>
              </w:rPr>
              <w:t>2</w:t>
            </w:r>
            <w:r w:rsidRPr="00D31EEC">
              <w:rPr>
                <w:b w:val="0"/>
                <w:szCs w:val="26"/>
                <w:vertAlign w:val="superscript"/>
              </w:rPr>
              <w:t>nd</w:t>
            </w:r>
            <w:r w:rsidRPr="00D31EEC">
              <w:rPr>
                <w:b w:val="0"/>
                <w:szCs w:val="26"/>
              </w:rPr>
              <w:t xml:space="preserve"> Year</w:t>
            </w:r>
          </w:p>
        </w:tc>
        <w:tc>
          <w:tcPr>
            <w:tcW w:w="3006" w:type="dxa"/>
            <w:tcBorders>
              <w:left w:val="single" w:sz="12" w:space="0" w:color="auto"/>
            </w:tcBorders>
          </w:tcPr>
          <w:p w:rsidR="00FA19AC" w:rsidRPr="00D31EEC" w:rsidRDefault="00FA19AC" w:rsidP="00CE2B95">
            <w:pPr>
              <w:jc w:val="center"/>
              <w:cnfStyle w:val="100000000000" w:firstRow="1" w:lastRow="0" w:firstColumn="0" w:lastColumn="0" w:oddVBand="0" w:evenVBand="0" w:oddHBand="0" w:evenHBand="0" w:firstRowFirstColumn="0" w:firstRowLastColumn="0" w:lastRowFirstColumn="0" w:lastRowLastColumn="0"/>
              <w:rPr>
                <w:b w:val="0"/>
                <w:szCs w:val="26"/>
              </w:rPr>
            </w:pPr>
            <w:r w:rsidRPr="00D31EEC">
              <w:rPr>
                <w:b w:val="0"/>
                <w:szCs w:val="26"/>
              </w:rPr>
              <w:t>3</w:t>
            </w:r>
            <w:r w:rsidRPr="00D31EEC">
              <w:rPr>
                <w:b w:val="0"/>
                <w:szCs w:val="26"/>
                <w:vertAlign w:val="superscript"/>
              </w:rPr>
              <w:t>rd</w:t>
            </w:r>
            <w:r w:rsidRPr="00D31EEC">
              <w:rPr>
                <w:b w:val="0"/>
                <w:szCs w:val="26"/>
              </w:rPr>
              <w:t xml:space="preserve"> Year</w:t>
            </w:r>
          </w:p>
        </w:tc>
      </w:tr>
      <w:tr w:rsidR="00FA19AC" w:rsidTr="00CE2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3" w:type="dxa"/>
            <w:tcBorders>
              <w:right w:val="single" w:sz="12" w:space="0" w:color="auto"/>
            </w:tcBorders>
          </w:tcPr>
          <w:p w:rsidR="00FA19AC" w:rsidRPr="009F5D1A" w:rsidRDefault="00FA19AC" w:rsidP="00CE2B95">
            <w:pPr>
              <w:jc w:val="center"/>
              <w:rPr>
                <w:b w:val="0"/>
                <w:szCs w:val="26"/>
              </w:rPr>
            </w:pPr>
            <w:r w:rsidRPr="009F5D1A">
              <w:rPr>
                <w:b w:val="0"/>
                <w:szCs w:val="26"/>
              </w:rPr>
              <w:t>SPAN 100</w:t>
            </w:r>
          </w:p>
        </w:tc>
        <w:tc>
          <w:tcPr>
            <w:tcW w:w="3005" w:type="dxa"/>
            <w:tcBorders>
              <w:left w:val="single" w:sz="12" w:space="0" w:color="auto"/>
              <w:right w:val="single" w:sz="12" w:space="0" w:color="auto"/>
            </w:tcBorders>
          </w:tcPr>
          <w:p w:rsidR="00FA19AC" w:rsidRPr="00D31EEC" w:rsidRDefault="00FA19AC" w:rsidP="00CE2B95">
            <w:pPr>
              <w:jc w:val="center"/>
              <w:cnfStyle w:val="000000100000" w:firstRow="0" w:lastRow="0" w:firstColumn="0" w:lastColumn="0" w:oddVBand="0" w:evenVBand="0" w:oddHBand="1" w:evenHBand="0" w:firstRowFirstColumn="0" w:firstRowLastColumn="0" w:lastRowFirstColumn="0" w:lastRowLastColumn="0"/>
              <w:rPr>
                <w:szCs w:val="26"/>
              </w:rPr>
            </w:pPr>
            <w:r w:rsidRPr="00D31EEC">
              <w:rPr>
                <w:szCs w:val="26"/>
              </w:rPr>
              <w:t>SPAN200i/SPAN201i</w:t>
            </w:r>
          </w:p>
        </w:tc>
        <w:tc>
          <w:tcPr>
            <w:tcW w:w="3006" w:type="dxa"/>
            <w:tcBorders>
              <w:left w:val="single" w:sz="12" w:space="0" w:color="auto"/>
            </w:tcBorders>
          </w:tcPr>
          <w:p w:rsidR="00FA19AC" w:rsidRPr="00D31EEC" w:rsidRDefault="00FA19AC" w:rsidP="00CE2B95">
            <w:pPr>
              <w:jc w:val="center"/>
              <w:cnfStyle w:val="000000100000" w:firstRow="0" w:lastRow="0" w:firstColumn="0" w:lastColumn="0" w:oddVBand="0" w:evenVBand="0" w:oddHBand="1" w:evenHBand="0" w:firstRowFirstColumn="0" w:firstRowLastColumn="0" w:lastRowFirstColumn="0" w:lastRowLastColumn="0"/>
              <w:rPr>
                <w:szCs w:val="26"/>
              </w:rPr>
            </w:pPr>
            <w:r w:rsidRPr="00D31EEC">
              <w:rPr>
                <w:szCs w:val="26"/>
              </w:rPr>
              <w:t>SPAN300/SPAN301</w:t>
            </w:r>
          </w:p>
        </w:tc>
      </w:tr>
      <w:tr w:rsidR="00FA19AC" w:rsidTr="00051DE3">
        <w:tc>
          <w:tcPr>
            <w:cnfStyle w:val="001000000000" w:firstRow="0" w:lastRow="0" w:firstColumn="1" w:lastColumn="0" w:oddVBand="0" w:evenVBand="0" w:oddHBand="0" w:evenHBand="0" w:firstRowFirstColumn="0" w:firstRowLastColumn="0" w:lastRowFirstColumn="0" w:lastRowLastColumn="0"/>
            <w:tcW w:w="2443" w:type="dxa"/>
            <w:tcBorders>
              <w:top w:val="single" w:sz="4" w:space="0" w:color="C0504D" w:themeColor="accent2"/>
              <w:bottom w:val="single" w:sz="12" w:space="0" w:color="auto"/>
              <w:right w:val="single" w:sz="12" w:space="0" w:color="auto"/>
            </w:tcBorders>
          </w:tcPr>
          <w:p w:rsidR="00FA19AC" w:rsidRPr="009F5D1A" w:rsidRDefault="00FA19AC" w:rsidP="00CE2B95">
            <w:pPr>
              <w:jc w:val="center"/>
              <w:rPr>
                <w:b w:val="0"/>
                <w:szCs w:val="26"/>
              </w:rPr>
            </w:pPr>
            <w:r w:rsidRPr="009F5D1A">
              <w:rPr>
                <w:b w:val="0"/>
                <w:szCs w:val="26"/>
              </w:rPr>
              <w:t>SPAN 101</w:t>
            </w:r>
          </w:p>
        </w:tc>
        <w:tc>
          <w:tcPr>
            <w:tcW w:w="3005" w:type="dxa"/>
            <w:tcBorders>
              <w:top w:val="single" w:sz="4" w:space="0" w:color="C0504D" w:themeColor="accent2"/>
              <w:left w:val="single" w:sz="12" w:space="0" w:color="auto"/>
              <w:bottom w:val="single" w:sz="12" w:space="0" w:color="auto"/>
              <w:right w:val="single" w:sz="12" w:space="0" w:color="auto"/>
            </w:tcBorders>
          </w:tcPr>
          <w:p w:rsidR="00FA19AC" w:rsidRPr="00D31EEC" w:rsidRDefault="00FA19AC" w:rsidP="00CE2B95">
            <w:pPr>
              <w:jc w:val="center"/>
              <w:cnfStyle w:val="000000000000" w:firstRow="0" w:lastRow="0" w:firstColumn="0" w:lastColumn="0" w:oddVBand="0" w:evenVBand="0" w:oddHBand="0" w:evenHBand="0" w:firstRowFirstColumn="0" w:firstRowLastColumn="0" w:lastRowFirstColumn="0" w:lastRowLastColumn="0"/>
              <w:rPr>
                <w:szCs w:val="26"/>
              </w:rPr>
            </w:pPr>
            <w:r w:rsidRPr="00D31EEC">
              <w:rPr>
                <w:szCs w:val="26"/>
              </w:rPr>
              <w:t>SPAN200/SPAN201</w:t>
            </w:r>
          </w:p>
        </w:tc>
        <w:tc>
          <w:tcPr>
            <w:tcW w:w="3006" w:type="dxa"/>
            <w:tcBorders>
              <w:left w:val="single" w:sz="12" w:space="0" w:color="auto"/>
              <w:bottom w:val="single" w:sz="12" w:space="0" w:color="auto"/>
            </w:tcBorders>
          </w:tcPr>
          <w:p w:rsidR="00FA19AC" w:rsidRPr="00D31EEC" w:rsidRDefault="00FA19AC" w:rsidP="00CE2B95">
            <w:pPr>
              <w:jc w:val="center"/>
              <w:cnfStyle w:val="000000000000" w:firstRow="0" w:lastRow="0" w:firstColumn="0" w:lastColumn="0" w:oddVBand="0" w:evenVBand="0" w:oddHBand="0" w:evenHBand="0" w:firstRowFirstColumn="0" w:firstRowLastColumn="0" w:lastRowFirstColumn="0" w:lastRowLastColumn="0"/>
              <w:rPr>
                <w:szCs w:val="26"/>
              </w:rPr>
            </w:pPr>
            <w:r w:rsidRPr="00D31EEC">
              <w:rPr>
                <w:szCs w:val="26"/>
              </w:rPr>
              <w:t>SPAN300/SPAN301</w:t>
            </w:r>
          </w:p>
        </w:tc>
      </w:tr>
      <w:tr w:rsidR="00FA19AC" w:rsidTr="00051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3" w:type="dxa"/>
            <w:tcBorders>
              <w:top w:val="single" w:sz="12" w:space="0" w:color="auto"/>
              <w:right w:val="single" w:sz="12" w:space="0" w:color="auto"/>
            </w:tcBorders>
          </w:tcPr>
          <w:p w:rsidR="00FA19AC" w:rsidRPr="009F5D1A" w:rsidRDefault="00FA19AC" w:rsidP="00CE2B95">
            <w:pPr>
              <w:jc w:val="center"/>
              <w:rPr>
                <w:b w:val="0"/>
                <w:szCs w:val="26"/>
              </w:rPr>
            </w:pPr>
            <w:r w:rsidRPr="009F5D1A">
              <w:rPr>
                <w:b w:val="0"/>
                <w:szCs w:val="26"/>
              </w:rPr>
              <w:t>GERM 100</w:t>
            </w:r>
          </w:p>
        </w:tc>
        <w:tc>
          <w:tcPr>
            <w:tcW w:w="3005" w:type="dxa"/>
            <w:tcBorders>
              <w:top w:val="single" w:sz="12" w:space="0" w:color="auto"/>
              <w:left w:val="single" w:sz="12" w:space="0" w:color="auto"/>
              <w:right w:val="single" w:sz="12" w:space="0" w:color="auto"/>
            </w:tcBorders>
          </w:tcPr>
          <w:p w:rsidR="00FA19AC" w:rsidRPr="00D31EEC" w:rsidRDefault="00FA19AC" w:rsidP="00CE2B95">
            <w:pPr>
              <w:jc w:val="center"/>
              <w:cnfStyle w:val="000000100000" w:firstRow="0" w:lastRow="0" w:firstColumn="0" w:lastColumn="0" w:oddVBand="0" w:evenVBand="0" w:oddHBand="1" w:evenHBand="0" w:firstRowFirstColumn="0" w:firstRowLastColumn="0" w:lastRowFirstColumn="0" w:lastRowLastColumn="0"/>
              <w:rPr>
                <w:szCs w:val="26"/>
              </w:rPr>
            </w:pPr>
            <w:r w:rsidRPr="00D31EEC">
              <w:rPr>
                <w:szCs w:val="26"/>
              </w:rPr>
              <w:t>GERM200i/GERM201i</w:t>
            </w:r>
          </w:p>
        </w:tc>
        <w:tc>
          <w:tcPr>
            <w:tcW w:w="3006" w:type="dxa"/>
            <w:tcBorders>
              <w:top w:val="single" w:sz="12" w:space="0" w:color="auto"/>
              <w:left w:val="single" w:sz="12" w:space="0" w:color="auto"/>
            </w:tcBorders>
          </w:tcPr>
          <w:p w:rsidR="00FA19AC" w:rsidRPr="00D31EEC" w:rsidRDefault="00FA19AC" w:rsidP="00CE2B95">
            <w:pPr>
              <w:jc w:val="center"/>
              <w:cnfStyle w:val="000000100000" w:firstRow="0" w:lastRow="0" w:firstColumn="0" w:lastColumn="0" w:oddVBand="0" w:evenVBand="0" w:oddHBand="1" w:evenHBand="0" w:firstRowFirstColumn="0" w:firstRowLastColumn="0" w:lastRowFirstColumn="0" w:lastRowLastColumn="0"/>
              <w:rPr>
                <w:szCs w:val="26"/>
              </w:rPr>
            </w:pPr>
            <w:r w:rsidRPr="00D31EEC">
              <w:rPr>
                <w:szCs w:val="26"/>
              </w:rPr>
              <w:t>GERM300/GERM301</w:t>
            </w:r>
          </w:p>
        </w:tc>
      </w:tr>
      <w:tr w:rsidR="00FA19AC" w:rsidTr="00051DE3">
        <w:tc>
          <w:tcPr>
            <w:cnfStyle w:val="001000000000" w:firstRow="0" w:lastRow="0" w:firstColumn="1" w:lastColumn="0" w:oddVBand="0" w:evenVBand="0" w:oddHBand="0" w:evenHBand="0" w:firstRowFirstColumn="0" w:firstRowLastColumn="0" w:lastRowFirstColumn="0" w:lastRowLastColumn="0"/>
            <w:tcW w:w="2443" w:type="dxa"/>
            <w:tcBorders>
              <w:top w:val="single" w:sz="4" w:space="0" w:color="C0504D" w:themeColor="accent2"/>
              <w:bottom w:val="single" w:sz="12" w:space="0" w:color="auto"/>
              <w:right w:val="single" w:sz="12" w:space="0" w:color="auto"/>
            </w:tcBorders>
          </w:tcPr>
          <w:p w:rsidR="00FA19AC" w:rsidRPr="009F5D1A" w:rsidRDefault="00FA19AC" w:rsidP="00CE2B95">
            <w:pPr>
              <w:jc w:val="center"/>
              <w:rPr>
                <w:b w:val="0"/>
                <w:szCs w:val="26"/>
              </w:rPr>
            </w:pPr>
            <w:r w:rsidRPr="009F5D1A">
              <w:rPr>
                <w:b w:val="0"/>
                <w:szCs w:val="26"/>
              </w:rPr>
              <w:t>GERM 101</w:t>
            </w:r>
          </w:p>
        </w:tc>
        <w:tc>
          <w:tcPr>
            <w:tcW w:w="3005" w:type="dxa"/>
            <w:tcBorders>
              <w:top w:val="single" w:sz="4" w:space="0" w:color="C0504D" w:themeColor="accent2"/>
              <w:left w:val="single" w:sz="12" w:space="0" w:color="auto"/>
              <w:bottom w:val="single" w:sz="12" w:space="0" w:color="auto"/>
              <w:right w:val="single" w:sz="12" w:space="0" w:color="auto"/>
            </w:tcBorders>
          </w:tcPr>
          <w:p w:rsidR="00FA19AC" w:rsidRPr="00D31EEC" w:rsidRDefault="00FA19AC" w:rsidP="00CE2B95">
            <w:pPr>
              <w:jc w:val="center"/>
              <w:cnfStyle w:val="000000000000" w:firstRow="0" w:lastRow="0" w:firstColumn="0" w:lastColumn="0" w:oddVBand="0" w:evenVBand="0" w:oddHBand="0" w:evenHBand="0" w:firstRowFirstColumn="0" w:firstRowLastColumn="0" w:lastRowFirstColumn="0" w:lastRowLastColumn="0"/>
              <w:rPr>
                <w:szCs w:val="26"/>
              </w:rPr>
            </w:pPr>
            <w:r w:rsidRPr="00D31EEC">
              <w:rPr>
                <w:szCs w:val="26"/>
              </w:rPr>
              <w:t>GERM200/GERM201</w:t>
            </w:r>
          </w:p>
        </w:tc>
        <w:tc>
          <w:tcPr>
            <w:tcW w:w="3006" w:type="dxa"/>
            <w:tcBorders>
              <w:left w:val="single" w:sz="12" w:space="0" w:color="auto"/>
              <w:bottom w:val="single" w:sz="12" w:space="0" w:color="auto"/>
            </w:tcBorders>
          </w:tcPr>
          <w:p w:rsidR="00FA19AC" w:rsidRPr="00D31EEC" w:rsidRDefault="00FA19AC" w:rsidP="00CE2B95">
            <w:pPr>
              <w:jc w:val="center"/>
              <w:cnfStyle w:val="000000000000" w:firstRow="0" w:lastRow="0" w:firstColumn="0" w:lastColumn="0" w:oddVBand="0" w:evenVBand="0" w:oddHBand="0" w:evenHBand="0" w:firstRowFirstColumn="0" w:firstRowLastColumn="0" w:lastRowFirstColumn="0" w:lastRowLastColumn="0"/>
              <w:rPr>
                <w:szCs w:val="26"/>
              </w:rPr>
            </w:pPr>
            <w:r w:rsidRPr="00D31EEC">
              <w:rPr>
                <w:szCs w:val="26"/>
              </w:rPr>
              <w:t>GERM300/GERM301</w:t>
            </w:r>
          </w:p>
        </w:tc>
      </w:tr>
      <w:tr w:rsidR="00FA19AC" w:rsidTr="00051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3" w:type="dxa"/>
            <w:tcBorders>
              <w:top w:val="single" w:sz="12" w:space="0" w:color="auto"/>
              <w:right w:val="single" w:sz="12" w:space="0" w:color="auto"/>
            </w:tcBorders>
          </w:tcPr>
          <w:p w:rsidR="00FA19AC" w:rsidRPr="009F5D1A" w:rsidRDefault="00FA19AC" w:rsidP="00CE2B95">
            <w:pPr>
              <w:jc w:val="center"/>
              <w:rPr>
                <w:b w:val="0"/>
                <w:szCs w:val="26"/>
              </w:rPr>
            </w:pPr>
            <w:r w:rsidRPr="009F5D1A">
              <w:rPr>
                <w:b w:val="0"/>
                <w:szCs w:val="26"/>
              </w:rPr>
              <w:t>FREN 100</w:t>
            </w:r>
          </w:p>
        </w:tc>
        <w:tc>
          <w:tcPr>
            <w:tcW w:w="3005" w:type="dxa"/>
            <w:tcBorders>
              <w:top w:val="single" w:sz="12" w:space="0" w:color="auto"/>
              <w:left w:val="single" w:sz="12" w:space="0" w:color="auto"/>
              <w:right w:val="single" w:sz="12" w:space="0" w:color="auto"/>
            </w:tcBorders>
          </w:tcPr>
          <w:p w:rsidR="00FA19AC" w:rsidRPr="00D31EEC" w:rsidRDefault="00FA19AC" w:rsidP="00CE2B95">
            <w:pPr>
              <w:jc w:val="center"/>
              <w:cnfStyle w:val="000000100000" w:firstRow="0" w:lastRow="0" w:firstColumn="0" w:lastColumn="0" w:oddVBand="0" w:evenVBand="0" w:oddHBand="1" w:evenHBand="0" w:firstRowFirstColumn="0" w:firstRowLastColumn="0" w:lastRowFirstColumn="0" w:lastRowLastColumn="0"/>
              <w:rPr>
                <w:szCs w:val="26"/>
              </w:rPr>
            </w:pPr>
            <w:r w:rsidRPr="00D31EEC">
              <w:rPr>
                <w:szCs w:val="26"/>
              </w:rPr>
              <w:t>FREN200i/FREN201i</w:t>
            </w:r>
          </w:p>
        </w:tc>
        <w:tc>
          <w:tcPr>
            <w:tcW w:w="3006" w:type="dxa"/>
            <w:tcBorders>
              <w:top w:val="single" w:sz="12" w:space="0" w:color="auto"/>
              <w:left w:val="single" w:sz="12" w:space="0" w:color="auto"/>
            </w:tcBorders>
          </w:tcPr>
          <w:p w:rsidR="00FA19AC" w:rsidRPr="00D31EEC" w:rsidRDefault="00FA19AC" w:rsidP="00CE2B95">
            <w:pPr>
              <w:jc w:val="center"/>
              <w:cnfStyle w:val="000000100000" w:firstRow="0" w:lastRow="0" w:firstColumn="0" w:lastColumn="0" w:oddVBand="0" w:evenVBand="0" w:oddHBand="1" w:evenHBand="0" w:firstRowFirstColumn="0" w:firstRowLastColumn="0" w:lastRowFirstColumn="0" w:lastRowLastColumn="0"/>
              <w:rPr>
                <w:szCs w:val="26"/>
              </w:rPr>
            </w:pPr>
            <w:r w:rsidRPr="00D31EEC">
              <w:rPr>
                <w:szCs w:val="26"/>
              </w:rPr>
              <w:t>FREN300/FREN301</w:t>
            </w:r>
          </w:p>
        </w:tc>
      </w:tr>
      <w:tr w:rsidR="00FA19AC" w:rsidTr="00051DE3">
        <w:tc>
          <w:tcPr>
            <w:cnfStyle w:val="001000000000" w:firstRow="0" w:lastRow="0" w:firstColumn="1" w:lastColumn="0" w:oddVBand="0" w:evenVBand="0" w:oddHBand="0" w:evenHBand="0" w:firstRowFirstColumn="0" w:firstRowLastColumn="0" w:lastRowFirstColumn="0" w:lastRowLastColumn="0"/>
            <w:tcW w:w="2443" w:type="dxa"/>
            <w:tcBorders>
              <w:top w:val="single" w:sz="4" w:space="0" w:color="C0504D" w:themeColor="accent2"/>
              <w:bottom w:val="single" w:sz="12" w:space="0" w:color="auto"/>
              <w:right w:val="single" w:sz="12" w:space="0" w:color="auto"/>
            </w:tcBorders>
          </w:tcPr>
          <w:p w:rsidR="00FA19AC" w:rsidRPr="009F5D1A" w:rsidRDefault="00FA19AC" w:rsidP="00CE2B95">
            <w:pPr>
              <w:jc w:val="center"/>
              <w:rPr>
                <w:b w:val="0"/>
                <w:szCs w:val="26"/>
              </w:rPr>
            </w:pPr>
            <w:r w:rsidRPr="009F5D1A">
              <w:rPr>
                <w:b w:val="0"/>
                <w:szCs w:val="26"/>
              </w:rPr>
              <w:t>FREN 101</w:t>
            </w:r>
          </w:p>
        </w:tc>
        <w:tc>
          <w:tcPr>
            <w:tcW w:w="3005" w:type="dxa"/>
            <w:tcBorders>
              <w:top w:val="single" w:sz="4" w:space="0" w:color="C0504D" w:themeColor="accent2"/>
              <w:left w:val="single" w:sz="12" w:space="0" w:color="auto"/>
              <w:bottom w:val="single" w:sz="12" w:space="0" w:color="auto"/>
              <w:right w:val="single" w:sz="12" w:space="0" w:color="auto"/>
            </w:tcBorders>
          </w:tcPr>
          <w:p w:rsidR="00FA19AC" w:rsidRPr="00D31EEC" w:rsidRDefault="00FA19AC" w:rsidP="00CE2B95">
            <w:pPr>
              <w:jc w:val="center"/>
              <w:cnfStyle w:val="000000000000" w:firstRow="0" w:lastRow="0" w:firstColumn="0" w:lastColumn="0" w:oddVBand="0" w:evenVBand="0" w:oddHBand="0" w:evenHBand="0" w:firstRowFirstColumn="0" w:firstRowLastColumn="0" w:lastRowFirstColumn="0" w:lastRowLastColumn="0"/>
              <w:rPr>
                <w:szCs w:val="26"/>
              </w:rPr>
            </w:pPr>
            <w:r w:rsidRPr="00D31EEC">
              <w:rPr>
                <w:szCs w:val="26"/>
              </w:rPr>
              <w:t>FREN200/FREN201</w:t>
            </w:r>
          </w:p>
        </w:tc>
        <w:tc>
          <w:tcPr>
            <w:tcW w:w="3006" w:type="dxa"/>
            <w:tcBorders>
              <w:left w:val="single" w:sz="12" w:space="0" w:color="auto"/>
              <w:bottom w:val="single" w:sz="12" w:space="0" w:color="auto"/>
            </w:tcBorders>
          </w:tcPr>
          <w:p w:rsidR="00FA19AC" w:rsidRPr="00D31EEC" w:rsidRDefault="00FA19AC" w:rsidP="00CE2B95">
            <w:pPr>
              <w:jc w:val="center"/>
              <w:cnfStyle w:val="000000000000" w:firstRow="0" w:lastRow="0" w:firstColumn="0" w:lastColumn="0" w:oddVBand="0" w:evenVBand="0" w:oddHBand="0" w:evenHBand="0" w:firstRowFirstColumn="0" w:firstRowLastColumn="0" w:lastRowFirstColumn="0" w:lastRowLastColumn="0"/>
              <w:rPr>
                <w:szCs w:val="26"/>
              </w:rPr>
            </w:pPr>
            <w:r w:rsidRPr="00D31EEC">
              <w:rPr>
                <w:szCs w:val="26"/>
              </w:rPr>
              <w:t>FREN300/FREN301</w:t>
            </w:r>
          </w:p>
        </w:tc>
      </w:tr>
      <w:tr w:rsidR="00FA19AC" w:rsidTr="00FC12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3" w:type="dxa"/>
            <w:tcBorders>
              <w:top w:val="single" w:sz="12" w:space="0" w:color="auto"/>
              <w:bottom w:val="single" w:sz="4" w:space="0" w:color="auto"/>
              <w:right w:val="single" w:sz="12" w:space="0" w:color="auto"/>
            </w:tcBorders>
          </w:tcPr>
          <w:p w:rsidR="00FA19AC" w:rsidRPr="009F5D1A" w:rsidRDefault="00FA19AC" w:rsidP="00CE2B95">
            <w:pPr>
              <w:jc w:val="center"/>
              <w:rPr>
                <w:b w:val="0"/>
                <w:szCs w:val="26"/>
              </w:rPr>
            </w:pPr>
            <w:r w:rsidRPr="009F5D1A">
              <w:rPr>
                <w:b w:val="0"/>
                <w:szCs w:val="26"/>
              </w:rPr>
              <w:t>CHIN 100</w:t>
            </w:r>
          </w:p>
        </w:tc>
        <w:tc>
          <w:tcPr>
            <w:tcW w:w="3005" w:type="dxa"/>
            <w:tcBorders>
              <w:top w:val="single" w:sz="12" w:space="0" w:color="auto"/>
              <w:left w:val="single" w:sz="12" w:space="0" w:color="auto"/>
              <w:bottom w:val="single" w:sz="4" w:space="0" w:color="auto"/>
              <w:right w:val="single" w:sz="12" w:space="0" w:color="auto"/>
            </w:tcBorders>
          </w:tcPr>
          <w:p w:rsidR="00FA19AC" w:rsidRPr="00D31EEC" w:rsidRDefault="00FA19AC" w:rsidP="00CE2B95">
            <w:pPr>
              <w:jc w:val="center"/>
              <w:cnfStyle w:val="000000100000" w:firstRow="0" w:lastRow="0" w:firstColumn="0" w:lastColumn="0" w:oddVBand="0" w:evenVBand="0" w:oddHBand="1" w:evenHBand="0" w:firstRowFirstColumn="0" w:firstRowLastColumn="0" w:lastRowFirstColumn="0" w:lastRowLastColumn="0"/>
              <w:rPr>
                <w:szCs w:val="26"/>
              </w:rPr>
            </w:pPr>
            <w:r w:rsidRPr="00D31EEC">
              <w:rPr>
                <w:szCs w:val="26"/>
              </w:rPr>
              <w:t>CHIN200</w:t>
            </w:r>
            <w:r w:rsidR="005A2962">
              <w:rPr>
                <w:szCs w:val="26"/>
              </w:rPr>
              <w:t>i</w:t>
            </w:r>
            <w:r w:rsidRPr="00D31EEC">
              <w:rPr>
                <w:szCs w:val="26"/>
              </w:rPr>
              <w:t>/CHIN201</w:t>
            </w:r>
            <w:r w:rsidR="005A2962">
              <w:rPr>
                <w:szCs w:val="26"/>
              </w:rPr>
              <w:t>i</w:t>
            </w:r>
          </w:p>
        </w:tc>
        <w:tc>
          <w:tcPr>
            <w:tcW w:w="3006" w:type="dxa"/>
            <w:tcBorders>
              <w:top w:val="single" w:sz="12" w:space="0" w:color="auto"/>
              <w:left w:val="single" w:sz="12" w:space="0" w:color="auto"/>
              <w:bottom w:val="single" w:sz="4" w:space="0" w:color="auto"/>
            </w:tcBorders>
          </w:tcPr>
          <w:p w:rsidR="00FA19AC" w:rsidRPr="00D31EEC" w:rsidRDefault="005A2962" w:rsidP="00FC123A">
            <w:pPr>
              <w:jc w:val="center"/>
              <w:cnfStyle w:val="000000100000" w:firstRow="0" w:lastRow="0" w:firstColumn="0" w:lastColumn="0" w:oddVBand="0" w:evenVBand="0" w:oddHBand="1" w:evenHBand="0" w:firstRowFirstColumn="0" w:firstRowLastColumn="0" w:lastRowFirstColumn="0" w:lastRowLastColumn="0"/>
              <w:rPr>
                <w:szCs w:val="26"/>
              </w:rPr>
            </w:pPr>
            <w:r>
              <w:rPr>
                <w:szCs w:val="26"/>
              </w:rPr>
              <w:t>D</w:t>
            </w:r>
            <w:r w:rsidR="00FC123A">
              <w:rPr>
                <w:szCs w:val="26"/>
              </w:rPr>
              <w:t>ELC200/DELC201</w:t>
            </w:r>
          </w:p>
        </w:tc>
      </w:tr>
      <w:tr w:rsidR="005A2962" w:rsidTr="00FC123A">
        <w:tc>
          <w:tcPr>
            <w:cnfStyle w:val="001000000000" w:firstRow="0" w:lastRow="0" w:firstColumn="1" w:lastColumn="0" w:oddVBand="0" w:evenVBand="0" w:oddHBand="0" w:evenHBand="0" w:firstRowFirstColumn="0" w:firstRowLastColumn="0" w:lastRowFirstColumn="0" w:lastRowLastColumn="0"/>
            <w:tcW w:w="2443" w:type="dxa"/>
            <w:tcBorders>
              <w:top w:val="single" w:sz="4" w:space="0" w:color="auto"/>
              <w:right w:val="single" w:sz="12" w:space="0" w:color="auto"/>
            </w:tcBorders>
          </w:tcPr>
          <w:p w:rsidR="005A2962" w:rsidRPr="009F5D1A" w:rsidRDefault="005A2962" w:rsidP="00CE2B95">
            <w:pPr>
              <w:jc w:val="center"/>
              <w:rPr>
                <w:b w:val="0"/>
                <w:szCs w:val="26"/>
              </w:rPr>
            </w:pPr>
            <w:r>
              <w:rPr>
                <w:b w:val="0"/>
                <w:szCs w:val="26"/>
              </w:rPr>
              <w:t>CHIN101</w:t>
            </w:r>
            <w:r w:rsidR="00FC123A">
              <w:rPr>
                <w:b w:val="0"/>
                <w:szCs w:val="26"/>
              </w:rPr>
              <w:t>*</w:t>
            </w:r>
          </w:p>
        </w:tc>
        <w:tc>
          <w:tcPr>
            <w:tcW w:w="3005" w:type="dxa"/>
            <w:tcBorders>
              <w:top w:val="single" w:sz="4" w:space="0" w:color="auto"/>
              <w:left w:val="single" w:sz="12" w:space="0" w:color="auto"/>
              <w:right w:val="single" w:sz="12" w:space="0" w:color="auto"/>
            </w:tcBorders>
          </w:tcPr>
          <w:p w:rsidR="005A2962" w:rsidRPr="00D31EEC" w:rsidRDefault="00FC123A" w:rsidP="00CE2B95">
            <w:pPr>
              <w:jc w:val="center"/>
              <w:cnfStyle w:val="000000000000" w:firstRow="0" w:lastRow="0" w:firstColumn="0" w:lastColumn="0" w:oddVBand="0" w:evenVBand="0" w:oddHBand="0" w:evenHBand="0" w:firstRowFirstColumn="0" w:firstRowLastColumn="0" w:lastRowFirstColumn="0" w:lastRowLastColumn="0"/>
              <w:rPr>
                <w:szCs w:val="26"/>
              </w:rPr>
            </w:pPr>
            <w:r>
              <w:rPr>
                <w:szCs w:val="26"/>
              </w:rPr>
              <w:t>CHIN200/ CHIN201</w:t>
            </w:r>
          </w:p>
        </w:tc>
        <w:tc>
          <w:tcPr>
            <w:tcW w:w="3006" w:type="dxa"/>
            <w:tcBorders>
              <w:top w:val="single" w:sz="4" w:space="0" w:color="auto"/>
              <w:left w:val="single" w:sz="12" w:space="0" w:color="auto"/>
            </w:tcBorders>
          </w:tcPr>
          <w:p w:rsidR="005A2962" w:rsidRPr="00D31EEC" w:rsidRDefault="00FC123A" w:rsidP="00CE2B95">
            <w:pPr>
              <w:jc w:val="center"/>
              <w:cnfStyle w:val="000000000000" w:firstRow="0" w:lastRow="0" w:firstColumn="0" w:lastColumn="0" w:oddVBand="0" w:evenVBand="0" w:oddHBand="0" w:evenHBand="0" w:firstRowFirstColumn="0" w:firstRowLastColumn="0" w:lastRowFirstColumn="0" w:lastRowLastColumn="0"/>
              <w:rPr>
                <w:szCs w:val="26"/>
              </w:rPr>
            </w:pPr>
            <w:r>
              <w:rPr>
                <w:szCs w:val="26"/>
              </w:rPr>
              <w:t>CHIN233</w:t>
            </w:r>
          </w:p>
        </w:tc>
      </w:tr>
    </w:tbl>
    <w:p w:rsidR="00FA19AC" w:rsidRDefault="00FA19AC" w:rsidP="00FA19AC">
      <w:pPr>
        <w:rPr>
          <w:rStyle w:val="Strong"/>
        </w:rPr>
      </w:pPr>
      <w:r w:rsidRPr="009F5D1A">
        <w:rPr>
          <w:rStyle w:val="Strong"/>
        </w:rPr>
        <w:t>Students must obtain an aggregation score of 15 (60%) in Part I in order to continue on this pathway</w:t>
      </w:r>
    </w:p>
    <w:p w:rsidR="00CE2B95" w:rsidRDefault="00CE2B95" w:rsidP="00FA19AC">
      <w:pPr>
        <w:rPr>
          <w:rStyle w:val="Strong"/>
        </w:rPr>
      </w:pPr>
    </w:p>
    <w:p w:rsidR="00CE2B95" w:rsidRDefault="00CE2B95" w:rsidP="00FA19AC">
      <w:pPr>
        <w:rPr>
          <w:rStyle w:val="Strong"/>
        </w:rPr>
      </w:pPr>
    </w:p>
    <w:p w:rsidR="00CE2B95" w:rsidRDefault="00CE2B95" w:rsidP="00FA19AC">
      <w:pPr>
        <w:rPr>
          <w:rStyle w:val="Strong"/>
        </w:rPr>
      </w:pPr>
    </w:p>
    <w:p w:rsidR="00CE2B95" w:rsidRDefault="00CE2B95" w:rsidP="00FA19AC">
      <w:pPr>
        <w:rPr>
          <w:rStyle w:val="Strong"/>
        </w:rPr>
      </w:pPr>
    </w:p>
    <w:p w:rsidR="00CE2B95" w:rsidRDefault="00CE2B95" w:rsidP="00FA19AC">
      <w:pPr>
        <w:rPr>
          <w:rStyle w:val="Strong"/>
        </w:rPr>
      </w:pPr>
    </w:p>
    <w:p w:rsidR="00FC123A" w:rsidRPr="00FC123A" w:rsidRDefault="00FC123A" w:rsidP="00FA19AC">
      <w:pPr>
        <w:rPr>
          <w:rStyle w:val="Strong"/>
          <w:b w:val="0"/>
        </w:rPr>
      </w:pPr>
      <w:r>
        <w:rPr>
          <w:rStyle w:val="Strong"/>
        </w:rPr>
        <w:br/>
      </w:r>
      <w:r>
        <w:rPr>
          <w:rStyle w:val="Strong"/>
        </w:rPr>
        <w:br/>
      </w:r>
      <w:r w:rsidRPr="00FC123A">
        <w:rPr>
          <w:rStyle w:val="Strong"/>
          <w:b w:val="0"/>
        </w:rPr>
        <w:t>*A-Level route</w:t>
      </w:r>
    </w:p>
    <w:p w:rsidR="00CE2B95" w:rsidRPr="009F5D1A" w:rsidRDefault="00CE2B95" w:rsidP="00FA19AC">
      <w:pPr>
        <w:rPr>
          <w:rStyle w:val="Strong"/>
        </w:rPr>
      </w:pPr>
    </w:p>
    <w:p w:rsidR="00FA19AC" w:rsidRPr="002D235D" w:rsidRDefault="00FA19AC" w:rsidP="002D235D">
      <w:pPr>
        <w:rPr>
          <w:sz w:val="32"/>
        </w:rPr>
      </w:pPr>
      <w:r w:rsidRPr="002D235D">
        <w:rPr>
          <w:sz w:val="32"/>
        </w:rPr>
        <w:t>L</w:t>
      </w:r>
      <w:r w:rsidR="00174CEE" w:rsidRPr="002D235D">
        <w:rPr>
          <w:sz w:val="32"/>
        </w:rPr>
        <w:t>anguages and Culture Modules Outline</w:t>
      </w:r>
    </w:p>
    <w:p w:rsidR="00FA19AC" w:rsidRPr="009F5D1A" w:rsidRDefault="00FA19AC" w:rsidP="00FA19AC">
      <w:pPr>
        <w:rPr>
          <w:rStyle w:val="Strong"/>
        </w:rPr>
      </w:pPr>
      <w:r w:rsidRPr="009F5D1A">
        <w:rPr>
          <w:rStyle w:val="Strong"/>
        </w:rPr>
        <w:t>Students must obtain an aggregation score of 12 (50%) in Part I in order to continue on this pathway</w:t>
      </w:r>
    </w:p>
    <w:tbl>
      <w:tblPr>
        <w:tblStyle w:val="ListTable3-Accent2"/>
        <w:tblW w:w="0" w:type="auto"/>
        <w:tblInd w:w="-5" w:type="dxa"/>
        <w:tblLook w:val="04A0" w:firstRow="1" w:lastRow="0" w:firstColumn="1" w:lastColumn="0" w:noHBand="0" w:noVBand="1"/>
        <w:tblCaption w:val="language and culture module outline "/>
        <w:tblDescription w:val="shows module progression first to third year"/>
      </w:tblPr>
      <w:tblGrid>
        <w:gridCol w:w="2126"/>
        <w:gridCol w:w="2536"/>
        <w:gridCol w:w="2202"/>
        <w:gridCol w:w="2152"/>
      </w:tblGrid>
      <w:tr w:rsidR="00FA19AC" w:rsidTr="005A2962">
        <w:trPr>
          <w:cnfStyle w:val="100000000000" w:firstRow="1" w:lastRow="0" w:firstColumn="0" w:lastColumn="0" w:oddVBand="0" w:evenVBand="0" w:oddHBand="0" w:evenHBand="0" w:firstRowFirstColumn="0" w:firstRowLastColumn="0" w:lastRowFirstColumn="0" w:lastRowLastColumn="0"/>
          <w:cantSplit/>
          <w:tblHeader/>
        </w:trPr>
        <w:tc>
          <w:tcPr>
            <w:cnfStyle w:val="001000000100" w:firstRow="0" w:lastRow="0" w:firstColumn="1" w:lastColumn="0" w:oddVBand="0" w:evenVBand="0" w:oddHBand="0" w:evenHBand="0" w:firstRowFirstColumn="1" w:firstRowLastColumn="0" w:lastRowFirstColumn="0" w:lastRowLastColumn="0"/>
            <w:tcW w:w="2126" w:type="dxa"/>
            <w:tcBorders>
              <w:top w:val="single" w:sz="4" w:space="0" w:color="C0504D" w:themeColor="accent2"/>
              <w:bottom w:val="single" w:sz="4" w:space="0" w:color="C0504D" w:themeColor="accent2"/>
              <w:right w:val="single" w:sz="12" w:space="0" w:color="auto"/>
            </w:tcBorders>
          </w:tcPr>
          <w:p w:rsidR="00FA19AC" w:rsidRDefault="00FA19AC" w:rsidP="00FC123A">
            <w:pPr>
              <w:jc w:val="center"/>
              <w:rPr>
                <w:b w:val="0"/>
                <w:szCs w:val="26"/>
              </w:rPr>
            </w:pPr>
            <w:r>
              <w:rPr>
                <w:b w:val="0"/>
                <w:szCs w:val="26"/>
              </w:rPr>
              <w:t>1</w:t>
            </w:r>
            <w:r w:rsidRPr="00D31EEC">
              <w:rPr>
                <w:b w:val="0"/>
                <w:szCs w:val="26"/>
                <w:vertAlign w:val="superscript"/>
              </w:rPr>
              <w:t>st</w:t>
            </w:r>
            <w:r>
              <w:rPr>
                <w:b w:val="0"/>
                <w:szCs w:val="26"/>
              </w:rPr>
              <w:t xml:space="preserve"> Year</w:t>
            </w:r>
          </w:p>
        </w:tc>
        <w:tc>
          <w:tcPr>
            <w:tcW w:w="2536" w:type="dxa"/>
            <w:tcBorders>
              <w:top w:val="single" w:sz="4" w:space="0" w:color="C0504D" w:themeColor="accent2"/>
              <w:left w:val="single" w:sz="12" w:space="0" w:color="auto"/>
              <w:bottom w:val="single" w:sz="4" w:space="0" w:color="C0504D" w:themeColor="accent2"/>
              <w:right w:val="single" w:sz="12" w:space="0" w:color="auto"/>
            </w:tcBorders>
          </w:tcPr>
          <w:p w:rsidR="00FA19AC" w:rsidRDefault="00FA19AC" w:rsidP="00FC123A">
            <w:pPr>
              <w:jc w:val="center"/>
              <w:cnfStyle w:val="100000000000" w:firstRow="1" w:lastRow="0" w:firstColumn="0" w:lastColumn="0" w:oddVBand="0" w:evenVBand="0" w:oddHBand="0" w:evenHBand="0" w:firstRowFirstColumn="0" w:firstRowLastColumn="0" w:lastRowFirstColumn="0" w:lastRowLastColumn="0"/>
              <w:rPr>
                <w:b w:val="0"/>
                <w:szCs w:val="26"/>
              </w:rPr>
            </w:pPr>
            <w:r>
              <w:rPr>
                <w:b w:val="0"/>
                <w:szCs w:val="26"/>
              </w:rPr>
              <w:t>2</w:t>
            </w:r>
            <w:r w:rsidRPr="00D31EEC">
              <w:rPr>
                <w:b w:val="0"/>
                <w:szCs w:val="26"/>
                <w:vertAlign w:val="superscript"/>
              </w:rPr>
              <w:t>nd</w:t>
            </w:r>
            <w:r>
              <w:rPr>
                <w:b w:val="0"/>
                <w:szCs w:val="26"/>
              </w:rPr>
              <w:t xml:space="preserve"> Year</w:t>
            </w:r>
          </w:p>
        </w:tc>
        <w:tc>
          <w:tcPr>
            <w:tcW w:w="2202" w:type="dxa"/>
            <w:tcBorders>
              <w:left w:val="single" w:sz="12" w:space="0" w:color="auto"/>
            </w:tcBorders>
          </w:tcPr>
          <w:p w:rsidR="00FA19AC" w:rsidRDefault="00FA19AC" w:rsidP="00FC123A">
            <w:pPr>
              <w:jc w:val="center"/>
              <w:cnfStyle w:val="100000000000" w:firstRow="1" w:lastRow="0" w:firstColumn="0" w:lastColumn="0" w:oddVBand="0" w:evenVBand="0" w:oddHBand="0" w:evenHBand="0" w:firstRowFirstColumn="0" w:firstRowLastColumn="0" w:lastRowFirstColumn="0" w:lastRowLastColumn="0"/>
              <w:rPr>
                <w:b w:val="0"/>
                <w:szCs w:val="26"/>
              </w:rPr>
            </w:pPr>
            <w:r>
              <w:rPr>
                <w:b w:val="0"/>
                <w:szCs w:val="26"/>
              </w:rPr>
              <w:t>3</w:t>
            </w:r>
            <w:r w:rsidRPr="00D31EEC">
              <w:rPr>
                <w:b w:val="0"/>
                <w:szCs w:val="26"/>
                <w:vertAlign w:val="superscript"/>
              </w:rPr>
              <w:t>rd</w:t>
            </w:r>
            <w:r w:rsidR="00051DE3">
              <w:rPr>
                <w:b w:val="0"/>
                <w:szCs w:val="26"/>
              </w:rPr>
              <w:t xml:space="preserve"> Year (</w:t>
            </w:r>
            <w:proofErr w:type="spellStart"/>
            <w:r w:rsidR="00051DE3">
              <w:rPr>
                <w:b w:val="0"/>
                <w:szCs w:val="26"/>
              </w:rPr>
              <w:t>Mich</w:t>
            </w:r>
            <w:proofErr w:type="spellEnd"/>
            <w:r>
              <w:rPr>
                <w:b w:val="0"/>
                <w:szCs w:val="26"/>
              </w:rPr>
              <w:t>)</w:t>
            </w:r>
          </w:p>
        </w:tc>
        <w:tc>
          <w:tcPr>
            <w:tcW w:w="2152" w:type="dxa"/>
          </w:tcPr>
          <w:p w:rsidR="00FA19AC" w:rsidRDefault="00FA19AC" w:rsidP="00FC123A">
            <w:pPr>
              <w:jc w:val="center"/>
              <w:cnfStyle w:val="100000000000" w:firstRow="1" w:lastRow="0" w:firstColumn="0" w:lastColumn="0" w:oddVBand="0" w:evenVBand="0" w:oddHBand="0" w:evenHBand="0" w:firstRowFirstColumn="0" w:firstRowLastColumn="0" w:lastRowFirstColumn="0" w:lastRowLastColumn="0"/>
              <w:rPr>
                <w:b w:val="0"/>
                <w:szCs w:val="26"/>
              </w:rPr>
            </w:pPr>
            <w:r>
              <w:rPr>
                <w:b w:val="0"/>
                <w:szCs w:val="26"/>
              </w:rPr>
              <w:t>3</w:t>
            </w:r>
            <w:r w:rsidRPr="00D31EEC">
              <w:rPr>
                <w:b w:val="0"/>
                <w:szCs w:val="26"/>
                <w:vertAlign w:val="superscript"/>
              </w:rPr>
              <w:t>rd</w:t>
            </w:r>
            <w:r>
              <w:rPr>
                <w:b w:val="0"/>
                <w:szCs w:val="26"/>
              </w:rPr>
              <w:t xml:space="preserve"> Year (Lent)</w:t>
            </w:r>
          </w:p>
        </w:tc>
      </w:tr>
      <w:tr w:rsidR="00FA19AC" w:rsidTr="00FC12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right w:val="single" w:sz="12" w:space="0" w:color="auto"/>
            </w:tcBorders>
          </w:tcPr>
          <w:p w:rsidR="00FA19AC" w:rsidRPr="009F5D1A" w:rsidRDefault="00FA19AC" w:rsidP="00FC123A">
            <w:pPr>
              <w:jc w:val="center"/>
              <w:rPr>
                <w:b w:val="0"/>
                <w:szCs w:val="26"/>
              </w:rPr>
            </w:pPr>
            <w:r w:rsidRPr="009F5D1A">
              <w:rPr>
                <w:b w:val="0"/>
                <w:szCs w:val="26"/>
              </w:rPr>
              <w:t>SPAN 100</w:t>
            </w:r>
          </w:p>
        </w:tc>
        <w:tc>
          <w:tcPr>
            <w:tcW w:w="2536" w:type="dxa"/>
            <w:tcBorders>
              <w:left w:val="single" w:sz="12" w:space="0" w:color="auto"/>
              <w:right w:val="single" w:sz="12" w:space="0" w:color="auto"/>
            </w:tcBorders>
          </w:tcPr>
          <w:p w:rsidR="00FA19AC" w:rsidRPr="00D31EEC" w:rsidRDefault="00FA19AC" w:rsidP="00FC123A">
            <w:pPr>
              <w:jc w:val="center"/>
              <w:cnfStyle w:val="000000100000" w:firstRow="0" w:lastRow="0" w:firstColumn="0" w:lastColumn="0" w:oddVBand="0" w:evenVBand="0" w:oddHBand="1" w:evenHBand="0" w:firstRowFirstColumn="0" w:firstRowLastColumn="0" w:lastRowFirstColumn="0" w:lastRowLastColumn="0"/>
              <w:rPr>
                <w:szCs w:val="26"/>
              </w:rPr>
            </w:pPr>
            <w:r>
              <w:rPr>
                <w:szCs w:val="26"/>
              </w:rPr>
              <w:t>SPAN200i/SPAN201i</w:t>
            </w:r>
          </w:p>
        </w:tc>
        <w:tc>
          <w:tcPr>
            <w:tcW w:w="2202" w:type="dxa"/>
            <w:tcBorders>
              <w:left w:val="single" w:sz="12" w:space="0" w:color="auto"/>
              <w:right w:val="dashed" w:sz="4" w:space="0" w:color="auto"/>
            </w:tcBorders>
          </w:tcPr>
          <w:p w:rsidR="00FA19AC" w:rsidRPr="00D31EEC" w:rsidRDefault="00FA19AC" w:rsidP="00FC123A">
            <w:pPr>
              <w:jc w:val="center"/>
              <w:cnfStyle w:val="000000100000" w:firstRow="0" w:lastRow="0" w:firstColumn="0" w:lastColumn="0" w:oddVBand="0" w:evenVBand="0" w:oddHBand="1" w:evenHBand="0" w:firstRowFirstColumn="0" w:firstRowLastColumn="0" w:lastRowFirstColumn="0" w:lastRowLastColumn="0"/>
              <w:rPr>
                <w:szCs w:val="26"/>
              </w:rPr>
            </w:pPr>
            <w:r>
              <w:rPr>
                <w:szCs w:val="26"/>
              </w:rPr>
              <w:t>DELC214</w:t>
            </w:r>
          </w:p>
        </w:tc>
        <w:tc>
          <w:tcPr>
            <w:tcW w:w="2152" w:type="dxa"/>
            <w:tcBorders>
              <w:left w:val="dashed" w:sz="4" w:space="0" w:color="auto"/>
            </w:tcBorders>
          </w:tcPr>
          <w:p w:rsidR="00FA19AC" w:rsidRPr="00D31EEC" w:rsidRDefault="00FA19AC" w:rsidP="00FC123A">
            <w:pPr>
              <w:jc w:val="center"/>
              <w:cnfStyle w:val="000000100000" w:firstRow="0" w:lastRow="0" w:firstColumn="0" w:lastColumn="0" w:oddVBand="0" w:evenVBand="0" w:oddHBand="1" w:evenHBand="0" w:firstRowFirstColumn="0" w:firstRowLastColumn="0" w:lastRowFirstColumn="0" w:lastRowLastColumn="0"/>
              <w:rPr>
                <w:szCs w:val="26"/>
              </w:rPr>
            </w:pPr>
            <w:r>
              <w:rPr>
                <w:szCs w:val="26"/>
              </w:rPr>
              <w:t>DELC339</w:t>
            </w:r>
          </w:p>
        </w:tc>
      </w:tr>
      <w:tr w:rsidR="00FA19AC" w:rsidTr="00FC123A">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C0504D" w:themeColor="accent2"/>
              <w:bottom w:val="single" w:sz="12" w:space="0" w:color="auto"/>
              <w:right w:val="single" w:sz="12" w:space="0" w:color="auto"/>
            </w:tcBorders>
          </w:tcPr>
          <w:p w:rsidR="00FA19AC" w:rsidRPr="009F5D1A" w:rsidRDefault="00FA19AC" w:rsidP="00FC123A">
            <w:pPr>
              <w:jc w:val="center"/>
              <w:rPr>
                <w:b w:val="0"/>
                <w:szCs w:val="26"/>
              </w:rPr>
            </w:pPr>
            <w:r w:rsidRPr="009F5D1A">
              <w:rPr>
                <w:b w:val="0"/>
                <w:szCs w:val="26"/>
              </w:rPr>
              <w:t>SPAN 101</w:t>
            </w:r>
          </w:p>
        </w:tc>
        <w:tc>
          <w:tcPr>
            <w:tcW w:w="2536" w:type="dxa"/>
            <w:tcBorders>
              <w:top w:val="single" w:sz="4" w:space="0" w:color="C0504D" w:themeColor="accent2"/>
              <w:left w:val="single" w:sz="12" w:space="0" w:color="auto"/>
              <w:bottom w:val="single" w:sz="12" w:space="0" w:color="auto"/>
              <w:right w:val="single" w:sz="12" w:space="0" w:color="auto"/>
            </w:tcBorders>
          </w:tcPr>
          <w:p w:rsidR="00FA19AC" w:rsidRPr="00D31EEC" w:rsidRDefault="00FA19AC" w:rsidP="00FC123A">
            <w:pPr>
              <w:jc w:val="center"/>
              <w:cnfStyle w:val="000000000000" w:firstRow="0" w:lastRow="0" w:firstColumn="0" w:lastColumn="0" w:oddVBand="0" w:evenVBand="0" w:oddHBand="0" w:evenHBand="0" w:firstRowFirstColumn="0" w:firstRowLastColumn="0" w:lastRowFirstColumn="0" w:lastRowLastColumn="0"/>
              <w:rPr>
                <w:szCs w:val="26"/>
              </w:rPr>
            </w:pPr>
            <w:r>
              <w:rPr>
                <w:szCs w:val="26"/>
              </w:rPr>
              <w:t>SPAN200/SPAN201</w:t>
            </w:r>
          </w:p>
        </w:tc>
        <w:tc>
          <w:tcPr>
            <w:tcW w:w="2202" w:type="dxa"/>
            <w:tcBorders>
              <w:left w:val="single" w:sz="12" w:space="0" w:color="auto"/>
              <w:bottom w:val="single" w:sz="12" w:space="0" w:color="auto"/>
              <w:right w:val="dashed" w:sz="4" w:space="0" w:color="auto"/>
            </w:tcBorders>
          </w:tcPr>
          <w:p w:rsidR="00FA19AC" w:rsidRPr="00D31EEC" w:rsidRDefault="00FA19AC" w:rsidP="00FC123A">
            <w:pPr>
              <w:jc w:val="center"/>
              <w:cnfStyle w:val="000000000000" w:firstRow="0" w:lastRow="0" w:firstColumn="0" w:lastColumn="0" w:oddVBand="0" w:evenVBand="0" w:oddHBand="0" w:evenHBand="0" w:firstRowFirstColumn="0" w:firstRowLastColumn="0" w:lastRowFirstColumn="0" w:lastRowLastColumn="0"/>
              <w:rPr>
                <w:szCs w:val="26"/>
              </w:rPr>
            </w:pPr>
            <w:r>
              <w:rPr>
                <w:szCs w:val="26"/>
              </w:rPr>
              <w:t>DELC214</w:t>
            </w:r>
          </w:p>
        </w:tc>
        <w:tc>
          <w:tcPr>
            <w:tcW w:w="2152" w:type="dxa"/>
            <w:tcBorders>
              <w:left w:val="dashed" w:sz="4" w:space="0" w:color="auto"/>
              <w:bottom w:val="single" w:sz="12" w:space="0" w:color="auto"/>
            </w:tcBorders>
          </w:tcPr>
          <w:p w:rsidR="00FA19AC" w:rsidRPr="00D31EEC" w:rsidRDefault="00FA19AC" w:rsidP="00FC123A">
            <w:pPr>
              <w:jc w:val="center"/>
              <w:cnfStyle w:val="000000000000" w:firstRow="0" w:lastRow="0" w:firstColumn="0" w:lastColumn="0" w:oddVBand="0" w:evenVBand="0" w:oddHBand="0" w:evenHBand="0" w:firstRowFirstColumn="0" w:firstRowLastColumn="0" w:lastRowFirstColumn="0" w:lastRowLastColumn="0"/>
              <w:rPr>
                <w:szCs w:val="26"/>
              </w:rPr>
            </w:pPr>
            <w:r>
              <w:rPr>
                <w:szCs w:val="26"/>
              </w:rPr>
              <w:t>DELC339</w:t>
            </w:r>
          </w:p>
        </w:tc>
      </w:tr>
      <w:tr w:rsidR="00FA19AC" w:rsidTr="00FC12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top w:val="single" w:sz="12" w:space="0" w:color="auto"/>
              <w:right w:val="single" w:sz="12" w:space="0" w:color="auto"/>
            </w:tcBorders>
          </w:tcPr>
          <w:p w:rsidR="00FA19AC" w:rsidRPr="009F5D1A" w:rsidRDefault="00FA19AC" w:rsidP="00FC123A">
            <w:pPr>
              <w:jc w:val="center"/>
              <w:rPr>
                <w:b w:val="0"/>
                <w:szCs w:val="26"/>
              </w:rPr>
            </w:pPr>
            <w:r w:rsidRPr="009F5D1A">
              <w:rPr>
                <w:b w:val="0"/>
                <w:szCs w:val="26"/>
              </w:rPr>
              <w:t>GERM 100</w:t>
            </w:r>
          </w:p>
        </w:tc>
        <w:tc>
          <w:tcPr>
            <w:tcW w:w="2536" w:type="dxa"/>
            <w:tcBorders>
              <w:top w:val="single" w:sz="12" w:space="0" w:color="auto"/>
              <w:left w:val="single" w:sz="12" w:space="0" w:color="auto"/>
              <w:right w:val="single" w:sz="12" w:space="0" w:color="auto"/>
            </w:tcBorders>
          </w:tcPr>
          <w:p w:rsidR="00FA19AC" w:rsidRPr="00D31EEC" w:rsidRDefault="00FA19AC" w:rsidP="00FC123A">
            <w:pPr>
              <w:jc w:val="center"/>
              <w:cnfStyle w:val="000000100000" w:firstRow="0" w:lastRow="0" w:firstColumn="0" w:lastColumn="0" w:oddVBand="0" w:evenVBand="0" w:oddHBand="1" w:evenHBand="0" w:firstRowFirstColumn="0" w:firstRowLastColumn="0" w:lastRowFirstColumn="0" w:lastRowLastColumn="0"/>
              <w:rPr>
                <w:szCs w:val="26"/>
              </w:rPr>
            </w:pPr>
            <w:r>
              <w:rPr>
                <w:szCs w:val="26"/>
              </w:rPr>
              <w:t>GERM200i/GERM201i</w:t>
            </w:r>
          </w:p>
        </w:tc>
        <w:tc>
          <w:tcPr>
            <w:tcW w:w="2202" w:type="dxa"/>
            <w:tcBorders>
              <w:top w:val="single" w:sz="12" w:space="0" w:color="auto"/>
              <w:left w:val="single" w:sz="12" w:space="0" w:color="auto"/>
              <w:right w:val="dashed" w:sz="4" w:space="0" w:color="auto"/>
            </w:tcBorders>
          </w:tcPr>
          <w:p w:rsidR="00FA19AC" w:rsidRPr="00D31EEC" w:rsidRDefault="00FA19AC" w:rsidP="00FC123A">
            <w:pPr>
              <w:jc w:val="center"/>
              <w:cnfStyle w:val="000000100000" w:firstRow="0" w:lastRow="0" w:firstColumn="0" w:lastColumn="0" w:oddVBand="0" w:evenVBand="0" w:oddHBand="1" w:evenHBand="0" w:firstRowFirstColumn="0" w:firstRowLastColumn="0" w:lastRowFirstColumn="0" w:lastRowLastColumn="0"/>
              <w:rPr>
                <w:szCs w:val="26"/>
              </w:rPr>
            </w:pPr>
            <w:r>
              <w:rPr>
                <w:szCs w:val="26"/>
              </w:rPr>
              <w:t>DELC214</w:t>
            </w:r>
          </w:p>
        </w:tc>
        <w:tc>
          <w:tcPr>
            <w:tcW w:w="2152" w:type="dxa"/>
            <w:tcBorders>
              <w:top w:val="single" w:sz="12" w:space="0" w:color="auto"/>
              <w:left w:val="dashed" w:sz="4" w:space="0" w:color="auto"/>
            </w:tcBorders>
          </w:tcPr>
          <w:p w:rsidR="00FA19AC" w:rsidRPr="00D31EEC" w:rsidRDefault="00FA19AC" w:rsidP="00FC123A">
            <w:pPr>
              <w:jc w:val="center"/>
              <w:cnfStyle w:val="000000100000" w:firstRow="0" w:lastRow="0" w:firstColumn="0" w:lastColumn="0" w:oddVBand="0" w:evenVBand="0" w:oddHBand="1" w:evenHBand="0" w:firstRowFirstColumn="0" w:firstRowLastColumn="0" w:lastRowFirstColumn="0" w:lastRowLastColumn="0"/>
              <w:rPr>
                <w:szCs w:val="26"/>
              </w:rPr>
            </w:pPr>
            <w:r>
              <w:rPr>
                <w:szCs w:val="26"/>
              </w:rPr>
              <w:t>DELC339</w:t>
            </w:r>
          </w:p>
        </w:tc>
      </w:tr>
      <w:tr w:rsidR="00FA19AC" w:rsidTr="00FC123A">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C0504D" w:themeColor="accent2"/>
              <w:bottom w:val="single" w:sz="12" w:space="0" w:color="auto"/>
              <w:right w:val="single" w:sz="12" w:space="0" w:color="auto"/>
            </w:tcBorders>
          </w:tcPr>
          <w:p w:rsidR="00FA19AC" w:rsidRPr="009F5D1A" w:rsidRDefault="00FA19AC" w:rsidP="00FC123A">
            <w:pPr>
              <w:jc w:val="center"/>
              <w:rPr>
                <w:b w:val="0"/>
                <w:szCs w:val="26"/>
              </w:rPr>
            </w:pPr>
            <w:r w:rsidRPr="009F5D1A">
              <w:rPr>
                <w:b w:val="0"/>
                <w:szCs w:val="26"/>
              </w:rPr>
              <w:t>GERM 101</w:t>
            </w:r>
          </w:p>
        </w:tc>
        <w:tc>
          <w:tcPr>
            <w:tcW w:w="2536" w:type="dxa"/>
            <w:tcBorders>
              <w:top w:val="single" w:sz="4" w:space="0" w:color="C0504D" w:themeColor="accent2"/>
              <w:left w:val="single" w:sz="12" w:space="0" w:color="auto"/>
              <w:bottom w:val="single" w:sz="12" w:space="0" w:color="auto"/>
              <w:right w:val="single" w:sz="12" w:space="0" w:color="auto"/>
            </w:tcBorders>
          </w:tcPr>
          <w:p w:rsidR="00FA19AC" w:rsidRPr="00D31EEC" w:rsidRDefault="00FA19AC" w:rsidP="00FC123A">
            <w:pPr>
              <w:jc w:val="center"/>
              <w:cnfStyle w:val="000000000000" w:firstRow="0" w:lastRow="0" w:firstColumn="0" w:lastColumn="0" w:oddVBand="0" w:evenVBand="0" w:oddHBand="0" w:evenHBand="0" w:firstRowFirstColumn="0" w:firstRowLastColumn="0" w:lastRowFirstColumn="0" w:lastRowLastColumn="0"/>
              <w:rPr>
                <w:szCs w:val="26"/>
              </w:rPr>
            </w:pPr>
            <w:r>
              <w:rPr>
                <w:szCs w:val="26"/>
              </w:rPr>
              <w:t>GERM200/GERM201</w:t>
            </w:r>
          </w:p>
        </w:tc>
        <w:tc>
          <w:tcPr>
            <w:tcW w:w="2202" w:type="dxa"/>
            <w:tcBorders>
              <w:left w:val="single" w:sz="12" w:space="0" w:color="auto"/>
              <w:bottom w:val="single" w:sz="12" w:space="0" w:color="auto"/>
              <w:right w:val="dashed" w:sz="4" w:space="0" w:color="auto"/>
            </w:tcBorders>
          </w:tcPr>
          <w:p w:rsidR="00FA19AC" w:rsidRPr="00D31EEC" w:rsidRDefault="00FA19AC" w:rsidP="00FC123A">
            <w:pPr>
              <w:jc w:val="center"/>
              <w:cnfStyle w:val="000000000000" w:firstRow="0" w:lastRow="0" w:firstColumn="0" w:lastColumn="0" w:oddVBand="0" w:evenVBand="0" w:oddHBand="0" w:evenHBand="0" w:firstRowFirstColumn="0" w:firstRowLastColumn="0" w:lastRowFirstColumn="0" w:lastRowLastColumn="0"/>
              <w:rPr>
                <w:szCs w:val="26"/>
              </w:rPr>
            </w:pPr>
            <w:r>
              <w:rPr>
                <w:szCs w:val="26"/>
              </w:rPr>
              <w:t>DELC214</w:t>
            </w:r>
          </w:p>
        </w:tc>
        <w:tc>
          <w:tcPr>
            <w:tcW w:w="2152" w:type="dxa"/>
            <w:tcBorders>
              <w:left w:val="dashed" w:sz="4" w:space="0" w:color="auto"/>
              <w:bottom w:val="single" w:sz="12" w:space="0" w:color="auto"/>
            </w:tcBorders>
          </w:tcPr>
          <w:p w:rsidR="00FA19AC" w:rsidRPr="00D31EEC" w:rsidRDefault="00FA19AC" w:rsidP="00FC123A">
            <w:pPr>
              <w:jc w:val="center"/>
              <w:cnfStyle w:val="000000000000" w:firstRow="0" w:lastRow="0" w:firstColumn="0" w:lastColumn="0" w:oddVBand="0" w:evenVBand="0" w:oddHBand="0" w:evenHBand="0" w:firstRowFirstColumn="0" w:firstRowLastColumn="0" w:lastRowFirstColumn="0" w:lastRowLastColumn="0"/>
              <w:rPr>
                <w:szCs w:val="26"/>
              </w:rPr>
            </w:pPr>
            <w:r>
              <w:rPr>
                <w:szCs w:val="26"/>
              </w:rPr>
              <w:t>DELC339</w:t>
            </w:r>
          </w:p>
        </w:tc>
      </w:tr>
      <w:tr w:rsidR="00FA19AC" w:rsidTr="00FC12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top w:val="single" w:sz="12" w:space="0" w:color="auto"/>
              <w:right w:val="single" w:sz="12" w:space="0" w:color="auto"/>
            </w:tcBorders>
          </w:tcPr>
          <w:p w:rsidR="00FA19AC" w:rsidRPr="009F5D1A" w:rsidRDefault="00FA19AC" w:rsidP="00FC123A">
            <w:pPr>
              <w:jc w:val="center"/>
              <w:rPr>
                <w:b w:val="0"/>
                <w:szCs w:val="26"/>
              </w:rPr>
            </w:pPr>
            <w:r w:rsidRPr="009F5D1A">
              <w:rPr>
                <w:b w:val="0"/>
                <w:szCs w:val="26"/>
              </w:rPr>
              <w:t>FREN 100</w:t>
            </w:r>
          </w:p>
        </w:tc>
        <w:tc>
          <w:tcPr>
            <w:tcW w:w="2536" w:type="dxa"/>
            <w:tcBorders>
              <w:top w:val="single" w:sz="12" w:space="0" w:color="auto"/>
              <w:left w:val="single" w:sz="12" w:space="0" w:color="auto"/>
              <w:right w:val="single" w:sz="12" w:space="0" w:color="auto"/>
            </w:tcBorders>
          </w:tcPr>
          <w:p w:rsidR="00FA19AC" w:rsidRPr="00D31EEC" w:rsidRDefault="00FA19AC" w:rsidP="00FC123A">
            <w:pPr>
              <w:jc w:val="center"/>
              <w:cnfStyle w:val="000000100000" w:firstRow="0" w:lastRow="0" w:firstColumn="0" w:lastColumn="0" w:oddVBand="0" w:evenVBand="0" w:oddHBand="1" w:evenHBand="0" w:firstRowFirstColumn="0" w:firstRowLastColumn="0" w:lastRowFirstColumn="0" w:lastRowLastColumn="0"/>
              <w:rPr>
                <w:szCs w:val="26"/>
              </w:rPr>
            </w:pPr>
            <w:r>
              <w:rPr>
                <w:szCs w:val="26"/>
              </w:rPr>
              <w:t>FREN200i/FREN201i</w:t>
            </w:r>
          </w:p>
        </w:tc>
        <w:tc>
          <w:tcPr>
            <w:tcW w:w="2202" w:type="dxa"/>
            <w:tcBorders>
              <w:top w:val="single" w:sz="12" w:space="0" w:color="auto"/>
              <w:left w:val="single" w:sz="12" w:space="0" w:color="auto"/>
              <w:right w:val="dashed" w:sz="4" w:space="0" w:color="auto"/>
            </w:tcBorders>
          </w:tcPr>
          <w:p w:rsidR="00FA19AC" w:rsidRPr="00D31EEC" w:rsidRDefault="00FA19AC" w:rsidP="00FC123A">
            <w:pPr>
              <w:jc w:val="center"/>
              <w:cnfStyle w:val="000000100000" w:firstRow="0" w:lastRow="0" w:firstColumn="0" w:lastColumn="0" w:oddVBand="0" w:evenVBand="0" w:oddHBand="1" w:evenHBand="0" w:firstRowFirstColumn="0" w:firstRowLastColumn="0" w:lastRowFirstColumn="0" w:lastRowLastColumn="0"/>
              <w:rPr>
                <w:szCs w:val="26"/>
              </w:rPr>
            </w:pPr>
            <w:r>
              <w:rPr>
                <w:szCs w:val="26"/>
              </w:rPr>
              <w:t>DELC214</w:t>
            </w:r>
          </w:p>
        </w:tc>
        <w:tc>
          <w:tcPr>
            <w:tcW w:w="2152" w:type="dxa"/>
            <w:tcBorders>
              <w:top w:val="single" w:sz="12" w:space="0" w:color="auto"/>
              <w:left w:val="dashed" w:sz="4" w:space="0" w:color="auto"/>
            </w:tcBorders>
          </w:tcPr>
          <w:p w:rsidR="00FA19AC" w:rsidRPr="00D31EEC" w:rsidRDefault="00FA19AC" w:rsidP="00FC123A">
            <w:pPr>
              <w:jc w:val="center"/>
              <w:cnfStyle w:val="000000100000" w:firstRow="0" w:lastRow="0" w:firstColumn="0" w:lastColumn="0" w:oddVBand="0" w:evenVBand="0" w:oddHBand="1" w:evenHBand="0" w:firstRowFirstColumn="0" w:firstRowLastColumn="0" w:lastRowFirstColumn="0" w:lastRowLastColumn="0"/>
              <w:rPr>
                <w:szCs w:val="26"/>
              </w:rPr>
            </w:pPr>
            <w:r>
              <w:rPr>
                <w:szCs w:val="26"/>
              </w:rPr>
              <w:t>DELC339</w:t>
            </w:r>
          </w:p>
        </w:tc>
      </w:tr>
      <w:tr w:rsidR="00FA19AC" w:rsidTr="00FC123A">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C0504D" w:themeColor="accent2"/>
              <w:bottom w:val="single" w:sz="12" w:space="0" w:color="auto"/>
              <w:right w:val="single" w:sz="12" w:space="0" w:color="auto"/>
            </w:tcBorders>
          </w:tcPr>
          <w:p w:rsidR="00FA19AC" w:rsidRPr="009F5D1A" w:rsidRDefault="00FA19AC" w:rsidP="00FC123A">
            <w:pPr>
              <w:jc w:val="center"/>
              <w:rPr>
                <w:b w:val="0"/>
                <w:szCs w:val="26"/>
              </w:rPr>
            </w:pPr>
            <w:r w:rsidRPr="009F5D1A">
              <w:rPr>
                <w:b w:val="0"/>
                <w:szCs w:val="26"/>
              </w:rPr>
              <w:t>FREN 101</w:t>
            </w:r>
          </w:p>
        </w:tc>
        <w:tc>
          <w:tcPr>
            <w:tcW w:w="2536" w:type="dxa"/>
            <w:tcBorders>
              <w:top w:val="single" w:sz="4" w:space="0" w:color="C0504D" w:themeColor="accent2"/>
              <w:left w:val="single" w:sz="12" w:space="0" w:color="auto"/>
              <w:bottom w:val="single" w:sz="12" w:space="0" w:color="auto"/>
              <w:right w:val="single" w:sz="12" w:space="0" w:color="auto"/>
            </w:tcBorders>
          </w:tcPr>
          <w:p w:rsidR="00FA19AC" w:rsidRPr="00D31EEC" w:rsidRDefault="00FA19AC" w:rsidP="00FC123A">
            <w:pPr>
              <w:jc w:val="center"/>
              <w:cnfStyle w:val="000000000000" w:firstRow="0" w:lastRow="0" w:firstColumn="0" w:lastColumn="0" w:oddVBand="0" w:evenVBand="0" w:oddHBand="0" w:evenHBand="0" w:firstRowFirstColumn="0" w:firstRowLastColumn="0" w:lastRowFirstColumn="0" w:lastRowLastColumn="0"/>
              <w:rPr>
                <w:szCs w:val="26"/>
              </w:rPr>
            </w:pPr>
            <w:r>
              <w:rPr>
                <w:szCs w:val="26"/>
              </w:rPr>
              <w:t>FREN200/FREN201</w:t>
            </w:r>
          </w:p>
        </w:tc>
        <w:tc>
          <w:tcPr>
            <w:tcW w:w="2202" w:type="dxa"/>
            <w:tcBorders>
              <w:left w:val="single" w:sz="12" w:space="0" w:color="auto"/>
              <w:bottom w:val="single" w:sz="12" w:space="0" w:color="auto"/>
              <w:right w:val="dashed" w:sz="4" w:space="0" w:color="auto"/>
            </w:tcBorders>
          </w:tcPr>
          <w:p w:rsidR="00FA19AC" w:rsidRPr="00D31EEC" w:rsidRDefault="00FA19AC" w:rsidP="00FC123A">
            <w:pPr>
              <w:jc w:val="center"/>
              <w:cnfStyle w:val="000000000000" w:firstRow="0" w:lastRow="0" w:firstColumn="0" w:lastColumn="0" w:oddVBand="0" w:evenVBand="0" w:oddHBand="0" w:evenHBand="0" w:firstRowFirstColumn="0" w:firstRowLastColumn="0" w:lastRowFirstColumn="0" w:lastRowLastColumn="0"/>
              <w:rPr>
                <w:szCs w:val="26"/>
              </w:rPr>
            </w:pPr>
            <w:r>
              <w:rPr>
                <w:szCs w:val="26"/>
              </w:rPr>
              <w:t>DELC214</w:t>
            </w:r>
          </w:p>
        </w:tc>
        <w:tc>
          <w:tcPr>
            <w:tcW w:w="2152" w:type="dxa"/>
            <w:tcBorders>
              <w:left w:val="dashed" w:sz="4" w:space="0" w:color="auto"/>
              <w:bottom w:val="single" w:sz="12" w:space="0" w:color="auto"/>
            </w:tcBorders>
          </w:tcPr>
          <w:p w:rsidR="00FA19AC" w:rsidRPr="00D31EEC" w:rsidRDefault="00FA19AC" w:rsidP="00FC123A">
            <w:pPr>
              <w:jc w:val="center"/>
              <w:cnfStyle w:val="000000000000" w:firstRow="0" w:lastRow="0" w:firstColumn="0" w:lastColumn="0" w:oddVBand="0" w:evenVBand="0" w:oddHBand="0" w:evenHBand="0" w:firstRowFirstColumn="0" w:firstRowLastColumn="0" w:lastRowFirstColumn="0" w:lastRowLastColumn="0"/>
              <w:rPr>
                <w:szCs w:val="26"/>
              </w:rPr>
            </w:pPr>
            <w:r>
              <w:rPr>
                <w:szCs w:val="26"/>
              </w:rPr>
              <w:t>DELC339</w:t>
            </w:r>
          </w:p>
        </w:tc>
      </w:tr>
      <w:tr w:rsidR="00FA19AC" w:rsidTr="00FC123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126" w:type="dxa"/>
            <w:tcBorders>
              <w:top w:val="single" w:sz="12" w:space="0" w:color="auto"/>
              <w:bottom w:val="single" w:sz="4" w:space="0" w:color="auto"/>
              <w:right w:val="single" w:sz="12" w:space="0" w:color="auto"/>
            </w:tcBorders>
          </w:tcPr>
          <w:p w:rsidR="00FA19AC" w:rsidRPr="009F5D1A" w:rsidRDefault="00FA19AC" w:rsidP="00FC123A">
            <w:pPr>
              <w:jc w:val="center"/>
              <w:rPr>
                <w:b w:val="0"/>
                <w:szCs w:val="26"/>
              </w:rPr>
            </w:pPr>
            <w:r w:rsidRPr="009F5D1A">
              <w:rPr>
                <w:b w:val="0"/>
                <w:szCs w:val="26"/>
              </w:rPr>
              <w:t>CHIN 100</w:t>
            </w:r>
          </w:p>
        </w:tc>
        <w:tc>
          <w:tcPr>
            <w:tcW w:w="2536" w:type="dxa"/>
            <w:tcBorders>
              <w:top w:val="single" w:sz="12" w:space="0" w:color="auto"/>
              <w:left w:val="single" w:sz="12" w:space="0" w:color="auto"/>
              <w:bottom w:val="single" w:sz="4" w:space="0" w:color="auto"/>
              <w:right w:val="single" w:sz="12" w:space="0" w:color="auto"/>
            </w:tcBorders>
          </w:tcPr>
          <w:p w:rsidR="00FA19AC" w:rsidRPr="00D31EEC" w:rsidRDefault="00FA19AC" w:rsidP="00FC123A">
            <w:pPr>
              <w:jc w:val="center"/>
              <w:cnfStyle w:val="000000100000" w:firstRow="0" w:lastRow="0" w:firstColumn="0" w:lastColumn="0" w:oddVBand="0" w:evenVBand="0" w:oddHBand="1" w:evenHBand="0" w:firstRowFirstColumn="0" w:firstRowLastColumn="0" w:lastRowFirstColumn="0" w:lastRowLastColumn="0"/>
              <w:rPr>
                <w:szCs w:val="26"/>
              </w:rPr>
            </w:pPr>
            <w:r>
              <w:rPr>
                <w:szCs w:val="26"/>
              </w:rPr>
              <w:t>CHIN200</w:t>
            </w:r>
            <w:r w:rsidR="00FC123A">
              <w:rPr>
                <w:szCs w:val="26"/>
              </w:rPr>
              <w:t>i</w:t>
            </w:r>
            <w:r>
              <w:rPr>
                <w:szCs w:val="26"/>
              </w:rPr>
              <w:t>/CHIN201</w:t>
            </w:r>
            <w:r w:rsidR="00FC123A">
              <w:rPr>
                <w:szCs w:val="26"/>
              </w:rPr>
              <w:t>i</w:t>
            </w:r>
          </w:p>
        </w:tc>
        <w:tc>
          <w:tcPr>
            <w:tcW w:w="2202" w:type="dxa"/>
            <w:tcBorders>
              <w:top w:val="single" w:sz="12" w:space="0" w:color="auto"/>
              <w:left w:val="single" w:sz="12" w:space="0" w:color="auto"/>
              <w:bottom w:val="single" w:sz="4" w:space="0" w:color="auto"/>
              <w:right w:val="dashed" w:sz="4" w:space="0" w:color="auto"/>
            </w:tcBorders>
          </w:tcPr>
          <w:p w:rsidR="00FA19AC" w:rsidRPr="00D31EEC" w:rsidRDefault="00FA19AC" w:rsidP="00FC123A">
            <w:pPr>
              <w:jc w:val="center"/>
              <w:cnfStyle w:val="000000100000" w:firstRow="0" w:lastRow="0" w:firstColumn="0" w:lastColumn="0" w:oddVBand="0" w:evenVBand="0" w:oddHBand="1" w:evenHBand="0" w:firstRowFirstColumn="0" w:firstRowLastColumn="0" w:lastRowFirstColumn="0" w:lastRowLastColumn="0"/>
              <w:rPr>
                <w:szCs w:val="26"/>
              </w:rPr>
            </w:pPr>
            <w:r>
              <w:rPr>
                <w:szCs w:val="26"/>
              </w:rPr>
              <w:t>DELC214</w:t>
            </w:r>
          </w:p>
        </w:tc>
        <w:tc>
          <w:tcPr>
            <w:tcW w:w="2152" w:type="dxa"/>
            <w:tcBorders>
              <w:top w:val="single" w:sz="12" w:space="0" w:color="auto"/>
              <w:left w:val="dashed" w:sz="4" w:space="0" w:color="auto"/>
              <w:bottom w:val="single" w:sz="4" w:space="0" w:color="auto"/>
            </w:tcBorders>
          </w:tcPr>
          <w:p w:rsidR="00FA19AC" w:rsidRPr="00D31EEC" w:rsidRDefault="00FA19AC" w:rsidP="00FC123A">
            <w:pPr>
              <w:jc w:val="center"/>
              <w:cnfStyle w:val="000000100000" w:firstRow="0" w:lastRow="0" w:firstColumn="0" w:lastColumn="0" w:oddVBand="0" w:evenVBand="0" w:oddHBand="1" w:evenHBand="0" w:firstRowFirstColumn="0" w:firstRowLastColumn="0" w:lastRowFirstColumn="0" w:lastRowLastColumn="0"/>
              <w:rPr>
                <w:szCs w:val="26"/>
              </w:rPr>
            </w:pPr>
            <w:r>
              <w:rPr>
                <w:szCs w:val="26"/>
              </w:rPr>
              <w:t>DELC339</w:t>
            </w:r>
          </w:p>
        </w:tc>
      </w:tr>
      <w:tr w:rsidR="00FC123A" w:rsidTr="00FC123A">
        <w:trPr>
          <w:trHeight w:val="70"/>
        </w:trPr>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auto"/>
              <w:right w:val="single" w:sz="12" w:space="0" w:color="auto"/>
            </w:tcBorders>
          </w:tcPr>
          <w:p w:rsidR="00FC123A" w:rsidRPr="009F5D1A" w:rsidRDefault="00FC123A" w:rsidP="00FC123A">
            <w:pPr>
              <w:jc w:val="center"/>
              <w:rPr>
                <w:b w:val="0"/>
                <w:szCs w:val="26"/>
              </w:rPr>
            </w:pPr>
            <w:r>
              <w:rPr>
                <w:b w:val="0"/>
                <w:szCs w:val="26"/>
              </w:rPr>
              <w:t>CHIN101*</w:t>
            </w:r>
          </w:p>
        </w:tc>
        <w:tc>
          <w:tcPr>
            <w:tcW w:w="2536" w:type="dxa"/>
            <w:tcBorders>
              <w:top w:val="single" w:sz="4" w:space="0" w:color="auto"/>
              <w:left w:val="single" w:sz="12" w:space="0" w:color="auto"/>
              <w:right w:val="single" w:sz="12" w:space="0" w:color="auto"/>
            </w:tcBorders>
          </w:tcPr>
          <w:p w:rsidR="00FC123A" w:rsidRDefault="00FC123A" w:rsidP="00FC123A">
            <w:pPr>
              <w:jc w:val="center"/>
              <w:cnfStyle w:val="000000000000" w:firstRow="0" w:lastRow="0" w:firstColumn="0" w:lastColumn="0" w:oddVBand="0" w:evenVBand="0" w:oddHBand="0" w:evenHBand="0" w:firstRowFirstColumn="0" w:firstRowLastColumn="0" w:lastRowFirstColumn="0" w:lastRowLastColumn="0"/>
              <w:rPr>
                <w:szCs w:val="26"/>
              </w:rPr>
            </w:pPr>
            <w:r>
              <w:rPr>
                <w:szCs w:val="26"/>
              </w:rPr>
              <w:t>CHIN200/201</w:t>
            </w:r>
          </w:p>
        </w:tc>
        <w:tc>
          <w:tcPr>
            <w:tcW w:w="2202" w:type="dxa"/>
            <w:tcBorders>
              <w:top w:val="single" w:sz="4" w:space="0" w:color="auto"/>
              <w:left w:val="single" w:sz="12" w:space="0" w:color="auto"/>
              <w:right w:val="dashed" w:sz="4" w:space="0" w:color="auto"/>
            </w:tcBorders>
          </w:tcPr>
          <w:p w:rsidR="00FC123A" w:rsidRDefault="00FC123A" w:rsidP="00FC123A">
            <w:pPr>
              <w:jc w:val="center"/>
              <w:cnfStyle w:val="000000000000" w:firstRow="0" w:lastRow="0" w:firstColumn="0" w:lastColumn="0" w:oddVBand="0" w:evenVBand="0" w:oddHBand="0" w:evenHBand="0" w:firstRowFirstColumn="0" w:firstRowLastColumn="0" w:lastRowFirstColumn="0" w:lastRowLastColumn="0"/>
              <w:rPr>
                <w:szCs w:val="26"/>
              </w:rPr>
            </w:pPr>
            <w:r>
              <w:rPr>
                <w:szCs w:val="26"/>
              </w:rPr>
              <w:t>DELC214</w:t>
            </w:r>
          </w:p>
        </w:tc>
        <w:tc>
          <w:tcPr>
            <w:tcW w:w="2152" w:type="dxa"/>
            <w:tcBorders>
              <w:top w:val="single" w:sz="4" w:space="0" w:color="auto"/>
              <w:left w:val="dashed" w:sz="4" w:space="0" w:color="auto"/>
            </w:tcBorders>
          </w:tcPr>
          <w:p w:rsidR="00FC123A" w:rsidRDefault="00FC123A" w:rsidP="00FC123A">
            <w:pPr>
              <w:jc w:val="center"/>
              <w:cnfStyle w:val="000000000000" w:firstRow="0" w:lastRow="0" w:firstColumn="0" w:lastColumn="0" w:oddVBand="0" w:evenVBand="0" w:oddHBand="0" w:evenHBand="0" w:firstRowFirstColumn="0" w:firstRowLastColumn="0" w:lastRowFirstColumn="0" w:lastRowLastColumn="0"/>
              <w:rPr>
                <w:szCs w:val="26"/>
              </w:rPr>
            </w:pPr>
            <w:r>
              <w:rPr>
                <w:szCs w:val="26"/>
              </w:rPr>
              <w:t>DELC339</w:t>
            </w:r>
          </w:p>
        </w:tc>
      </w:tr>
    </w:tbl>
    <w:p w:rsidR="00ED76A0" w:rsidRPr="00FC123A" w:rsidRDefault="00FC123A">
      <w:pPr>
        <w:rPr>
          <w:rFonts w:cstheme="minorHAnsi"/>
          <w:sz w:val="40"/>
          <w:szCs w:val="40"/>
        </w:rPr>
      </w:pPr>
      <w:r w:rsidRPr="00FC123A">
        <w:rPr>
          <w:rFonts w:cstheme="minorHAnsi"/>
          <w:szCs w:val="26"/>
        </w:rPr>
        <w:t>* A-Level Route</w:t>
      </w:r>
      <w:r w:rsidR="00ED76A0" w:rsidRPr="00FC123A">
        <w:rPr>
          <w:rFonts w:cstheme="minorHAnsi"/>
          <w:sz w:val="40"/>
          <w:szCs w:val="40"/>
        </w:rPr>
        <w:br w:type="page"/>
      </w:r>
    </w:p>
    <w:p w:rsidR="004F766E" w:rsidRPr="008D39D8" w:rsidRDefault="00A15306" w:rsidP="00C61536">
      <w:pPr>
        <w:pStyle w:val="Heading3"/>
        <w:jc w:val="center"/>
        <w:rPr>
          <w:sz w:val="36"/>
          <w:u w:val="single"/>
        </w:rPr>
      </w:pPr>
      <w:bookmarkStart w:id="21" w:name="_Toc35270309"/>
      <w:r w:rsidRPr="008D39D8">
        <w:rPr>
          <w:sz w:val="36"/>
          <w:u w:val="single"/>
        </w:rPr>
        <w:lastRenderedPageBreak/>
        <w:t>Law</w:t>
      </w:r>
      <w:bookmarkEnd w:id="21"/>
    </w:p>
    <w:tbl>
      <w:tblPr>
        <w:tblStyle w:val="ListTable3-Accent2"/>
        <w:tblpPr w:leftFromText="180" w:rightFromText="180" w:vertAnchor="page" w:horzAnchor="margin" w:tblpY="2716"/>
        <w:tblW w:w="0" w:type="auto"/>
        <w:tblLook w:val="04A0" w:firstRow="1" w:lastRow="0" w:firstColumn="1" w:lastColumn="0" w:noHBand="0" w:noVBand="1"/>
        <w:tblCaption w:val="law module table"/>
        <w:tblDescription w:val="shows modules progression first to third year"/>
      </w:tblPr>
      <w:tblGrid>
        <w:gridCol w:w="1803"/>
        <w:gridCol w:w="1803"/>
        <w:gridCol w:w="1803"/>
        <w:gridCol w:w="1957"/>
        <w:gridCol w:w="1843"/>
      </w:tblGrid>
      <w:tr w:rsidR="00494965" w:rsidTr="008D39D8">
        <w:trPr>
          <w:cnfStyle w:val="100000000000" w:firstRow="1" w:lastRow="0" w:firstColumn="0" w:lastColumn="0" w:oddVBand="0" w:evenVBand="0" w:oddHBand="0" w:evenHBand="0" w:firstRowFirstColumn="0" w:firstRowLastColumn="0" w:lastRowFirstColumn="0" w:lastRowLastColumn="0"/>
          <w:cantSplit/>
          <w:tblHeader/>
        </w:trPr>
        <w:tc>
          <w:tcPr>
            <w:cnfStyle w:val="001000000100" w:firstRow="0" w:lastRow="0" w:firstColumn="1" w:lastColumn="0" w:oddVBand="0" w:evenVBand="0" w:oddHBand="0" w:evenHBand="0" w:firstRowFirstColumn="1" w:firstRowLastColumn="0" w:lastRowFirstColumn="0" w:lastRowLastColumn="0"/>
            <w:tcW w:w="1803" w:type="dxa"/>
            <w:tcBorders>
              <w:top w:val="single" w:sz="4" w:space="0" w:color="C0504D" w:themeColor="accent2"/>
              <w:bottom w:val="single" w:sz="4" w:space="0" w:color="C0504D" w:themeColor="accent2"/>
              <w:right w:val="single" w:sz="12" w:space="0" w:color="auto"/>
            </w:tcBorders>
          </w:tcPr>
          <w:p w:rsidR="00494965" w:rsidRDefault="00494965" w:rsidP="008D39D8">
            <w:pPr>
              <w:rPr>
                <w:b w:val="0"/>
                <w:szCs w:val="26"/>
              </w:rPr>
            </w:pPr>
            <w:r>
              <w:rPr>
                <w:b w:val="0"/>
                <w:szCs w:val="26"/>
              </w:rPr>
              <w:t>1</w:t>
            </w:r>
            <w:r w:rsidRPr="00FC75E8">
              <w:rPr>
                <w:b w:val="0"/>
                <w:szCs w:val="26"/>
                <w:vertAlign w:val="superscript"/>
              </w:rPr>
              <w:t>st</w:t>
            </w:r>
            <w:r>
              <w:rPr>
                <w:b w:val="0"/>
                <w:szCs w:val="26"/>
              </w:rPr>
              <w:t xml:space="preserve"> Year</w:t>
            </w:r>
          </w:p>
        </w:tc>
        <w:tc>
          <w:tcPr>
            <w:tcW w:w="1803" w:type="dxa"/>
            <w:tcBorders>
              <w:left w:val="single" w:sz="12" w:space="0" w:color="auto"/>
            </w:tcBorders>
          </w:tcPr>
          <w:p w:rsidR="00494965" w:rsidRDefault="00494965" w:rsidP="008D39D8">
            <w:pPr>
              <w:cnfStyle w:val="100000000000" w:firstRow="1" w:lastRow="0" w:firstColumn="0" w:lastColumn="0" w:oddVBand="0" w:evenVBand="0" w:oddHBand="0" w:evenHBand="0" w:firstRowFirstColumn="0" w:firstRowLastColumn="0" w:lastRowFirstColumn="0" w:lastRowLastColumn="0"/>
              <w:rPr>
                <w:b w:val="0"/>
                <w:szCs w:val="26"/>
              </w:rPr>
            </w:pPr>
            <w:r>
              <w:rPr>
                <w:b w:val="0"/>
                <w:szCs w:val="26"/>
              </w:rPr>
              <w:t>2</w:t>
            </w:r>
            <w:r w:rsidRPr="00FC75E8">
              <w:rPr>
                <w:b w:val="0"/>
                <w:szCs w:val="26"/>
                <w:vertAlign w:val="superscript"/>
              </w:rPr>
              <w:t>nd</w:t>
            </w:r>
            <w:r w:rsidR="008D39D8">
              <w:rPr>
                <w:b w:val="0"/>
                <w:szCs w:val="26"/>
              </w:rPr>
              <w:t xml:space="preserve"> Year (</w:t>
            </w:r>
            <w:proofErr w:type="spellStart"/>
            <w:r w:rsidR="008D39D8">
              <w:rPr>
                <w:b w:val="0"/>
                <w:szCs w:val="26"/>
              </w:rPr>
              <w:t>Mich</w:t>
            </w:r>
            <w:proofErr w:type="spellEnd"/>
            <w:r>
              <w:rPr>
                <w:b w:val="0"/>
                <w:szCs w:val="26"/>
              </w:rPr>
              <w:t>)</w:t>
            </w:r>
          </w:p>
        </w:tc>
        <w:tc>
          <w:tcPr>
            <w:tcW w:w="1803" w:type="dxa"/>
            <w:tcBorders>
              <w:top w:val="single" w:sz="4" w:space="0" w:color="C0504D" w:themeColor="accent2"/>
              <w:bottom w:val="single" w:sz="4" w:space="0" w:color="C0504D" w:themeColor="accent2"/>
              <w:right w:val="single" w:sz="12" w:space="0" w:color="auto"/>
            </w:tcBorders>
          </w:tcPr>
          <w:p w:rsidR="00494965" w:rsidRDefault="00494965" w:rsidP="008D39D8">
            <w:pPr>
              <w:cnfStyle w:val="100000000000" w:firstRow="1" w:lastRow="0" w:firstColumn="0" w:lastColumn="0" w:oddVBand="0" w:evenVBand="0" w:oddHBand="0" w:evenHBand="0" w:firstRowFirstColumn="0" w:firstRowLastColumn="0" w:lastRowFirstColumn="0" w:lastRowLastColumn="0"/>
              <w:rPr>
                <w:b w:val="0"/>
                <w:szCs w:val="26"/>
              </w:rPr>
            </w:pPr>
            <w:r>
              <w:rPr>
                <w:b w:val="0"/>
                <w:szCs w:val="26"/>
              </w:rPr>
              <w:t>2</w:t>
            </w:r>
            <w:r w:rsidRPr="00FC75E8">
              <w:rPr>
                <w:b w:val="0"/>
                <w:szCs w:val="26"/>
                <w:vertAlign w:val="superscript"/>
              </w:rPr>
              <w:t>nd</w:t>
            </w:r>
            <w:r w:rsidR="008D39D8">
              <w:rPr>
                <w:b w:val="0"/>
                <w:szCs w:val="26"/>
              </w:rPr>
              <w:t xml:space="preserve"> Year (Lent</w:t>
            </w:r>
            <w:r>
              <w:rPr>
                <w:b w:val="0"/>
                <w:szCs w:val="26"/>
              </w:rPr>
              <w:t>)</w:t>
            </w:r>
          </w:p>
        </w:tc>
        <w:tc>
          <w:tcPr>
            <w:tcW w:w="1957" w:type="dxa"/>
            <w:tcBorders>
              <w:left w:val="single" w:sz="12" w:space="0" w:color="auto"/>
            </w:tcBorders>
          </w:tcPr>
          <w:p w:rsidR="00494965" w:rsidRDefault="008D39D8" w:rsidP="008D39D8">
            <w:pPr>
              <w:cnfStyle w:val="100000000000" w:firstRow="1" w:lastRow="0" w:firstColumn="0" w:lastColumn="0" w:oddVBand="0" w:evenVBand="0" w:oddHBand="0" w:evenHBand="0" w:firstRowFirstColumn="0" w:firstRowLastColumn="0" w:lastRowFirstColumn="0" w:lastRowLastColumn="0"/>
              <w:rPr>
                <w:b w:val="0"/>
                <w:szCs w:val="26"/>
              </w:rPr>
            </w:pPr>
            <w:r>
              <w:rPr>
                <w:b w:val="0"/>
                <w:szCs w:val="26"/>
              </w:rPr>
              <w:t>3rd Year (</w:t>
            </w:r>
            <w:proofErr w:type="spellStart"/>
            <w:r>
              <w:rPr>
                <w:b w:val="0"/>
                <w:szCs w:val="26"/>
              </w:rPr>
              <w:t>Mich</w:t>
            </w:r>
            <w:proofErr w:type="spellEnd"/>
            <w:r w:rsidR="00494965">
              <w:rPr>
                <w:b w:val="0"/>
                <w:szCs w:val="26"/>
              </w:rPr>
              <w:t>)</w:t>
            </w:r>
          </w:p>
        </w:tc>
        <w:tc>
          <w:tcPr>
            <w:tcW w:w="1843" w:type="dxa"/>
          </w:tcPr>
          <w:p w:rsidR="00494965" w:rsidRDefault="008D39D8" w:rsidP="008D39D8">
            <w:pPr>
              <w:cnfStyle w:val="100000000000" w:firstRow="1" w:lastRow="0" w:firstColumn="0" w:lastColumn="0" w:oddVBand="0" w:evenVBand="0" w:oddHBand="0" w:evenHBand="0" w:firstRowFirstColumn="0" w:firstRowLastColumn="0" w:lastRowFirstColumn="0" w:lastRowLastColumn="0"/>
              <w:rPr>
                <w:b w:val="0"/>
                <w:szCs w:val="26"/>
              </w:rPr>
            </w:pPr>
            <w:r>
              <w:rPr>
                <w:b w:val="0"/>
                <w:szCs w:val="26"/>
              </w:rPr>
              <w:t>3rd Year (Lent</w:t>
            </w:r>
            <w:r w:rsidR="00494965">
              <w:rPr>
                <w:b w:val="0"/>
                <w:szCs w:val="26"/>
              </w:rPr>
              <w:t>)</w:t>
            </w:r>
          </w:p>
        </w:tc>
      </w:tr>
      <w:tr w:rsidR="00494965" w:rsidRPr="00FC75E8" w:rsidTr="00FC123A">
        <w:trPr>
          <w:cnfStyle w:val="000000100000" w:firstRow="0" w:lastRow="0" w:firstColumn="0" w:lastColumn="0" w:oddVBand="0" w:evenVBand="0" w:oddHBand="1" w:evenHBand="0" w:firstRowFirstColumn="0" w:firstRowLastColumn="0" w:lastRowFirstColumn="0" w:lastRowLastColumn="0"/>
          <w:trHeight w:val="913"/>
        </w:trPr>
        <w:tc>
          <w:tcPr>
            <w:cnfStyle w:val="001000000000" w:firstRow="0" w:lastRow="0" w:firstColumn="1" w:lastColumn="0" w:oddVBand="0" w:evenVBand="0" w:oddHBand="0" w:evenHBand="0" w:firstRowFirstColumn="0" w:firstRowLastColumn="0" w:lastRowFirstColumn="0" w:lastRowLastColumn="0"/>
            <w:tcW w:w="1803" w:type="dxa"/>
            <w:tcBorders>
              <w:right w:val="single" w:sz="12" w:space="0" w:color="auto"/>
            </w:tcBorders>
            <w:vAlign w:val="center"/>
          </w:tcPr>
          <w:p w:rsidR="00494965" w:rsidRPr="009F5D1A" w:rsidRDefault="00494965" w:rsidP="008D39D8">
            <w:pPr>
              <w:jc w:val="center"/>
              <w:rPr>
                <w:b w:val="0"/>
                <w:szCs w:val="26"/>
              </w:rPr>
            </w:pPr>
            <w:r w:rsidRPr="009F5D1A">
              <w:rPr>
                <w:b w:val="0"/>
                <w:szCs w:val="26"/>
              </w:rPr>
              <w:t>ACF111</w:t>
            </w:r>
          </w:p>
        </w:tc>
        <w:tc>
          <w:tcPr>
            <w:tcW w:w="1803" w:type="dxa"/>
            <w:tcBorders>
              <w:left w:val="single" w:sz="12" w:space="0" w:color="auto"/>
              <w:right w:val="dashed" w:sz="4" w:space="0" w:color="auto"/>
            </w:tcBorders>
            <w:vAlign w:val="center"/>
          </w:tcPr>
          <w:p w:rsidR="00494965" w:rsidRPr="00FC75E8" w:rsidRDefault="00494965" w:rsidP="008D39D8">
            <w:pPr>
              <w:jc w:val="center"/>
              <w:cnfStyle w:val="000000100000" w:firstRow="0" w:lastRow="0" w:firstColumn="0" w:lastColumn="0" w:oddVBand="0" w:evenVBand="0" w:oddHBand="1" w:evenHBand="0" w:firstRowFirstColumn="0" w:firstRowLastColumn="0" w:lastRowFirstColumn="0" w:lastRowLastColumn="0"/>
              <w:rPr>
                <w:szCs w:val="26"/>
              </w:rPr>
            </w:pPr>
          </w:p>
        </w:tc>
        <w:tc>
          <w:tcPr>
            <w:tcW w:w="1803" w:type="dxa"/>
            <w:tcBorders>
              <w:left w:val="dashed" w:sz="4" w:space="0" w:color="auto"/>
              <w:right w:val="single" w:sz="12" w:space="0" w:color="auto"/>
            </w:tcBorders>
            <w:vAlign w:val="center"/>
          </w:tcPr>
          <w:p w:rsidR="00494965" w:rsidRPr="00FC75E8" w:rsidRDefault="00494965" w:rsidP="008D39D8">
            <w:pPr>
              <w:jc w:val="center"/>
              <w:cnfStyle w:val="000000100000" w:firstRow="0" w:lastRow="0" w:firstColumn="0" w:lastColumn="0" w:oddVBand="0" w:evenVBand="0" w:oddHBand="1" w:evenHBand="0" w:firstRowFirstColumn="0" w:firstRowLastColumn="0" w:lastRowFirstColumn="0" w:lastRowLastColumn="0"/>
              <w:rPr>
                <w:szCs w:val="26"/>
              </w:rPr>
            </w:pPr>
            <w:r w:rsidRPr="00FC75E8">
              <w:rPr>
                <w:szCs w:val="26"/>
              </w:rPr>
              <w:t>ACF270</w:t>
            </w:r>
          </w:p>
        </w:tc>
        <w:tc>
          <w:tcPr>
            <w:tcW w:w="1957" w:type="dxa"/>
            <w:tcBorders>
              <w:left w:val="single" w:sz="12" w:space="0" w:color="auto"/>
              <w:right w:val="dashed" w:sz="4" w:space="0" w:color="auto"/>
            </w:tcBorders>
            <w:vAlign w:val="center"/>
          </w:tcPr>
          <w:p w:rsidR="00494965" w:rsidRPr="00FC75E8" w:rsidRDefault="00494965" w:rsidP="008D39D8">
            <w:pPr>
              <w:jc w:val="center"/>
              <w:cnfStyle w:val="000000100000" w:firstRow="0" w:lastRow="0" w:firstColumn="0" w:lastColumn="0" w:oddVBand="0" w:evenVBand="0" w:oddHBand="1" w:evenHBand="0" w:firstRowFirstColumn="0" w:firstRowLastColumn="0" w:lastRowFirstColumn="0" w:lastRowLastColumn="0"/>
              <w:rPr>
                <w:szCs w:val="26"/>
              </w:rPr>
            </w:pPr>
          </w:p>
        </w:tc>
        <w:tc>
          <w:tcPr>
            <w:tcW w:w="1843" w:type="dxa"/>
            <w:tcBorders>
              <w:left w:val="dashed" w:sz="4" w:space="0" w:color="auto"/>
            </w:tcBorders>
            <w:vAlign w:val="center"/>
          </w:tcPr>
          <w:p w:rsidR="00494965" w:rsidRPr="00FC75E8" w:rsidRDefault="00494965" w:rsidP="008D39D8">
            <w:pPr>
              <w:jc w:val="center"/>
              <w:cnfStyle w:val="000000100000" w:firstRow="0" w:lastRow="0" w:firstColumn="0" w:lastColumn="0" w:oddVBand="0" w:evenVBand="0" w:oddHBand="1" w:evenHBand="0" w:firstRowFirstColumn="0" w:firstRowLastColumn="0" w:lastRowFirstColumn="0" w:lastRowLastColumn="0"/>
              <w:rPr>
                <w:szCs w:val="26"/>
              </w:rPr>
            </w:pPr>
            <w:r w:rsidRPr="00FC75E8">
              <w:rPr>
                <w:szCs w:val="26"/>
              </w:rPr>
              <w:t>ACF370</w:t>
            </w:r>
          </w:p>
        </w:tc>
      </w:tr>
    </w:tbl>
    <w:p w:rsidR="00253294" w:rsidRPr="00790041" w:rsidRDefault="00253294">
      <w:pPr>
        <w:rPr>
          <w:rFonts w:cstheme="minorHAnsi"/>
          <w:b/>
          <w:sz w:val="40"/>
          <w:szCs w:val="40"/>
        </w:rPr>
      </w:pPr>
      <w:r w:rsidRPr="00790041">
        <w:rPr>
          <w:rFonts w:cstheme="minorHAnsi"/>
          <w:b/>
          <w:sz w:val="40"/>
          <w:szCs w:val="40"/>
        </w:rPr>
        <w:br w:type="page"/>
      </w:r>
    </w:p>
    <w:p w:rsidR="00A75E8D" w:rsidRPr="00A15306" w:rsidRDefault="00633C12" w:rsidP="00C61536">
      <w:pPr>
        <w:pStyle w:val="Heading2"/>
      </w:pPr>
      <w:bookmarkStart w:id="22" w:name="_Toc35270310"/>
      <w:r w:rsidRPr="00231E5B">
        <w:lastRenderedPageBreak/>
        <w:t>Module</w:t>
      </w:r>
      <w:r w:rsidR="00A75E8D" w:rsidRPr="00231E5B">
        <w:t xml:space="preserve"> Outlines</w:t>
      </w:r>
      <w:bookmarkEnd w:id="22"/>
    </w:p>
    <w:p w:rsidR="00EB2D03" w:rsidRPr="00EC7402" w:rsidRDefault="00A75E8D" w:rsidP="000D00C8">
      <w:pPr>
        <w:pStyle w:val="Heading3"/>
        <w:jc w:val="center"/>
        <w:rPr>
          <w:sz w:val="40"/>
          <w:u w:val="single"/>
        </w:rPr>
      </w:pPr>
      <w:bookmarkStart w:id="23" w:name="_Toc35270311"/>
      <w:r w:rsidRPr="00EC7402">
        <w:rPr>
          <w:sz w:val="40"/>
          <w:u w:val="single"/>
        </w:rPr>
        <w:t>Accounting and Finance</w:t>
      </w:r>
      <w:bookmarkEnd w:id="23"/>
    </w:p>
    <w:p w:rsidR="00EB2D03" w:rsidRDefault="00EB2D03" w:rsidP="00A15306">
      <w:pPr>
        <w:pStyle w:val="NoSpacing"/>
        <w:rPr>
          <w:sz w:val="26"/>
          <w:szCs w:val="26"/>
        </w:rPr>
      </w:pPr>
      <w:r w:rsidRPr="00EB2D03">
        <w:rPr>
          <w:sz w:val="26"/>
          <w:szCs w:val="26"/>
        </w:rPr>
        <w:t xml:space="preserve">Please note that if you choose to </w:t>
      </w:r>
      <w:proofErr w:type="spellStart"/>
      <w:r w:rsidRPr="00EB2D03">
        <w:rPr>
          <w:sz w:val="26"/>
          <w:szCs w:val="26"/>
        </w:rPr>
        <w:t>specialise</w:t>
      </w:r>
      <w:proofErr w:type="spellEnd"/>
      <w:r w:rsidRPr="00EB2D03">
        <w:rPr>
          <w:sz w:val="26"/>
          <w:szCs w:val="26"/>
        </w:rPr>
        <w:t xml:space="preserve"> in Accounting and Finance, at Part II enrolment you are required to choose your 2</w:t>
      </w:r>
      <w:r w:rsidRPr="00EB2D03">
        <w:rPr>
          <w:sz w:val="26"/>
          <w:szCs w:val="26"/>
          <w:vertAlign w:val="superscript"/>
        </w:rPr>
        <w:t>nd</w:t>
      </w:r>
      <w:r w:rsidRPr="00EB2D03">
        <w:rPr>
          <w:sz w:val="26"/>
          <w:szCs w:val="26"/>
        </w:rPr>
        <w:t xml:space="preserve"> year modules ONLY at this stage.</w:t>
      </w:r>
    </w:p>
    <w:p w:rsidR="000B7467" w:rsidRPr="00A15306" w:rsidRDefault="000B7467" w:rsidP="00A15306">
      <w:pPr>
        <w:pStyle w:val="NoSpacing"/>
        <w:rPr>
          <w:sz w:val="26"/>
          <w:szCs w:val="26"/>
        </w:rPr>
      </w:pPr>
    </w:p>
    <w:p w:rsidR="005055B3" w:rsidRPr="009E63A0" w:rsidRDefault="009F1E4C" w:rsidP="000B7467">
      <w:pPr>
        <w:pStyle w:val="Heading3"/>
        <w:spacing w:before="0" w:beforeAutospacing="0"/>
        <w:rPr>
          <w:b/>
          <w:color w:val="C00000"/>
        </w:rPr>
      </w:pPr>
      <w:bookmarkStart w:id="24" w:name="_Toc35270312"/>
      <w:proofErr w:type="spellStart"/>
      <w:r w:rsidRPr="009E63A0">
        <w:rPr>
          <w:b/>
          <w:color w:val="C00000"/>
        </w:rPr>
        <w:t>A</w:t>
      </w:r>
      <w:r w:rsidR="00851739" w:rsidRPr="009E63A0">
        <w:rPr>
          <w:b/>
          <w:color w:val="C00000"/>
        </w:rPr>
        <w:t>cF</w:t>
      </w:r>
      <w:proofErr w:type="spellEnd"/>
      <w:r w:rsidR="00851739" w:rsidRPr="009E63A0">
        <w:rPr>
          <w:b/>
          <w:color w:val="C00000"/>
        </w:rPr>
        <w:t xml:space="preserve"> 211</w:t>
      </w:r>
      <w:r w:rsidR="00851739" w:rsidRPr="009E63A0">
        <w:rPr>
          <w:b/>
          <w:color w:val="C00000"/>
        </w:rPr>
        <w:tab/>
      </w:r>
      <w:r w:rsidR="005055B3" w:rsidRPr="009E63A0">
        <w:rPr>
          <w:b/>
          <w:color w:val="C00000"/>
        </w:rPr>
        <w:t xml:space="preserve">Accounting Information </w:t>
      </w:r>
      <w:r w:rsidR="00982CB3" w:rsidRPr="009E63A0">
        <w:rPr>
          <w:b/>
          <w:color w:val="C00000"/>
        </w:rPr>
        <w:t xml:space="preserve">Systems and </w:t>
      </w:r>
      <w:proofErr w:type="gramStart"/>
      <w:r w:rsidR="00982CB3" w:rsidRPr="009E63A0">
        <w:rPr>
          <w:b/>
          <w:color w:val="C00000"/>
        </w:rPr>
        <w:t>Auditing</w:t>
      </w:r>
      <w:proofErr w:type="gramEnd"/>
      <w:r w:rsidR="001816B7" w:rsidRPr="009E63A0">
        <w:rPr>
          <w:b/>
          <w:color w:val="C00000"/>
        </w:rPr>
        <w:br/>
      </w:r>
      <w:r w:rsidR="00B82040" w:rsidRPr="009E63A0">
        <w:rPr>
          <w:b/>
          <w:color w:val="C00000"/>
        </w:rPr>
        <w:t>(</w:t>
      </w:r>
      <w:r w:rsidR="00FC123A">
        <w:rPr>
          <w:b/>
          <w:color w:val="C00000"/>
        </w:rPr>
        <w:t>Michaelmas/</w:t>
      </w:r>
      <w:r w:rsidR="008D39D8" w:rsidRPr="009E63A0">
        <w:rPr>
          <w:b/>
          <w:color w:val="C00000"/>
        </w:rPr>
        <w:t xml:space="preserve"> </w:t>
      </w:r>
      <w:r w:rsidR="001816B7" w:rsidRPr="009E63A0">
        <w:rPr>
          <w:b/>
          <w:color w:val="C00000"/>
        </w:rPr>
        <w:t>15 credit</w:t>
      </w:r>
      <w:r w:rsidR="00FC123A">
        <w:rPr>
          <w:b/>
          <w:color w:val="C00000"/>
        </w:rPr>
        <w:t>/</w:t>
      </w:r>
      <w:r w:rsidR="001816B7" w:rsidRPr="009E63A0">
        <w:rPr>
          <w:b/>
          <w:color w:val="C00000"/>
        </w:rPr>
        <w:t xml:space="preserve"> Level 5</w:t>
      </w:r>
      <w:r w:rsidR="00B82040" w:rsidRPr="009E63A0">
        <w:rPr>
          <w:b/>
          <w:color w:val="C00000"/>
        </w:rPr>
        <w:t>)</w:t>
      </w:r>
      <w:bookmarkEnd w:id="24"/>
    </w:p>
    <w:p w:rsidR="009E63A0" w:rsidRPr="009E63A0" w:rsidRDefault="009E63A0" w:rsidP="000B7467">
      <w:pPr>
        <w:spacing w:before="0" w:beforeAutospacing="0" w:line="276" w:lineRule="auto"/>
        <w:jc w:val="both"/>
        <w:rPr>
          <w:szCs w:val="26"/>
        </w:rPr>
      </w:pPr>
      <w:r w:rsidRPr="009E63A0">
        <w:rPr>
          <w:szCs w:val="26"/>
        </w:rPr>
        <w:t xml:space="preserve">This module provides an overview of the design and main features of accounting information systems (AIS). It introduces methods used by business to meet the financial information needs of external parties and management and includes systems used for collecting, recording and storing transactions data, internal controls and effective design of AIS. It also provides an introduction to auditing, explaining why audit independence is a key factor in this profession. The module also examines some specific topics in auditing and relates these to the AIS syllabus, including materiality, going concern and the formulation of audit opinions. </w:t>
      </w:r>
    </w:p>
    <w:p w:rsidR="000B7467" w:rsidRPr="009E63A0" w:rsidRDefault="00A15306" w:rsidP="009E63A0">
      <w:pPr>
        <w:spacing w:before="0" w:beforeAutospacing="0" w:line="276" w:lineRule="auto"/>
        <w:rPr>
          <w:rFonts w:ascii="Calibri" w:hAnsi="Calibri" w:cstheme="minorHAnsi"/>
          <w:szCs w:val="26"/>
        </w:rPr>
      </w:pPr>
      <w:r w:rsidRPr="0051704B">
        <w:rPr>
          <w:rFonts w:ascii="Calibri" w:hAnsi="Calibri" w:cstheme="minorHAnsi"/>
          <w:szCs w:val="26"/>
        </w:rPr>
        <w:t>Exam:  75%</w:t>
      </w:r>
      <w:r w:rsidR="000B7467">
        <w:rPr>
          <w:rFonts w:ascii="Calibri" w:hAnsi="Calibri" w:cstheme="minorHAnsi"/>
          <w:szCs w:val="26"/>
        </w:rPr>
        <w:tab/>
      </w:r>
      <w:r w:rsidR="00B82040" w:rsidRPr="0051704B">
        <w:rPr>
          <w:rFonts w:ascii="Calibri" w:hAnsi="Calibri" w:cstheme="minorHAnsi"/>
          <w:szCs w:val="26"/>
        </w:rPr>
        <w:t>Coursework:  25%</w:t>
      </w:r>
      <w:r w:rsidR="009E63A0">
        <w:rPr>
          <w:rFonts w:ascii="Calibri" w:hAnsi="Calibri" w:cstheme="minorHAnsi"/>
          <w:szCs w:val="26"/>
        </w:rPr>
        <w:br/>
      </w:r>
      <w:r w:rsidRPr="0051704B">
        <w:rPr>
          <w:rFonts w:ascii="Calibri" w:hAnsi="Calibri" w:cstheme="minorHAnsi"/>
          <w:szCs w:val="26"/>
        </w:rPr>
        <w:t xml:space="preserve">Pre-requisites: </w:t>
      </w:r>
      <w:r w:rsidR="004E3A32" w:rsidRPr="0051704B">
        <w:rPr>
          <w:rFonts w:ascii="Calibri" w:hAnsi="Calibri"/>
          <w:iCs/>
          <w:szCs w:val="26"/>
        </w:rPr>
        <w:t>AcF111</w:t>
      </w:r>
    </w:p>
    <w:p w:rsidR="005055B3" w:rsidRPr="009E63A0" w:rsidRDefault="00851739" w:rsidP="000B7467">
      <w:pPr>
        <w:pStyle w:val="Heading3"/>
        <w:spacing w:before="0" w:beforeAutospacing="0"/>
        <w:rPr>
          <w:b/>
          <w:color w:val="C00000"/>
        </w:rPr>
      </w:pPr>
      <w:bookmarkStart w:id="25" w:name="_Toc35270313"/>
      <w:proofErr w:type="spellStart"/>
      <w:r w:rsidRPr="009E63A0">
        <w:rPr>
          <w:b/>
          <w:color w:val="C00000"/>
        </w:rPr>
        <w:t>AcF</w:t>
      </w:r>
      <w:proofErr w:type="spellEnd"/>
      <w:r w:rsidRPr="009E63A0">
        <w:rPr>
          <w:b/>
          <w:color w:val="C00000"/>
        </w:rPr>
        <w:t xml:space="preserve"> 212</w:t>
      </w:r>
      <w:r w:rsidRPr="009E63A0">
        <w:rPr>
          <w:b/>
          <w:color w:val="C00000"/>
        </w:rPr>
        <w:tab/>
      </w:r>
      <w:r w:rsidR="005055B3" w:rsidRPr="009E63A0">
        <w:rPr>
          <w:b/>
          <w:color w:val="C00000"/>
        </w:rPr>
        <w:t>Principles of Finan</w:t>
      </w:r>
      <w:r w:rsidR="00982CB3" w:rsidRPr="009E63A0">
        <w:rPr>
          <w:b/>
          <w:color w:val="C00000"/>
        </w:rPr>
        <w:t xml:space="preserve">cial </w:t>
      </w:r>
      <w:proofErr w:type="gramStart"/>
      <w:r w:rsidR="00982CB3" w:rsidRPr="009E63A0">
        <w:rPr>
          <w:b/>
          <w:color w:val="C00000"/>
        </w:rPr>
        <w:t>Accounting</w:t>
      </w:r>
      <w:proofErr w:type="gramEnd"/>
      <w:r w:rsidR="001816B7" w:rsidRPr="009E63A0">
        <w:rPr>
          <w:b/>
          <w:color w:val="C00000"/>
        </w:rPr>
        <w:br/>
      </w:r>
      <w:r w:rsidR="00B82040" w:rsidRPr="009E63A0">
        <w:rPr>
          <w:b/>
          <w:color w:val="C00000"/>
        </w:rPr>
        <w:t>(</w:t>
      </w:r>
      <w:r w:rsidR="008D39D8" w:rsidRPr="009E63A0">
        <w:rPr>
          <w:b/>
          <w:color w:val="C00000"/>
        </w:rPr>
        <w:t>Lent</w:t>
      </w:r>
      <w:r w:rsidR="00FC123A">
        <w:rPr>
          <w:b/>
          <w:color w:val="C00000"/>
        </w:rPr>
        <w:t>/</w:t>
      </w:r>
      <w:r w:rsidR="008D39D8" w:rsidRPr="009E63A0">
        <w:rPr>
          <w:b/>
          <w:color w:val="C00000"/>
        </w:rPr>
        <w:t xml:space="preserve"> </w:t>
      </w:r>
      <w:r w:rsidR="001816B7" w:rsidRPr="009E63A0">
        <w:rPr>
          <w:b/>
          <w:color w:val="C00000"/>
        </w:rPr>
        <w:t>15 Credit</w:t>
      </w:r>
      <w:r w:rsidR="00FC123A">
        <w:rPr>
          <w:b/>
          <w:color w:val="C00000"/>
        </w:rPr>
        <w:t>/</w:t>
      </w:r>
      <w:r w:rsidR="001816B7" w:rsidRPr="009E63A0">
        <w:rPr>
          <w:b/>
          <w:color w:val="C00000"/>
        </w:rPr>
        <w:t xml:space="preserve"> Level 5</w:t>
      </w:r>
      <w:r w:rsidR="00B82040" w:rsidRPr="009E63A0">
        <w:rPr>
          <w:b/>
          <w:color w:val="C00000"/>
        </w:rPr>
        <w:t>)</w:t>
      </w:r>
      <w:bookmarkEnd w:id="25"/>
    </w:p>
    <w:p w:rsidR="009E63A0" w:rsidRPr="009E63A0" w:rsidRDefault="009E63A0" w:rsidP="000B7467">
      <w:pPr>
        <w:spacing w:before="0" w:beforeAutospacing="0" w:line="276" w:lineRule="auto"/>
        <w:jc w:val="both"/>
        <w:rPr>
          <w:szCs w:val="26"/>
        </w:rPr>
      </w:pPr>
      <w:r w:rsidRPr="009E63A0">
        <w:rPr>
          <w:szCs w:val="26"/>
        </w:rPr>
        <w:t xml:space="preserve">This module examines some of the main features of financial reporting by UK companies, the associated regulatory requirements and the conceptual bases of these (UK Companies Acts and international accounting standards). Also examined are specific reporting topics of current interest and concern, including the basics of consolidated accounting. </w:t>
      </w:r>
    </w:p>
    <w:p w:rsidR="001D4045" w:rsidRPr="009E63A0" w:rsidRDefault="00B82040" w:rsidP="009E63A0">
      <w:pPr>
        <w:spacing w:before="0" w:beforeAutospacing="0" w:line="276" w:lineRule="auto"/>
        <w:rPr>
          <w:rFonts w:ascii="Calibri" w:hAnsi="Calibri" w:cstheme="minorHAnsi"/>
          <w:szCs w:val="26"/>
        </w:rPr>
      </w:pPr>
      <w:r w:rsidRPr="0051704B">
        <w:rPr>
          <w:rFonts w:ascii="Calibri" w:hAnsi="Calibri" w:cstheme="minorHAnsi"/>
          <w:szCs w:val="26"/>
        </w:rPr>
        <w:t xml:space="preserve">Exam:  </w:t>
      </w:r>
      <w:r w:rsidR="00A15306" w:rsidRPr="0051704B">
        <w:rPr>
          <w:rFonts w:ascii="Calibri" w:hAnsi="Calibri" w:cstheme="minorHAnsi"/>
          <w:szCs w:val="26"/>
        </w:rPr>
        <w:t>75%</w:t>
      </w:r>
      <w:r w:rsidR="000B7467">
        <w:rPr>
          <w:rFonts w:ascii="Calibri" w:hAnsi="Calibri" w:cstheme="minorHAnsi"/>
          <w:szCs w:val="26"/>
        </w:rPr>
        <w:tab/>
      </w:r>
      <w:r w:rsidRPr="0051704B">
        <w:rPr>
          <w:rFonts w:ascii="Calibri" w:hAnsi="Calibri" w:cstheme="minorHAnsi"/>
          <w:szCs w:val="26"/>
        </w:rPr>
        <w:t>Coursework:  25%</w:t>
      </w:r>
      <w:r w:rsidR="009E63A0">
        <w:rPr>
          <w:rFonts w:ascii="Calibri" w:hAnsi="Calibri" w:cstheme="minorHAnsi"/>
          <w:szCs w:val="26"/>
        </w:rPr>
        <w:br/>
      </w:r>
      <w:r w:rsidR="001D4045" w:rsidRPr="0051704B">
        <w:rPr>
          <w:rFonts w:ascii="Calibri" w:hAnsi="Calibri"/>
          <w:iCs/>
          <w:szCs w:val="26"/>
        </w:rPr>
        <w:t>Pre</w:t>
      </w:r>
      <w:r w:rsidR="00007C5D" w:rsidRPr="0051704B">
        <w:rPr>
          <w:rFonts w:ascii="Calibri" w:hAnsi="Calibri"/>
          <w:iCs/>
          <w:szCs w:val="26"/>
        </w:rPr>
        <w:t>-</w:t>
      </w:r>
      <w:r w:rsidR="001D4045" w:rsidRPr="0051704B">
        <w:rPr>
          <w:rFonts w:ascii="Calibri" w:hAnsi="Calibri"/>
          <w:iCs/>
          <w:szCs w:val="26"/>
        </w:rPr>
        <w:t>requisites</w:t>
      </w:r>
      <w:r w:rsidR="00007C5D" w:rsidRPr="0051704B">
        <w:rPr>
          <w:rFonts w:ascii="Calibri" w:hAnsi="Calibri"/>
          <w:iCs/>
          <w:szCs w:val="26"/>
        </w:rPr>
        <w:t>:</w:t>
      </w:r>
      <w:r w:rsidR="00A15306" w:rsidRPr="0051704B">
        <w:rPr>
          <w:rFonts w:ascii="Calibri" w:hAnsi="Calibri"/>
          <w:iCs/>
          <w:szCs w:val="26"/>
        </w:rPr>
        <w:t xml:space="preserve"> </w:t>
      </w:r>
      <w:r w:rsidR="004E3A32" w:rsidRPr="0051704B">
        <w:rPr>
          <w:rFonts w:ascii="Calibri" w:hAnsi="Calibri"/>
          <w:iCs/>
          <w:szCs w:val="26"/>
        </w:rPr>
        <w:t>AcF111</w:t>
      </w:r>
    </w:p>
    <w:p w:rsidR="005055B3" w:rsidRPr="009E63A0" w:rsidRDefault="005C6F33" w:rsidP="000B7467">
      <w:pPr>
        <w:pStyle w:val="Heading3"/>
        <w:spacing w:before="0" w:beforeAutospacing="0"/>
        <w:rPr>
          <w:b/>
          <w:color w:val="C00000"/>
        </w:rPr>
      </w:pPr>
      <w:bookmarkStart w:id="26" w:name="_Toc35270314"/>
      <w:proofErr w:type="spellStart"/>
      <w:r w:rsidRPr="009E63A0">
        <w:rPr>
          <w:b/>
          <w:color w:val="C00000"/>
        </w:rPr>
        <w:t>AcF</w:t>
      </w:r>
      <w:proofErr w:type="spellEnd"/>
      <w:r w:rsidRPr="009E63A0">
        <w:rPr>
          <w:b/>
          <w:color w:val="C00000"/>
        </w:rPr>
        <w:t xml:space="preserve"> 213</w:t>
      </w:r>
      <w:r w:rsidR="00E75DB7" w:rsidRPr="009E63A0">
        <w:rPr>
          <w:b/>
          <w:color w:val="C00000"/>
        </w:rPr>
        <w:t>M/</w:t>
      </w:r>
      <w:proofErr w:type="gramStart"/>
      <w:r w:rsidR="00E75DB7" w:rsidRPr="009E63A0">
        <w:rPr>
          <w:b/>
          <w:color w:val="C00000"/>
        </w:rPr>
        <w:t>L</w:t>
      </w:r>
      <w:r w:rsidR="00851739" w:rsidRPr="009E63A0">
        <w:rPr>
          <w:b/>
          <w:color w:val="C00000"/>
        </w:rPr>
        <w:t xml:space="preserve">  </w:t>
      </w:r>
      <w:r w:rsidR="005055B3" w:rsidRPr="009E63A0">
        <w:rPr>
          <w:b/>
          <w:color w:val="C00000"/>
        </w:rPr>
        <w:t>Management</w:t>
      </w:r>
      <w:proofErr w:type="gramEnd"/>
      <w:r w:rsidR="005055B3" w:rsidRPr="009E63A0">
        <w:rPr>
          <w:b/>
          <w:color w:val="C00000"/>
        </w:rPr>
        <w:t xml:space="preserve"> Accounting fo</w:t>
      </w:r>
      <w:r w:rsidR="00982CB3" w:rsidRPr="009E63A0">
        <w:rPr>
          <w:b/>
          <w:color w:val="C00000"/>
        </w:rPr>
        <w:t xml:space="preserve">r Business Decisions </w:t>
      </w:r>
      <w:r w:rsidR="008D39D8" w:rsidRPr="009E63A0">
        <w:rPr>
          <w:b/>
          <w:color w:val="C00000"/>
        </w:rPr>
        <w:br/>
      </w:r>
      <w:r w:rsidR="00982CB3" w:rsidRPr="009E63A0">
        <w:rPr>
          <w:b/>
          <w:color w:val="C00000"/>
        </w:rPr>
        <w:t>(</w:t>
      </w:r>
      <w:proofErr w:type="spellStart"/>
      <w:r w:rsidR="00FC123A">
        <w:rPr>
          <w:b/>
          <w:color w:val="C00000"/>
        </w:rPr>
        <w:t>Mich</w:t>
      </w:r>
      <w:proofErr w:type="spellEnd"/>
      <w:r w:rsidR="00FC123A">
        <w:rPr>
          <w:b/>
          <w:color w:val="C00000"/>
        </w:rPr>
        <w:t xml:space="preserve"> or </w:t>
      </w:r>
      <w:r w:rsidR="001816B7" w:rsidRPr="009E63A0">
        <w:rPr>
          <w:b/>
          <w:color w:val="C00000"/>
        </w:rPr>
        <w:t>Lent</w:t>
      </w:r>
      <w:r w:rsidR="00FC123A">
        <w:rPr>
          <w:b/>
          <w:color w:val="C00000"/>
        </w:rPr>
        <w:t>/ 15 Credit/</w:t>
      </w:r>
      <w:r w:rsidR="001816B7" w:rsidRPr="009E63A0">
        <w:rPr>
          <w:b/>
          <w:color w:val="C00000"/>
        </w:rPr>
        <w:t xml:space="preserve"> Level 5</w:t>
      </w:r>
      <w:r w:rsidR="00B82040" w:rsidRPr="009E63A0">
        <w:rPr>
          <w:b/>
          <w:color w:val="C00000"/>
        </w:rPr>
        <w:t>)</w:t>
      </w:r>
      <w:bookmarkEnd w:id="26"/>
    </w:p>
    <w:p w:rsidR="007F3904" w:rsidRPr="006E6BE1" w:rsidRDefault="009E63A0" w:rsidP="000B7467">
      <w:pPr>
        <w:spacing w:before="0" w:beforeAutospacing="0" w:line="276" w:lineRule="auto"/>
        <w:jc w:val="both"/>
        <w:rPr>
          <w:rFonts w:ascii="Calibri" w:hAnsi="Calibri" w:cstheme="minorHAnsi"/>
          <w:szCs w:val="26"/>
        </w:rPr>
      </w:pPr>
      <w:r w:rsidRPr="009E63A0">
        <w:rPr>
          <w:szCs w:val="26"/>
        </w:rPr>
        <w:t xml:space="preserve">This course offers an introduction to the use of management accounting information for management purposes. This includes an examination of cost-volume profit analysis, the concepts of direct and indirect costs, and various costing methods. The importance of budgets to organisations and their impact on performance </w:t>
      </w:r>
      <w:proofErr w:type="gramStart"/>
      <w:r w:rsidRPr="009E63A0">
        <w:rPr>
          <w:szCs w:val="26"/>
        </w:rPr>
        <w:t>are also discussed</w:t>
      </w:r>
      <w:proofErr w:type="gramEnd"/>
      <w:r w:rsidRPr="009E63A0">
        <w:rPr>
          <w:szCs w:val="26"/>
        </w:rPr>
        <w:t>.</w:t>
      </w:r>
      <w:r>
        <w:rPr>
          <w:sz w:val="22"/>
          <w:szCs w:val="22"/>
        </w:rPr>
        <w:t xml:space="preserve"> </w:t>
      </w:r>
      <w:r w:rsidR="007F3904" w:rsidRPr="006E6BE1">
        <w:rPr>
          <w:rFonts w:ascii="Calibri" w:hAnsi="Calibri" w:cstheme="minorHAnsi"/>
          <w:szCs w:val="26"/>
        </w:rPr>
        <w:t>(</w:t>
      </w:r>
      <w:proofErr w:type="spellStart"/>
      <w:r w:rsidR="007F3904" w:rsidRPr="006E6BE1">
        <w:rPr>
          <w:rFonts w:ascii="Calibri" w:hAnsi="Calibri" w:cstheme="minorHAnsi"/>
          <w:szCs w:val="26"/>
        </w:rPr>
        <w:t>AcF</w:t>
      </w:r>
      <w:proofErr w:type="spellEnd"/>
      <w:r w:rsidR="007F3904" w:rsidRPr="006E6BE1">
        <w:rPr>
          <w:rFonts w:ascii="Calibri" w:hAnsi="Calibri" w:cstheme="minorHAnsi"/>
          <w:szCs w:val="26"/>
        </w:rPr>
        <w:t xml:space="preserve"> 213M and </w:t>
      </w:r>
      <w:proofErr w:type="spellStart"/>
      <w:r w:rsidR="007F3904" w:rsidRPr="006E6BE1">
        <w:rPr>
          <w:rFonts w:ascii="Calibri" w:hAnsi="Calibri" w:cstheme="minorHAnsi"/>
          <w:szCs w:val="26"/>
        </w:rPr>
        <w:t>AcF</w:t>
      </w:r>
      <w:proofErr w:type="spellEnd"/>
      <w:r w:rsidR="007F3904" w:rsidRPr="006E6BE1">
        <w:rPr>
          <w:rFonts w:ascii="Calibri" w:hAnsi="Calibri" w:cstheme="minorHAnsi"/>
          <w:szCs w:val="26"/>
        </w:rPr>
        <w:t xml:space="preserve"> 213L offer identical coverage and differ only in timing).</w:t>
      </w:r>
    </w:p>
    <w:p w:rsidR="000B7467" w:rsidRPr="009E63A0" w:rsidRDefault="00B82040" w:rsidP="009E63A0">
      <w:pPr>
        <w:spacing w:before="0" w:beforeAutospacing="0" w:line="276" w:lineRule="auto"/>
        <w:rPr>
          <w:rFonts w:ascii="Calibri" w:hAnsi="Calibri" w:cstheme="minorHAnsi"/>
          <w:szCs w:val="26"/>
        </w:rPr>
      </w:pPr>
      <w:r w:rsidRPr="0051704B">
        <w:rPr>
          <w:rFonts w:ascii="Calibri" w:hAnsi="Calibri" w:cstheme="minorHAnsi"/>
          <w:szCs w:val="26"/>
        </w:rPr>
        <w:lastRenderedPageBreak/>
        <w:t>Exam:  75%</w:t>
      </w:r>
      <w:r w:rsidR="00A15306" w:rsidRPr="0051704B">
        <w:rPr>
          <w:rFonts w:ascii="Calibri" w:hAnsi="Calibri" w:cstheme="minorHAnsi"/>
          <w:szCs w:val="26"/>
        </w:rPr>
        <w:t xml:space="preserve"> </w:t>
      </w:r>
      <w:r w:rsidR="000B7467">
        <w:rPr>
          <w:rFonts w:ascii="Calibri" w:hAnsi="Calibri" w:cstheme="minorHAnsi"/>
          <w:szCs w:val="26"/>
        </w:rPr>
        <w:t xml:space="preserve"> </w:t>
      </w:r>
      <w:r w:rsidR="009E63A0">
        <w:rPr>
          <w:rFonts w:ascii="Calibri" w:hAnsi="Calibri" w:cstheme="minorHAnsi"/>
          <w:szCs w:val="26"/>
        </w:rPr>
        <w:tab/>
      </w:r>
      <w:r w:rsidRPr="0051704B">
        <w:rPr>
          <w:rFonts w:ascii="Calibri" w:hAnsi="Calibri" w:cstheme="minorHAnsi"/>
          <w:szCs w:val="26"/>
        </w:rPr>
        <w:t>Coursework:  25%</w:t>
      </w:r>
      <w:r w:rsidR="0007221E" w:rsidRPr="0051704B">
        <w:rPr>
          <w:rFonts w:ascii="Calibri" w:hAnsi="Calibri" w:cstheme="minorHAnsi"/>
          <w:szCs w:val="26"/>
        </w:rPr>
        <w:t xml:space="preserve"> (test</w:t>
      </w:r>
      <w:proofErr w:type="gramStart"/>
      <w:r w:rsidR="0007221E" w:rsidRPr="0051704B">
        <w:rPr>
          <w:rFonts w:ascii="Calibri" w:hAnsi="Calibri" w:cstheme="minorHAnsi"/>
          <w:szCs w:val="26"/>
        </w:rPr>
        <w:t>)</w:t>
      </w:r>
      <w:proofErr w:type="gramEnd"/>
      <w:r w:rsidR="009E63A0">
        <w:rPr>
          <w:rFonts w:ascii="Calibri" w:hAnsi="Calibri" w:cstheme="minorHAnsi"/>
          <w:szCs w:val="26"/>
        </w:rPr>
        <w:br/>
      </w:r>
      <w:r w:rsidR="00A15306" w:rsidRPr="0051704B">
        <w:rPr>
          <w:rFonts w:ascii="Calibri" w:hAnsi="Calibri" w:cstheme="minorHAnsi"/>
          <w:szCs w:val="26"/>
        </w:rPr>
        <w:t xml:space="preserve">Pre-requisites: </w:t>
      </w:r>
      <w:r w:rsidR="004E3A32" w:rsidRPr="0051704B">
        <w:rPr>
          <w:rFonts w:ascii="Calibri" w:hAnsi="Calibri"/>
          <w:iCs/>
          <w:szCs w:val="26"/>
        </w:rPr>
        <w:t>AcF111</w:t>
      </w:r>
    </w:p>
    <w:p w:rsidR="005055B3" w:rsidRPr="009E63A0" w:rsidRDefault="005055B3" w:rsidP="000B7467">
      <w:pPr>
        <w:pStyle w:val="Heading3"/>
        <w:spacing w:before="0" w:beforeAutospacing="0"/>
        <w:rPr>
          <w:b/>
          <w:color w:val="C00000"/>
        </w:rPr>
      </w:pPr>
      <w:bookmarkStart w:id="27" w:name="_Toc35270315"/>
      <w:proofErr w:type="spellStart"/>
      <w:r w:rsidRPr="009E63A0">
        <w:rPr>
          <w:b/>
          <w:color w:val="C00000"/>
        </w:rPr>
        <w:t>AcF</w:t>
      </w:r>
      <w:proofErr w:type="spellEnd"/>
      <w:r w:rsidRPr="009E63A0">
        <w:rPr>
          <w:b/>
          <w:color w:val="C00000"/>
        </w:rPr>
        <w:t xml:space="preserve"> 214</w:t>
      </w:r>
      <w:r w:rsidR="00E75DB7" w:rsidRPr="009E63A0">
        <w:rPr>
          <w:b/>
          <w:color w:val="C00000"/>
        </w:rPr>
        <w:t>M/L</w:t>
      </w:r>
      <w:r w:rsidR="00851739" w:rsidRPr="009E63A0">
        <w:rPr>
          <w:b/>
          <w:color w:val="C00000"/>
        </w:rPr>
        <w:tab/>
      </w:r>
      <w:r w:rsidRPr="009E63A0">
        <w:rPr>
          <w:b/>
          <w:color w:val="C00000"/>
        </w:rPr>
        <w:t>P</w:t>
      </w:r>
      <w:r w:rsidR="00D05FBE" w:rsidRPr="009E63A0">
        <w:rPr>
          <w:b/>
          <w:color w:val="C00000"/>
        </w:rPr>
        <w:t xml:space="preserve">rinciples of Finance </w:t>
      </w:r>
      <w:r w:rsidR="008D39D8" w:rsidRPr="009E63A0">
        <w:rPr>
          <w:b/>
          <w:color w:val="C00000"/>
        </w:rPr>
        <w:br/>
      </w:r>
      <w:r w:rsidR="00D05FBE" w:rsidRPr="009E63A0">
        <w:rPr>
          <w:b/>
          <w:color w:val="C00000"/>
        </w:rPr>
        <w:t>(</w:t>
      </w:r>
      <w:r w:rsidR="001816B7" w:rsidRPr="009E63A0">
        <w:rPr>
          <w:b/>
          <w:color w:val="C00000"/>
        </w:rPr>
        <w:t>Michaelmas</w:t>
      </w:r>
      <w:r w:rsidR="00FC123A">
        <w:rPr>
          <w:b/>
          <w:color w:val="C00000"/>
        </w:rPr>
        <w:t xml:space="preserve"> or </w:t>
      </w:r>
      <w:r w:rsidR="001816B7" w:rsidRPr="009E63A0">
        <w:rPr>
          <w:b/>
          <w:color w:val="C00000"/>
        </w:rPr>
        <w:t>Lent</w:t>
      </w:r>
      <w:r w:rsidR="00FC123A">
        <w:rPr>
          <w:b/>
          <w:color w:val="C00000"/>
        </w:rPr>
        <w:t>/</w:t>
      </w:r>
      <w:r w:rsidR="008D39D8" w:rsidRPr="009E63A0">
        <w:rPr>
          <w:b/>
          <w:color w:val="C00000"/>
        </w:rPr>
        <w:t xml:space="preserve"> </w:t>
      </w:r>
      <w:r w:rsidR="00FC123A">
        <w:rPr>
          <w:b/>
          <w:color w:val="C00000"/>
        </w:rPr>
        <w:t>15 credit/</w:t>
      </w:r>
      <w:r w:rsidR="001816B7" w:rsidRPr="009E63A0">
        <w:rPr>
          <w:b/>
          <w:color w:val="C00000"/>
        </w:rPr>
        <w:t xml:space="preserve"> Level 5</w:t>
      </w:r>
      <w:r w:rsidR="00B82040" w:rsidRPr="009E63A0">
        <w:rPr>
          <w:b/>
          <w:color w:val="C00000"/>
        </w:rPr>
        <w:t>)</w:t>
      </w:r>
      <w:bookmarkEnd w:id="27"/>
    </w:p>
    <w:p w:rsidR="00DA177B" w:rsidRPr="006E6BE1" w:rsidRDefault="00DA177B" w:rsidP="000B7467">
      <w:pPr>
        <w:spacing w:before="0" w:beforeAutospacing="0" w:line="276" w:lineRule="auto"/>
        <w:jc w:val="both"/>
        <w:rPr>
          <w:rFonts w:ascii="Calibri" w:hAnsi="Calibri" w:cstheme="minorHAnsi"/>
          <w:szCs w:val="26"/>
        </w:rPr>
      </w:pPr>
      <w:r w:rsidRPr="006E6BE1">
        <w:rPr>
          <w:rFonts w:ascii="Calibri" w:hAnsi="Calibri" w:cstheme="minorHAnsi"/>
          <w:szCs w:val="26"/>
        </w:rPr>
        <w:t>This module covers project evaluation methods, risk, return and the cost of capital (including the capital asset pricing model), corporate financing (including dividend policy and capital structure) and options. (</w:t>
      </w:r>
      <w:proofErr w:type="spellStart"/>
      <w:r w:rsidRPr="006E6BE1">
        <w:rPr>
          <w:rFonts w:ascii="Calibri" w:hAnsi="Calibri" w:cstheme="minorHAnsi"/>
          <w:szCs w:val="26"/>
        </w:rPr>
        <w:t>AcF</w:t>
      </w:r>
      <w:proofErr w:type="spellEnd"/>
      <w:r w:rsidRPr="006E6BE1">
        <w:rPr>
          <w:rFonts w:ascii="Calibri" w:hAnsi="Calibri" w:cstheme="minorHAnsi"/>
          <w:szCs w:val="26"/>
        </w:rPr>
        <w:t xml:space="preserve"> 214M and </w:t>
      </w:r>
      <w:proofErr w:type="spellStart"/>
      <w:r w:rsidRPr="006E6BE1">
        <w:rPr>
          <w:rFonts w:ascii="Calibri" w:hAnsi="Calibri" w:cstheme="minorHAnsi"/>
          <w:szCs w:val="26"/>
        </w:rPr>
        <w:t>AcF</w:t>
      </w:r>
      <w:proofErr w:type="spellEnd"/>
      <w:r w:rsidRPr="006E6BE1">
        <w:rPr>
          <w:rFonts w:ascii="Calibri" w:hAnsi="Calibri" w:cstheme="minorHAnsi"/>
          <w:szCs w:val="26"/>
        </w:rPr>
        <w:t xml:space="preserve"> 214L offer identical coverage, and differ only in timing).  </w:t>
      </w:r>
    </w:p>
    <w:p w:rsidR="00B82040" w:rsidRPr="0051704B" w:rsidRDefault="00A15306" w:rsidP="000B7467">
      <w:pPr>
        <w:spacing w:before="0" w:beforeAutospacing="0" w:line="276" w:lineRule="auto"/>
        <w:jc w:val="both"/>
        <w:rPr>
          <w:rFonts w:ascii="Calibri" w:hAnsi="Calibri" w:cstheme="minorHAnsi"/>
          <w:szCs w:val="26"/>
        </w:rPr>
      </w:pPr>
      <w:r w:rsidRPr="0051704B">
        <w:rPr>
          <w:rFonts w:ascii="Calibri" w:hAnsi="Calibri" w:cstheme="minorHAnsi"/>
          <w:szCs w:val="26"/>
        </w:rPr>
        <w:t xml:space="preserve">Exam:  75% </w:t>
      </w:r>
      <w:r w:rsidR="000B7467">
        <w:rPr>
          <w:rFonts w:ascii="Calibri" w:hAnsi="Calibri" w:cstheme="minorHAnsi"/>
          <w:szCs w:val="26"/>
        </w:rPr>
        <w:tab/>
        <w:t>C</w:t>
      </w:r>
      <w:r w:rsidR="00B82040" w:rsidRPr="0051704B">
        <w:rPr>
          <w:rFonts w:ascii="Calibri" w:hAnsi="Calibri" w:cstheme="minorHAnsi"/>
          <w:szCs w:val="26"/>
        </w:rPr>
        <w:t>oursework:  25%</w:t>
      </w:r>
      <w:r w:rsidR="00F07D67" w:rsidRPr="0051704B">
        <w:rPr>
          <w:rFonts w:ascii="Calibri" w:hAnsi="Calibri" w:cstheme="minorHAnsi"/>
          <w:szCs w:val="26"/>
        </w:rPr>
        <w:t xml:space="preserve"> (test)</w:t>
      </w:r>
    </w:p>
    <w:p w:rsidR="000B7467" w:rsidRPr="000B7467" w:rsidRDefault="00A15306" w:rsidP="000B7467">
      <w:pPr>
        <w:spacing w:before="0" w:beforeAutospacing="0" w:line="276" w:lineRule="auto"/>
        <w:jc w:val="both"/>
        <w:rPr>
          <w:rFonts w:ascii="Calibri" w:hAnsi="Calibri"/>
          <w:iCs/>
          <w:szCs w:val="26"/>
        </w:rPr>
      </w:pPr>
      <w:r w:rsidRPr="0051704B">
        <w:rPr>
          <w:rFonts w:ascii="Calibri" w:hAnsi="Calibri" w:cstheme="minorHAnsi"/>
          <w:szCs w:val="26"/>
        </w:rPr>
        <w:t xml:space="preserve">Pre-requisites: </w:t>
      </w:r>
      <w:r w:rsidR="00FA47B0" w:rsidRPr="0051704B">
        <w:rPr>
          <w:rFonts w:ascii="Calibri" w:hAnsi="Calibri"/>
          <w:iCs/>
          <w:szCs w:val="26"/>
        </w:rPr>
        <w:t>AcF</w:t>
      </w:r>
      <w:r w:rsidR="00E16CD7" w:rsidRPr="0051704B">
        <w:rPr>
          <w:rFonts w:ascii="Calibri" w:hAnsi="Calibri"/>
          <w:iCs/>
          <w:szCs w:val="26"/>
        </w:rPr>
        <w:t>263M/L</w:t>
      </w:r>
    </w:p>
    <w:p w:rsidR="005055B3" w:rsidRPr="009E63A0" w:rsidRDefault="005055B3" w:rsidP="000B7467">
      <w:pPr>
        <w:pStyle w:val="Heading3"/>
        <w:spacing w:before="0" w:beforeAutospacing="0"/>
        <w:rPr>
          <w:b/>
          <w:color w:val="C00000"/>
        </w:rPr>
      </w:pPr>
      <w:bookmarkStart w:id="28" w:name="_Toc35270316"/>
      <w:proofErr w:type="spellStart"/>
      <w:r w:rsidRPr="009E63A0">
        <w:rPr>
          <w:b/>
          <w:color w:val="C00000"/>
        </w:rPr>
        <w:t>AcF</w:t>
      </w:r>
      <w:proofErr w:type="spellEnd"/>
      <w:r w:rsidRPr="009E63A0">
        <w:rPr>
          <w:b/>
          <w:color w:val="C00000"/>
        </w:rPr>
        <w:t xml:space="preserve"> 215</w:t>
      </w:r>
      <w:r w:rsidR="00851739" w:rsidRPr="009E63A0">
        <w:rPr>
          <w:b/>
          <w:color w:val="C00000"/>
        </w:rPr>
        <w:tab/>
      </w:r>
      <w:r w:rsidRPr="009E63A0">
        <w:rPr>
          <w:b/>
          <w:color w:val="C00000"/>
        </w:rPr>
        <w:t xml:space="preserve">Advanced Principles of Finance </w:t>
      </w:r>
      <w:r w:rsidR="001816B7" w:rsidRPr="009E63A0">
        <w:rPr>
          <w:b/>
          <w:color w:val="C00000"/>
        </w:rPr>
        <w:br/>
        <w:t>(Lent</w:t>
      </w:r>
      <w:r w:rsidR="00FC123A">
        <w:rPr>
          <w:b/>
          <w:color w:val="C00000"/>
        </w:rPr>
        <w:t>/</w:t>
      </w:r>
      <w:r w:rsidR="008D39D8" w:rsidRPr="009E63A0">
        <w:rPr>
          <w:b/>
          <w:color w:val="C00000"/>
        </w:rPr>
        <w:t xml:space="preserve"> 15 Credit</w:t>
      </w:r>
      <w:r w:rsidR="00FC123A">
        <w:rPr>
          <w:b/>
          <w:color w:val="C00000"/>
        </w:rPr>
        <w:t>/</w:t>
      </w:r>
      <w:r w:rsidR="001816B7" w:rsidRPr="009E63A0">
        <w:rPr>
          <w:b/>
          <w:color w:val="C00000"/>
        </w:rPr>
        <w:t xml:space="preserve"> level 5</w:t>
      </w:r>
      <w:r w:rsidR="004E3A32" w:rsidRPr="009E63A0">
        <w:rPr>
          <w:b/>
          <w:color w:val="C00000"/>
        </w:rPr>
        <w:t>)</w:t>
      </w:r>
      <w:bookmarkEnd w:id="28"/>
    </w:p>
    <w:p w:rsidR="00D529ED" w:rsidRPr="006E6BE1" w:rsidRDefault="00D529ED" w:rsidP="000B7467">
      <w:pPr>
        <w:spacing w:before="0" w:beforeAutospacing="0" w:line="276" w:lineRule="auto"/>
        <w:jc w:val="both"/>
        <w:rPr>
          <w:rFonts w:ascii="Calibri" w:hAnsi="Calibri" w:cstheme="minorHAnsi"/>
          <w:szCs w:val="26"/>
        </w:rPr>
      </w:pPr>
      <w:r w:rsidRPr="006E6BE1">
        <w:rPr>
          <w:rFonts w:ascii="Calibri" w:hAnsi="Calibri" w:cstheme="minorHAnsi"/>
          <w:szCs w:val="26"/>
        </w:rPr>
        <w:t xml:space="preserve">This module provides a detailed analysis of four key Finance paradigms: (i) decision making under uncertainty, including utility theory, (ii) state preference theory and arbitrage pricing (iii) capital asset pricing and market equilibrium, (iv) option pricing. </w:t>
      </w:r>
    </w:p>
    <w:p w:rsidR="005055B3" w:rsidRPr="009E63A0" w:rsidRDefault="00B82040" w:rsidP="009E63A0">
      <w:pPr>
        <w:spacing w:before="0" w:beforeAutospacing="0" w:line="276" w:lineRule="auto"/>
        <w:rPr>
          <w:rFonts w:ascii="Calibri" w:hAnsi="Calibri" w:cstheme="minorHAnsi"/>
          <w:szCs w:val="26"/>
        </w:rPr>
      </w:pPr>
      <w:r w:rsidRPr="0051704B">
        <w:rPr>
          <w:rFonts w:ascii="Calibri" w:hAnsi="Calibri" w:cstheme="minorHAnsi"/>
          <w:szCs w:val="26"/>
        </w:rPr>
        <w:t xml:space="preserve">Exam:  </w:t>
      </w:r>
      <w:r w:rsidR="004F766E" w:rsidRPr="0051704B">
        <w:rPr>
          <w:rFonts w:ascii="Calibri" w:hAnsi="Calibri" w:cstheme="minorHAnsi"/>
          <w:szCs w:val="26"/>
        </w:rPr>
        <w:t>7</w:t>
      </w:r>
      <w:r w:rsidR="00A15306" w:rsidRPr="0051704B">
        <w:rPr>
          <w:rFonts w:ascii="Calibri" w:hAnsi="Calibri" w:cstheme="minorHAnsi"/>
          <w:szCs w:val="26"/>
        </w:rPr>
        <w:t xml:space="preserve">5% </w:t>
      </w:r>
      <w:r w:rsidR="000B7467">
        <w:rPr>
          <w:rFonts w:ascii="Calibri" w:hAnsi="Calibri" w:cstheme="minorHAnsi"/>
          <w:szCs w:val="26"/>
        </w:rPr>
        <w:tab/>
      </w:r>
      <w:r w:rsidR="009E63A0">
        <w:rPr>
          <w:rFonts w:ascii="Calibri" w:hAnsi="Calibri" w:cstheme="minorHAnsi"/>
          <w:szCs w:val="26"/>
        </w:rPr>
        <w:t>Coursework:</w:t>
      </w:r>
      <w:r w:rsidR="00E16CD7" w:rsidRPr="0051704B">
        <w:rPr>
          <w:rFonts w:ascii="Calibri" w:hAnsi="Calibri" w:cstheme="minorHAnsi"/>
          <w:szCs w:val="26"/>
        </w:rPr>
        <w:t xml:space="preserve">  </w:t>
      </w:r>
      <w:r w:rsidR="004F766E" w:rsidRPr="0051704B">
        <w:rPr>
          <w:rFonts w:ascii="Calibri" w:hAnsi="Calibri" w:cstheme="minorHAnsi"/>
          <w:szCs w:val="26"/>
        </w:rPr>
        <w:t>2</w:t>
      </w:r>
      <w:r w:rsidR="00E16CD7" w:rsidRPr="0051704B">
        <w:rPr>
          <w:rFonts w:ascii="Calibri" w:hAnsi="Calibri" w:cstheme="minorHAnsi"/>
          <w:szCs w:val="26"/>
        </w:rPr>
        <w:t>5%</w:t>
      </w:r>
      <w:r w:rsidR="009E63A0">
        <w:rPr>
          <w:rFonts w:ascii="Calibri" w:hAnsi="Calibri" w:cstheme="minorHAnsi"/>
          <w:szCs w:val="26"/>
        </w:rPr>
        <w:t xml:space="preserve"> (test</w:t>
      </w:r>
      <w:proofErr w:type="gramStart"/>
      <w:r w:rsidR="009E63A0">
        <w:rPr>
          <w:rFonts w:ascii="Calibri" w:hAnsi="Calibri" w:cstheme="minorHAnsi"/>
          <w:szCs w:val="26"/>
        </w:rPr>
        <w:t>)</w:t>
      </w:r>
      <w:proofErr w:type="gramEnd"/>
      <w:r w:rsidR="009E63A0">
        <w:rPr>
          <w:rFonts w:ascii="Calibri" w:hAnsi="Calibri" w:cstheme="minorHAnsi"/>
          <w:szCs w:val="26"/>
        </w:rPr>
        <w:br/>
      </w:r>
      <w:r w:rsidR="001D4045" w:rsidRPr="0051704B">
        <w:rPr>
          <w:rFonts w:ascii="Calibri" w:hAnsi="Calibri"/>
          <w:iCs/>
          <w:szCs w:val="26"/>
        </w:rPr>
        <w:t>Pre</w:t>
      </w:r>
      <w:r w:rsidR="00007C5D" w:rsidRPr="0051704B">
        <w:rPr>
          <w:rFonts w:ascii="Calibri" w:hAnsi="Calibri"/>
          <w:iCs/>
          <w:szCs w:val="26"/>
        </w:rPr>
        <w:t>-</w:t>
      </w:r>
      <w:r w:rsidR="001D4045" w:rsidRPr="0051704B">
        <w:rPr>
          <w:rFonts w:ascii="Calibri" w:hAnsi="Calibri"/>
          <w:iCs/>
          <w:szCs w:val="26"/>
        </w:rPr>
        <w:t>requisites:</w:t>
      </w:r>
      <w:r w:rsidR="00A15306" w:rsidRPr="0051704B">
        <w:rPr>
          <w:rFonts w:ascii="Calibri" w:hAnsi="Calibri"/>
          <w:iCs/>
          <w:szCs w:val="26"/>
        </w:rPr>
        <w:t xml:space="preserve"> </w:t>
      </w:r>
      <w:r w:rsidR="001D4045" w:rsidRPr="0051704B">
        <w:rPr>
          <w:rFonts w:ascii="Calibri" w:hAnsi="Calibri"/>
          <w:iCs/>
          <w:szCs w:val="26"/>
        </w:rPr>
        <w:t xml:space="preserve">AcF214M/L </w:t>
      </w:r>
      <w:r w:rsidR="001D4045" w:rsidRPr="00551F97">
        <w:rPr>
          <w:rFonts w:ascii="Calibri" w:hAnsi="Calibri"/>
          <w:b/>
          <w:iCs/>
          <w:szCs w:val="26"/>
        </w:rPr>
        <w:t>and</w:t>
      </w:r>
      <w:r w:rsidR="001D4045" w:rsidRPr="0051704B">
        <w:rPr>
          <w:rFonts w:ascii="Calibri" w:hAnsi="Calibri"/>
          <w:iCs/>
          <w:szCs w:val="26"/>
        </w:rPr>
        <w:t xml:space="preserve"> A-Level Mathematics</w:t>
      </w:r>
    </w:p>
    <w:p w:rsidR="005055B3" w:rsidRPr="009E63A0" w:rsidRDefault="005055B3" w:rsidP="000B7467">
      <w:pPr>
        <w:pStyle w:val="Heading3"/>
        <w:spacing w:before="0" w:beforeAutospacing="0"/>
        <w:rPr>
          <w:b/>
          <w:color w:val="C00000"/>
        </w:rPr>
      </w:pPr>
      <w:bookmarkStart w:id="29" w:name="_Toc35270317"/>
      <w:proofErr w:type="spellStart"/>
      <w:r w:rsidRPr="009E63A0">
        <w:rPr>
          <w:b/>
          <w:color w:val="C00000"/>
        </w:rPr>
        <w:t>AcF</w:t>
      </w:r>
      <w:proofErr w:type="spellEnd"/>
      <w:r w:rsidRPr="009E63A0">
        <w:rPr>
          <w:b/>
          <w:color w:val="C00000"/>
        </w:rPr>
        <w:t xml:space="preserve"> 263</w:t>
      </w:r>
      <w:r w:rsidR="00E75DB7" w:rsidRPr="009E63A0">
        <w:rPr>
          <w:b/>
          <w:color w:val="C00000"/>
        </w:rPr>
        <w:t>M/L</w:t>
      </w:r>
      <w:r w:rsidR="00A15306" w:rsidRPr="009E63A0">
        <w:rPr>
          <w:b/>
          <w:color w:val="C00000"/>
        </w:rPr>
        <w:t xml:space="preserve"> </w:t>
      </w:r>
      <w:r w:rsidR="00851739" w:rsidRPr="009E63A0">
        <w:rPr>
          <w:b/>
          <w:color w:val="C00000"/>
        </w:rPr>
        <w:tab/>
      </w:r>
      <w:r w:rsidRPr="009E63A0">
        <w:rPr>
          <w:b/>
          <w:color w:val="C00000"/>
        </w:rPr>
        <w:t>Int</w:t>
      </w:r>
      <w:r w:rsidR="00742464" w:rsidRPr="009E63A0">
        <w:rPr>
          <w:b/>
          <w:color w:val="C00000"/>
        </w:rPr>
        <w:t xml:space="preserve">roduction to Finance </w:t>
      </w:r>
      <w:r w:rsidR="008D39D8" w:rsidRPr="009E63A0">
        <w:rPr>
          <w:b/>
          <w:color w:val="C00000"/>
        </w:rPr>
        <w:br/>
      </w:r>
      <w:r w:rsidR="00FC123A">
        <w:rPr>
          <w:b/>
          <w:color w:val="C00000"/>
        </w:rPr>
        <w:t xml:space="preserve">(Michaelmas or </w:t>
      </w:r>
      <w:r w:rsidR="00B82040" w:rsidRPr="009E63A0">
        <w:rPr>
          <w:b/>
          <w:color w:val="C00000"/>
        </w:rPr>
        <w:t>Lent</w:t>
      </w:r>
      <w:r w:rsidR="00FC123A">
        <w:rPr>
          <w:b/>
          <w:color w:val="C00000"/>
        </w:rPr>
        <w:t>/</w:t>
      </w:r>
      <w:r w:rsidR="008D39D8" w:rsidRPr="009E63A0">
        <w:rPr>
          <w:b/>
          <w:color w:val="C00000"/>
        </w:rPr>
        <w:t xml:space="preserve"> </w:t>
      </w:r>
      <w:r w:rsidR="001816B7" w:rsidRPr="009E63A0">
        <w:rPr>
          <w:b/>
          <w:color w:val="C00000"/>
        </w:rPr>
        <w:t>15 credit</w:t>
      </w:r>
      <w:r w:rsidR="00FC123A">
        <w:rPr>
          <w:b/>
          <w:color w:val="C00000"/>
        </w:rPr>
        <w:t>/</w:t>
      </w:r>
      <w:r w:rsidR="001816B7" w:rsidRPr="009E63A0">
        <w:rPr>
          <w:b/>
          <w:color w:val="C00000"/>
        </w:rPr>
        <w:t xml:space="preserve"> level </w:t>
      </w:r>
      <w:r w:rsidR="009E63A0" w:rsidRPr="009E63A0">
        <w:rPr>
          <w:b/>
          <w:color w:val="C00000"/>
        </w:rPr>
        <w:t>5</w:t>
      </w:r>
      <w:r w:rsidR="001816B7" w:rsidRPr="009E63A0">
        <w:rPr>
          <w:b/>
          <w:color w:val="C00000"/>
        </w:rPr>
        <w:t>)</w:t>
      </w:r>
      <w:bookmarkEnd w:id="29"/>
    </w:p>
    <w:p w:rsidR="007C1E00" w:rsidRPr="006E6BE1" w:rsidRDefault="007C1E00" w:rsidP="000B7467">
      <w:pPr>
        <w:spacing w:before="0" w:beforeAutospacing="0" w:line="276" w:lineRule="auto"/>
        <w:jc w:val="both"/>
        <w:rPr>
          <w:rFonts w:ascii="Calibri" w:hAnsi="Calibri" w:cstheme="minorHAnsi"/>
          <w:szCs w:val="26"/>
        </w:rPr>
      </w:pPr>
      <w:r w:rsidRPr="006E6BE1">
        <w:rPr>
          <w:rFonts w:ascii="Calibri" w:hAnsi="Calibri" w:cstheme="minorHAnsi"/>
          <w:szCs w:val="26"/>
        </w:rPr>
        <w:t xml:space="preserve">This module offers an introduction to Finance. It covers the financial environment (assets, markets, </w:t>
      </w:r>
      <w:proofErr w:type="gramStart"/>
      <w:r w:rsidRPr="006E6BE1">
        <w:rPr>
          <w:rFonts w:ascii="Calibri" w:hAnsi="Calibri" w:cstheme="minorHAnsi"/>
          <w:szCs w:val="26"/>
        </w:rPr>
        <w:t>intermediaries</w:t>
      </w:r>
      <w:proofErr w:type="gramEnd"/>
      <w:r w:rsidRPr="006E6BE1">
        <w:rPr>
          <w:rFonts w:ascii="Calibri" w:hAnsi="Calibri" w:cstheme="minorHAnsi"/>
          <w:szCs w:val="26"/>
        </w:rPr>
        <w:t xml:space="preserve">), capital investment appraisal, an overview of the risk/return </w:t>
      </w:r>
      <w:proofErr w:type="spellStart"/>
      <w:r w:rsidRPr="006E6BE1">
        <w:rPr>
          <w:rFonts w:ascii="Calibri" w:hAnsi="Calibri" w:cstheme="minorHAnsi"/>
          <w:szCs w:val="26"/>
        </w:rPr>
        <w:t>tradeoff</w:t>
      </w:r>
      <w:proofErr w:type="spellEnd"/>
      <w:r w:rsidRPr="006E6BE1">
        <w:rPr>
          <w:rFonts w:ascii="Calibri" w:hAnsi="Calibri" w:cstheme="minorHAnsi"/>
          <w:szCs w:val="26"/>
        </w:rPr>
        <w:t xml:space="preserve"> and the cost of capital. (</w:t>
      </w:r>
      <w:proofErr w:type="spellStart"/>
      <w:r w:rsidRPr="006E6BE1">
        <w:rPr>
          <w:rFonts w:ascii="Calibri" w:hAnsi="Calibri" w:cstheme="minorHAnsi"/>
          <w:szCs w:val="26"/>
        </w:rPr>
        <w:t>AcF</w:t>
      </w:r>
      <w:proofErr w:type="spellEnd"/>
      <w:r w:rsidRPr="006E6BE1">
        <w:rPr>
          <w:rFonts w:ascii="Calibri" w:hAnsi="Calibri" w:cstheme="minorHAnsi"/>
          <w:szCs w:val="26"/>
        </w:rPr>
        <w:t xml:space="preserve"> 263M and </w:t>
      </w:r>
      <w:proofErr w:type="spellStart"/>
      <w:r w:rsidRPr="006E6BE1">
        <w:rPr>
          <w:rFonts w:ascii="Calibri" w:hAnsi="Calibri" w:cstheme="minorHAnsi"/>
          <w:szCs w:val="26"/>
        </w:rPr>
        <w:t>AcF</w:t>
      </w:r>
      <w:proofErr w:type="spellEnd"/>
      <w:r w:rsidRPr="006E6BE1">
        <w:rPr>
          <w:rFonts w:ascii="Calibri" w:hAnsi="Calibri" w:cstheme="minorHAnsi"/>
          <w:szCs w:val="26"/>
        </w:rPr>
        <w:t xml:space="preserve"> 263L are identical modules</w:t>
      </w:r>
      <w:r w:rsidR="009E63A0">
        <w:rPr>
          <w:rFonts w:ascii="Calibri" w:hAnsi="Calibri" w:cstheme="minorHAnsi"/>
          <w:szCs w:val="26"/>
        </w:rPr>
        <w:t xml:space="preserve">, </w:t>
      </w:r>
      <w:r w:rsidR="009E63A0" w:rsidRPr="006E6BE1">
        <w:rPr>
          <w:rFonts w:ascii="Calibri" w:hAnsi="Calibri" w:cstheme="minorHAnsi"/>
          <w:szCs w:val="26"/>
        </w:rPr>
        <w:t>and differ only in timing</w:t>
      </w:r>
      <w:r w:rsidRPr="006E6BE1">
        <w:rPr>
          <w:rFonts w:ascii="Calibri" w:hAnsi="Calibri" w:cstheme="minorHAnsi"/>
          <w:szCs w:val="26"/>
        </w:rPr>
        <w:t xml:space="preserve">). </w:t>
      </w:r>
    </w:p>
    <w:p w:rsidR="000B7467" w:rsidRPr="0051704B" w:rsidRDefault="00A15306" w:rsidP="000B7467">
      <w:pPr>
        <w:spacing w:before="0" w:beforeAutospacing="0" w:line="276" w:lineRule="auto"/>
        <w:jc w:val="both"/>
        <w:rPr>
          <w:rFonts w:ascii="Calibri" w:hAnsi="Calibri" w:cstheme="minorHAnsi"/>
          <w:szCs w:val="26"/>
        </w:rPr>
      </w:pPr>
      <w:r w:rsidRPr="0051704B">
        <w:rPr>
          <w:rFonts w:ascii="Calibri" w:hAnsi="Calibri" w:cstheme="minorHAnsi"/>
          <w:szCs w:val="26"/>
        </w:rPr>
        <w:t xml:space="preserve">Exam:  75% </w:t>
      </w:r>
      <w:r w:rsidR="000B7467">
        <w:rPr>
          <w:rFonts w:ascii="Calibri" w:hAnsi="Calibri" w:cstheme="minorHAnsi"/>
          <w:szCs w:val="26"/>
        </w:rPr>
        <w:tab/>
      </w:r>
      <w:r w:rsidR="00B82040" w:rsidRPr="0051704B">
        <w:rPr>
          <w:rFonts w:ascii="Calibri" w:hAnsi="Calibri" w:cstheme="minorHAnsi"/>
          <w:szCs w:val="26"/>
        </w:rPr>
        <w:t>Coursework:  25%</w:t>
      </w:r>
      <w:r w:rsidR="00F07D67" w:rsidRPr="0051704B">
        <w:rPr>
          <w:rFonts w:ascii="Calibri" w:hAnsi="Calibri" w:cstheme="minorHAnsi"/>
          <w:szCs w:val="26"/>
        </w:rPr>
        <w:t xml:space="preserve"> (test)</w:t>
      </w:r>
    </w:p>
    <w:p w:rsidR="005055B3" w:rsidRPr="009E63A0" w:rsidRDefault="00A15306" w:rsidP="000B7467">
      <w:pPr>
        <w:pStyle w:val="Heading3"/>
        <w:spacing w:before="0" w:beforeAutospacing="0"/>
        <w:rPr>
          <w:b/>
          <w:color w:val="C00000"/>
        </w:rPr>
      </w:pPr>
      <w:bookmarkStart w:id="30" w:name="_Toc35270318"/>
      <w:proofErr w:type="spellStart"/>
      <w:r w:rsidRPr="009E63A0">
        <w:rPr>
          <w:b/>
          <w:color w:val="C00000"/>
        </w:rPr>
        <w:t>AcF</w:t>
      </w:r>
      <w:proofErr w:type="spellEnd"/>
      <w:r w:rsidRPr="009E63A0">
        <w:rPr>
          <w:b/>
          <w:color w:val="C00000"/>
        </w:rPr>
        <w:t xml:space="preserve"> 301 </w:t>
      </w:r>
      <w:r w:rsidR="00851739" w:rsidRPr="009E63A0">
        <w:rPr>
          <w:b/>
          <w:color w:val="C00000"/>
        </w:rPr>
        <w:tab/>
      </w:r>
      <w:r w:rsidR="005055B3" w:rsidRPr="009E63A0">
        <w:rPr>
          <w:b/>
          <w:color w:val="C00000"/>
        </w:rPr>
        <w:t>F</w:t>
      </w:r>
      <w:r w:rsidR="00742464" w:rsidRPr="009E63A0">
        <w:rPr>
          <w:b/>
          <w:color w:val="C00000"/>
        </w:rPr>
        <w:t xml:space="preserve">inancial Accounting 1 </w:t>
      </w:r>
      <w:r w:rsidR="008D39D8" w:rsidRPr="009E63A0">
        <w:rPr>
          <w:b/>
          <w:color w:val="C00000"/>
        </w:rPr>
        <w:br/>
      </w:r>
      <w:r w:rsidR="00B82040" w:rsidRPr="009E63A0">
        <w:rPr>
          <w:b/>
          <w:color w:val="C00000"/>
        </w:rPr>
        <w:t>(Michaelmas</w:t>
      </w:r>
      <w:r w:rsidR="00FC123A">
        <w:rPr>
          <w:b/>
          <w:color w:val="C00000"/>
        </w:rPr>
        <w:t>/</w:t>
      </w:r>
      <w:r w:rsidR="008D39D8" w:rsidRPr="009E63A0">
        <w:rPr>
          <w:b/>
          <w:color w:val="C00000"/>
        </w:rPr>
        <w:t xml:space="preserve"> </w:t>
      </w:r>
      <w:r w:rsidR="001816B7" w:rsidRPr="009E63A0">
        <w:rPr>
          <w:b/>
          <w:color w:val="C00000"/>
        </w:rPr>
        <w:t>15 credit</w:t>
      </w:r>
      <w:r w:rsidR="00FC123A">
        <w:rPr>
          <w:b/>
          <w:color w:val="C00000"/>
        </w:rPr>
        <w:t>/</w:t>
      </w:r>
      <w:r w:rsidR="001816B7" w:rsidRPr="009E63A0">
        <w:rPr>
          <w:b/>
          <w:color w:val="C00000"/>
        </w:rPr>
        <w:t xml:space="preserve"> level 6)</w:t>
      </w:r>
      <w:bookmarkEnd w:id="30"/>
    </w:p>
    <w:p w:rsidR="009C484E" w:rsidRPr="006E6BE1" w:rsidRDefault="009C484E" w:rsidP="000B7467">
      <w:pPr>
        <w:spacing w:before="0" w:beforeAutospacing="0" w:line="276" w:lineRule="auto"/>
        <w:jc w:val="both"/>
        <w:rPr>
          <w:rFonts w:ascii="Calibri" w:hAnsi="Calibri" w:cstheme="minorHAnsi"/>
          <w:szCs w:val="26"/>
        </w:rPr>
      </w:pPr>
      <w:r w:rsidRPr="006E6BE1">
        <w:rPr>
          <w:rFonts w:ascii="Calibri" w:hAnsi="Calibri" w:cstheme="minorHAnsi"/>
          <w:szCs w:val="26"/>
        </w:rPr>
        <w:t xml:space="preserve">This module deals with accounting for complex entities, addressing concepts, issues and techniques. It examines accounting for business combinations, goodwill and strategic investments (associates and joint ventures), and other aspects of consolidation, foreign </w:t>
      </w:r>
      <w:r w:rsidRPr="006E6BE1">
        <w:rPr>
          <w:rFonts w:ascii="Calibri" w:hAnsi="Calibri" w:cstheme="minorHAnsi"/>
          <w:szCs w:val="26"/>
        </w:rPr>
        <w:lastRenderedPageBreak/>
        <w:t xml:space="preserve">currency translation, accounting for financial instruments used for hedging, and segmental reporting, all within the context of modern accounting theory. </w:t>
      </w:r>
    </w:p>
    <w:p w:rsidR="000B7467" w:rsidRPr="009E63A0" w:rsidRDefault="00A15306" w:rsidP="009E63A0">
      <w:pPr>
        <w:spacing w:before="0" w:beforeAutospacing="0" w:line="276" w:lineRule="auto"/>
        <w:rPr>
          <w:rFonts w:ascii="Calibri" w:hAnsi="Calibri" w:cstheme="minorHAnsi"/>
          <w:szCs w:val="26"/>
        </w:rPr>
      </w:pPr>
      <w:r w:rsidRPr="0051704B">
        <w:rPr>
          <w:rFonts w:ascii="Calibri" w:hAnsi="Calibri" w:cstheme="minorHAnsi"/>
          <w:szCs w:val="26"/>
        </w:rPr>
        <w:t xml:space="preserve">Exam:  75% </w:t>
      </w:r>
      <w:r w:rsidR="000B7467">
        <w:rPr>
          <w:rFonts w:ascii="Calibri" w:hAnsi="Calibri" w:cstheme="minorHAnsi"/>
          <w:szCs w:val="26"/>
        </w:rPr>
        <w:tab/>
      </w:r>
      <w:r w:rsidR="00B82040" w:rsidRPr="0051704B">
        <w:rPr>
          <w:rFonts w:ascii="Calibri" w:hAnsi="Calibri" w:cstheme="minorHAnsi"/>
          <w:szCs w:val="26"/>
        </w:rPr>
        <w:t>Coursework:  25%</w:t>
      </w:r>
      <w:r w:rsidR="00EA5963" w:rsidRPr="0051704B">
        <w:rPr>
          <w:rFonts w:ascii="Calibri" w:hAnsi="Calibri" w:cstheme="minorHAnsi"/>
          <w:szCs w:val="26"/>
        </w:rPr>
        <w:t xml:space="preserve"> (test</w:t>
      </w:r>
      <w:proofErr w:type="gramStart"/>
      <w:r w:rsidR="00EA5963" w:rsidRPr="0051704B">
        <w:rPr>
          <w:rFonts w:ascii="Calibri" w:hAnsi="Calibri" w:cstheme="minorHAnsi"/>
          <w:szCs w:val="26"/>
        </w:rPr>
        <w:t>)</w:t>
      </w:r>
      <w:proofErr w:type="gramEnd"/>
      <w:r w:rsidR="009E63A0">
        <w:rPr>
          <w:rFonts w:ascii="Calibri" w:hAnsi="Calibri" w:cstheme="minorHAnsi"/>
          <w:szCs w:val="26"/>
        </w:rPr>
        <w:br/>
      </w:r>
      <w:r w:rsidR="00E16CD7" w:rsidRPr="0051704B">
        <w:rPr>
          <w:rFonts w:ascii="Calibri" w:hAnsi="Calibri"/>
          <w:iCs/>
          <w:szCs w:val="26"/>
        </w:rPr>
        <w:t>Pre</w:t>
      </w:r>
      <w:r w:rsidR="00007C5D" w:rsidRPr="0051704B">
        <w:rPr>
          <w:rFonts w:ascii="Calibri" w:hAnsi="Calibri"/>
          <w:iCs/>
          <w:szCs w:val="26"/>
        </w:rPr>
        <w:t>-</w:t>
      </w:r>
      <w:r w:rsidRPr="0051704B">
        <w:rPr>
          <w:rFonts w:ascii="Calibri" w:hAnsi="Calibri"/>
          <w:iCs/>
          <w:szCs w:val="26"/>
        </w:rPr>
        <w:t xml:space="preserve">requisites: </w:t>
      </w:r>
      <w:r w:rsidR="00FA47B0" w:rsidRPr="0051704B">
        <w:rPr>
          <w:rFonts w:ascii="Calibri" w:hAnsi="Calibri"/>
          <w:iCs/>
          <w:szCs w:val="26"/>
        </w:rPr>
        <w:t xml:space="preserve">AcF212 </w:t>
      </w:r>
    </w:p>
    <w:p w:rsidR="005055B3" w:rsidRPr="009E63A0" w:rsidRDefault="005055B3" w:rsidP="000B7467">
      <w:pPr>
        <w:pStyle w:val="Heading3"/>
        <w:spacing w:before="0" w:beforeAutospacing="0"/>
        <w:rPr>
          <w:b/>
          <w:color w:val="C00000"/>
        </w:rPr>
      </w:pPr>
      <w:bookmarkStart w:id="31" w:name="_Toc35270319"/>
      <w:proofErr w:type="spellStart"/>
      <w:r w:rsidRPr="009E63A0">
        <w:rPr>
          <w:b/>
          <w:color w:val="C00000"/>
        </w:rPr>
        <w:t>AcF</w:t>
      </w:r>
      <w:proofErr w:type="spellEnd"/>
      <w:r w:rsidRPr="009E63A0">
        <w:rPr>
          <w:b/>
          <w:color w:val="C00000"/>
        </w:rPr>
        <w:t xml:space="preserve"> 3</w:t>
      </w:r>
      <w:r w:rsidR="00A15306" w:rsidRPr="009E63A0">
        <w:rPr>
          <w:b/>
          <w:color w:val="C00000"/>
        </w:rPr>
        <w:t xml:space="preserve">02 </w:t>
      </w:r>
      <w:r w:rsidR="001816B7" w:rsidRPr="009E63A0">
        <w:rPr>
          <w:b/>
          <w:color w:val="C00000"/>
        </w:rPr>
        <w:tab/>
      </w:r>
      <w:r w:rsidR="00742464" w:rsidRPr="009E63A0">
        <w:rPr>
          <w:b/>
          <w:color w:val="C00000"/>
        </w:rPr>
        <w:t xml:space="preserve">Corporate Finance </w:t>
      </w:r>
      <w:r w:rsidR="008D39D8" w:rsidRPr="009E63A0">
        <w:rPr>
          <w:b/>
          <w:color w:val="C00000"/>
        </w:rPr>
        <w:br/>
      </w:r>
      <w:r w:rsidR="00F75D27" w:rsidRPr="009E63A0">
        <w:rPr>
          <w:b/>
          <w:color w:val="C00000"/>
        </w:rPr>
        <w:t>(</w:t>
      </w:r>
      <w:r w:rsidR="00907FE9" w:rsidRPr="009E63A0">
        <w:rPr>
          <w:b/>
          <w:color w:val="C00000"/>
        </w:rPr>
        <w:t>Lent</w:t>
      </w:r>
      <w:r w:rsidR="00FC123A">
        <w:rPr>
          <w:b/>
          <w:color w:val="C00000"/>
        </w:rPr>
        <w:t>/</w:t>
      </w:r>
      <w:r w:rsidR="008D39D8" w:rsidRPr="009E63A0">
        <w:rPr>
          <w:b/>
          <w:color w:val="C00000"/>
        </w:rPr>
        <w:t xml:space="preserve"> </w:t>
      </w:r>
      <w:r w:rsidR="001816B7" w:rsidRPr="009E63A0">
        <w:rPr>
          <w:b/>
          <w:color w:val="C00000"/>
        </w:rPr>
        <w:t>15 credit</w:t>
      </w:r>
      <w:r w:rsidR="00FC123A">
        <w:rPr>
          <w:b/>
          <w:color w:val="C00000"/>
        </w:rPr>
        <w:t>/</w:t>
      </w:r>
      <w:r w:rsidR="001816B7" w:rsidRPr="009E63A0">
        <w:rPr>
          <w:b/>
          <w:color w:val="C00000"/>
        </w:rPr>
        <w:t xml:space="preserve"> Level 6)</w:t>
      </w:r>
      <w:bookmarkEnd w:id="31"/>
    </w:p>
    <w:p w:rsidR="006D5C75" w:rsidRPr="006E6BE1" w:rsidRDefault="006D5C75" w:rsidP="000B7467">
      <w:pPr>
        <w:spacing w:before="0" w:beforeAutospacing="0" w:line="276" w:lineRule="auto"/>
        <w:jc w:val="both"/>
        <w:rPr>
          <w:rFonts w:cstheme="minorHAnsi"/>
          <w:szCs w:val="26"/>
        </w:rPr>
      </w:pPr>
      <w:r w:rsidRPr="006E6BE1">
        <w:rPr>
          <w:rFonts w:cstheme="minorHAnsi"/>
          <w:szCs w:val="26"/>
        </w:rPr>
        <w:t xml:space="preserve">This course equips students with the knowledge to apply the techniques that </w:t>
      </w:r>
      <w:proofErr w:type="gramStart"/>
      <w:r w:rsidRPr="006E6BE1">
        <w:rPr>
          <w:rFonts w:cstheme="minorHAnsi"/>
          <w:szCs w:val="26"/>
        </w:rPr>
        <w:t>have been developed</w:t>
      </w:r>
      <w:proofErr w:type="gramEnd"/>
      <w:r w:rsidRPr="006E6BE1">
        <w:rPr>
          <w:rFonts w:cstheme="minorHAnsi"/>
          <w:szCs w:val="26"/>
        </w:rPr>
        <w:t xml:space="preserve"> in corporate finance to real world situations. It builds on and extends the concepts covered in the basic financial management courses. The major topics covered include capital budgeting, capital structure, corporate valuation, corporate restructuring, merger and acquisitions, dividend policies, and application of</w:t>
      </w:r>
      <w:r w:rsidR="00A15306">
        <w:rPr>
          <w:rFonts w:cstheme="minorHAnsi"/>
          <w:szCs w:val="26"/>
        </w:rPr>
        <w:t xml:space="preserve"> options in Corporate Finance.</w:t>
      </w:r>
    </w:p>
    <w:p w:rsidR="000B7467" w:rsidRPr="009E63A0" w:rsidRDefault="00A15306" w:rsidP="009E63A0">
      <w:pPr>
        <w:spacing w:before="0" w:beforeAutospacing="0" w:line="276" w:lineRule="auto"/>
        <w:rPr>
          <w:rFonts w:ascii="Calibri" w:hAnsi="Calibri" w:cstheme="minorHAnsi"/>
          <w:szCs w:val="26"/>
        </w:rPr>
      </w:pPr>
      <w:r w:rsidRPr="0051704B">
        <w:rPr>
          <w:rFonts w:ascii="Calibri" w:hAnsi="Calibri" w:cstheme="minorHAnsi"/>
          <w:szCs w:val="26"/>
        </w:rPr>
        <w:t xml:space="preserve">Exam:  75% </w:t>
      </w:r>
      <w:r w:rsidR="000B7467">
        <w:rPr>
          <w:rFonts w:ascii="Calibri" w:hAnsi="Calibri" w:cstheme="minorHAnsi"/>
          <w:szCs w:val="26"/>
        </w:rPr>
        <w:tab/>
      </w:r>
      <w:r w:rsidR="00F75D27" w:rsidRPr="0051704B">
        <w:rPr>
          <w:rFonts w:ascii="Calibri" w:hAnsi="Calibri" w:cstheme="minorHAnsi"/>
          <w:szCs w:val="26"/>
        </w:rPr>
        <w:t>Coursework:  25%</w:t>
      </w:r>
      <w:r w:rsidR="00BD4040" w:rsidRPr="0051704B">
        <w:rPr>
          <w:rFonts w:ascii="Calibri" w:hAnsi="Calibri" w:cstheme="minorHAnsi"/>
          <w:szCs w:val="26"/>
        </w:rPr>
        <w:t xml:space="preserve"> (test</w:t>
      </w:r>
      <w:proofErr w:type="gramStart"/>
      <w:r w:rsidR="00BD4040" w:rsidRPr="0051704B">
        <w:rPr>
          <w:rFonts w:ascii="Calibri" w:hAnsi="Calibri" w:cstheme="minorHAnsi"/>
          <w:szCs w:val="26"/>
        </w:rPr>
        <w:t>)</w:t>
      </w:r>
      <w:proofErr w:type="gramEnd"/>
      <w:r w:rsidR="009E63A0">
        <w:rPr>
          <w:rFonts w:ascii="Calibri" w:hAnsi="Calibri" w:cstheme="minorHAnsi"/>
          <w:szCs w:val="26"/>
        </w:rPr>
        <w:br/>
      </w:r>
      <w:r w:rsidR="00E16CD7" w:rsidRPr="0051704B">
        <w:rPr>
          <w:rFonts w:ascii="Calibri" w:hAnsi="Calibri"/>
          <w:iCs/>
          <w:szCs w:val="26"/>
        </w:rPr>
        <w:t>Pre</w:t>
      </w:r>
      <w:r w:rsidR="00007C5D" w:rsidRPr="0051704B">
        <w:rPr>
          <w:rFonts w:ascii="Calibri" w:hAnsi="Calibri"/>
          <w:iCs/>
          <w:szCs w:val="26"/>
        </w:rPr>
        <w:t>-</w:t>
      </w:r>
      <w:r w:rsidRPr="0051704B">
        <w:rPr>
          <w:rFonts w:ascii="Calibri" w:hAnsi="Calibri"/>
          <w:iCs/>
          <w:szCs w:val="26"/>
        </w:rPr>
        <w:t xml:space="preserve">requisites: </w:t>
      </w:r>
      <w:r w:rsidR="00FA47B0" w:rsidRPr="0051704B">
        <w:rPr>
          <w:rFonts w:ascii="Calibri" w:hAnsi="Calibri"/>
          <w:iCs/>
          <w:szCs w:val="26"/>
        </w:rPr>
        <w:t>AcF214M/L</w:t>
      </w:r>
    </w:p>
    <w:p w:rsidR="005055B3" w:rsidRPr="009E63A0" w:rsidRDefault="00A15306" w:rsidP="000B7467">
      <w:pPr>
        <w:pStyle w:val="Heading3"/>
        <w:spacing w:before="0" w:beforeAutospacing="0"/>
        <w:rPr>
          <w:b/>
          <w:color w:val="C00000"/>
        </w:rPr>
      </w:pPr>
      <w:bookmarkStart w:id="32" w:name="_Toc35270320"/>
      <w:proofErr w:type="spellStart"/>
      <w:r w:rsidRPr="009E63A0">
        <w:rPr>
          <w:b/>
          <w:color w:val="C00000"/>
        </w:rPr>
        <w:t>AcF</w:t>
      </w:r>
      <w:proofErr w:type="spellEnd"/>
      <w:r w:rsidRPr="009E63A0">
        <w:rPr>
          <w:b/>
          <w:color w:val="C00000"/>
        </w:rPr>
        <w:t xml:space="preserve"> 303 </w:t>
      </w:r>
      <w:r w:rsidR="001816B7" w:rsidRPr="009E63A0">
        <w:rPr>
          <w:b/>
          <w:color w:val="C00000"/>
        </w:rPr>
        <w:tab/>
      </w:r>
      <w:r w:rsidR="005055B3" w:rsidRPr="009E63A0">
        <w:rPr>
          <w:b/>
          <w:color w:val="C00000"/>
        </w:rPr>
        <w:t>Advanced M</w:t>
      </w:r>
      <w:r w:rsidR="00742464" w:rsidRPr="009E63A0">
        <w:rPr>
          <w:b/>
          <w:color w:val="C00000"/>
        </w:rPr>
        <w:t xml:space="preserve">anagement Accounting </w:t>
      </w:r>
      <w:r w:rsidR="008D39D8" w:rsidRPr="009E63A0">
        <w:rPr>
          <w:b/>
          <w:color w:val="C00000"/>
        </w:rPr>
        <w:br/>
      </w:r>
      <w:r w:rsidR="006D5C75" w:rsidRPr="009E63A0">
        <w:rPr>
          <w:b/>
          <w:color w:val="C00000"/>
        </w:rPr>
        <w:t>(Lent</w:t>
      </w:r>
      <w:r w:rsidR="00FC123A">
        <w:rPr>
          <w:b/>
          <w:color w:val="C00000"/>
        </w:rPr>
        <w:t>/</w:t>
      </w:r>
      <w:r w:rsidR="008D39D8" w:rsidRPr="009E63A0">
        <w:rPr>
          <w:b/>
          <w:color w:val="C00000"/>
        </w:rPr>
        <w:t xml:space="preserve"> </w:t>
      </w:r>
      <w:r w:rsidR="001816B7" w:rsidRPr="009E63A0">
        <w:rPr>
          <w:b/>
          <w:color w:val="C00000"/>
        </w:rPr>
        <w:t>15 credit</w:t>
      </w:r>
      <w:r w:rsidR="00FC123A">
        <w:rPr>
          <w:b/>
          <w:color w:val="C00000"/>
        </w:rPr>
        <w:t>/</w:t>
      </w:r>
      <w:r w:rsidR="001816B7" w:rsidRPr="009E63A0">
        <w:rPr>
          <w:b/>
          <w:color w:val="C00000"/>
        </w:rPr>
        <w:t xml:space="preserve"> Level 6)</w:t>
      </w:r>
      <w:bookmarkEnd w:id="32"/>
      <w:r w:rsidR="001816B7" w:rsidRPr="009E63A0">
        <w:rPr>
          <w:b/>
          <w:color w:val="C00000"/>
        </w:rPr>
        <w:t xml:space="preserve"> </w:t>
      </w:r>
    </w:p>
    <w:p w:rsidR="006D5C75" w:rsidRPr="006E6BE1" w:rsidRDefault="006D5C75" w:rsidP="000B7467">
      <w:pPr>
        <w:spacing w:before="0" w:beforeAutospacing="0" w:line="276" w:lineRule="auto"/>
        <w:jc w:val="both"/>
        <w:rPr>
          <w:rFonts w:ascii="Calibri" w:hAnsi="Calibri" w:cstheme="minorHAnsi"/>
          <w:szCs w:val="26"/>
        </w:rPr>
      </w:pPr>
      <w:r w:rsidRPr="006E6BE1">
        <w:rPr>
          <w:rFonts w:ascii="Calibri" w:hAnsi="Calibri" w:cstheme="minorHAnsi"/>
          <w:szCs w:val="26"/>
        </w:rPr>
        <w:t xml:space="preserve">This module aims to extend students’ understanding of management accounting, focussing on three distinct approaches to the discipline: conceptual, practical and applied.  The conceptual material in the course will seek to develop critical thinking skills for students by inviting them to consider the wide range of philosophical and economic theories that fit with the management accounting paradigm.  In </w:t>
      </w:r>
      <w:proofErr w:type="gramStart"/>
      <w:r w:rsidRPr="006E6BE1">
        <w:rPr>
          <w:rFonts w:ascii="Calibri" w:hAnsi="Calibri" w:cstheme="minorHAnsi"/>
          <w:szCs w:val="26"/>
        </w:rPr>
        <w:t>particular</w:t>
      </w:r>
      <w:proofErr w:type="gramEnd"/>
      <w:r w:rsidRPr="006E6BE1">
        <w:rPr>
          <w:rFonts w:ascii="Calibri" w:hAnsi="Calibri" w:cstheme="minorHAnsi"/>
          <w:szCs w:val="26"/>
        </w:rPr>
        <w:t xml:space="preserve"> students will learn to become critical of assertions about the superiority of particular management accounting techniques and will be able to identify that the appropriateness of a technique is contingent on a number of factors, including context, pragmatism and organisational structures and objectives.  The practical element of the course will introduce students to new management accounting techniques, including the role of uncertainty in management accounting, management control systems and the use of transfer pricing.  The emphasis in learning these techniques </w:t>
      </w:r>
      <w:proofErr w:type="gramStart"/>
      <w:r w:rsidRPr="006E6BE1">
        <w:rPr>
          <w:rFonts w:ascii="Calibri" w:hAnsi="Calibri" w:cstheme="minorHAnsi"/>
          <w:szCs w:val="26"/>
        </w:rPr>
        <w:t>will be placed</w:t>
      </w:r>
      <w:proofErr w:type="gramEnd"/>
      <w:r w:rsidRPr="006E6BE1">
        <w:rPr>
          <w:rFonts w:ascii="Calibri" w:hAnsi="Calibri" w:cstheme="minorHAnsi"/>
          <w:szCs w:val="26"/>
        </w:rPr>
        <w:t xml:space="preserve"> on identifying when and how these approaches can be used to help management make appropriate decisions in a range of contexts, including those relating to the private and public sectors.  The applied material will centre on a series of case study classes in which students will be required to engage with case study material and articulate their ideas about how to help the case organisation solve the par</w:t>
      </w:r>
      <w:r w:rsidR="00A15306">
        <w:rPr>
          <w:rFonts w:ascii="Calibri" w:hAnsi="Calibri" w:cstheme="minorHAnsi"/>
          <w:szCs w:val="26"/>
        </w:rPr>
        <w:t>ticular problems that it faces.</w:t>
      </w:r>
    </w:p>
    <w:p w:rsidR="000B7467" w:rsidRPr="009E63A0" w:rsidRDefault="00A15306" w:rsidP="009E63A0">
      <w:pPr>
        <w:spacing w:before="0" w:beforeAutospacing="0" w:line="276" w:lineRule="auto"/>
        <w:rPr>
          <w:rFonts w:ascii="Calibri" w:hAnsi="Calibri" w:cstheme="minorHAnsi"/>
          <w:szCs w:val="26"/>
        </w:rPr>
      </w:pPr>
      <w:r w:rsidRPr="0051704B">
        <w:rPr>
          <w:rFonts w:ascii="Calibri" w:hAnsi="Calibri" w:cstheme="minorHAnsi"/>
          <w:szCs w:val="26"/>
        </w:rPr>
        <w:t>Exam:  75%</w:t>
      </w:r>
      <w:r w:rsidR="000B7467">
        <w:rPr>
          <w:rFonts w:ascii="Calibri" w:hAnsi="Calibri" w:cstheme="minorHAnsi"/>
          <w:szCs w:val="26"/>
        </w:rPr>
        <w:t xml:space="preserve"> </w:t>
      </w:r>
      <w:r w:rsidR="000B7467">
        <w:rPr>
          <w:rFonts w:ascii="Calibri" w:hAnsi="Calibri" w:cstheme="minorHAnsi"/>
          <w:szCs w:val="26"/>
        </w:rPr>
        <w:tab/>
      </w:r>
      <w:r w:rsidR="00F75D27" w:rsidRPr="0051704B">
        <w:rPr>
          <w:rFonts w:ascii="Calibri" w:hAnsi="Calibri" w:cstheme="minorHAnsi"/>
          <w:szCs w:val="26"/>
        </w:rPr>
        <w:t>Coursework:  25%</w:t>
      </w:r>
      <w:r w:rsidR="009E63A0">
        <w:rPr>
          <w:rFonts w:ascii="Calibri" w:hAnsi="Calibri" w:cstheme="minorHAnsi"/>
          <w:szCs w:val="26"/>
        </w:rPr>
        <w:br/>
      </w:r>
      <w:r w:rsidR="001D4045" w:rsidRPr="0051704B">
        <w:rPr>
          <w:rFonts w:ascii="Calibri" w:hAnsi="Calibri"/>
          <w:iCs/>
          <w:szCs w:val="26"/>
        </w:rPr>
        <w:t>Pre</w:t>
      </w:r>
      <w:r w:rsidR="00007C5D" w:rsidRPr="0051704B">
        <w:rPr>
          <w:rFonts w:ascii="Calibri" w:hAnsi="Calibri"/>
          <w:iCs/>
          <w:szCs w:val="26"/>
        </w:rPr>
        <w:t>-</w:t>
      </w:r>
      <w:r w:rsidRPr="0051704B">
        <w:rPr>
          <w:rFonts w:ascii="Calibri" w:hAnsi="Calibri"/>
          <w:iCs/>
          <w:szCs w:val="26"/>
        </w:rPr>
        <w:t xml:space="preserve">requisites: </w:t>
      </w:r>
      <w:r w:rsidR="00FA47B0" w:rsidRPr="0051704B">
        <w:rPr>
          <w:rFonts w:ascii="Calibri" w:hAnsi="Calibri"/>
          <w:iCs/>
          <w:szCs w:val="26"/>
        </w:rPr>
        <w:t>AcF</w:t>
      </w:r>
      <w:r w:rsidR="001D4045" w:rsidRPr="0051704B">
        <w:rPr>
          <w:rFonts w:ascii="Calibri" w:hAnsi="Calibri"/>
          <w:iCs/>
          <w:szCs w:val="26"/>
        </w:rPr>
        <w:t>213M/L</w:t>
      </w:r>
    </w:p>
    <w:p w:rsidR="00E75DB7" w:rsidRPr="009E63A0" w:rsidRDefault="00A15306" w:rsidP="000B7467">
      <w:pPr>
        <w:pStyle w:val="Heading3"/>
        <w:spacing w:before="0" w:beforeAutospacing="0"/>
        <w:rPr>
          <w:b/>
          <w:color w:val="C00000"/>
        </w:rPr>
      </w:pPr>
      <w:bookmarkStart w:id="33" w:name="_Toc35270321"/>
      <w:proofErr w:type="spellStart"/>
      <w:r w:rsidRPr="009E63A0">
        <w:rPr>
          <w:b/>
          <w:color w:val="C00000"/>
        </w:rPr>
        <w:lastRenderedPageBreak/>
        <w:t>AcF</w:t>
      </w:r>
      <w:proofErr w:type="spellEnd"/>
      <w:r w:rsidRPr="009E63A0">
        <w:rPr>
          <w:b/>
          <w:color w:val="C00000"/>
        </w:rPr>
        <w:t xml:space="preserve"> 304 </w:t>
      </w:r>
      <w:r w:rsidR="001816B7" w:rsidRPr="009E63A0">
        <w:rPr>
          <w:b/>
          <w:color w:val="C00000"/>
        </w:rPr>
        <w:tab/>
      </w:r>
      <w:r w:rsidR="00E20556" w:rsidRPr="009E63A0">
        <w:rPr>
          <w:b/>
          <w:color w:val="C00000"/>
        </w:rPr>
        <w:t>Financial</w:t>
      </w:r>
      <w:r w:rsidR="00E75DB7" w:rsidRPr="009E63A0">
        <w:rPr>
          <w:b/>
          <w:color w:val="C00000"/>
        </w:rPr>
        <w:t xml:space="preserve"> Markets </w:t>
      </w:r>
      <w:r w:rsidR="008D39D8" w:rsidRPr="009E63A0">
        <w:rPr>
          <w:b/>
          <w:color w:val="C00000"/>
        </w:rPr>
        <w:br/>
        <w:t>(</w:t>
      </w:r>
      <w:r w:rsidR="00B17679" w:rsidRPr="009E63A0">
        <w:rPr>
          <w:b/>
          <w:color w:val="C00000"/>
        </w:rPr>
        <w:t>Lent</w:t>
      </w:r>
      <w:r w:rsidR="00FC123A">
        <w:rPr>
          <w:b/>
          <w:color w:val="C00000"/>
        </w:rPr>
        <w:t>/</w:t>
      </w:r>
      <w:r w:rsidR="008D39D8" w:rsidRPr="009E63A0">
        <w:rPr>
          <w:b/>
          <w:color w:val="C00000"/>
        </w:rPr>
        <w:t xml:space="preserve"> </w:t>
      </w:r>
      <w:r w:rsidR="001816B7" w:rsidRPr="009E63A0">
        <w:rPr>
          <w:b/>
          <w:color w:val="C00000"/>
        </w:rPr>
        <w:t>15 credit</w:t>
      </w:r>
      <w:r w:rsidR="00FC123A">
        <w:rPr>
          <w:b/>
          <w:color w:val="C00000"/>
        </w:rPr>
        <w:t>/</w:t>
      </w:r>
      <w:r w:rsidR="001816B7" w:rsidRPr="009E63A0">
        <w:rPr>
          <w:b/>
          <w:color w:val="C00000"/>
        </w:rPr>
        <w:t xml:space="preserve"> level 6)</w:t>
      </w:r>
      <w:bookmarkEnd w:id="33"/>
    </w:p>
    <w:p w:rsidR="009E63A0" w:rsidRPr="009E63A0" w:rsidRDefault="009E63A0" w:rsidP="000B7467">
      <w:pPr>
        <w:spacing w:before="0" w:beforeAutospacing="0" w:line="276" w:lineRule="auto"/>
        <w:jc w:val="both"/>
        <w:rPr>
          <w:szCs w:val="26"/>
        </w:rPr>
      </w:pPr>
      <w:r w:rsidRPr="009E63A0">
        <w:rPr>
          <w:szCs w:val="26"/>
        </w:rPr>
        <w:t xml:space="preserve">The objective of this module is to offer a practical introduction to the workings of today’s financial markets and institutions built on a theoretical base. Moving beyond the descriptions and definitions provided by other textbooks and UK university courses in the field, </w:t>
      </w:r>
      <w:proofErr w:type="spellStart"/>
      <w:r w:rsidRPr="009E63A0">
        <w:rPr>
          <w:szCs w:val="26"/>
        </w:rPr>
        <w:t>AcF</w:t>
      </w:r>
      <w:proofErr w:type="spellEnd"/>
      <w:r w:rsidRPr="009E63A0">
        <w:rPr>
          <w:szCs w:val="26"/>
        </w:rPr>
        <w:t xml:space="preserve"> 304 ‘Financial Markets’ encourages students to understand the connection between the theoretical concepts and their real-world applications. Topics include Foreign Exchange, Stock Markets, Bond Markets, Derivatives, Central Banks' Monetary Policy and Financial Crises. This module prepares students for successful careers in the financial services industry or successful interactions with financial institutions, whatever their future careers. </w:t>
      </w:r>
    </w:p>
    <w:p w:rsidR="00F92A9E" w:rsidRPr="009E63A0" w:rsidRDefault="00A15306" w:rsidP="009E63A0">
      <w:pPr>
        <w:spacing w:before="0" w:beforeAutospacing="0" w:line="276" w:lineRule="auto"/>
        <w:rPr>
          <w:rFonts w:ascii="Calibri" w:hAnsi="Calibri" w:cstheme="minorHAnsi"/>
          <w:szCs w:val="26"/>
        </w:rPr>
      </w:pPr>
      <w:r w:rsidRPr="0051704B">
        <w:rPr>
          <w:rFonts w:ascii="Calibri" w:hAnsi="Calibri" w:cstheme="minorHAnsi"/>
          <w:szCs w:val="26"/>
        </w:rPr>
        <w:t>Exam:  75%</w:t>
      </w:r>
      <w:r w:rsidR="000B7467">
        <w:rPr>
          <w:rFonts w:ascii="Calibri" w:hAnsi="Calibri" w:cstheme="minorHAnsi"/>
          <w:szCs w:val="26"/>
        </w:rPr>
        <w:tab/>
      </w:r>
      <w:r w:rsidRPr="0051704B">
        <w:rPr>
          <w:rFonts w:ascii="Calibri" w:hAnsi="Calibri" w:cstheme="minorHAnsi"/>
          <w:szCs w:val="26"/>
        </w:rPr>
        <w:t xml:space="preserve"> </w:t>
      </w:r>
      <w:r w:rsidR="00825AB4" w:rsidRPr="0051704B">
        <w:rPr>
          <w:rFonts w:ascii="Calibri" w:hAnsi="Calibri" w:cstheme="minorHAnsi"/>
          <w:szCs w:val="26"/>
        </w:rPr>
        <w:t>Coursework:  25%</w:t>
      </w:r>
      <w:r w:rsidR="009E63A0">
        <w:rPr>
          <w:rFonts w:ascii="Calibri" w:hAnsi="Calibri" w:cstheme="minorHAnsi"/>
          <w:szCs w:val="26"/>
        </w:rPr>
        <w:br/>
      </w:r>
      <w:r w:rsidR="001D4045" w:rsidRPr="0051704B">
        <w:rPr>
          <w:rFonts w:ascii="Calibri" w:hAnsi="Calibri"/>
          <w:iCs/>
          <w:szCs w:val="26"/>
        </w:rPr>
        <w:t>Pre</w:t>
      </w:r>
      <w:r w:rsidR="00007C5D" w:rsidRPr="0051704B">
        <w:rPr>
          <w:rFonts w:ascii="Calibri" w:hAnsi="Calibri"/>
          <w:iCs/>
          <w:szCs w:val="26"/>
        </w:rPr>
        <w:t>-</w:t>
      </w:r>
      <w:r w:rsidRPr="0051704B">
        <w:rPr>
          <w:rFonts w:ascii="Calibri" w:hAnsi="Calibri"/>
          <w:iCs/>
          <w:szCs w:val="26"/>
        </w:rPr>
        <w:t xml:space="preserve">requisites: </w:t>
      </w:r>
      <w:r w:rsidR="001D4045" w:rsidRPr="0051704B">
        <w:rPr>
          <w:rFonts w:ascii="Calibri" w:hAnsi="Calibri"/>
          <w:iCs/>
          <w:szCs w:val="26"/>
        </w:rPr>
        <w:t>Ac.F214M/L</w:t>
      </w:r>
    </w:p>
    <w:p w:rsidR="005055B3" w:rsidRPr="009E63A0" w:rsidRDefault="00A15306" w:rsidP="000B7467">
      <w:pPr>
        <w:pStyle w:val="Heading3"/>
        <w:spacing w:before="0" w:beforeAutospacing="0"/>
        <w:rPr>
          <w:b/>
          <w:color w:val="C00000"/>
        </w:rPr>
      </w:pPr>
      <w:bookmarkStart w:id="34" w:name="_Toc35270322"/>
      <w:proofErr w:type="spellStart"/>
      <w:r w:rsidRPr="009E63A0">
        <w:rPr>
          <w:b/>
          <w:color w:val="C00000"/>
        </w:rPr>
        <w:t>AcF</w:t>
      </w:r>
      <w:proofErr w:type="spellEnd"/>
      <w:r w:rsidRPr="009E63A0">
        <w:rPr>
          <w:b/>
          <w:color w:val="C00000"/>
        </w:rPr>
        <w:t xml:space="preserve"> 305 </w:t>
      </w:r>
      <w:r w:rsidR="001816B7" w:rsidRPr="009E63A0">
        <w:rPr>
          <w:b/>
          <w:color w:val="C00000"/>
        </w:rPr>
        <w:tab/>
      </w:r>
      <w:r w:rsidR="005055B3" w:rsidRPr="009E63A0">
        <w:rPr>
          <w:b/>
          <w:color w:val="C00000"/>
        </w:rPr>
        <w:t>Internation</w:t>
      </w:r>
      <w:r w:rsidR="00742464" w:rsidRPr="009E63A0">
        <w:rPr>
          <w:b/>
          <w:color w:val="C00000"/>
        </w:rPr>
        <w:t xml:space="preserve">al </w:t>
      </w:r>
      <w:r w:rsidR="00BD09B7" w:rsidRPr="009E63A0">
        <w:rPr>
          <w:b/>
          <w:color w:val="C00000"/>
        </w:rPr>
        <w:t xml:space="preserve">and Risk </w:t>
      </w:r>
      <w:r w:rsidR="00EC2211" w:rsidRPr="009E63A0">
        <w:rPr>
          <w:b/>
          <w:color w:val="C00000"/>
        </w:rPr>
        <w:t xml:space="preserve">Financial </w:t>
      </w:r>
      <w:r w:rsidR="00BD09B7" w:rsidRPr="009E63A0">
        <w:rPr>
          <w:b/>
          <w:color w:val="C00000"/>
        </w:rPr>
        <w:t xml:space="preserve">Management </w:t>
      </w:r>
      <w:r w:rsidR="008D39D8" w:rsidRPr="009E63A0">
        <w:rPr>
          <w:b/>
          <w:color w:val="C00000"/>
        </w:rPr>
        <w:br/>
      </w:r>
      <w:r w:rsidR="00792F91" w:rsidRPr="009E63A0">
        <w:rPr>
          <w:b/>
          <w:color w:val="C00000"/>
        </w:rPr>
        <w:t>(Michaelmas</w:t>
      </w:r>
      <w:r w:rsidR="00FC123A">
        <w:rPr>
          <w:b/>
          <w:color w:val="C00000"/>
        </w:rPr>
        <w:t>/</w:t>
      </w:r>
      <w:r w:rsidR="008D39D8" w:rsidRPr="009E63A0">
        <w:rPr>
          <w:b/>
          <w:color w:val="C00000"/>
        </w:rPr>
        <w:t xml:space="preserve"> </w:t>
      </w:r>
      <w:r w:rsidR="001816B7" w:rsidRPr="009E63A0">
        <w:rPr>
          <w:b/>
          <w:color w:val="C00000"/>
        </w:rPr>
        <w:t>15 credit</w:t>
      </w:r>
      <w:r w:rsidR="00FC123A">
        <w:rPr>
          <w:b/>
          <w:color w:val="C00000"/>
        </w:rPr>
        <w:t>/</w:t>
      </w:r>
      <w:r w:rsidR="001816B7" w:rsidRPr="009E63A0">
        <w:rPr>
          <w:b/>
          <w:color w:val="C00000"/>
        </w:rPr>
        <w:t xml:space="preserve"> level 6)</w:t>
      </w:r>
      <w:bookmarkEnd w:id="34"/>
      <w:r w:rsidR="001816B7" w:rsidRPr="009E63A0">
        <w:rPr>
          <w:b/>
          <w:color w:val="C00000"/>
        </w:rPr>
        <w:t xml:space="preserve"> </w:t>
      </w:r>
      <w:r w:rsidR="00E75DB7" w:rsidRPr="009E63A0">
        <w:rPr>
          <w:b/>
          <w:color w:val="C00000"/>
        </w:rPr>
        <w:t xml:space="preserve"> </w:t>
      </w:r>
    </w:p>
    <w:p w:rsidR="00B15F8E" w:rsidRPr="006E6BE1" w:rsidRDefault="00B15F8E" w:rsidP="000B7467">
      <w:pPr>
        <w:spacing w:before="0" w:beforeAutospacing="0" w:line="276" w:lineRule="auto"/>
        <w:jc w:val="both"/>
        <w:rPr>
          <w:rFonts w:ascii="Calibri" w:hAnsi="Calibri"/>
          <w:iCs/>
          <w:szCs w:val="26"/>
        </w:rPr>
      </w:pPr>
      <w:r w:rsidRPr="006E6BE1">
        <w:rPr>
          <w:rFonts w:ascii="Calibri" w:hAnsi="Calibri"/>
          <w:iCs/>
          <w:szCs w:val="26"/>
        </w:rPr>
        <w:t xml:space="preserve">This module provides knowledge that is important to those concerned with financial management in a multinational setting. Areas covered include: (i) the relationships between exchange rates, interest rates and inflation rates, (ii) forward, futures and options markets, (iii) corporate exchange rate risk management. </w:t>
      </w:r>
    </w:p>
    <w:p w:rsidR="000B7467" w:rsidRPr="009E63A0" w:rsidRDefault="00A15306" w:rsidP="009E63A0">
      <w:pPr>
        <w:spacing w:before="0" w:beforeAutospacing="0" w:line="276" w:lineRule="auto"/>
        <w:rPr>
          <w:rFonts w:ascii="Calibri" w:hAnsi="Calibri" w:cstheme="minorHAnsi"/>
          <w:szCs w:val="26"/>
        </w:rPr>
      </w:pPr>
      <w:r w:rsidRPr="0051704B">
        <w:rPr>
          <w:rFonts w:ascii="Calibri" w:hAnsi="Calibri" w:cstheme="minorHAnsi"/>
          <w:szCs w:val="26"/>
        </w:rPr>
        <w:t xml:space="preserve">Exam:  75% </w:t>
      </w:r>
      <w:r w:rsidR="000B7467">
        <w:rPr>
          <w:rFonts w:ascii="Calibri" w:hAnsi="Calibri" w:cstheme="minorHAnsi"/>
          <w:szCs w:val="26"/>
        </w:rPr>
        <w:tab/>
      </w:r>
      <w:r w:rsidR="00F75D27" w:rsidRPr="0051704B">
        <w:rPr>
          <w:rFonts w:ascii="Calibri" w:hAnsi="Calibri" w:cstheme="minorHAnsi"/>
          <w:szCs w:val="26"/>
        </w:rPr>
        <w:t>Coursework:  25%</w:t>
      </w:r>
      <w:r w:rsidR="009E63A0">
        <w:rPr>
          <w:rFonts w:ascii="Calibri" w:hAnsi="Calibri" w:cstheme="minorHAnsi"/>
          <w:szCs w:val="26"/>
        </w:rPr>
        <w:br/>
      </w:r>
      <w:r w:rsidR="001D4045" w:rsidRPr="0051704B">
        <w:rPr>
          <w:rFonts w:ascii="Calibri" w:hAnsi="Calibri"/>
          <w:iCs/>
          <w:szCs w:val="26"/>
        </w:rPr>
        <w:t>Pre</w:t>
      </w:r>
      <w:r w:rsidR="00007C5D" w:rsidRPr="0051704B">
        <w:rPr>
          <w:rFonts w:ascii="Calibri" w:hAnsi="Calibri"/>
          <w:iCs/>
          <w:szCs w:val="26"/>
        </w:rPr>
        <w:t>-</w:t>
      </w:r>
      <w:r w:rsidRPr="0051704B">
        <w:rPr>
          <w:rFonts w:ascii="Calibri" w:hAnsi="Calibri"/>
          <w:iCs/>
          <w:szCs w:val="26"/>
        </w:rPr>
        <w:t xml:space="preserve">requisites: </w:t>
      </w:r>
      <w:r w:rsidR="00FA47B0" w:rsidRPr="0051704B">
        <w:rPr>
          <w:rFonts w:ascii="Calibri" w:hAnsi="Calibri"/>
          <w:iCs/>
          <w:szCs w:val="26"/>
        </w:rPr>
        <w:t>AcF</w:t>
      </w:r>
      <w:r w:rsidR="001D4045" w:rsidRPr="0051704B">
        <w:rPr>
          <w:rFonts w:ascii="Calibri" w:hAnsi="Calibri"/>
          <w:iCs/>
          <w:szCs w:val="26"/>
        </w:rPr>
        <w:t>214M/L</w:t>
      </w:r>
    </w:p>
    <w:p w:rsidR="00F75D27" w:rsidRPr="004651E3" w:rsidRDefault="005055B3" w:rsidP="000B7467">
      <w:pPr>
        <w:pStyle w:val="Heading3"/>
        <w:spacing w:before="0" w:beforeAutospacing="0"/>
        <w:rPr>
          <w:b/>
          <w:color w:val="C00000"/>
        </w:rPr>
      </w:pPr>
      <w:bookmarkStart w:id="35" w:name="_Toc35270323"/>
      <w:proofErr w:type="spellStart"/>
      <w:r w:rsidRPr="004651E3">
        <w:rPr>
          <w:b/>
          <w:color w:val="C00000"/>
        </w:rPr>
        <w:t>A</w:t>
      </w:r>
      <w:r w:rsidR="00A15306" w:rsidRPr="004651E3">
        <w:rPr>
          <w:b/>
          <w:color w:val="C00000"/>
        </w:rPr>
        <w:t>cF</w:t>
      </w:r>
      <w:proofErr w:type="spellEnd"/>
      <w:r w:rsidR="00A15306" w:rsidRPr="004651E3">
        <w:rPr>
          <w:b/>
          <w:color w:val="C00000"/>
        </w:rPr>
        <w:t xml:space="preserve"> 306 </w:t>
      </w:r>
      <w:r w:rsidR="00851739" w:rsidRPr="004651E3">
        <w:rPr>
          <w:b/>
          <w:color w:val="C00000"/>
        </w:rPr>
        <w:tab/>
      </w:r>
      <w:r w:rsidR="00742464" w:rsidRPr="004651E3">
        <w:rPr>
          <w:b/>
          <w:color w:val="C00000"/>
        </w:rPr>
        <w:t xml:space="preserve">Taxation </w:t>
      </w:r>
      <w:r w:rsidR="008D39D8" w:rsidRPr="004651E3">
        <w:rPr>
          <w:b/>
          <w:color w:val="C00000"/>
        </w:rPr>
        <w:br/>
      </w:r>
      <w:r w:rsidR="00F75D27" w:rsidRPr="004651E3">
        <w:rPr>
          <w:b/>
          <w:color w:val="C00000"/>
        </w:rPr>
        <w:t>(</w:t>
      </w:r>
      <w:r w:rsidR="00E75DB7" w:rsidRPr="004651E3">
        <w:rPr>
          <w:b/>
          <w:color w:val="C00000"/>
        </w:rPr>
        <w:t>Michaelmas</w:t>
      </w:r>
      <w:r w:rsidR="00FC123A">
        <w:rPr>
          <w:b/>
          <w:color w:val="C00000"/>
        </w:rPr>
        <w:t>/</w:t>
      </w:r>
      <w:r w:rsidR="008D39D8" w:rsidRPr="004651E3">
        <w:rPr>
          <w:b/>
          <w:color w:val="C00000"/>
        </w:rPr>
        <w:t xml:space="preserve"> </w:t>
      </w:r>
      <w:r w:rsidR="001816B7" w:rsidRPr="004651E3">
        <w:rPr>
          <w:b/>
          <w:color w:val="C00000"/>
        </w:rPr>
        <w:t>15 credit</w:t>
      </w:r>
      <w:r w:rsidR="00FC123A">
        <w:rPr>
          <w:b/>
          <w:color w:val="C00000"/>
        </w:rPr>
        <w:t>/</w:t>
      </w:r>
      <w:r w:rsidR="001816B7" w:rsidRPr="004651E3">
        <w:rPr>
          <w:b/>
          <w:color w:val="C00000"/>
        </w:rPr>
        <w:t xml:space="preserve"> level 6)</w:t>
      </w:r>
      <w:bookmarkEnd w:id="35"/>
    </w:p>
    <w:p w:rsidR="00B15F8E" w:rsidRPr="006E6BE1" w:rsidRDefault="00B15F8E" w:rsidP="000B7467">
      <w:pPr>
        <w:spacing w:before="0" w:beforeAutospacing="0" w:line="276" w:lineRule="auto"/>
        <w:jc w:val="both"/>
        <w:rPr>
          <w:rFonts w:ascii="Calibri" w:hAnsi="Calibri" w:cstheme="minorHAnsi"/>
          <w:szCs w:val="26"/>
        </w:rPr>
      </w:pPr>
      <w:r w:rsidRPr="006E6BE1">
        <w:rPr>
          <w:rFonts w:ascii="Calibri" w:hAnsi="Calibri" w:cstheme="minorHAnsi"/>
          <w:szCs w:val="26"/>
        </w:rPr>
        <w:t xml:space="preserve">This module provides an understanding of the economic and social impact of </w:t>
      </w:r>
      <w:proofErr w:type="gramStart"/>
      <w:r w:rsidRPr="006E6BE1">
        <w:rPr>
          <w:rFonts w:ascii="Calibri" w:hAnsi="Calibri" w:cstheme="minorHAnsi"/>
          <w:szCs w:val="26"/>
        </w:rPr>
        <w:t>taxation and how these impacts influence the formation of tax policy</w:t>
      </w:r>
      <w:proofErr w:type="gramEnd"/>
      <w:r w:rsidRPr="006E6BE1">
        <w:rPr>
          <w:rFonts w:ascii="Calibri" w:hAnsi="Calibri" w:cstheme="minorHAnsi"/>
          <w:szCs w:val="26"/>
        </w:rPr>
        <w:t>. The module covers the basic principles of UK income tax, corporation tax and other taxes, and teaches students to perform basic tax computations.</w:t>
      </w:r>
    </w:p>
    <w:p w:rsidR="000B7467" w:rsidRPr="004651E3" w:rsidRDefault="00A15306" w:rsidP="004651E3">
      <w:pPr>
        <w:spacing w:before="0" w:beforeAutospacing="0" w:line="276" w:lineRule="auto"/>
        <w:rPr>
          <w:rFonts w:ascii="Calibri" w:hAnsi="Calibri" w:cstheme="minorHAnsi"/>
          <w:szCs w:val="26"/>
        </w:rPr>
      </w:pPr>
      <w:r w:rsidRPr="0051704B">
        <w:rPr>
          <w:rFonts w:ascii="Calibri" w:hAnsi="Calibri" w:cstheme="minorHAnsi"/>
          <w:szCs w:val="26"/>
        </w:rPr>
        <w:t xml:space="preserve">Exam:  75% </w:t>
      </w:r>
      <w:r w:rsidR="000B7467">
        <w:rPr>
          <w:rFonts w:ascii="Calibri" w:hAnsi="Calibri" w:cstheme="minorHAnsi"/>
          <w:szCs w:val="26"/>
        </w:rPr>
        <w:tab/>
      </w:r>
      <w:r w:rsidR="00F75D27" w:rsidRPr="0051704B">
        <w:rPr>
          <w:rFonts w:ascii="Calibri" w:hAnsi="Calibri" w:cstheme="minorHAnsi"/>
          <w:szCs w:val="26"/>
        </w:rPr>
        <w:t>Coursework:  25%</w:t>
      </w:r>
      <w:r w:rsidR="004651E3">
        <w:rPr>
          <w:rFonts w:ascii="Calibri" w:hAnsi="Calibri" w:cstheme="minorHAnsi"/>
          <w:szCs w:val="26"/>
        </w:rPr>
        <w:br/>
      </w:r>
      <w:r w:rsidR="001D4045" w:rsidRPr="0051704B">
        <w:rPr>
          <w:rFonts w:ascii="Calibri" w:hAnsi="Calibri"/>
          <w:iCs/>
          <w:szCs w:val="26"/>
        </w:rPr>
        <w:t>Pre</w:t>
      </w:r>
      <w:r w:rsidR="00007C5D" w:rsidRPr="0051704B">
        <w:rPr>
          <w:rFonts w:ascii="Calibri" w:hAnsi="Calibri"/>
          <w:iCs/>
          <w:szCs w:val="26"/>
        </w:rPr>
        <w:t>-</w:t>
      </w:r>
      <w:r w:rsidRPr="0051704B">
        <w:rPr>
          <w:rFonts w:ascii="Calibri" w:hAnsi="Calibri"/>
          <w:iCs/>
          <w:szCs w:val="26"/>
        </w:rPr>
        <w:t xml:space="preserve">requisites: </w:t>
      </w:r>
      <w:r w:rsidR="00091E81" w:rsidRPr="0051704B">
        <w:rPr>
          <w:rFonts w:ascii="Calibri" w:hAnsi="Calibri"/>
          <w:iCs/>
          <w:szCs w:val="26"/>
        </w:rPr>
        <w:t>AcF212</w:t>
      </w:r>
    </w:p>
    <w:p w:rsidR="005055B3" w:rsidRPr="004651E3" w:rsidRDefault="00A15306" w:rsidP="000B7467">
      <w:pPr>
        <w:pStyle w:val="Heading3"/>
        <w:spacing w:before="0" w:beforeAutospacing="0"/>
        <w:rPr>
          <w:b/>
          <w:color w:val="C00000"/>
        </w:rPr>
      </w:pPr>
      <w:bookmarkStart w:id="36" w:name="_Toc35270324"/>
      <w:proofErr w:type="spellStart"/>
      <w:r w:rsidRPr="004651E3">
        <w:rPr>
          <w:b/>
          <w:color w:val="C00000"/>
        </w:rPr>
        <w:lastRenderedPageBreak/>
        <w:t>AcF</w:t>
      </w:r>
      <w:proofErr w:type="spellEnd"/>
      <w:r w:rsidRPr="004651E3">
        <w:rPr>
          <w:b/>
          <w:color w:val="C00000"/>
        </w:rPr>
        <w:t xml:space="preserve"> 307</w:t>
      </w:r>
      <w:r w:rsidR="001816B7" w:rsidRPr="004651E3">
        <w:rPr>
          <w:b/>
          <w:color w:val="C00000"/>
        </w:rPr>
        <w:tab/>
      </w:r>
      <w:r w:rsidR="00655902" w:rsidRPr="004651E3">
        <w:rPr>
          <w:b/>
          <w:color w:val="C00000"/>
        </w:rPr>
        <w:t xml:space="preserve">Issues in </w:t>
      </w:r>
      <w:r w:rsidR="00742464" w:rsidRPr="004651E3">
        <w:rPr>
          <w:b/>
          <w:color w:val="C00000"/>
        </w:rPr>
        <w:t xml:space="preserve">Auditing </w:t>
      </w:r>
      <w:r w:rsidR="008D39D8" w:rsidRPr="004651E3">
        <w:rPr>
          <w:b/>
          <w:color w:val="C00000"/>
        </w:rPr>
        <w:br/>
        <w:t>(Michaelmas</w:t>
      </w:r>
      <w:r w:rsidR="00FC123A">
        <w:rPr>
          <w:b/>
          <w:color w:val="C00000"/>
        </w:rPr>
        <w:t>/</w:t>
      </w:r>
      <w:r w:rsidR="008D39D8" w:rsidRPr="004651E3">
        <w:rPr>
          <w:b/>
          <w:color w:val="C00000"/>
        </w:rPr>
        <w:t xml:space="preserve"> </w:t>
      </w:r>
      <w:r w:rsidR="00551F97">
        <w:rPr>
          <w:b/>
          <w:color w:val="C00000"/>
        </w:rPr>
        <w:t>15 C</w:t>
      </w:r>
      <w:r w:rsidR="001816B7" w:rsidRPr="004651E3">
        <w:rPr>
          <w:b/>
          <w:color w:val="C00000"/>
        </w:rPr>
        <w:t>redit</w:t>
      </w:r>
      <w:r w:rsidR="00FC123A">
        <w:rPr>
          <w:b/>
          <w:color w:val="C00000"/>
        </w:rPr>
        <w:t>/</w:t>
      </w:r>
      <w:r w:rsidR="001816B7" w:rsidRPr="004651E3">
        <w:rPr>
          <w:b/>
          <w:color w:val="C00000"/>
        </w:rPr>
        <w:t xml:space="preserve"> Level 6)</w:t>
      </w:r>
      <w:bookmarkEnd w:id="36"/>
    </w:p>
    <w:p w:rsidR="00B15F8E" w:rsidRPr="006E6BE1" w:rsidRDefault="00B15F8E" w:rsidP="000B7467">
      <w:pPr>
        <w:spacing w:before="0" w:beforeAutospacing="0" w:line="276" w:lineRule="auto"/>
        <w:jc w:val="both"/>
        <w:rPr>
          <w:rFonts w:ascii="Calibri" w:hAnsi="Calibri" w:cstheme="minorHAnsi"/>
          <w:szCs w:val="26"/>
        </w:rPr>
      </w:pPr>
      <w:r w:rsidRPr="006E6BE1">
        <w:rPr>
          <w:rFonts w:ascii="Calibri" w:hAnsi="Calibri" w:cstheme="minorHAnsi"/>
          <w:szCs w:val="26"/>
        </w:rPr>
        <w:t xml:space="preserve">This module examines the economic rationale for auditing, the structure of the industry and considers some of the problems faced by the auditing industry. Fundamental issues involved in auditing financial statements and financial information systems </w:t>
      </w:r>
      <w:proofErr w:type="gramStart"/>
      <w:r w:rsidRPr="006E6BE1">
        <w:rPr>
          <w:rFonts w:ascii="Calibri" w:hAnsi="Calibri" w:cstheme="minorHAnsi"/>
          <w:szCs w:val="26"/>
        </w:rPr>
        <w:t>are examined</w:t>
      </w:r>
      <w:proofErr w:type="gramEnd"/>
      <w:r w:rsidRPr="006E6BE1">
        <w:rPr>
          <w:rFonts w:ascii="Calibri" w:hAnsi="Calibri" w:cstheme="minorHAnsi"/>
          <w:szCs w:val="26"/>
        </w:rPr>
        <w:t xml:space="preserve">. </w:t>
      </w:r>
    </w:p>
    <w:p w:rsidR="000B7467" w:rsidRPr="004651E3" w:rsidRDefault="00F75D27" w:rsidP="004651E3">
      <w:pPr>
        <w:spacing w:before="0" w:beforeAutospacing="0" w:line="276" w:lineRule="auto"/>
        <w:rPr>
          <w:rFonts w:ascii="Calibri" w:hAnsi="Calibri" w:cstheme="minorHAnsi"/>
          <w:szCs w:val="26"/>
        </w:rPr>
      </w:pPr>
      <w:r w:rsidRPr="0051704B">
        <w:rPr>
          <w:rFonts w:ascii="Calibri" w:hAnsi="Calibri" w:cstheme="minorHAnsi"/>
          <w:szCs w:val="26"/>
        </w:rPr>
        <w:t>Exam:  75</w:t>
      </w:r>
      <w:r w:rsidR="00A15306" w:rsidRPr="0051704B">
        <w:rPr>
          <w:rFonts w:ascii="Calibri" w:hAnsi="Calibri" w:cstheme="minorHAnsi"/>
          <w:szCs w:val="26"/>
        </w:rPr>
        <w:t>%</w:t>
      </w:r>
      <w:r w:rsidR="000B7467">
        <w:rPr>
          <w:rFonts w:ascii="Calibri" w:hAnsi="Calibri" w:cstheme="minorHAnsi"/>
          <w:szCs w:val="26"/>
        </w:rPr>
        <w:tab/>
      </w:r>
      <w:r w:rsidR="00A15306" w:rsidRPr="0051704B">
        <w:rPr>
          <w:rFonts w:ascii="Calibri" w:hAnsi="Calibri" w:cstheme="minorHAnsi"/>
          <w:szCs w:val="26"/>
        </w:rPr>
        <w:t xml:space="preserve"> </w:t>
      </w:r>
      <w:r w:rsidRPr="0051704B">
        <w:rPr>
          <w:rFonts w:ascii="Calibri" w:hAnsi="Calibri" w:cstheme="minorHAnsi"/>
          <w:szCs w:val="26"/>
        </w:rPr>
        <w:t>Coursework:  25%</w:t>
      </w:r>
      <w:r w:rsidR="004651E3">
        <w:rPr>
          <w:rFonts w:ascii="Calibri" w:hAnsi="Calibri" w:cstheme="minorHAnsi"/>
          <w:szCs w:val="26"/>
        </w:rPr>
        <w:br/>
      </w:r>
      <w:r w:rsidR="001D4045" w:rsidRPr="0051704B">
        <w:rPr>
          <w:rFonts w:ascii="Calibri" w:hAnsi="Calibri"/>
          <w:iCs/>
          <w:szCs w:val="26"/>
        </w:rPr>
        <w:t>Pre</w:t>
      </w:r>
      <w:r w:rsidR="00007C5D" w:rsidRPr="0051704B">
        <w:rPr>
          <w:rFonts w:ascii="Calibri" w:hAnsi="Calibri"/>
          <w:iCs/>
          <w:szCs w:val="26"/>
        </w:rPr>
        <w:t>-</w:t>
      </w:r>
      <w:r w:rsidR="00A15306" w:rsidRPr="0051704B">
        <w:rPr>
          <w:rFonts w:ascii="Calibri" w:hAnsi="Calibri"/>
          <w:iCs/>
          <w:szCs w:val="26"/>
        </w:rPr>
        <w:t xml:space="preserve">requisites: </w:t>
      </w:r>
      <w:r w:rsidR="00FA47B0" w:rsidRPr="0051704B">
        <w:rPr>
          <w:rFonts w:ascii="Calibri" w:hAnsi="Calibri"/>
          <w:iCs/>
          <w:szCs w:val="26"/>
        </w:rPr>
        <w:t>AcF</w:t>
      </w:r>
      <w:r w:rsidR="001D4045" w:rsidRPr="0051704B">
        <w:rPr>
          <w:rFonts w:ascii="Calibri" w:hAnsi="Calibri"/>
          <w:iCs/>
          <w:szCs w:val="26"/>
        </w:rPr>
        <w:t>211</w:t>
      </w:r>
    </w:p>
    <w:p w:rsidR="005055B3" w:rsidRPr="004651E3" w:rsidRDefault="00A15306" w:rsidP="000B7467">
      <w:pPr>
        <w:pStyle w:val="Heading3"/>
        <w:spacing w:before="0" w:beforeAutospacing="0"/>
        <w:rPr>
          <w:b/>
          <w:color w:val="C00000"/>
        </w:rPr>
      </w:pPr>
      <w:bookmarkStart w:id="37" w:name="_Toc35270325"/>
      <w:proofErr w:type="spellStart"/>
      <w:r w:rsidRPr="004651E3">
        <w:rPr>
          <w:b/>
          <w:color w:val="C00000"/>
        </w:rPr>
        <w:t>AcF</w:t>
      </w:r>
      <w:proofErr w:type="spellEnd"/>
      <w:r w:rsidRPr="004651E3">
        <w:rPr>
          <w:b/>
          <w:color w:val="C00000"/>
        </w:rPr>
        <w:t xml:space="preserve"> 308 </w:t>
      </w:r>
      <w:r w:rsidR="00851739" w:rsidRPr="004651E3">
        <w:rPr>
          <w:b/>
          <w:color w:val="C00000"/>
        </w:rPr>
        <w:tab/>
      </w:r>
      <w:r w:rsidR="005055B3" w:rsidRPr="004651E3">
        <w:rPr>
          <w:b/>
          <w:color w:val="C00000"/>
        </w:rPr>
        <w:t xml:space="preserve">Financial Statement Analysis </w:t>
      </w:r>
      <w:r w:rsidR="00664E5D">
        <w:rPr>
          <w:b/>
          <w:color w:val="C00000"/>
        </w:rPr>
        <w:t>[NOT RUNNING 20/21</w:t>
      </w:r>
      <w:proofErr w:type="gramStart"/>
      <w:r w:rsidR="00664E5D">
        <w:rPr>
          <w:b/>
          <w:color w:val="C00000"/>
        </w:rPr>
        <w:t>]</w:t>
      </w:r>
      <w:proofErr w:type="gramEnd"/>
      <w:r w:rsidR="008D39D8" w:rsidRPr="004651E3">
        <w:rPr>
          <w:b/>
          <w:color w:val="C00000"/>
        </w:rPr>
        <w:br/>
      </w:r>
      <w:r w:rsidR="00F75D27" w:rsidRPr="004651E3">
        <w:rPr>
          <w:b/>
          <w:color w:val="C00000"/>
        </w:rPr>
        <w:t>(Lent</w:t>
      </w:r>
      <w:r w:rsidR="00FC123A">
        <w:rPr>
          <w:b/>
          <w:color w:val="C00000"/>
        </w:rPr>
        <w:t>/</w:t>
      </w:r>
      <w:r w:rsidR="008D39D8" w:rsidRPr="004651E3">
        <w:rPr>
          <w:b/>
          <w:color w:val="C00000"/>
        </w:rPr>
        <w:t xml:space="preserve"> </w:t>
      </w:r>
      <w:r w:rsidR="00551F97">
        <w:rPr>
          <w:b/>
          <w:color w:val="C00000"/>
        </w:rPr>
        <w:t>15 C</w:t>
      </w:r>
      <w:r w:rsidR="001816B7" w:rsidRPr="004651E3">
        <w:rPr>
          <w:b/>
          <w:color w:val="C00000"/>
        </w:rPr>
        <w:t>redit</w:t>
      </w:r>
      <w:r w:rsidR="00FC123A">
        <w:rPr>
          <w:b/>
          <w:color w:val="C00000"/>
        </w:rPr>
        <w:t>/</w:t>
      </w:r>
      <w:r w:rsidR="001816B7" w:rsidRPr="004651E3">
        <w:rPr>
          <w:b/>
          <w:color w:val="C00000"/>
        </w:rPr>
        <w:t xml:space="preserve"> </w:t>
      </w:r>
      <w:r w:rsidR="00551F97">
        <w:rPr>
          <w:b/>
          <w:color w:val="C00000"/>
        </w:rPr>
        <w:t>L</w:t>
      </w:r>
      <w:r w:rsidR="001816B7" w:rsidRPr="004651E3">
        <w:rPr>
          <w:b/>
          <w:color w:val="C00000"/>
        </w:rPr>
        <w:t>evel 6)</w:t>
      </w:r>
      <w:bookmarkEnd w:id="37"/>
    </w:p>
    <w:p w:rsidR="00B15F8E" w:rsidRPr="006E6BE1" w:rsidRDefault="00B15F8E" w:rsidP="000B7467">
      <w:pPr>
        <w:spacing w:before="0" w:beforeAutospacing="0" w:line="276" w:lineRule="auto"/>
        <w:jc w:val="both"/>
        <w:rPr>
          <w:rFonts w:ascii="Calibri" w:hAnsi="Calibri" w:cstheme="minorHAnsi"/>
          <w:szCs w:val="26"/>
        </w:rPr>
      </w:pPr>
      <w:r w:rsidRPr="006E6BE1">
        <w:rPr>
          <w:rFonts w:ascii="Calibri" w:hAnsi="Calibri" w:cstheme="minorHAnsi"/>
          <w:szCs w:val="26"/>
        </w:rPr>
        <w:t xml:space="preserve">This module </w:t>
      </w:r>
      <w:proofErr w:type="gramStart"/>
      <w:r w:rsidRPr="006E6BE1">
        <w:rPr>
          <w:rFonts w:ascii="Calibri" w:hAnsi="Calibri" w:cstheme="minorHAnsi"/>
          <w:szCs w:val="26"/>
        </w:rPr>
        <w:t>introduces:</w:t>
      </w:r>
      <w:proofErr w:type="gramEnd"/>
      <w:r w:rsidRPr="006E6BE1">
        <w:rPr>
          <w:rFonts w:ascii="Calibri" w:hAnsi="Calibri" w:cstheme="minorHAnsi"/>
          <w:szCs w:val="26"/>
        </w:rPr>
        <w:t xml:space="preserve"> the use of accounting numbers in the valuation of businesses; the properties of accounting ratios; accounting quality analysis; financial distress prediction; relationships between share prices and accounting numbers.  Students must have taken at least one financial accounting module and at least one finance module.</w:t>
      </w:r>
    </w:p>
    <w:p w:rsidR="000B7467" w:rsidRPr="004651E3" w:rsidRDefault="00A15306" w:rsidP="004651E3">
      <w:pPr>
        <w:spacing w:before="0" w:beforeAutospacing="0" w:line="276" w:lineRule="auto"/>
        <w:rPr>
          <w:rFonts w:ascii="Calibri" w:hAnsi="Calibri" w:cstheme="minorHAnsi"/>
          <w:szCs w:val="26"/>
        </w:rPr>
      </w:pPr>
      <w:r w:rsidRPr="0051704B">
        <w:rPr>
          <w:rFonts w:ascii="Calibri" w:hAnsi="Calibri" w:cstheme="minorHAnsi"/>
          <w:szCs w:val="26"/>
        </w:rPr>
        <w:t xml:space="preserve">Exam:  75% </w:t>
      </w:r>
      <w:r w:rsidR="000B7467">
        <w:rPr>
          <w:rFonts w:ascii="Calibri" w:hAnsi="Calibri" w:cstheme="minorHAnsi"/>
          <w:szCs w:val="26"/>
        </w:rPr>
        <w:tab/>
      </w:r>
      <w:r w:rsidR="00F75D27" w:rsidRPr="0051704B">
        <w:rPr>
          <w:rFonts w:ascii="Calibri" w:hAnsi="Calibri" w:cstheme="minorHAnsi"/>
          <w:szCs w:val="26"/>
        </w:rPr>
        <w:t>Coursework:  25%</w:t>
      </w:r>
      <w:r w:rsidR="004651E3">
        <w:rPr>
          <w:rFonts w:ascii="Calibri" w:hAnsi="Calibri" w:cstheme="minorHAnsi"/>
          <w:szCs w:val="26"/>
        </w:rPr>
        <w:br/>
      </w:r>
      <w:r w:rsidR="001D4045" w:rsidRPr="0051704B">
        <w:rPr>
          <w:rFonts w:ascii="Calibri" w:hAnsi="Calibri"/>
          <w:iCs/>
          <w:szCs w:val="26"/>
        </w:rPr>
        <w:t>Pre</w:t>
      </w:r>
      <w:r w:rsidR="00007C5D" w:rsidRPr="0051704B">
        <w:rPr>
          <w:rFonts w:ascii="Calibri" w:hAnsi="Calibri"/>
          <w:iCs/>
          <w:szCs w:val="26"/>
        </w:rPr>
        <w:t>-</w:t>
      </w:r>
      <w:r w:rsidRPr="0051704B">
        <w:rPr>
          <w:rFonts w:ascii="Calibri" w:hAnsi="Calibri"/>
          <w:iCs/>
          <w:szCs w:val="26"/>
        </w:rPr>
        <w:t xml:space="preserve">requisites: </w:t>
      </w:r>
      <w:r w:rsidR="00091E81" w:rsidRPr="0051704B">
        <w:rPr>
          <w:rFonts w:ascii="Calibri" w:hAnsi="Calibri"/>
          <w:iCs/>
          <w:szCs w:val="26"/>
        </w:rPr>
        <w:t xml:space="preserve">AcF212 </w:t>
      </w:r>
      <w:r w:rsidR="00091E81" w:rsidRPr="004651E3">
        <w:rPr>
          <w:rFonts w:ascii="Calibri" w:hAnsi="Calibri"/>
          <w:b/>
          <w:iCs/>
          <w:szCs w:val="26"/>
        </w:rPr>
        <w:t>and</w:t>
      </w:r>
      <w:r w:rsidR="00091E81" w:rsidRPr="0051704B">
        <w:rPr>
          <w:rFonts w:ascii="Calibri" w:hAnsi="Calibri"/>
          <w:iCs/>
          <w:szCs w:val="26"/>
        </w:rPr>
        <w:t xml:space="preserve"> AcF214</w:t>
      </w:r>
    </w:p>
    <w:p w:rsidR="005055B3" w:rsidRPr="004651E3" w:rsidRDefault="005055B3" w:rsidP="00152B55">
      <w:pPr>
        <w:pStyle w:val="Heading3"/>
        <w:spacing w:before="0" w:beforeAutospacing="0"/>
        <w:rPr>
          <w:b/>
          <w:color w:val="C00000"/>
        </w:rPr>
      </w:pPr>
      <w:bookmarkStart w:id="38" w:name="_Toc35270326"/>
      <w:proofErr w:type="spellStart"/>
      <w:r w:rsidRPr="004651E3">
        <w:rPr>
          <w:b/>
          <w:color w:val="C00000"/>
        </w:rPr>
        <w:t>AcF</w:t>
      </w:r>
      <w:proofErr w:type="spellEnd"/>
      <w:r w:rsidRPr="004651E3">
        <w:rPr>
          <w:b/>
          <w:color w:val="C00000"/>
        </w:rPr>
        <w:t xml:space="preserve"> 31</w:t>
      </w:r>
      <w:r w:rsidR="00A15306" w:rsidRPr="004651E3">
        <w:rPr>
          <w:b/>
          <w:color w:val="C00000"/>
        </w:rPr>
        <w:t xml:space="preserve">1 </w:t>
      </w:r>
      <w:r w:rsidR="00152B55" w:rsidRPr="004651E3">
        <w:rPr>
          <w:b/>
          <w:color w:val="C00000"/>
        </w:rPr>
        <w:tab/>
      </w:r>
      <w:r w:rsidRPr="004651E3">
        <w:rPr>
          <w:b/>
          <w:color w:val="C00000"/>
        </w:rPr>
        <w:t xml:space="preserve">Financial Accounting II </w:t>
      </w:r>
      <w:r w:rsidR="00152B55" w:rsidRPr="004651E3">
        <w:rPr>
          <w:b/>
          <w:color w:val="C00000"/>
        </w:rPr>
        <w:br/>
      </w:r>
      <w:r w:rsidR="00F75D27" w:rsidRPr="004651E3">
        <w:rPr>
          <w:b/>
          <w:color w:val="C00000"/>
        </w:rPr>
        <w:t>(Lent</w:t>
      </w:r>
      <w:r w:rsidR="00FC123A">
        <w:rPr>
          <w:b/>
          <w:color w:val="C00000"/>
        </w:rPr>
        <w:t>/</w:t>
      </w:r>
      <w:r w:rsidR="00152B55" w:rsidRPr="004651E3">
        <w:rPr>
          <w:b/>
          <w:color w:val="C00000"/>
        </w:rPr>
        <w:t xml:space="preserve"> </w:t>
      </w:r>
      <w:r w:rsidR="00551F97">
        <w:rPr>
          <w:b/>
          <w:color w:val="C00000"/>
        </w:rPr>
        <w:t>15 C</w:t>
      </w:r>
      <w:r w:rsidR="001816B7" w:rsidRPr="004651E3">
        <w:rPr>
          <w:b/>
          <w:color w:val="C00000"/>
        </w:rPr>
        <w:t>redit</w:t>
      </w:r>
      <w:r w:rsidR="00FC123A">
        <w:rPr>
          <w:b/>
          <w:color w:val="C00000"/>
        </w:rPr>
        <w:t>/</w:t>
      </w:r>
      <w:r w:rsidR="001816B7" w:rsidRPr="004651E3">
        <w:rPr>
          <w:b/>
          <w:color w:val="C00000"/>
        </w:rPr>
        <w:t xml:space="preserve"> </w:t>
      </w:r>
      <w:r w:rsidR="00551F97">
        <w:rPr>
          <w:b/>
          <w:color w:val="C00000"/>
        </w:rPr>
        <w:t>L</w:t>
      </w:r>
      <w:r w:rsidR="001816B7" w:rsidRPr="004651E3">
        <w:rPr>
          <w:b/>
          <w:color w:val="C00000"/>
        </w:rPr>
        <w:t>evel 6)</w:t>
      </w:r>
      <w:bookmarkEnd w:id="38"/>
    </w:p>
    <w:p w:rsidR="004651E3" w:rsidRPr="004651E3" w:rsidRDefault="004651E3" w:rsidP="000B7467">
      <w:pPr>
        <w:spacing w:before="0" w:beforeAutospacing="0" w:line="276" w:lineRule="auto"/>
        <w:jc w:val="both"/>
        <w:rPr>
          <w:szCs w:val="26"/>
        </w:rPr>
      </w:pPr>
      <w:r w:rsidRPr="004651E3">
        <w:rPr>
          <w:szCs w:val="26"/>
        </w:rPr>
        <w:t xml:space="preserve">This module develops students' critical evaluation of advanced financial accounting issues and places this within the international accounting context. Topics covered include the accounting treatments of taxation, pensions and share based payments. The module also introduces empirical research on issues of relevance to accounting practitioners and accounting regulators in topic areas such as earnings management, building on and extending the basics introduced in other modules. </w:t>
      </w:r>
    </w:p>
    <w:p w:rsidR="000B7467" w:rsidRPr="004651E3" w:rsidRDefault="00A15306" w:rsidP="004651E3">
      <w:pPr>
        <w:spacing w:before="0" w:beforeAutospacing="0" w:line="276" w:lineRule="auto"/>
        <w:rPr>
          <w:rFonts w:ascii="Calibri" w:hAnsi="Calibri" w:cstheme="minorHAnsi"/>
          <w:szCs w:val="26"/>
        </w:rPr>
      </w:pPr>
      <w:r w:rsidRPr="0051704B">
        <w:rPr>
          <w:rFonts w:ascii="Calibri" w:hAnsi="Calibri" w:cstheme="minorHAnsi"/>
          <w:szCs w:val="26"/>
        </w:rPr>
        <w:t>Exam:  75%</w:t>
      </w:r>
      <w:r w:rsidR="000B7467">
        <w:rPr>
          <w:rFonts w:ascii="Calibri" w:hAnsi="Calibri" w:cstheme="minorHAnsi"/>
          <w:szCs w:val="26"/>
        </w:rPr>
        <w:tab/>
      </w:r>
      <w:r w:rsidRPr="0051704B">
        <w:rPr>
          <w:rFonts w:ascii="Calibri" w:hAnsi="Calibri" w:cstheme="minorHAnsi"/>
          <w:szCs w:val="26"/>
        </w:rPr>
        <w:t xml:space="preserve"> </w:t>
      </w:r>
      <w:r w:rsidR="00F75D27" w:rsidRPr="0051704B">
        <w:rPr>
          <w:rFonts w:ascii="Calibri" w:hAnsi="Calibri" w:cstheme="minorHAnsi"/>
          <w:szCs w:val="26"/>
        </w:rPr>
        <w:t>Coursework:  25%</w:t>
      </w:r>
      <w:r w:rsidR="00BD4040" w:rsidRPr="0051704B">
        <w:rPr>
          <w:rFonts w:ascii="Calibri" w:hAnsi="Calibri" w:cstheme="minorHAnsi"/>
          <w:szCs w:val="26"/>
        </w:rPr>
        <w:t xml:space="preserve"> (test</w:t>
      </w:r>
      <w:proofErr w:type="gramStart"/>
      <w:r w:rsidR="00BD4040" w:rsidRPr="0051704B">
        <w:rPr>
          <w:rFonts w:ascii="Calibri" w:hAnsi="Calibri" w:cstheme="minorHAnsi"/>
          <w:szCs w:val="26"/>
        </w:rPr>
        <w:t>)</w:t>
      </w:r>
      <w:proofErr w:type="gramEnd"/>
      <w:r w:rsidR="004651E3">
        <w:rPr>
          <w:rFonts w:ascii="Calibri" w:hAnsi="Calibri" w:cstheme="minorHAnsi"/>
          <w:szCs w:val="26"/>
        </w:rPr>
        <w:br/>
      </w:r>
      <w:r w:rsidR="00805FD4" w:rsidRPr="0051704B">
        <w:rPr>
          <w:rFonts w:ascii="Calibri" w:hAnsi="Calibri"/>
          <w:iCs/>
          <w:szCs w:val="26"/>
        </w:rPr>
        <w:t>Pre</w:t>
      </w:r>
      <w:r w:rsidR="00007C5D" w:rsidRPr="0051704B">
        <w:rPr>
          <w:rFonts w:ascii="Calibri" w:hAnsi="Calibri"/>
          <w:iCs/>
          <w:szCs w:val="26"/>
        </w:rPr>
        <w:t>-</w:t>
      </w:r>
      <w:r w:rsidRPr="0051704B">
        <w:rPr>
          <w:rFonts w:ascii="Calibri" w:hAnsi="Calibri"/>
          <w:iCs/>
          <w:szCs w:val="26"/>
        </w:rPr>
        <w:t xml:space="preserve">requisites: </w:t>
      </w:r>
      <w:r w:rsidR="00FA47B0" w:rsidRPr="0051704B">
        <w:rPr>
          <w:rFonts w:ascii="Calibri" w:hAnsi="Calibri"/>
          <w:iCs/>
          <w:szCs w:val="26"/>
        </w:rPr>
        <w:t xml:space="preserve">AcF212 </w:t>
      </w:r>
    </w:p>
    <w:p w:rsidR="00E75DB7" w:rsidRPr="00551F97" w:rsidRDefault="00A15306" w:rsidP="000B7467">
      <w:pPr>
        <w:pStyle w:val="Heading3"/>
        <w:spacing w:before="0" w:beforeAutospacing="0"/>
        <w:rPr>
          <w:b/>
          <w:color w:val="C00000"/>
        </w:rPr>
      </w:pPr>
      <w:bookmarkStart w:id="39" w:name="_Toc35270327"/>
      <w:proofErr w:type="spellStart"/>
      <w:r w:rsidRPr="00551F97">
        <w:rPr>
          <w:b/>
          <w:color w:val="C00000"/>
        </w:rPr>
        <w:t>AcF</w:t>
      </w:r>
      <w:proofErr w:type="spellEnd"/>
      <w:r w:rsidRPr="00551F97">
        <w:rPr>
          <w:b/>
          <w:color w:val="C00000"/>
        </w:rPr>
        <w:t xml:space="preserve"> 318 </w:t>
      </w:r>
      <w:r w:rsidR="00152B55" w:rsidRPr="00551F97">
        <w:rPr>
          <w:b/>
          <w:color w:val="C00000"/>
        </w:rPr>
        <w:tab/>
      </w:r>
      <w:r w:rsidR="00E75DB7" w:rsidRPr="00551F97">
        <w:rPr>
          <w:b/>
          <w:color w:val="C00000"/>
        </w:rPr>
        <w:t xml:space="preserve">Professional </w:t>
      </w:r>
      <w:r w:rsidR="004651E3" w:rsidRPr="00551F97">
        <w:rPr>
          <w:b/>
          <w:color w:val="C00000"/>
        </w:rPr>
        <w:t>Ethics</w:t>
      </w:r>
      <w:r w:rsidR="00E75DB7" w:rsidRPr="00551F97">
        <w:rPr>
          <w:b/>
          <w:color w:val="C00000"/>
        </w:rPr>
        <w:t xml:space="preserve"> </w:t>
      </w:r>
      <w:r w:rsidR="00152B55" w:rsidRPr="00551F97">
        <w:rPr>
          <w:b/>
          <w:color w:val="C00000"/>
        </w:rPr>
        <w:br/>
        <w:t>(Lent</w:t>
      </w:r>
      <w:r w:rsidR="00FC123A">
        <w:rPr>
          <w:b/>
          <w:color w:val="C00000"/>
        </w:rPr>
        <w:t>/</w:t>
      </w:r>
      <w:r w:rsidR="00152B55" w:rsidRPr="00551F97">
        <w:rPr>
          <w:b/>
          <w:color w:val="C00000"/>
        </w:rPr>
        <w:t xml:space="preserve"> </w:t>
      </w:r>
      <w:r w:rsidR="00551F97">
        <w:rPr>
          <w:b/>
          <w:color w:val="C00000"/>
        </w:rPr>
        <w:t>15 Credit</w:t>
      </w:r>
      <w:r w:rsidR="00FC123A">
        <w:rPr>
          <w:b/>
          <w:color w:val="C00000"/>
        </w:rPr>
        <w:t>/</w:t>
      </w:r>
      <w:r w:rsidR="00551F97">
        <w:rPr>
          <w:b/>
          <w:color w:val="C00000"/>
        </w:rPr>
        <w:t xml:space="preserve"> L</w:t>
      </w:r>
      <w:r w:rsidR="001816B7" w:rsidRPr="00551F97">
        <w:rPr>
          <w:b/>
          <w:color w:val="C00000"/>
        </w:rPr>
        <w:t>evel 6) (</w:t>
      </w:r>
      <w:r w:rsidR="00E75DB7" w:rsidRPr="00551F97">
        <w:rPr>
          <w:b/>
          <w:color w:val="C00000"/>
        </w:rPr>
        <w:t>Final Year Only)</w:t>
      </w:r>
      <w:bookmarkEnd w:id="39"/>
    </w:p>
    <w:p w:rsidR="00910768" w:rsidRPr="006E6BE1" w:rsidRDefault="00910768" w:rsidP="000B7467">
      <w:pPr>
        <w:spacing w:before="0" w:beforeAutospacing="0" w:line="276" w:lineRule="auto"/>
        <w:jc w:val="both"/>
        <w:rPr>
          <w:rFonts w:ascii="Calibri" w:hAnsi="Calibri"/>
          <w:szCs w:val="26"/>
        </w:rPr>
      </w:pPr>
      <w:r w:rsidRPr="006E6BE1">
        <w:rPr>
          <w:rFonts w:ascii="Calibri" w:hAnsi="Calibri"/>
          <w:szCs w:val="26"/>
        </w:rPr>
        <w:t xml:space="preserve">This module investigates the role of ethics in business life.  The course begins with the study of core ethical theories, </w:t>
      </w:r>
      <w:proofErr w:type="gramStart"/>
      <w:r w:rsidRPr="006E6BE1">
        <w:rPr>
          <w:rFonts w:ascii="Calibri" w:hAnsi="Calibri"/>
          <w:szCs w:val="26"/>
        </w:rPr>
        <w:t>then</w:t>
      </w:r>
      <w:proofErr w:type="gramEnd"/>
      <w:r w:rsidRPr="006E6BE1">
        <w:rPr>
          <w:rFonts w:ascii="Calibri" w:hAnsi="Calibri"/>
          <w:szCs w:val="26"/>
        </w:rPr>
        <w:t xml:space="preserve"> extends into aspects of individual ethics, stakeholder perspectives on ethical management, corporate social responsibility, different forms of </w:t>
      </w:r>
      <w:r w:rsidRPr="006E6BE1">
        <w:rPr>
          <w:rFonts w:ascii="Calibri" w:hAnsi="Calibri"/>
          <w:szCs w:val="26"/>
        </w:rPr>
        <w:lastRenderedPageBreak/>
        <w:t xml:space="preserve">ethical reporting, and various codes of governance and conduct including those of professional bodies.  The course also covers core legislation on topics including bribery, whistle blowing and money laundering. </w:t>
      </w:r>
    </w:p>
    <w:p w:rsidR="000B7467" w:rsidRPr="00551F97" w:rsidRDefault="00A15306" w:rsidP="00551F97">
      <w:pPr>
        <w:spacing w:before="0" w:beforeAutospacing="0" w:line="276" w:lineRule="auto"/>
        <w:rPr>
          <w:rFonts w:ascii="Calibri" w:hAnsi="Calibri" w:cstheme="minorHAnsi"/>
          <w:szCs w:val="26"/>
        </w:rPr>
      </w:pPr>
      <w:r w:rsidRPr="0051704B">
        <w:rPr>
          <w:rFonts w:ascii="Calibri" w:hAnsi="Calibri" w:cstheme="minorHAnsi"/>
          <w:szCs w:val="26"/>
        </w:rPr>
        <w:t xml:space="preserve">Exam:  75% </w:t>
      </w:r>
      <w:r w:rsidR="000B7467">
        <w:rPr>
          <w:rFonts w:ascii="Calibri" w:hAnsi="Calibri" w:cstheme="minorHAnsi"/>
          <w:szCs w:val="26"/>
        </w:rPr>
        <w:tab/>
      </w:r>
      <w:r w:rsidR="00825AB4" w:rsidRPr="0051704B">
        <w:rPr>
          <w:rFonts w:ascii="Calibri" w:hAnsi="Calibri" w:cstheme="minorHAnsi"/>
          <w:szCs w:val="26"/>
        </w:rPr>
        <w:t>Coursework:  25%</w:t>
      </w:r>
      <w:r w:rsidR="00551F97">
        <w:rPr>
          <w:rFonts w:ascii="Calibri" w:hAnsi="Calibri" w:cstheme="minorHAnsi"/>
          <w:szCs w:val="26"/>
        </w:rPr>
        <w:br/>
      </w:r>
      <w:r w:rsidR="00805FD4" w:rsidRPr="0051704B">
        <w:rPr>
          <w:rFonts w:ascii="Calibri" w:hAnsi="Calibri"/>
          <w:iCs/>
          <w:szCs w:val="26"/>
        </w:rPr>
        <w:t>Pre</w:t>
      </w:r>
      <w:r w:rsidR="00007C5D" w:rsidRPr="0051704B">
        <w:rPr>
          <w:rFonts w:ascii="Calibri" w:hAnsi="Calibri"/>
          <w:iCs/>
          <w:szCs w:val="26"/>
        </w:rPr>
        <w:t>-</w:t>
      </w:r>
      <w:r w:rsidRPr="0051704B">
        <w:rPr>
          <w:rFonts w:ascii="Calibri" w:hAnsi="Calibri"/>
          <w:iCs/>
          <w:szCs w:val="26"/>
        </w:rPr>
        <w:t xml:space="preserve">requisites: </w:t>
      </w:r>
      <w:proofErr w:type="spellStart"/>
      <w:r w:rsidR="00F2520D" w:rsidRPr="0051704B">
        <w:rPr>
          <w:rFonts w:ascii="Calibri" w:hAnsi="Calibri"/>
          <w:iCs/>
          <w:szCs w:val="26"/>
        </w:rPr>
        <w:t>AcF</w:t>
      </w:r>
      <w:proofErr w:type="spellEnd"/>
      <w:r w:rsidR="00F2520D" w:rsidRPr="0051704B">
        <w:rPr>
          <w:rFonts w:ascii="Calibri" w:hAnsi="Calibri"/>
          <w:iCs/>
          <w:szCs w:val="26"/>
        </w:rPr>
        <w:t xml:space="preserve"> 111 </w:t>
      </w:r>
    </w:p>
    <w:p w:rsidR="005055B3" w:rsidRPr="00551F97" w:rsidRDefault="00A15306" w:rsidP="000B7467">
      <w:pPr>
        <w:pStyle w:val="Heading3"/>
        <w:spacing w:before="0" w:beforeAutospacing="0"/>
        <w:rPr>
          <w:b/>
          <w:color w:val="C00000"/>
        </w:rPr>
      </w:pPr>
      <w:bookmarkStart w:id="40" w:name="_Toc35270328"/>
      <w:proofErr w:type="spellStart"/>
      <w:r w:rsidRPr="00551F97">
        <w:rPr>
          <w:b/>
          <w:color w:val="C00000"/>
        </w:rPr>
        <w:t>AcF</w:t>
      </w:r>
      <w:proofErr w:type="spellEnd"/>
      <w:r w:rsidRPr="00551F97">
        <w:rPr>
          <w:b/>
          <w:color w:val="C00000"/>
        </w:rPr>
        <w:t xml:space="preserve"> 321 </w:t>
      </w:r>
      <w:r w:rsidR="00851739" w:rsidRPr="00551F97">
        <w:rPr>
          <w:b/>
          <w:color w:val="C00000"/>
        </w:rPr>
        <w:tab/>
      </w:r>
      <w:r w:rsidR="005055B3" w:rsidRPr="00551F97">
        <w:rPr>
          <w:b/>
          <w:color w:val="C00000"/>
        </w:rPr>
        <w:t xml:space="preserve">Investments </w:t>
      </w:r>
      <w:r w:rsidR="00152B55" w:rsidRPr="00551F97">
        <w:rPr>
          <w:b/>
          <w:color w:val="C00000"/>
        </w:rPr>
        <w:br/>
      </w:r>
      <w:r w:rsidR="00F75D27" w:rsidRPr="00551F97">
        <w:rPr>
          <w:b/>
          <w:color w:val="C00000"/>
        </w:rPr>
        <w:t>(</w:t>
      </w:r>
      <w:r w:rsidR="00E75DB7" w:rsidRPr="00551F97">
        <w:rPr>
          <w:b/>
          <w:color w:val="C00000"/>
        </w:rPr>
        <w:t>Lent</w:t>
      </w:r>
      <w:r w:rsidR="00FC123A">
        <w:rPr>
          <w:b/>
          <w:color w:val="C00000"/>
        </w:rPr>
        <w:t>/</w:t>
      </w:r>
      <w:r w:rsidR="00152B55" w:rsidRPr="00551F97">
        <w:rPr>
          <w:b/>
          <w:color w:val="C00000"/>
        </w:rPr>
        <w:t xml:space="preserve"> </w:t>
      </w:r>
      <w:r w:rsidR="00551F97">
        <w:rPr>
          <w:b/>
          <w:color w:val="C00000"/>
        </w:rPr>
        <w:t>15 C</w:t>
      </w:r>
      <w:r w:rsidR="000B7467" w:rsidRPr="00551F97">
        <w:rPr>
          <w:b/>
          <w:color w:val="C00000"/>
        </w:rPr>
        <w:t>redit</w:t>
      </w:r>
      <w:r w:rsidR="00FC123A">
        <w:rPr>
          <w:b/>
          <w:color w:val="C00000"/>
        </w:rPr>
        <w:t>/</w:t>
      </w:r>
      <w:r w:rsidR="00551F97">
        <w:rPr>
          <w:b/>
          <w:color w:val="C00000"/>
        </w:rPr>
        <w:t xml:space="preserve"> L</w:t>
      </w:r>
      <w:r w:rsidR="000B7467" w:rsidRPr="00551F97">
        <w:rPr>
          <w:b/>
          <w:color w:val="C00000"/>
        </w:rPr>
        <w:t>evel 6)</w:t>
      </w:r>
      <w:bookmarkEnd w:id="40"/>
    </w:p>
    <w:p w:rsidR="002227C6" w:rsidRPr="006E6BE1" w:rsidRDefault="002227C6" w:rsidP="000B7467">
      <w:pPr>
        <w:spacing w:before="0" w:beforeAutospacing="0" w:line="276" w:lineRule="auto"/>
        <w:jc w:val="both"/>
        <w:rPr>
          <w:rFonts w:ascii="Calibri" w:hAnsi="Calibri"/>
          <w:szCs w:val="26"/>
        </w:rPr>
      </w:pPr>
      <w:r w:rsidRPr="006E6BE1">
        <w:rPr>
          <w:rFonts w:ascii="Calibri" w:hAnsi="Calibri"/>
          <w:szCs w:val="26"/>
        </w:rPr>
        <w:t xml:space="preserve">The aim of this module is to equip students with the tools necessary to enable them to make the core investment management decisions that managers face on a daily basis as well as the knowledge as to where they can find the information necessary to apply those tools. This course is an introduction to investment analysis, with emphasis on the pricing of equity securities. This course covers fundamental concepts and key issues in asset pricing; modern portfolio theory and its applications; equilibrium theories of asset pricing; portfolio performance evaluation; mutual funds and hedge funds. It provides an entry point to advanced-level subjects and foundational knowledge on the valuation and arbitrage of investment assets. </w:t>
      </w:r>
    </w:p>
    <w:p w:rsidR="000B7467" w:rsidRPr="00551F97" w:rsidRDefault="00A15306" w:rsidP="00551F97">
      <w:pPr>
        <w:spacing w:before="0" w:beforeAutospacing="0" w:line="276" w:lineRule="auto"/>
        <w:rPr>
          <w:rFonts w:ascii="Calibri" w:hAnsi="Calibri" w:cstheme="minorHAnsi"/>
          <w:szCs w:val="26"/>
        </w:rPr>
      </w:pPr>
      <w:r w:rsidRPr="0051704B">
        <w:rPr>
          <w:rFonts w:ascii="Calibri" w:hAnsi="Calibri" w:cstheme="minorHAnsi"/>
          <w:szCs w:val="26"/>
        </w:rPr>
        <w:t xml:space="preserve">Exam:  75% </w:t>
      </w:r>
      <w:r w:rsidR="000B7467">
        <w:rPr>
          <w:rFonts w:ascii="Calibri" w:hAnsi="Calibri" w:cstheme="minorHAnsi"/>
          <w:szCs w:val="26"/>
        </w:rPr>
        <w:tab/>
      </w:r>
      <w:r w:rsidRPr="0051704B">
        <w:rPr>
          <w:rFonts w:ascii="Calibri" w:hAnsi="Calibri" w:cstheme="minorHAnsi"/>
          <w:szCs w:val="26"/>
        </w:rPr>
        <w:t xml:space="preserve">Coursework: </w:t>
      </w:r>
      <w:r w:rsidR="00F75D27" w:rsidRPr="0051704B">
        <w:rPr>
          <w:rFonts w:ascii="Calibri" w:hAnsi="Calibri" w:cstheme="minorHAnsi"/>
          <w:szCs w:val="26"/>
        </w:rPr>
        <w:t>25%</w:t>
      </w:r>
      <w:r w:rsidR="00894DEC" w:rsidRPr="0051704B">
        <w:rPr>
          <w:rFonts w:ascii="Calibri" w:hAnsi="Calibri" w:cstheme="minorHAnsi"/>
          <w:szCs w:val="26"/>
        </w:rPr>
        <w:t xml:space="preserve"> (test</w:t>
      </w:r>
      <w:proofErr w:type="gramStart"/>
      <w:r w:rsidR="00894DEC" w:rsidRPr="0051704B">
        <w:rPr>
          <w:rFonts w:ascii="Calibri" w:hAnsi="Calibri" w:cstheme="minorHAnsi"/>
          <w:szCs w:val="26"/>
        </w:rPr>
        <w:t>)</w:t>
      </w:r>
      <w:proofErr w:type="gramEnd"/>
      <w:r w:rsidR="00551F97">
        <w:rPr>
          <w:rFonts w:ascii="Calibri" w:hAnsi="Calibri" w:cstheme="minorHAnsi"/>
          <w:szCs w:val="26"/>
        </w:rPr>
        <w:br/>
      </w:r>
      <w:r w:rsidRPr="0051704B">
        <w:rPr>
          <w:rFonts w:ascii="Calibri" w:hAnsi="Calibri"/>
          <w:iCs/>
          <w:szCs w:val="26"/>
        </w:rPr>
        <w:t xml:space="preserve">Pre-requisites: </w:t>
      </w:r>
      <w:r w:rsidR="00FA47B0" w:rsidRPr="0051704B">
        <w:rPr>
          <w:rFonts w:ascii="Calibri" w:hAnsi="Calibri"/>
          <w:iCs/>
          <w:szCs w:val="26"/>
        </w:rPr>
        <w:t>AcF</w:t>
      </w:r>
      <w:r w:rsidR="00007C5D" w:rsidRPr="0051704B">
        <w:rPr>
          <w:rFonts w:ascii="Calibri" w:hAnsi="Calibri"/>
          <w:iCs/>
          <w:szCs w:val="26"/>
        </w:rPr>
        <w:t>214M/L</w:t>
      </w:r>
    </w:p>
    <w:p w:rsidR="007961D8" w:rsidRPr="00551F97" w:rsidRDefault="007961D8" w:rsidP="000B7467">
      <w:pPr>
        <w:pStyle w:val="Heading3"/>
        <w:spacing w:before="0" w:beforeAutospacing="0"/>
        <w:rPr>
          <w:b/>
          <w:color w:val="C00000"/>
        </w:rPr>
      </w:pPr>
      <w:bookmarkStart w:id="41" w:name="_Toc35270329"/>
      <w:proofErr w:type="spellStart"/>
      <w:r w:rsidRPr="00551F97">
        <w:rPr>
          <w:b/>
          <w:color w:val="C00000"/>
        </w:rPr>
        <w:t>AcF</w:t>
      </w:r>
      <w:proofErr w:type="spellEnd"/>
      <w:r w:rsidRPr="00551F97">
        <w:rPr>
          <w:b/>
          <w:color w:val="C00000"/>
        </w:rPr>
        <w:t xml:space="preserve"> 322</w:t>
      </w:r>
      <w:r w:rsidR="00551F97" w:rsidRPr="00551F97">
        <w:rPr>
          <w:b/>
          <w:color w:val="C00000"/>
        </w:rPr>
        <w:t>M</w:t>
      </w:r>
      <w:r w:rsidR="00551F97" w:rsidRPr="00551F97">
        <w:rPr>
          <w:b/>
          <w:color w:val="C00000"/>
        </w:rPr>
        <w:tab/>
        <w:t>Bloomberg for Financial Analysis</w:t>
      </w:r>
      <w:r w:rsidRPr="00551F97">
        <w:rPr>
          <w:b/>
          <w:color w:val="C00000"/>
        </w:rPr>
        <w:t xml:space="preserve"> </w:t>
      </w:r>
      <w:r w:rsidR="00664E5D">
        <w:rPr>
          <w:b/>
          <w:color w:val="C00000"/>
        </w:rPr>
        <w:t>[NOT RUNNING 20/21</w:t>
      </w:r>
      <w:proofErr w:type="gramStart"/>
      <w:r w:rsidR="00664E5D">
        <w:rPr>
          <w:b/>
          <w:color w:val="C00000"/>
        </w:rPr>
        <w:t>]</w:t>
      </w:r>
      <w:proofErr w:type="gramEnd"/>
      <w:r w:rsidR="00152B55" w:rsidRPr="00551F97">
        <w:rPr>
          <w:b/>
          <w:color w:val="C00000"/>
        </w:rPr>
        <w:br/>
        <w:t>(</w:t>
      </w:r>
      <w:r w:rsidR="00F92A9E" w:rsidRPr="00551F97">
        <w:rPr>
          <w:b/>
          <w:color w:val="C00000"/>
        </w:rPr>
        <w:t>Michaelmas</w:t>
      </w:r>
      <w:r w:rsidR="00FC123A">
        <w:rPr>
          <w:b/>
          <w:color w:val="C00000"/>
        </w:rPr>
        <w:t>/</w:t>
      </w:r>
      <w:r w:rsidR="00152B55" w:rsidRPr="00551F97">
        <w:rPr>
          <w:b/>
          <w:color w:val="C00000"/>
        </w:rPr>
        <w:t xml:space="preserve"> </w:t>
      </w:r>
      <w:r w:rsidR="000B7467" w:rsidRPr="00551F97">
        <w:rPr>
          <w:b/>
          <w:color w:val="C00000"/>
        </w:rPr>
        <w:t>15 credit</w:t>
      </w:r>
      <w:r w:rsidR="00FC123A">
        <w:rPr>
          <w:b/>
          <w:color w:val="C00000"/>
        </w:rPr>
        <w:t>/</w:t>
      </w:r>
      <w:r w:rsidR="000B7467" w:rsidRPr="00551F97">
        <w:rPr>
          <w:b/>
          <w:color w:val="C00000"/>
        </w:rPr>
        <w:t xml:space="preserve"> level 6)</w:t>
      </w:r>
      <w:bookmarkEnd w:id="41"/>
    </w:p>
    <w:p w:rsidR="002227C6" w:rsidRPr="006E6BE1" w:rsidRDefault="002227C6" w:rsidP="000B7467">
      <w:pPr>
        <w:spacing w:before="0" w:beforeAutospacing="0"/>
      </w:pPr>
      <w:r w:rsidRPr="006E6BE1">
        <w:t>The aim of this module is to enable students to utilise industry-standard financial data platforms as used in</w:t>
      </w:r>
      <w:r w:rsidR="002D1FC2">
        <w:t xml:space="preserve"> the financial industry.</w:t>
      </w:r>
      <w:r w:rsidRPr="006E6BE1">
        <w:t xml:space="preserve"> Students will learn a structured approach to data collection and analysis, about different types of funds and their characteristics, consider risk as it relates to stocks </w:t>
      </w:r>
      <w:proofErr w:type="gramStart"/>
      <w:r w:rsidRPr="006E6BE1">
        <w:t>and also</w:t>
      </w:r>
      <w:proofErr w:type="gramEnd"/>
      <w:r w:rsidRPr="006E6BE1">
        <w:t xml:space="preserve"> the use of fundamental analysis. </w:t>
      </w:r>
    </w:p>
    <w:p w:rsidR="000B7467" w:rsidRDefault="00A15306" w:rsidP="00551F97">
      <w:pPr>
        <w:spacing w:before="0" w:beforeAutospacing="0" w:line="276" w:lineRule="auto"/>
        <w:rPr>
          <w:rFonts w:ascii="Calibri" w:hAnsi="Calibri"/>
          <w:iCs/>
          <w:szCs w:val="26"/>
        </w:rPr>
      </w:pPr>
      <w:r w:rsidRPr="0051704B">
        <w:rPr>
          <w:rFonts w:ascii="Calibri" w:hAnsi="Calibri" w:cstheme="minorHAnsi"/>
          <w:szCs w:val="26"/>
        </w:rPr>
        <w:t>Exam:  0%</w:t>
      </w:r>
      <w:r w:rsidR="000B7467">
        <w:rPr>
          <w:rFonts w:ascii="Calibri" w:hAnsi="Calibri" w:cstheme="minorHAnsi"/>
          <w:szCs w:val="26"/>
        </w:rPr>
        <w:tab/>
      </w:r>
      <w:r w:rsidR="007961D8" w:rsidRPr="0051704B">
        <w:rPr>
          <w:rFonts w:ascii="Calibri" w:hAnsi="Calibri" w:cstheme="minorHAnsi"/>
          <w:szCs w:val="26"/>
        </w:rPr>
        <w:t>Coursework:  100%</w:t>
      </w:r>
      <w:r w:rsidR="00551F97">
        <w:rPr>
          <w:rFonts w:ascii="Calibri" w:hAnsi="Calibri" w:cstheme="minorHAnsi"/>
          <w:szCs w:val="26"/>
        </w:rPr>
        <w:br/>
      </w:r>
      <w:r w:rsidRPr="0051704B">
        <w:rPr>
          <w:rFonts w:ascii="Calibri" w:hAnsi="Calibri"/>
          <w:iCs/>
          <w:szCs w:val="26"/>
        </w:rPr>
        <w:t>Pre-requisites:</w:t>
      </w:r>
      <w:r w:rsidR="007961D8" w:rsidRPr="0051704B">
        <w:rPr>
          <w:rFonts w:ascii="Calibri" w:hAnsi="Calibri"/>
          <w:iCs/>
          <w:szCs w:val="26"/>
        </w:rPr>
        <w:t xml:space="preserve"> AcF214M/L</w:t>
      </w:r>
    </w:p>
    <w:p w:rsidR="00551F97" w:rsidRDefault="006E3F7C" w:rsidP="00551F97">
      <w:pPr>
        <w:spacing w:before="0" w:beforeAutospacing="0" w:line="276" w:lineRule="auto"/>
        <w:rPr>
          <w:rFonts w:ascii="Calibri" w:hAnsi="Calibri"/>
          <w:b/>
          <w:iCs/>
          <w:szCs w:val="26"/>
        </w:rPr>
      </w:pPr>
      <w:r>
        <w:rPr>
          <w:rFonts w:ascii="Calibri" w:hAnsi="Calibri"/>
          <w:b/>
          <w:iCs/>
          <w:szCs w:val="26"/>
        </w:rPr>
        <w:t>*AcF322M</w:t>
      </w:r>
      <w:r w:rsidR="00551F97" w:rsidRPr="00551F97">
        <w:rPr>
          <w:rFonts w:ascii="Calibri" w:hAnsi="Calibri"/>
          <w:b/>
          <w:iCs/>
          <w:szCs w:val="26"/>
        </w:rPr>
        <w:t xml:space="preserve"> will not be available to sign up for online</w:t>
      </w:r>
      <w:r w:rsidR="00551F97">
        <w:rPr>
          <w:rFonts w:ascii="Calibri" w:hAnsi="Calibri"/>
          <w:b/>
          <w:iCs/>
          <w:szCs w:val="26"/>
        </w:rPr>
        <w:t>;</w:t>
      </w:r>
      <w:r w:rsidR="00551F97" w:rsidRPr="00551F97">
        <w:rPr>
          <w:rFonts w:ascii="Calibri" w:hAnsi="Calibri"/>
          <w:b/>
          <w:iCs/>
          <w:szCs w:val="26"/>
        </w:rPr>
        <w:t xml:space="preserve"> you must contact the </w:t>
      </w:r>
      <w:proofErr w:type="spellStart"/>
      <w:r w:rsidR="00551F97" w:rsidRPr="00551F97">
        <w:rPr>
          <w:rFonts w:ascii="Calibri" w:hAnsi="Calibri"/>
          <w:b/>
          <w:iCs/>
          <w:szCs w:val="26"/>
        </w:rPr>
        <w:t>AcF</w:t>
      </w:r>
      <w:proofErr w:type="spellEnd"/>
      <w:r w:rsidR="00551F97" w:rsidRPr="00551F97">
        <w:rPr>
          <w:rFonts w:ascii="Calibri" w:hAnsi="Calibri"/>
          <w:b/>
          <w:iCs/>
          <w:szCs w:val="26"/>
        </w:rPr>
        <w:t xml:space="preserve"> department directly. A waiting list will apply; priority </w:t>
      </w:r>
      <w:proofErr w:type="gramStart"/>
      <w:r w:rsidR="00551F97" w:rsidRPr="00551F97">
        <w:rPr>
          <w:rFonts w:ascii="Calibri" w:hAnsi="Calibri"/>
          <w:b/>
          <w:iCs/>
          <w:szCs w:val="26"/>
        </w:rPr>
        <w:t>will be given</w:t>
      </w:r>
      <w:proofErr w:type="gramEnd"/>
      <w:r w:rsidR="00551F97" w:rsidRPr="00551F97">
        <w:rPr>
          <w:rFonts w:ascii="Calibri" w:hAnsi="Calibri"/>
          <w:b/>
          <w:iCs/>
          <w:szCs w:val="26"/>
        </w:rPr>
        <w:t xml:space="preserve"> to </w:t>
      </w:r>
      <w:proofErr w:type="spellStart"/>
      <w:r w:rsidR="00551F97" w:rsidRPr="00551F97">
        <w:rPr>
          <w:rFonts w:ascii="Calibri" w:hAnsi="Calibri"/>
          <w:b/>
          <w:iCs/>
          <w:szCs w:val="26"/>
        </w:rPr>
        <w:t>AcF</w:t>
      </w:r>
      <w:proofErr w:type="spellEnd"/>
      <w:r w:rsidR="00551F97" w:rsidRPr="00551F97">
        <w:rPr>
          <w:rFonts w:ascii="Calibri" w:hAnsi="Calibri"/>
          <w:b/>
          <w:iCs/>
          <w:szCs w:val="26"/>
        </w:rPr>
        <w:t xml:space="preserve"> majors.</w:t>
      </w:r>
    </w:p>
    <w:p w:rsidR="00483FDC" w:rsidRPr="00551F97" w:rsidRDefault="00A15306" w:rsidP="000B7467">
      <w:pPr>
        <w:pStyle w:val="Heading3"/>
        <w:spacing w:before="0" w:beforeAutospacing="0"/>
        <w:rPr>
          <w:b/>
          <w:color w:val="C00000"/>
        </w:rPr>
      </w:pPr>
      <w:bookmarkStart w:id="42" w:name="_Toc35270330"/>
      <w:proofErr w:type="spellStart"/>
      <w:r w:rsidRPr="00551F97">
        <w:rPr>
          <w:b/>
          <w:color w:val="C00000"/>
        </w:rPr>
        <w:lastRenderedPageBreak/>
        <w:t>AcF</w:t>
      </w:r>
      <w:proofErr w:type="spellEnd"/>
      <w:r w:rsidRPr="00551F97">
        <w:rPr>
          <w:b/>
          <w:color w:val="C00000"/>
        </w:rPr>
        <w:t xml:space="preserve"> 324 </w:t>
      </w:r>
      <w:r w:rsidR="00152B55" w:rsidRPr="00551F97">
        <w:rPr>
          <w:b/>
          <w:color w:val="C00000"/>
        </w:rPr>
        <w:tab/>
      </w:r>
      <w:r w:rsidR="00483FDC" w:rsidRPr="00551F97">
        <w:rPr>
          <w:b/>
          <w:color w:val="C00000"/>
        </w:rPr>
        <w:t xml:space="preserve">Quantitative Finance </w:t>
      </w:r>
      <w:r w:rsidR="00664E5D">
        <w:rPr>
          <w:b/>
          <w:color w:val="C00000"/>
        </w:rPr>
        <w:t>[NOT RUNNING 20/21</w:t>
      </w:r>
      <w:proofErr w:type="gramStart"/>
      <w:r w:rsidR="00664E5D">
        <w:rPr>
          <w:b/>
          <w:color w:val="C00000"/>
        </w:rPr>
        <w:t>]</w:t>
      </w:r>
      <w:proofErr w:type="gramEnd"/>
      <w:r w:rsidR="00152B55" w:rsidRPr="00551F97">
        <w:rPr>
          <w:b/>
          <w:color w:val="C00000"/>
        </w:rPr>
        <w:br/>
      </w:r>
      <w:r w:rsidR="00483FDC" w:rsidRPr="00551F97">
        <w:rPr>
          <w:b/>
          <w:color w:val="C00000"/>
        </w:rPr>
        <w:t>(</w:t>
      </w:r>
      <w:r w:rsidR="00D67E4A" w:rsidRPr="00551F97">
        <w:rPr>
          <w:b/>
          <w:color w:val="C00000"/>
        </w:rPr>
        <w:t>Michaelmas</w:t>
      </w:r>
      <w:r w:rsidR="00FC123A">
        <w:rPr>
          <w:b/>
          <w:color w:val="C00000"/>
        </w:rPr>
        <w:t>/</w:t>
      </w:r>
      <w:r w:rsidR="00152B55" w:rsidRPr="00551F97">
        <w:rPr>
          <w:b/>
          <w:color w:val="C00000"/>
        </w:rPr>
        <w:t xml:space="preserve"> </w:t>
      </w:r>
      <w:r w:rsidR="000B7467" w:rsidRPr="00551F97">
        <w:rPr>
          <w:b/>
          <w:color w:val="C00000"/>
        </w:rPr>
        <w:t>15 credit</w:t>
      </w:r>
      <w:r w:rsidR="00FC123A">
        <w:rPr>
          <w:b/>
          <w:color w:val="C00000"/>
        </w:rPr>
        <w:t>/</w:t>
      </w:r>
      <w:r w:rsidR="000B7467" w:rsidRPr="00551F97">
        <w:rPr>
          <w:b/>
          <w:color w:val="C00000"/>
        </w:rPr>
        <w:t xml:space="preserve"> level 6)</w:t>
      </w:r>
      <w:bookmarkEnd w:id="42"/>
    </w:p>
    <w:p w:rsidR="002227C6" w:rsidRPr="006E6BE1" w:rsidRDefault="002227C6" w:rsidP="000B7467">
      <w:pPr>
        <w:spacing w:before="0" w:beforeAutospacing="0" w:line="276" w:lineRule="auto"/>
        <w:jc w:val="both"/>
        <w:rPr>
          <w:rFonts w:ascii="Calibri" w:eastAsiaTheme="minorEastAsia" w:hAnsi="Calibri" w:cstheme="minorBidi"/>
          <w:szCs w:val="26"/>
          <w:lang w:val="en-US" w:eastAsia="en-US"/>
        </w:rPr>
      </w:pPr>
      <w:r w:rsidRPr="006E6BE1">
        <w:rPr>
          <w:rFonts w:ascii="Calibri" w:eastAsiaTheme="minorEastAsia" w:hAnsi="Calibri" w:cstheme="minorBidi"/>
          <w:szCs w:val="26"/>
          <w:lang w:val="en-US" w:eastAsia="en-US"/>
        </w:rPr>
        <w:t xml:space="preserve">This module </w:t>
      </w:r>
      <w:proofErr w:type="gramStart"/>
      <w:r w:rsidRPr="006E6BE1">
        <w:rPr>
          <w:rFonts w:ascii="Calibri" w:eastAsiaTheme="minorEastAsia" w:hAnsi="Calibri" w:cstheme="minorBidi"/>
          <w:szCs w:val="26"/>
          <w:lang w:val="en-US" w:eastAsia="en-US"/>
        </w:rPr>
        <w:t>is designed</w:t>
      </w:r>
      <w:proofErr w:type="gramEnd"/>
      <w:r w:rsidRPr="006E6BE1">
        <w:rPr>
          <w:rFonts w:ascii="Calibri" w:eastAsiaTheme="minorEastAsia" w:hAnsi="Calibri" w:cstheme="minorBidi"/>
          <w:szCs w:val="26"/>
          <w:lang w:val="en-US" w:eastAsia="en-US"/>
        </w:rPr>
        <w:t xml:space="preserve"> as an introduction to econometric and time series methods for the analysis and research of financial assets and capital markets relationships. The focus will be on the analysis of financial data and econometric methods for modelling of financial time series, risk management and forecasting. The k</w:t>
      </w:r>
      <w:r w:rsidR="00B8215A">
        <w:rPr>
          <w:rFonts w:ascii="Calibri" w:eastAsiaTheme="minorEastAsia" w:hAnsi="Calibri" w:cstheme="minorBidi"/>
          <w:szCs w:val="26"/>
          <w:lang w:val="en-US" w:eastAsia="en-US"/>
        </w:rPr>
        <w:t>ey objectives are to:</w:t>
      </w:r>
    </w:p>
    <w:p w:rsidR="002227C6" w:rsidRPr="006E6BE1" w:rsidRDefault="002227C6" w:rsidP="000B7467">
      <w:pPr>
        <w:pStyle w:val="ListParagraph"/>
        <w:numPr>
          <w:ilvl w:val="0"/>
          <w:numId w:val="6"/>
        </w:numPr>
        <w:spacing w:before="0" w:beforeAutospacing="0" w:line="276" w:lineRule="auto"/>
        <w:jc w:val="both"/>
        <w:rPr>
          <w:rFonts w:ascii="Calibri" w:eastAsiaTheme="minorEastAsia" w:hAnsi="Calibri" w:cstheme="minorBidi"/>
          <w:szCs w:val="26"/>
          <w:lang w:val="en-US" w:eastAsia="en-US"/>
        </w:rPr>
      </w:pPr>
      <w:r w:rsidRPr="006E6BE1">
        <w:rPr>
          <w:rFonts w:ascii="Calibri" w:eastAsiaTheme="minorEastAsia" w:hAnsi="Calibri" w:cstheme="minorBidi"/>
          <w:szCs w:val="26"/>
          <w:lang w:val="en-US" w:eastAsia="en-US"/>
        </w:rPr>
        <w:t xml:space="preserve">explain how econometric methods can be used to learn about the </w:t>
      </w:r>
      <w:proofErr w:type="spellStart"/>
      <w:r w:rsidRPr="006E6BE1">
        <w:rPr>
          <w:rFonts w:ascii="Calibri" w:eastAsiaTheme="minorEastAsia" w:hAnsi="Calibri" w:cstheme="minorBidi"/>
          <w:szCs w:val="26"/>
          <w:lang w:val="en-US" w:eastAsia="en-US"/>
        </w:rPr>
        <w:t>behaviour</w:t>
      </w:r>
      <w:proofErr w:type="spellEnd"/>
      <w:r w:rsidRPr="006E6BE1">
        <w:rPr>
          <w:rFonts w:ascii="Calibri" w:eastAsiaTheme="minorEastAsia" w:hAnsi="Calibri" w:cstheme="minorBidi"/>
          <w:szCs w:val="26"/>
          <w:lang w:val="en-US" w:eastAsia="en-US"/>
        </w:rPr>
        <w:t xml:space="preserve"> of financial assets; </w:t>
      </w:r>
    </w:p>
    <w:p w:rsidR="002227C6" w:rsidRPr="0051704B" w:rsidRDefault="002227C6" w:rsidP="000B7467">
      <w:pPr>
        <w:pStyle w:val="ListParagraph"/>
        <w:numPr>
          <w:ilvl w:val="0"/>
          <w:numId w:val="6"/>
        </w:numPr>
        <w:spacing w:before="0" w:beforeAutospacing="0" w:line="276" w:lineRule="auto"/>
        <w:jc w:val="both"/>
        <w:rPr>
          <w:rFonts w:ascii="Calibri" w:hAnsi="Calibri" w:cstheme="minorHAnsi"/>
          <w:szCs w:val="26"/>
        </w:rPr>
      </w:pPr>
      <w:r w:rsidRPr="0051704B">
        <w:rPr>
          <w:rFonts w:ascii="Calibri" w:eastAsiaTheme="minorEastAsia" w:hAnsi="Calibri" w:cstheme="minorBidi"/>
          <w:szCs w:val="26"/>
          <w:lang w:val="en-US" w:eastAsia="en-US"/>
        </w:rPr>
        <w:t xml:space="preserve">endow students with practical experience of </w:t>
      </w:r>
      <w:proofErr w:type="spellStart"/>
      <w:r w:rsidRPr="0051704B">
        <w:rPr>
          <w:rFonts w:ascii="Calibri" w:eastAsiaTheme="minorEastAsia" w:hAnsi="Calibri" w:cstheme="minorBidi"/>
          <w:szCs w:val="26"/>
          <w:lang w:val="en-US" w:eastAsia="en-US"/>
        </w:rPr>
        <w:t>analysing</w:t>
      </w:r>
      <w:proofErr w:type="spellEnd"/>
      <w:r w:rsidRPr="0051704B">
        <w:rPr>
          <w:rFonts w:ascii="Calibri" w:eastAsiaTheme="minorEastAsia" w:hAnsi="Calibri" w:cstheme="minorBidi"/>
          <w:szCs w:val="26"/>
          <w:lang w:val="en-US" w:eastAsia="en-US"/>
        </w:rPr>
        <w:t xml:space="preserve"> financial data useful for research and practical work in the quantitative finance industry using basic statistical software packages</w:t>
      </w:r>
    </w:p>
    <w:p w:rsidR="002227C6" w:rsidRPr="0051704B" w:rsidRDefault="002227C6" w:rsidP="000B7467">
      <w:pPr>
        <w:pStyle w:val="ListParagraph"/>
        <w:numPr>
          <w:ilvl w:val="0"/>
          <w:numId w:val="6"/>
        </w:numPr>
        <w:spacing w:before="0" w:beforeAutospacing="0" w:line="276" w:lineRule="auto"/>
        <w:jc w:val="both"/>
        <w:rPr>
          <w:rFonts w:ascii="Calibri" w:hAnsi="Calibri" w:cstheme="minorHAnsi"/>
          <w:szCs w:val="26"/>
        </w:rPr>
      </w:pPr>
      <w:proofErr w:type="gramStart"/>
      <w:r w:rsidRPr="0051704B">
        <w:rPr>
          <w:rFonts w:ascii="Calibri" w:eastAsiaTheme="minorEastAsia" w:hAnsi="Calibri" w:cstheme="minorBidi"/>
          <w:szCs w:val="26"/>
          <w:lang w:val="en-US" w:eastAsia="en-US"/>
        </w:rPr>
        <w:t>endow</w:t>
      </w:r>
      <w:proofErr w:type="gramEnd"/>
      <w:r w:rsidRPr="0051704B">
        <w:rPr>
          <w:rFonts w:ascii="Calibri" w:eastAsiaTheme="minorEastAsia" w:hAnsi="Calibri" w:cstheme="minorBidi"/>
          <w:szCs w:val="26"/>
          <w:lang w:val="en-US" w:eastAsia="en-US"/>
        </w:rPr>
        <w:t xml:space="preserve"> students with the relevant quantitative skills for advanced studies in MSc </w:t>
      </w:r>
      <w:proofErr w:type="spellStart"/>
      <w:r w:rsidRPr="0051704B">
        <w:rPr>
          <w:rFonts w:ascii="Calibri" w:eastAsiaTheme="minorEastAsia" w:hAnsi="Calibri" w:cstheme="minorBidi"/>
          <w:szCs w:val="26"/>
          <w:lang w:val="en-US" w:eastAsia="en-US"/>
        </w:rPr>
        <w:t>programmes</w:t>
      </w:r>
      <w:proofErr w:type="spellEnd"/>
      <w:r w:rsidRPr="0051704B">
        <w:rPr>
          <w:rFonts w:ascii="Calibri" w:eastAsiaTheme="minorEastAsia" w:hAnsi="Calibri" w:cstheme="minorBidi"/>
          <w:szCs w:val="26"/>
          <w:lang w:val="en-US" w:eastAsia="en-US"/>
        </w:rPr>
        <w:t>.</w:t>
      </w:r>
    </w:p>
    <w:p w:rsidR="00B8215A" w:rsidRPr="00551F97" w:rsidRDefault="00D67E4A" w:rsidP="00551F97">
      <w:pPr>
        <w:spacing w:before="0" w:beforeAutospacing="0" w:line="276" w:lineRule="auto"/>
        <w:rPr>
          <w:rFonts w:ascii="Calibri" w:hAnsi="Calibri" w:cstheme="minorHAnsi"/>
          <w:szCs w:val="26"/>
        </w:rPr>
      </w:pPr>
      <w:r w:rsidRPr="0051704B">
        <w:rPr>
          <w:rFonts w:ascii="Calibri" w:hAnsi="Calibri" w:cstheme="minorHAnsi"/>
          <w:szCs w:val="26"/>
        </w:rPr>
        <w:t xml:space="preserve">Exam:  </w:t>
      </w:r>
      <w:r w:rsidR="00D65CF5" w:rsidRPr="0051704B">
        <w:rPr>
          <w:rFonts w:ascii="Calibri" w:hAnsi="Calibri" w:cstheme="minorHAnsi"/>
          <w:szCs w:val="26"/>
        </w:rPr>
        <w:t>65%</w:t>
      </w:r>
      <w:r w:rsidRPr="0051704B">
        <w:rPr>
          <w:rFonts w:ascii="Calibri" w:hAnsi="Calibri" w:cstheme="minorHAnsi"/>
          <w:szCs w:val="26"/>
        </w:rPr>
        <w:tab/>
        <w:t xml:space="preserve">Coursework:  </w:t>
      </w:r>
      <w:r w:rsidR="00D65CF5" w:rsidRPr="0051704B">
        <w:rPr>
          <w:rFonts w:ascii="Calibri" w:hAnsi="Calibri" w:cstheme="minorHAnsi"/>
          <w:szCs w:val="26"/>
        </w:rPr>
        <w:t>35%</w:t>
      </w:r>
      <w:r w:rsidR="00551F97">
        <w:rPr>
          <w:rFonts w:ascii="Calibri" w:hAnsi="Calibri" w:cstheme="minorHAnsi"/>
          <w:szCs w:val="26"/>
        </w:rPr>
        <w:br/>
      </w:r>
      <w:r w:rsidRPr="006E6BE1">
        <w:rPr>
          <w:rFonts w:ascii="Calibri" w:hAnsi="Calibri"/>
          <w:spacing w:val="2"/>
          <w:szCs w:val="26"/>
        </w:rPr>
        <w:t>P</w:t>
      </w:r>
      <w:r w:rsidRPr="006E6BE1">
        <w:rPr>
          <w:rFonts w:ascii="Calibri" w:hAnsi="Calibri"/>
          <w:szCs w:val="26"/>
        </w:rPr>
        <w:t>re</w:t>
      </w:r>
      <w:r w:rsidRPr="006E6BE1">
        <w:rPr>
          <w:rFonts w:ascii="Calibri" w:hAnsi="Calibri"/>
          <w:spacing w:val="-3"/>
          <w:szCs w:val="26"/>
        </w:rPr>
        <w:t>r</w:t>
      </w:r>
      <w:r w:rsidRPr="006E6BE1">
        <w:rPr>
          <w:rFonts w:ascii="Calibri" w:hAnsi="Calibri"/>
          <w:spacing w:val="1"/>
          <w:szCs w:val="26"/>
        </w:rPr>
        <w:t>e</w:t>
      </w:r>
      <w:r w:rsidRPr="006E6BE1">
        <w:rPr>
          <w:rFonts w:ascii="Calibri" w:hAnsi="Calibri"/>
          <w:szCs w:val="26"/>
        </w:rPr>
        <w:t>qu</w:t>
      </w:r>
      <w:r w:rsidRPr="006E6BE1">
        <w:rPr>
          <w:rFonts w:ascii="Calibri" w:hAnsi="Calibri"/>
          <w:spacing w:val="-1"/>
          <w:szCs w:val="26"/>
        </w:rPr>
        <w:t>i</w:t>
      </w:r>
      <w:r w:rsidRPr="006E6BE1">
        <w:rPr>
          <w:rFonts w:ascii="Calibri" w:hAnsi="Calibri"/>
          <w:szCs w:val="26"/>
        </w:rPr>
        <w:t>sit</w:t>
      </w:r>
      <w:r w:rsidRPr="006E6BE1">
        <w:rPr>
          <w:rFonts w:ascii="Calibri" w:hAnsi="Calibri"/>
          <w:spacing w:val="1"/>
          <w:szCs w:val="26"/>
        </w:rPr>
        <w:t>e</w:t>
      </w:r>
      <w:r w:rsidRPr="006E6BE1">
        <w:rPr>
          <w:rFonts w:ascii="Calibri" w:hAnsi="Calibri"/>
          <w:szCs w:val="26"/>
        </w:rPr>
        <w:t>s</w:t>
      </w:r>
      <w:r w:rsidR="00EB7502">
        <w:rPr>
          <w:rFonts w:ascii="Calibri" w:hAnsi="Calibri"/>
          <w:szCs w:val="26"/>
        </w:rPr>
        <w:t>:</w:t>
      </w:r>
      <w:r w:rsidRPr="006E6BE1">
        <w:rPr>
          <w:rFonts w:ascii="Calibri" w:hAnsi="Calibri"/>
          <w:spacing w:val="-2"/>
          <w:szCs w:val="26"/>
        </w:rPr>
        <w:t xml:space="preserve"> </w:t>
      </w:r>
      <w:proofErr w:type="spellStart"/>
      <w:r w:rsidRPr="006E6BE1">
        <w:rPr>
          <w:rFonts w:ascii="Calibri" w:hAnsi="Calibri"/>
          <w:szCs w:val="26"/>
        </w:rPr>
        <w:t>AcF</w:t>
      </w:r>
      <w:proofErr w:type="spellEnd"/>
      <w:r w:rsidRPr="006E6BE1">
        <w:rPr>
          <w:rFonts w:ascii="Calibri" w:hAnsi="Calibri"/>
          <w:szCs w:val="26"/>
        </w:rPr>
        <w:t xml:space="preserve"> 21</w:t>
      </w:r>
      <w:r w:rsidRPr="006E6BE1">
        <w:rPr>
          <w:rFonts w:ascii="Calibri" w:hAnsi="Calibri"/>
          <w:spacing w:val="-1"/>
          <w:szCs w:val="26"/>
        </w:rPr>
        <w:t>4M</w:t>
      </w:r>
      <w:r w:rsidRPr="006E6BE1">
        <w:rPr>
          <w:rFonts w:ascii="Calibri" w:hAnsi="Calibri"/>
          <w:spacing w:val="1"/>
          <w:szCs w:val="26"/>
        </w:rPr>
        <w:t>/</w:t>
      </w:r>
      <w:r w:rsidRPr="006E6BE1">
        <w:rPr>
          <w:rFonts w:ascii="Calibri" w:hAnsi="Calibri"/>
          <w:szCs w:val="26"/>
        </w:rPr>
        <w:t>L</w:t>
      </w:r>
      <w:r w:rsidRPr="006E6BE1">
        <w:rPr>
          <w:rFonts w:ascii="Calibri" w:hAnsi="Calibri"/>
          <w:spacing w:val="-1"/>
          <w:szCs w:val="26"/>
        </w:rPr>
        <w:t xml:space="preserve"> </w:t>
      </w:r>
      <w:r w:rsidRPr="006E6BE1">
        <w:rPr>
          <w:rFonts w:ascii="Calibri" w:hAnsi="Calibri"/>
          <w:szCs w:val="26"/>
        </w:rPr>
        <w:t xml:space="preserve">and </w:t>
      </w:r>
      <w:r w:rsidRPr="006E6BE1">
        <w:rPr>
          <w:rFonts w:ascii="Calibri" w:hAnsi="Calibri"/>
          <w:spacing w:val="1"/>
          <w:szCs w:val="26"/>
        </w:rPr>
        <w:t>M</w:t>
      </w:r>
      <w:r w:rsidR="00F2520D" w:rsidRPr="006E6BE1">
        <w:rPr>
          <w:rFonts w:ascii="Calibri" w:hAnsi="Calibri"/>
          <w:szCs w:val="26"/>
        </w:rPr>
        <w:t>SCI</w:t>
      </w:r>
      <w:r w:rsidRPr="006E6BE1">
        <w:rPr>
          <w:rFonts w:ascii="Calibri" w:hAnsi="Calibri"/>
          <w:spacing w:val="-1"/>
          <w:szCs w:val="26"/>
        </w:rPr>
        <w:t xml:space="preserve"> </w:t>
      </w:r>
      <w:r w:rsidRPr="006E6BE1">
        <w:rPr>
          <w:rFonts w:ascii="Calibri" w:hAnsi="Calibri"/>
          <w:spacing w:val="1"/>
          <w:szCs w:val="26"/>
        </w:rPr>
        <w:t>2</w:t>
      </w:r>
      <w:r w:rsidRPr="006E6BE1">
        <w:rPr>
          <w:rFonts w:ascii="Calibri" w:hAnsi="Calibri"/>
          <w:spacing w:val="-1"/>
          <w:szCs w:val="26"/>
        </w:rPr>
        <w:t>1</w:t>
      </w:r>
      <w:r w:rsidRPr="006E6BE1">
        <w:rPr>
          <w:rFonts w:ascii="Calibri" w:hAnsi="Calibri"/>
          <w:szCs w:val="26"/>
        </w:rPr>
        <w:t>2</w:t>
      </w:r>
      <w:r w:rsidRPr="006E6BE1">
        <w:rPr>
          <w:rFonts w:ascii="Calibri" w:hAnsi="Calibri"/>
          <w:spacing w:val="-1"/>
          <w:szCs w:val="26"/>
        </w:rPr>
        <w:t xml:space="preserve"> </w:t>
      </w:r>
      <w:r w:rsidRPr="006E6BE1">
        <w:rPr>
          <w:rFonts w:ascii="Calibri" w:hAnsi="Calibri"/>
          <w:spacing w:val="2"/>
          <w:szCs w:val="26"/>
        </w:rPr>
        <w:t>o</w:t>
      </w:r>
      <w:r w:rsidRPr="006E6BE1">
        <w:rPr>
          <w:rFonts w:ascii="Calibri" w:hAnsi="Calibri"/>
          <w:szCs w:val="26"/>
        </w:rPr>
        <w:t xml:space="preserve">r </w:t>
      </w:r>
      <w:r w:rsidRPr="006E6BE1">
        <w:rPr>
          <w:rFonts w:ascii="Calibri" w:hAnsi="Calibri"/>
          <w:spacing w:val="1"/>
          <w:szCs w:val="26"/>
        </w:rPr>
        <w:t>e</w:t>
      </w:r>
      <w:r w:rsidRPr="006E6BE1">
        <w:rPr>
          <w:rFonts w:ascii="Calibri" w:hAnsi="Calibri"/>
          <w:szCs w:val="26"/>
        </w:rPr>
        <w:t>qu</w:t>
      </w:r>
      <w:r w:rsidRPr="006E6BE1">
        <w:rPr>
          <w:rFonts w:ascii="Calibri" w:hAnsi="Calibri"/>
          <w:spacing w:val="-3"/>
          <w:szCs w:val="26"/>
        </w:rPr>
        <w:t>i</w:t>
      </w:r>
      <w:r w:rsidRPr="006E6BE1">
        <w:rPr>
          <w:rFonts w:ascii="Calibri" w:hAnsi="Calibri"/>
          <w:spacing w:val="1"/>
          <w:szCs w:val="26"/>
        </w:rPr>
        <w:t>v</w:t>
      </w:r>
      <w:r w:rsidRPr="006E6BE1">
        <w:rPr>
          <w:rFonts w:ascii="Calibri" w:hAnsi="Calibri"/>
          <w:szCs w:val="26"/>
        </w:rPr>
        <w:t>al</w:t>
      </w:r>
      <w:r w:rsidRPr="006E6BE1">
        <w:rPr>
          <w:rFonts w:ascii="Calibri" w:hAnsi="Calibri"/>
          <w:spacing w:val="-2"/>
          <w:szCs w:val="26"/>
        </w:rPr>
        <w:t>e</w:t>
      </w:r>
      <w:r w:rsidRPr="006E6BE1">
        <w:rPr>
          <w:rFonts w:ascii="Calibri" w:hAnsi="Calibri"/>
          <w:szCs w:val="26"/>
        </w:rPr>
        <w:t>nt</w:t>
      </w:r>
      <w:r w:rsidR="002227C6" w:rsidRPr="006E6BE1">
        <w:rPr>
          <w:rFonts w:ascii="Calibri" w:hAnsi="Calibri"/>
          <w:szCs w:val="26"/>
        </w:rPr>
        <w:t xml:space="preserve">. </w:t>
      </w:r>
    </w:p>
    <w:p w:rsidR="000B7467" w:rsidRDefault="00EB7502" w:rsidP="000B7467">
      <w:pPr>
        <w:spacing w:before="0" w:beforeAutospacing="0"/>
        <w:rPr>
          <w:rFonts w:ascii="Calibri" w:hAnsi="Calibri"/>
          <w:szCs w:val="26"/>
        </w:rPr>
      </w:pPr>
      <w:r>
        <w:rPr>
          <w:rFonts w:ascii="Calibri" w:hAnsi="Calibri"/>
          <w:szCs w:val="26"/>
        </w:rPr>
        <w:t>(</w:t>
      </w:r>
      <w:r w:rsidR="002227C6" w:rsidRPr="006E6BE1">
        <w:rPr>
          <w:rFonts w:ascii="Calibri" w:hAnsi="Calibri"/>
          <w:szCs w:val="26"/>
        </w:rPr>
        <w:t>Please contact the Module Director directly to propose and discuss your equivalent set of courses.)</w:t>
      </w:r>
    </w:p>
    <w:p w:rsidR="00645822" w:rsidRPr="00645822" w:rsidRDefault="00645822" w:rsidP="00645822">
      <w:pPr>
        <w:pStyle w:val="Heading3"/>
        <w:rPr>
          <w:b/>
          <w:color w:val="C00000"/>
        </w:rPr>
      </w:pPr>
      <w:bookmarkStart w:id="43" w:name="_Toc35270331"/>
      <w:proofErr w:type="spellStart"/>
      <w:r w:rsidRPr="00645822">
        <w:rPr>
          <w:b/>
          <w:color w:val="C00000"/>
        </w:rPr>
        <w:t>AcF</w:t>
      </w:r>
      <w:proofErr w:type="spellEnd"/>
      <w:r w:rsidRPr="00645822">
        <w:rPr>
          <w:b/>
          <w:color w:val="C00000"/>
        </w:rPr>
        <w:t xml:space="preserve"> 338</w:t>
      </w:r>
      <w:r w:rsidRPr="00645822">
        <w:rPr>
          <w:b/>
          <w:color w:val="C00000"/>
        </w:rPr>
        <w:tab/>
        <w:t>Accounting for Business Resilience</w:t>
      </w:r>
      <w:r w:rsidR="00664E5D">
        <w:rPr>
          <w:b/>
          <w:color w:val="C00000"/>
        </w:rPr>
        <w:t xml:space="preserve"> [NOT RUNNING 20/21</w:t>
      </w:r>
      <w:proofErr w:type="gramStart"/>
      <w:r w:rsidR="00664E5D">
        <w:rPr>
          <w:b/>
          <w:color w:val="C00000"/>
        </w:rPr>
        <w:t>]</w:t>
      </w:r>
      <w:proofErr w:type="gramEnd"/>
      <w:r w:rsidRPr="00645822">
        <w:rPr>
          <w:b/>
          <w:color w:val="C00000"/>
        </w:rPr>
        <w:br/>
        <w:t>(Michaelmas</w:t>
      </w:r>
      <w:r w:rsidR="00FC123A">
        <w:rPr>
          <w:b/>
          <w:color w:val="C00000"/>
        </w:rPr>
        <w:t>/</w:t>
      </w:r>
      <w:r w:rsidRPr="00645822">
        <w:rPr>
          <w:b/>
          <w:color w:val="C00000"/>
        </w:rPr>
        <w:t xml:space="preserve"> 15 Credits</w:t>
      </w:r>
      <w:r w:rsidR="00FC123A">
        <w:rPr>
          <w:b/>
          <w:color w:val="C00000"/>
        </w:rPr>
        <w:t>/</w:t>
      </w:r>
      <w:r w:rsidRPr="00645822">
        <w:rPr>
          <w:b/>
          <w:color w:val="C00000"/>
        </w:rPr>
        <w:t xml:space="preserve"> Level 6) [Final Year Only]</w:t>
      </w:r>
      <w:bookmarkEnd w:id="43"/>
    </w:p>
    <w:p w:rsidR="00645822" w:rsidRDefault="00645822" w:rsidP="00645822">
      <w:pPr>
        <w:pStyle w:val="Default"/>
        <w:rPr>
          <w:rFonts w:asciiTheme="minorHAnsi" w:hAnsiTheme="minorHAnsi" w:cstheme="minorHAnsi"/>
          <w:color w:val="1D1D1D"/>
          <w:sz w:val="26"/>
          <w:szCs w:val="26"/>
        </w:rPr>
      </w:pPr>
      <w:r w:rsidRPr="00645822">
        <w:rPr>
          <w:rFonts w:asciiTheme="minorHAnsi" w:hAnsiTheme="minorHAnsi" w:cstheme="minorHAnsi"/>
          <w:color w:val="1D1D1D"/>
          <w:sz w:val="26"/>
          <w:szCs w:val="26"/>
        </w:rPr>
        <w:t>Investors, business executives, regulators and the accountancy profession increasingly recognize that social and environmental challenges pose significant risks to the financial resilience of business while also providing many novel opportunities. Accountancy plays a major role in effective management of these risks and opportunities to build resilient businesses. In this module, you will learn about cutting-edge developments in accounting for sustainability for the improvement of business resilience. You will also develop your knowledge and understanding about the importance of awareness of the changing social and institutional context within which organizations operate.</w:t>
      </w:r>
    </w:p>
    <w:p w:rsidR="00645822" w:rsidRPr="00645822" w:rsidRDefault="00645822" w:rsidP="00645822">
      <w:pPr>
        <w:pStyle w:val="Default"/>
        <w:rPr>
          <w:rFonts w:asciiTheme="minorHAnsi" w:hAnsiTheme="minorHAnsi" w:cstheme="minorHAnsi"/>
          <w:color w:val="1D1D1D"/>
          <w:sz w:val="26"/>
          <w:szCs w:val="26"/>
        </w:rPr>
      </w:pPr>
    </w:p>
    <w:p w:rsidR="00645822" w:rsidRPr="00645822" w:rsidRDefault="00645822" w:rsidP="00645822">
      <w:pPr>
        <w:spacing w:before="0" w:beforeAutospacing="0"/>
        <w:rPr>
          <w:rFonts w:cstheme="minorHAnsi"/>
          <w:szCs w:val="26"/>
        </w:rPr>
      </w:pPr>
      <w:r w:rsidRPr="00645822">
        <w:rPr>
          <w:rFonts w:cstheme="minorHAnsi"/>
          <w:color w:val="1D1D1D"/>
          <w:szCs w:val="26"/>
        </w:rPr>
        <w:t>Exam: 75%</w:t>
      </w:r>
      <w:r w:rsidRPr="00645822">
        <w:rPr>
          <w:rFonts w:cstheme="minorHAnsi"/>
          <w:color w:val="1D1D1D"/>
          <w:szCs w:val="26"/>
        </w:rPr>
        <w:tab/>
        <w:t>Coursework: 25%</w:t>
      </w:r>
      <w:r w:rsidRPr="00645822">
        <w:rPr>
          <w:rFonts w:cstheme="minorHAnsi"/>
          <w:color w:val="1D1D1D"/>
          <w:szCs w:val="26"/>
        </w:rPr>
        <w:br/>
        <w:t>Prerequisites: AcF111</w:t>
      </w:r>
    </w:p>
    <w:p w:rsidR="00F92A9E" w:rsidRPr="00551F97" w:rsidRDefault="00F92A9E" w:rsidP="000B7467">
      <w:pPr>
        <w:pStyle w:val="Heading3"/>
        <w:spacing w:before="0" w:beforeAutospacing="0"/>
        <w:rPr>
          <w:b/>
          <w:color w:val="C00000"/>
        </w:rPr>
      </w:pPr>
      <w:bookmarkStart w:id="44" w:name="_Toc35270332"/>
      <w:proofErr w:type="spellStart"/>
      <w:r w:rsidRPr="00551F97">
        <w:rPr>
          <w:b/>
          <w:color w:val="C00000"/>
        </w:rPr>
        <w:t>AcF</w:t>
      </w:r>
      <w:proofErr w:type="spellEnd"/>
      <w:r w:rsidRPr="00551F97">
        <w:rPr>
          <w:b/>
          <w:color w:val="C00000"/>
        </w:rPr>
        <w:t xml:space="preserve"> 380</w:t>
      </w:r>
      <w:r w:rsidR="00A15306" w:rsidRPr="00551F97">
        <w:rPr>
          <w:b/>
          <w:color w:val="C00000"/>
        </w:rPr>
        <w:t xml:space="preserve"> </w:t>
      </w:r>
      <w:r w:rsidR="00152B55" w:rsidRPr="00551F97">
        <w:rPr>
          <w:b/>
          <w:color w:val="C00000"/>
        </w:rPr>
        <w:tab/>
      </w:r>
      <w:r w:rsidRPr="00551F97">
        <w:rPr>
          <w:b/>
          <w:color w:val="C00000"/>
        </w:rPr>
        <w:t xml:space="preserve">Foundations of Banking </w:t>
      </w:r>
      <w:r w:rsidR="00152B55" w:rsidRPr="00551F97">
        <w:rPr>
          <w:b/>
          <w:color w:val="C00000"/>
        </w:rPr>
        <w:br/>
      </w:r>
      <w:r w:rsidRPr="00551F97">
        <w:rPr>
          <w:b/>
          <w:color w:val="C00000"/>
        </w:rPr>
        <w:t>(Michaelmas</w:t>
      </w:r>
      <w:r w:rsidR="00FC123A">
        <w:rPr>
          <w:b/>
          <w:color w:val="C00000"/>
        </w:rPr>
        <w:t>/</w:t>
      </w:r>
      <w:r w:rsidR="00152B55" w:rsidRPr="00551F97">
        <w:rPr>
          <w:b/>
          <w:color w:val="C00000"/>
        </w:rPr>
        <w:t xml:space="preserve"> </w:t>
      </w:r>
      <w:r w:rsidR="000B7467" w:rsidRPr="00551F97">
        <w:rPr>
          <w:b/>
          <w:color w:val="C00000"/>
        </w:rPr>
        <w:t>15 credit</w:t>
      </w:r>
      <w:r w:rsidR="00FC123A">
        <w:rPr>
          <w:b/>
          <w:color w:val="C00000"/>
        </w:rPr>
        <w:t>/</w:t>
      </w:r>
      <w:r w:rsidR="000B7467" w:rsidRPr="00551F97">
        <w:rPr>
          <w:b/>
          <w:color w:val="C00000"/>
        </w:rPr>
        <w:t xml:space="preserve"> level 6)</w:t>
      </w:r>
      <w:bookmarkEnd w:id="44"/>
    </w:p>
    <w:p w:rsidR="00356ADC" w:rsidRPr="00EB7502" w:rsidRDefault="00F92A9E" w:rsidP="000B7467">
      <w:pPr>
        <w:spacing w:before="0" w:beforeAutospacing="0"/>
        <w:jc w:val="both"/>
        <w:rPr>
          <w:rFonts w:cstheme="minorHAnsi"/>
          <w:szCs w:val="26"/>
        </w:rPr>
      </w:pPr>
      <w:r w:rsidRPr="00EB7502">
        <w:rPr>
          <w:rFonts w:cstheme="minorHAnsi"/>
          <w:szCs w:val="26"/>
        </w:rPr>
        <w:t xml:space="preserve">This module provides a foundation in banking by familiarising students with the basic business activities of banks, and illustrates the role of banks for the economy while retaining </w:t>
      </w:r>
      <w:r w:rsidRPr="00EB7502">
        <w:rPr>
          <w:rFonts w:cstheme="minorHAnsi"/>
          <w:szCs w:val="26"/>
        </w:rPr>
        <w:lastRenderedPageBreak/>
        <w:t xml:space="preserve">a bank-level rather than a macroeconomic perspective. It also highlights the role of regulation and supervision in the banking industry to differentiate banking from all other industries, and how crises reshape regulation in banking. The objective of this module s to introduce banking and what is special about it into the curriculum to equip students with a </w:t>
      </w:r>
      <w:proofErr w:type="gramStart"/>
      <w:r w:rsidRPr="00EB7502">
        <w:rPr>
          <w:rFonts w:cstheme="minorHAnsi"/>
          <w:szCs w:val="26"/>
        </w:rPr>
        <w:t>basic foundation</w:t>
      </w:r>
      <w:proofErr w:type="gramEnd"/>
      <w:r w:rsidRPr="00EB7502">
        <w:rPr>
          <w:rFonts w:cstheme="minorHAnsi"/>
          <w:szCs w:val="26"/>
        </w:rPr>
        <w:t xml:space="preserve"> to pursue careers in the banking industry.</w:t>
      </w:r>
    </w:p>
    <w:p w:rsidR="00F92A9E" w:rsidRPr="00551F97" w:rsidRDefault="00A15306" w:rsidP="00551F97">
      <w:pPr>
        <w:spacing w:before="0" w:beforeAutospacing="0" w:line="276" w:lineRule="auto"/>
        <w:rPr>
          <w:rFonts w:ascii="Calibri" w:hAnsi="Calibri" w:cstheme="minorHAnsi"/>
          <w:szCs w:val="26"/>
        </w:rPr>
      </w:pPr>
      <w:r w:rsidRPr="0051704B">
        <w:rPr>
          <w:rFonts w:ascii="Calibri" w:hAnsi="Calibri" w:cstheme="minorHAnsi"/>
          <w:szCs w:val="26"/>
        </w:rPr>
        <w:t xml:space="preserve">Exam:  75% </w:t>
      </w:r>
      <w:r w:rsidR="000B7467">
        <w:rPr>
          <w:rFonts w:ascii="Calibri" w:hAnsi="Calibri" w:cstheme="minorHAnsi"/>
          <w:szCs w:val="26"/>
        </w:rPr>
        <w:tab/>
      </w:r>
      <w:r w:rsidR="00EB7502" w:rsidRPr="0051704B">
        <w:rPr>
          <w:rFonts w:ascii="Calibri" w:hAnsi="Calibri" w:cstheme="minorHAnsi"/>
          <w:szCs w:val="26"/>
        </w:rPr>
        <w:t>Coursework:  25% (test</w:t>
      </w:r>
      <w:proofErr w:type="gramStart"/>
      <w:r w:rsidR="00EB7502" w:rsidRPr="0051704B">
        <w:rPr>
          <w:rFonts w:ascii="Calibri" w:hAnsi="Calibri" w:cstheme="minorHAnsi"/>
          <w:szCs w:val="26"/>
        </w:rPr>
        <w:t>)</w:t>
      </w:r>
      <w:proofErr w:type="gramEnd"/>
      <w:r w:rsidR="00551F97">
        <w:rPr>
          <w:rFonts w:ascii="Calibri" w:hAnsi="Calibri" w:cstheme="minorHAnsi"/>
          <w:szCs w:val="26"/>
        </w:rPr>
        <w:br/>
      </w:r>
      <w:r w:rsidRPr="0051704B">
        <w:rPr>
          <w:rFonts w:ascii="Calibri" w:hAnsi="Calibri"/>
          <w:iCs/>
          <w:szCs w:val="26"/>
        </w:rPr>
        <w:t>Pre-requisites:</w:t>
      </w:r>
      <w:r w:rsidR="00EB7502" w:rsidRPr="0051704B">
        <w:rPr>
          <w:rFonts w:ascii="Calibri" w:hAnsi="Calibri"/>
          <w:iCs/>
          <w:szCs w:val="26"/>
        </w:rPr>
        <w:t xml:space="preserve"> AcF214M/L</w:t>
      </w:r>
    </w:p>
    <w:p w:rsidR="00356ADC" w:rsidRPr="00040140" w:rsidRDefault="00EB2D03">
      <w:pPr>
        <w:rPr>
          <w:i/>
          <w:iCs/>
          <w:color w:val="FF0000"/>
          <w:sz w:val="22"/>
          <w:szCs w:val="22"/>
        </w:rPr>
      </w:pPr>
      <w:r>
        <w:rPr>
          <w:i/>
          <w:iCs/>
          <w:color w:val="FF0000"/>
          <w:sz w:val="22"/>
          <w:szCs w:val="22"/>
        </w:rPr>
        <w:br w:type="page"/>
      </w:r>
    </w:p>
    <w:p w:rsidR="005055B3" w:rsidRDefault="00047658" w:rsidP="00C61536">
      <w:pPr>
        <w:pStyle w:val="Heading3"/>
        <w:jc w:val="center"/>
        <w:rPr>
          <w:sz w:val="40"/>
          <w:u w:val="single"/>
        </w:rPr>
      </w:pPr>
      <w:bookmarkStart w:id="45" w:name="_Toc35270333"/>
      <w:r w:rsidRPr="00152B55">
        <w:rPr>
          <w:sz w:val="40"/>
          <w:u w:val="single"/>
        </w:rPr>
        <w:lastRenderedPageBreak/>
        <w:t>Economics</w:t>
      </w:r>
      <w:bookmarkEnd w:id="45"/>
    </w:p>
    <w:p w:rsidR="00152B55" w:rsidRPr="00152B55" w:rsidRDefault="00152B55" w:rsidP="00152B55"/>
    <w:p w:rsidR="00742464" w:rsidRPr="0024471E" w:rsidRDefault="00742464" w:rsidP="00C61536">
      <w:pPr>
        <w:pStyle w:val="Heading3"/>
        <w:rPr>
          <w:b/>
          <w:color w:val="C00000"/>
        </w:rPr>
      </w:pPr>
      <w:bookmarkStart w:id="46" w:name="_Toc35270334"/>
      <w:r w:rsidRPr="0024471E">
        <w:rPr>
          <w:b/>
          <w:smallCaps/>
          <w:color w:val="C00000"/>
        </w:rPr>
        <w:t>E</w:t>
      </w:r>
      <w:r w:rsidR="00A917DA" w:rsidRPr="0024471E">
        <w:rPr>
          <w:b/>
          <w:smallCaps/>
          <w:color w:val="C00000"/>
        </w:rPr>
        <w:t>CON</w:t>
      </w:r>
      <w:r w:rsidRPr="0024471E">
        <w:rPr>
          <w:b/>
          <w:smallCaps/>
          <w:color w:val="C00000"/>
        </w:rPr>
        <w:t xml:space="preserve"> </w:t>
      </w:r>
      <w:r w:rsidR="00851739" w:rsidRPr="0024471E">
        <w:rPr>
          <w:b/>
          <w:color w:val="C00000"/>
        </w:rPr>
        <w:t>207</w:t>
      </w:r>
      <w:r w:rsidR="00851739" w:rsidRPr="0024471E">
        <w:rPr>
          <w:b/>
          <w:color w:val="C00000"/>
        </w:rPr>
        <w:tab/>
      </w:r>
      <w:r w:rsidR="00F101F2" w:rsidRPr="0024471E">
        <w:rPr>
          <w:b/>
          <w:color w:val="C00000"/>
        </w:rPr>
        <w:t>Microeconomic Analysis</w:t>
      </w:r>
      <w:r w:rsidRPr="0024471E">
        <w:rPr>
          <w:b/>
          <w:color w:val="C00000"/>
        </w:rPr>
        <w:t xml:space="preserve"> </w:t>
      </w:r>
      <w:r w:rsidR="00152B55" w:rsidRPr="0024471E">
        <w:rPr>
          <w:b/>
          <w:color w:val="C00000"/>
        </w:rPr>
        <w:br/>
        <w:t>(</w:t>
      </w:r>
      <w:r w:rsidR="00E16CD7" w:rsidRPr="0024471E">
        <w:rPr>
          <w:b/>
          <w:color w:val="C00000"/>
        </w:rPr>
        <w:t>Michaelmas</w:t>
      </w:r>
      <w:r w:rsidR="00152B55" w:rsidRPr="0024471E">
        <w:rPr>
          <w:b/>
          <w:color w:val="C00000"/>
        </w:rPr>
        <w:t>, 15 credit, level 5</w:t>
      </w:r>
      <w:r w:rsidR="0040155F" w:rsidRPr="0024471E">
        <w:rPr>
          <w:b/>
          <w:color w:val="C00000"/>
        </w:rPr>
        <w:t>)</w:t>
      </w:r>
      <w:bookmarkEnd w:id="46"/>
    </w:p>
    <w:p w:rsidR="00A90174" w:rsidRPr="00A90174" w:rsidRDefault="00A90174" w:rsidP="00A90174">
      <w:pPr>
        <w:tabs>
          <w:tab w:val="left" w:pos="1440"/>
        </w:tabs>
        <w:autoSpaceDE w:val="0"/>
        <w:autoSpaceDN w:val="0"/>
        <w:adjustRightInd w:val="0"/>
        <w:spacing w:line="276" w:lineRule="auto"/>
        <w:ind w:right="-355"/>
        <w:rPr>
          <w:rFonts w:ascii="Calibri" w:hAnsi="Calibri"/>
          <w:szCs w:val="26"/>
        </w:rPr>
      </w:pPr>
      <w:r w:rsidRPr="00A90174">
        <w:rPr>
          <w:rFonts w:ascii="Calibri" w:hAnsi="Calibri"/>
          <w:szCs w:val="26"/>
        </w:rPr>
        <w:t>This course covers aspects of microeconomics relevant to general management. Techniques and tools of analysis are emphasised alongside relevant theory. Topics covered include: production theory, linear programming, demand analysis and estimation, pricing, competitive behaviour and the theory of games, the internal organisation of the firm, incentives, transfer pricing, and mechanisms for the reconciliation of the interests of a firm’s owners and its managers.</w:t>
      </w:r>
    </w:p>
    <w:p w:rsidR="00DA60A5" w:rsidRPr="0051704B" w:rsidRDefault="0040155F" w:rsidP="00E16192">
      <w:pPr>
        <w:spacing w:line="276" w:lineRule="auto"/>
        <w:jc w:val="both"/>
        <w:rPr>
          <w:rFonts w:ascii="Calibri" w:hAnsi="Calibri" w:cstheme="minorHAnsi"/>
          <w:szCs w:val="26"/>
        </w:rPr>
      </w:pPr>
      <w:r w:rsidRPr="0051704B">
        <w:rPr>
          <w:rFonts w:ascii="Calibri" w:hAnsi="Calibri" w:cstheme="minorHAnsi"/>
          <w:szCs w:val="26"/>
        </w:rPr>
        <w:t>Exam</w:t>
      </w:r>
      <w:r w:rsidR="00ED479B" w:rsidRPr="0051704B">
        <w:rPr>
          <w:rFonts w:ascii="Calibri" w:hAnsi="Calibri" w:cstheme="minorHAnsi"/>
          <w:szCs w:val="26"/>
        </w:rPr>
        <w:t>:</w:t>
      </w:r>
      <w:r w:rsidRPr="0051704B">
        <w:rPr>
          <w:rFonts w:ascii="Calibri" w:hAnsi="Calibri" w:cstheme="minorHAnsi"/>
          <w:szCs w:val="26"/>
        </w:rPr>
        <w:t xml:space="preserve"> 6</w:t>
      </w:r>
      <w:r w:rsidR="00DA60A5" w:rsidRPr="0051704B">
        <w:rPr>
          <w:rFonts w:ascii="Calibri" w:hAnsi="Calibri" w:cstheme="minorHAnsi"/>
          <w:szCs w:val="26"/>
        </w:rPr>
        <w:t>0</w:t>
      </w:r>
      <w:r w:rsidRPr="0051704B">
        <w:rPr>
          <w:rFonts w:ascii="Calibri" w:hAnsi="Calibri" w:cstheme="minorHAnsi"/>
          <w:szCs w:val="26"/>
        </w:rPr>
        <w:t xml:space="preserve">% </w:t>
      </w:r>
      <w:r w:rsidR="0024471E">
        <w:rPr>
          <w:rFonts w:ascii="Calibri" w:hAnsi="Calibri" w:cstheme="minorHAnsi"/>
          <w:szCs w:val="26"/>
        </w:rPr>
        <w:tab/>
      </w:r>
      <w:r w:rsidRPr="0051704B">
        <w:rPr>
          <w:rFonts w:ascii="Calibri" w:hAnsi="Calibri" w:cstheme="minorHAnsi"/>
          <w:szCs w:val="26"/>
        </w:rPr>
        <w:t>Coursework</w:t>
      </w:r>
      <w:r w:rsidR="00ED479B" w:rsidRPr="0051704B">
        <w:rPr>
          <w:rFonts w:ascii="Calibri" w:hAnsi="Calibri" w:cstheme="minorHAnsi"/>
          <w:szCs w:val="26"/>
        </w:rPr>
        <w:t>:</w:t>
      </w:r>
      <w:r w:rsidRPr="0051704B">
        <w:rPr>
          <w:rFonts w:ascii="Calibri" w:hAnsi="Calibri" w:cstheme="minorHAnsi"/>
          <w:szCs w:val="26"/>
        </w:rPr>
        <w:t xml:space="preserve"> </w:t>
      </w:r>
      <w:r w:rsidR="00DA60A5" w:rsidRPr="0051704B">
        <w:rPr>
          <w:rFonts w:ascii="Calibri" w:hAnsi="Calibri" w:cstheme="minorHAnsi"/>
          <w:szCs w:val="26"/>
        </w:rPr>
        <w:t>40</w:t>
      </w:r>
      <w:r w:rsidRPr="0051704B">
        <w:rPr>
          <w:rFonts w:ascii="Calibri" w:hAnsi="Calibri" w:cstheme="minorHAnsi"/>
          <w:szCs w:val="26"/>
        </w:rPr>
        <w:t>%</w:t>
      </w:r>
    </w:p>
    <w:p w:rsidR="005B1F68" w:rsidRPr="0051704B" w:rsidRDefault="00A15306" w:rsidP="00E16192">
      <w:pPr>
        <w:spacing w:line="276" w:lineRule="auto"/>
        <w:jc w:val="both"/>
        <w:rPr>
          <w:rFonts w:ascii="Calibri" w:hAnsi="Calibri" w:cstheme="minorHAnsi"/>
          <w:szCs w:val="26"/>
        </w:rPr>
      </w:pPr>
      <w:r w:rsidRPr="0051704B">
        <w:rPr>
          <w:rFonts w:ascii="Calibri" w:hAnsi="Calibri" w:cstheme="minorHAnsi"/>
          <w:szCs w:val="26"/>
        </w:rPr>
        <w:t>Pre-requisites:</w:t>
      </w:r>
      <w:r w:rsidR="0024471E">
        <w:rPr>
          <w:rFonts w:ascii="Calibri" w:hAnsi="Calibri" w:cstheme="minorHAnsi"/>
          <w:szCs w:val="26"/>
        </w:rPr>
        <w:t xml:space="preserve"> </w:t>
      </w:r>
      <w:r w:rsidR="005B1F68" w:rsidRPr="0051704B">
        <w:rPr>
          <w:rFonts w:ascii="Calibri" w:hAnsi="Calibri" w:cstheme="minorHAnsi"/>
          <w:szCs w:val="26"/>
        </w:rPr>
        <w:t>ECON10</w:t>
      </w:r>
      <w:r w:rsidR="00A73877" w:rsidRPr="0051704B">
        <w:rPr>
          <w:rFonts w:ascii="Calibri" w:hAnsi="Calibri" w:cstheme="minorHAnsi"/>
          <w:szCs w:val="26"/>
        </w:rPr>
        <w:t>2</w:t>
      </w:r>
      <w:r w:rsidR="005B1F68" w:rsidRPr="0051704B">
        <w:rPr>
          <w:rFonts w:ascii="Calibri" w:hAnsi="Calibri" w:cstheme="minorHAnsi"/>
          <w:szCs w:val="26"/>
        </w:rPr>
        <w:t xml:space="preserve"> or ECON</w:t>
      </w:r>
      <w:r w:rsidR="00EA3434" w:rsidRPr="0051704B">
        <w:rPr>
          <w:rFonts w:ascii="Calibri" w:hAnsi="Calibri" w:cstheme="minorHAnsi"/>
          <w:szCs w:val="26"/>
        </w:rPr>
        <w:t xml:space="preserve">224 </w:t>
      </w:r>
    </w:p>
    <w:p w:rsidR="005B1F68" w:rsidRPr="009F5D1A" w:rsidRDefault="005B1F68" w:rsidP="00E16192">
      <w:pPr>
        <w:spacing w:line="276" w:lineRule="auto"/>
        <w:jc w:val="both"/>
        <w:rPr>
          <w:rStyle w:val="Strong"/>
        </w:rPr>
      </w:pPr>
      <w:r w:rsidRPr="009F5D1A">
        <w:rPr>
          <w:rStyle w:val="Strong"/>
        </w:rPr>
        <w:t xml:space="preserve">This module </w:t>
      </w:r>
      <w:proofErr w:type="gramStart"/>
      <w:r w:rsidRPr="009F5D1A">
        <w:rPr>
          <w:rStyle w:val="Strong"/>
        </w:rPr>
        <w:t>cannot be taken</w:t>
      </w:r>
      <w:proofErr w:type="gramEnd"/>
      <w:r w:rsidRPr="009F5D1A">
        <w:rPr>
          <w:rStyle w:val="Strong"/>
        </w:rPr>
        <w:t xml:space="preserve"> with ECON220, ECON221, ECON222 or ECON223. </w:t>
      </w:r>
    </w:p>
    <w:p w:rsidR="00742464" w:rsidRPr="0024471E" w:rsidRDefault="00742464" w:rsidP="00C61536">
      <w:pPr>
        <w:pStyle w:val="Heading3"/>
        <w:rPr>
          <w:b/>
          <w:color w:val="C00000"/>
        </w:rPr>
      </w:pPr>
      <w:bookmarkStart w:id="47" w:name="_Toc35270335"/>
      <w:r w:rsidRPr="0024471E">
        <w:rPr>
          <w:b/>
          <w:smallCaps/>
          <w:color w:val="C00000"/>
        </w:rPr>
        <w:t>E</w:t>
      </w:r>
      <w:r w:rsidR="00A917DA" w:rsidRPr="0024471E">
        <w:rPr>
          <w:b/>
          <w:smallCaps/>
          <w:color w:val="C00000"/>
        </w:rPr>
        <w:t>CON</w:t>
      </w:r>
      <w:r w:rsidRPr="0024471E">
        <w:rPr>
          <w:b/>
          <w:smallCaps/>
          <w:color w:val="C00000"/>
        </w:rPr>
        <w:t xml:space="preserve"> </w:t>
      </w:r>
      <w:r w:rsidR="00A15306" w:rsidRPr="0024471E">
        <w:rPr>
          <w:b/>
          <w:color w:val="C00000"/>
        </w:rPr>
        <w:t xml:space="preserve">208 </w:t>
      </w:r>
      <w:r w:rsidR="00851739" w:rsidRPr="0024471E">
        <w:rPr>
          <w:b/>
          <w:color w:val="C00000"/>
        </w:rPr>
        <w:tab/>
      </w:r>
      <w:r w:rsidRPr="0024471E">
        <w:rPr>
          <w:b/>
          <w:color w:val="C00000"/>
        </w:rPr>
        <w:t>Macroeconomics</w:t>
      </w:r>
      <w:r w:rsidR="00F101F2" w:rsidRPr="0024471E">
        <w:rPr>
          <w:b/>
          <w:color w:val="C00000"/>
        </w:rPr>
        <w:t xml:space="preserve"> Analysis</w:t>
      </w:r>
      <w:r w:rsidRPr="0024471E">
        <w:rPr>
          <w:b/>
          <w:color w:val="C00000"/>
        </w:rPr>
        <w:t xml:space="preserve"> </w:t>
      </w:r>
      <w:r w:rsidR="00152B55" w:rsidRPr="0024471E">
        <w:rPr>
          <w:b/>
          <w:color w:val="C00000"/>
        </w:rPr>
        <w:br/>
      </w:r>
      <w:r w:rsidR="0040155F" w:rsidRPr="0024471E">
        <w:rPr>
          <w:b/>
          <w:color w:val="C00000"/>
        </w:rPr>
        <w:t>(Lent</w:t>
      </w:r>
      <w:r w:rsidR="00152B55" w:rsidRPr="0024471E">
        <w:rPr>
          <w:b/>
          <w:color w:val="C00000"/>
        </w:rPr>
        <w:t>, 15 credit, level 5)</w:t>
      </w:r>
      <w:bookmarkEnd w:id="47"/>
    </w:p>
    <w:p w:rsidR="0024471E" w:rsidRPr="0024471E" w:rsidRDefault="0024471E" w:rsidP="00E16192">
      <w:pPr>
        <w:spacing w:line="276" w:lineRule="auto"/>
        <w:jc w:val="both"/>
        <w:rPr>
          <w:szCs w:val="26"/>
        </w:rPr>
      </w:pPr>
      <w:r w:rsidRPr="0024471E">
        <w:rPr>
          <w:szCs w:val="26"/>
        </w:rPr>
        <w:t xml:space="preserve">The objective of the course is to show how a real-world phenomenon </w:t>
      </w:r>
      <w:proofErr w:type="gramStart"/>
      <w:r w:rsidRPr="0024471E">
        <w:rPr>
          <w:szCs w:val="26"/>
        </w:rPr>
        <w:t>can be understood</w:t>
      </w:r>
      <w:proofErr w:type="gramEnd"/>
      <w:r w:rsidRPr="0024471E">
        <w:rPr>
          <w:szCs w:val="26"/>
        </w:rPr>
        <w:t xml:space="preserve"> by using macroeconomic models. The course will familiarize participants with the interpretation of macroeconomic data and will study the implications of economic policies in both a closed and an open economy environment. At the end of the course, students </w:t>
      </w:r>
      <w:proofErr w:type="gramStart"/>
      <w:r w:rsidRPr="0024471E">
        <w:rPr>
          <w:szCs w:val="26"/>
        </w:rPr>
        <w:t>are expected</w:t>
      </w:r>
      <w:proofErr w:type="gramEnd"/>
      <w:r w:rsidRPr="0024471E">
        <w:rPr>
          <w:szCs w:val="26"/>
        </w:rPr>
        <w:t xml:space="preserve"> to be able to interpret macroeconomic events and address macroeconomic questions by using the concepts and the methodology conveyed in lectures and tutorials. The course will put emphasis on major important issues related to economic growth, the causes of economic fluctuations and the effectiveness of economic policy. </w:t>
      </w:r>
    </w:p>
    <w:p w:rsidR="00742464" w:rsidRPr="0051704B" w:rsidRDefault="0040155F" w:rsidP="00E16192">
      <w:pPr>
        <w:spacing w:line="276" w:lineRule="auto"/>
        <w:jc w:val="both"/>
        <w:rPr>
          <w:rFonts w:ascii="Calibri" w:hAnsi="Calibri" w:cstheme="minorHAnsi"/>
          <w:szCs w:val="26"/>
        </w:rPr>
      </w:pPr>
      <w:r w:rsidRPr="0051704B">
        <w:rPr>
          <w:rFonts w:ascii="Calibri" w:hAnsi="Calibri" w:cstheme="minorHAnsi"/>
          <w:szCs w:val="26"/>
        </w:rPr>
        <w:t>Exam</w:t>
      </w:r>
      <w:r w:rsidR="00ED479B" w:rsidRPr="0051704B">
        <w:rPr>
          <w:rFonts w:ascii="Calibri" w:hAnsi="Calibri" w:cstheme="minorHAnsi"/>
          <w:szCs w:val="26"/>
        </w:rPr>
        <w:t>:</w:t>
      </w:r>
      <w:r w:rsidRPr="0051704B">
        <w:rPr>
          <w:rFonts w:ascii="Calibri" w:hAnsi="Calibri" w:cstheme="minorHAnsi"/>
          <w:szCs w:val="26"/>
        </w:rPr>
        <w:t xml:space="preserve"> 6</w:t>
      </w:r>
      <w:r w:rsidR="004D4E16" w:rsidRPr="0051704B">
        <w:rPr>
          <w:rFonts w:ascii="Calibri" w:hAnsi="Calibri" w:cstheme="minorHAnsi"/>
          <w:szCs w:val="26"/>
        </w:rPr>
        <w:t>0</w:t>
      </w:r>
      <w:r w:rsidRPr="0051704B">
        <w:rPr>
          <w:rFonts w:ascii="Calibri" w:hAnsi="Calibri" w:cstheme="minorHAnsi"/>
          <w:szCs w:val="26"/>
        </w:rPr>
        <w:t xml:space="preserve">% </w:t>
      </w:r>
      <w:r w:rsidR="0024471E">
        <w:rPr>
          <w:rFonts w:ascii="Calibri" w:hAnsi="Calibri" w:cstheme="minorHAnsi"/>
          <w:szCs w:val="26"/>
        </w:rPr>
        <w:tab/>
      </w:r>
      <w:r w:rsidRPr="0051704B">
        <w:rPr>
          <w:rFonts w:ascii="Calibri" w:hAnsi="Calibri" w:cstheme="minorHAnsi"/>
          <w:szCs w:val="26"/>
        </w:rPr>
        <w:t>Coursework</w:t>
      </w:r>
      <w:r w:rsidR="00ED479B" w:rsidRPr="0051704B">
        <w:rPr>
          <w:rFonts w:ascii="Calibri" w:hAnsi="Calibri" w:cstheme="minorHAnsi"/>
          <w:szCs w:val="26"/>
        </w:rPr>
        <w:t>:</w:t>
      </w:r>
      <w:r w:rsidRPr="0051704B">
        <w:rPr>
          <w:rFonts w:ascii="Calibri" w:hAnsi="Calibri" w:cstheme="minorHAnsi"/>
          <w:szCs w:val="26"/>
        </w:rPr>
        <w:t xml:space="preserve"> </w:t>
      </w:r>
      <w:r w:rsidR="004D4E16" w:rsidRPr="0051704B">
        <w:rPr>
          <w:rFonts w:ascii="Calibri" w:hAnsi="Calibri" w:cstheme="minorHAnsi"/>
          <w:szCs w:val="26"/>
        </w:rPr>
        <w:t>40</w:t>
      </w:r>
      <w:r w:rsidRPr="0051704B">
        <w:rPr>
          <w:rFonts w:ascii="Calibri" w:hAnsi="Calibri" w:cstheme="minorHAnsi"/>
          <w:szCs w:val="26"/>
        </w:rPr>
        <w:t xml:space="preserve">% </w:t>
      </w:r>
    </w:p>
    <w:p w:rsidR="005B1F68" w:rsidRPr="0051704B" w:rsidRDefault="00A15306" w:rsidP="005B1F68">
      <w:pPr>
        <w:spacing w:line="276" w:lineRule="auto"/>
        <w:jc w:val="both"/>
        <w:rPr>
          <w:rFonts w:ascii="Calibri" w:hAnsi="Calibri" w:cstheme="minorHAnsi"/>
          <w:szCs w:val="26"/>
        </w:rPr>
      </w:pPr>
      <w:r w:rsidRPr="0051704B">
        <w:rPr>
          <w:rFonts w:ascii="Calibri" w:hAnsi="Calibri" w:cstheme="minorHAnsi"/>
          <w:szCs w:val="26"/>
        </w:rPr>
        <w:t xml:space="preserve">Pre-requisites: </w:t>
      </w:r>
      <w:r w:rsidR="00A73877" w:rsidRPr="0051704B">
        <w:rPr>
          <w:rFonts w:ascii="Calibri" w:hAnsi="Calibri" w:cstheme="minorHAnsi"/>
          <w:szCs w:val="26"/>
        </w:rPr>
        <w:t>ECON102</w:t>
      </w:r>
      <w:r w:rsidR="0024471E">
        <w:rPr>
          <w:rFonts w:ascii="Calibri" w:hAnsi="Calibri" w:cstheme="minorHAnsi"/>
          <w:szCs w:val="26"/>
        </w:rPr>
        <w:t xml:space="preserve"> or ECON224 &amp; </w:t>
      </w:r>
      <w:r w:rsidR="005B1F68" w:rsidRPr="0051704B">
        <w:rPr>
          <w:rFonts w:ascii="Calibri" w:hAnsi="Calibri" w:cstheme="minorHAnsi"/>
          <w:szCs w:val="26"/>
        </w:rPr>
        <w:t>ECON225</w:t>
      </w:r>
    </w:p>
    <w:p w:rsidR="0040155F" w:rsidRPr="009F5D1A" w:rsidRDefault="005B1F68" w:rsidP="00E16192">
      <w:pPr>
        <w:spacing w:line="276" w:lineRule="auto"/>
        <w:jc w:val="both"/>
        <w:rPr>
          <w:rStyle w:val="Strong"/>
        </w:rPr>
      </w:pPr>
      <w:r w:rsidRPr="009F5D1A">
        <w:rPr>
          <w:rStyle w:val="Strong"/>
        </w:rPr>
        <w:t xml:space="preserve">This module </w:t>
      </w:r>
      <w:proofErr w:type="gramStart"/>
      <w:r w:rsidRPr="009F5D1A">
        <w:rPr>
          <w:rStyle w:val="Strong"/>
        </w:rPr>
        <w:t>cannot be taken</w:t>
      </w:r>
      <w:proofErr w:type="gramEnd"/>
      <w:r w:rsidRPr="009F5D1A">
        <w:rPr>
          <w:rStyle w:val="Strong"/>
        </w:rPr>
        <w:t xml:space="preserve"> with ECON220, ECON221, ECON222 or ECON223. </w:t>
      </w:r>
    </w:p>
    <w:p w:rsidR="00742464" w:rsidRPr="00F057AC" w:rsidRDefault="00742464" w:rsidP="00C61536">
      <w:pPr>
        <w:pStyle w:val="Heading3"/>
        <w:rPr>
          <w:b/>
          <w:color w:val="C00000"/>
        </w:rPr>
      </w:pPr>
      <w:bookmarkStart w:id="48" w:name="_Toc35270336"/>
      <w:r w:rsidRPr="00F057AC">
        <w:rPr>
          <w:b/>
          <w:smallCaps/>
          <w:color w:val="C00000"/>
        </w:rPr>
        <w:lastRenderedPageBreak/>
        <w:t>E</w:t>
      </w:r>
      <w:r w:rsidR="00A917DA" w:rsidRPr="00F057AC">
        <w:rPr>
          <w:b/>
          <w:smallCaps/>
          <w:color w:val="C00000"/>
        </w:rPr>
        <w:t>CON</w:t>
      </w:r>
      <w:r w:rsidRPr="00F057AC">
        <w:rPr>
          <w:b/>
          <w:color w:val="C00000"/>
        </w:rPr>
        <w:t xml:space="preserve"> 212</w:t>
      </w:r>
      <w:r w:rsidRPr="00F057AC">
        <w:rPr>
          <w:b/>
          <w:color w:val="C00000"/>
        </w:rPr>
        <w:tab/>
        <w:t xml:space="preserve">Introduction to Econometrics </w:t>
      </w:r>
      <w:r w:rsidR="00152B55" w:rsidRPr="00F057AC">
        <w:rPr>
          <w:b/>
          <w:color w:val="C00000"/>
        </w:rPr>
        <w:br/>
      </w:r>
      <w:r w:rsidR="0040155F" w:rsidRPr="00F057AC">
        <w:rPr>
          <w:b/>
          <w:color w:val="C00000"/>
        </w:rPr>
        <w:t>(Lent</w:t>
      </w:r>
      <w:r w:rsidR="00851739" w:rsidRPr="00F057AC">
        <w:rPr>
          <w:b/>
          <w:color w:val="C00000"/>
        </w:rPr>
        <w:t>, 15 credit, level 5</w:t>
      </w:r>
      <w:r w:rsidR="0040155F" w:rsidRPr="00F057AC">
        <w:rPr>
          <w:b/>
          <w:color w:val="C00000"/>
        </w:rPr>
        <w:t>)</w:t>
      </w:r>
      <w:bookmarkEnd w:id="48"/>
      <w:r w:rsidR="00680569" w:rsidRPr="00F057AC">
        <w:rPr>
          <w:b/>
          <w:color w:val="C00000"/>
        </w:rPr>
        <w:t xml:space="preserve"> </w:t>
      </w:r>
    </w:p>
    <w:p w:rsidR="009527C6" w:rsidRPr="009527C6" w:rsidRDefault="009527C6" w:rsidP="009527C6">
      <w:pPr>
        <w:pStyle w:val="BodyText"/>
        <w:spacing w:line="276" w:lineRule="auto"/>
        <w:ind w:right="-357"/>
        <w:rPr>
          <w:rFonts w:ascii="Calibri" w:hAnsi="Calibri"/>
          <w:szCs w:val="26"/>
        </w:rPr>
      </w:pPr>
      <w:r w:rsidRPr="009527C6">
        <w:rPr>
          <w:rFonts w:ascii="Calibri" w:hAnsi="Calibri"/>
          <w:szCs w:val="26"/>
        </w:rPr>
        <w:t xml:space="preserve">This course </w:t>
      </w:r>
      <w:proofErr w:type="gramStart"/>
      <w:r w:rsidRPr="009527C6">
        <w:rPr>
          <w:rFonts w:ascii="Calibri" w:hAnsi="Calibri"/>
          <w:szCs w:val="26"/>
        </w:rPr>
        <w:t>provides an introduction to</w:t>
      </w:r>
      <w:proofErr w:type="gramEnd"/>
      <w:r w:rsidRPr="009527C6">
        <w:rPr>
          <w:rFonts w:ascii="Calibri" w:hAnsi="Calibri"/>
          <w:szCs w:val="26"/>
        </w:rPr>
        <w:t xml:space="preserve"> the theoretical concepts and applications of econometrics. Econometric techniques taught include bivariate regression, multiple regression and two stage least squares. The importance and relevance of statistical and diagnostic testing is emphasised in the context of econometrics applications. Students are introduced to the statistical package SPSS, the understanding of which is an integral part of the course.</w:t>
      </w:r>
    </w:p>
    <w:p w:rsidR="00742464" w:rsidRPr="0051704B" w:rsidRDefault="00A15306" w:rsidP="00E16192">
      <w:pPr>
        <w:spacing w:line="276" w:lineRule="auto"/>
        <w:jc w:val="both"/>
        <w:rPr>
          <w:rFonts w:ascii="Calibri" w:hAnsi="Calibri" w:cstheme="minorHAnsi"/>
          <w:szCs w:val="26"/>
        </w:rPr>
      </w:pPr>
      <w:r w:rsidRPr="0051704B">
        <w:rPr>
          <w:rFonts w:ascii="Calibri" w:hAnsi="Calibri" w:cstheme="minorHAnsi"/>
          <w:szCs w:val="26"/>
        </w:rPr>
        <w:t xml:space="preserve">Exam:  67% </w:t>
      </w:r>
      <w:r w:rsidR="00F057AC">
        <w:rPr>
          <w:rFonts w:ascii="Calibri" w:hAnsi="Calibri" w:cstheme="minorHAnsi"/>
          <w:szCs w:val="26"/>
        </w:rPr>
        <w:tab/>
      </w:r>
      <w:r w:rsidR="0040155F" w:rsidRPr="0051704B">
        <w:rPr>
          <w:rFonts w:ascii="Calibri" w:hAnsi="Calibri" w:cstheme="minorHAnsi"/>
          <w:szCs w:val="26"/>
        </w:rPr>
        <w:t>Coursework:  33%</w:t>
      </w:r>
    </w:p>
    <w:p w:rsidR="00245ACE" w:rsidRPr="0051704B" w:rsidRDefault="00A15306" w:rsidP="00A15306">
      <w:pPr>
        <w:spacing w:line="276" w:lineRule="auto"/>
        <w:jc w:val="both"/>
        <w:rPr>
          <w:rFonts w:ascii="Calibri" w:hAnsi="Calibri" w:cstheme="minorHAnsi"/>
          <w:szCs w:val="26"/>
        </w:rPr>
      </w:pPr>
      <w:r w:rsidRPr="0051704B">
        <w:rPr>
          <w:rFonts w:ascii="Calibri" w:hAnsi="Calibri" w:cstheme="minorHAnsi"/>
          <w:szCs w:val="26"/>
        </w:rPr>
        <w:t xml:space="preserve">Pre-requisites: </w:t>
      </w:r>
      <w:r w:rsidR="005B1F68" w:rsidRPr="0051704B">
        <w:rPr>
          <w:rFonts w:ascii="Calibri" w:hAnsi="Calibri" w:cstheme="minorHAnsi"/>
          <w:szCs w:val="26"/>
        </w:rPr>
        <w:t>ECON10</w:t>
      </w:r>
      <w:r w:rsidR="00A73877" w:rsidRPr="0051704B">
        <w:rPr>
          <w:rFonts w:ascii="Calibri" w:hAnsi="Calibri" w:cstheme="minorHAnsi"/>
          <w:szCs w:val="26"/>
        </w:rPr>
        <w:t>2</w:t>
      </w:r>
      <w:r w:rsidR="005B1F68" w:rsidRPr="0051704B">
        <w:rPr>
          <w:rFonts w:ascii="Calibri" w:hAnsi="Calibri" w:cstheme="minorHAnsi"/>
          <w:szCs w:val="26"/>
        </w:rPr>
        <w:t xml:space="preserve"> or ECON224 </w:t>
      </w:r>
      <w:r w:rsidR="0024471E">
        <w:rPr>
          <w:rFonts w:ascii="Calibri" w:hAnsi="Calibri" w:cstheme="minorHAnsi"/>
          <w:szCs w:val="26"/>
        </w:rPr>
        <w:t xml:space="preserve">&amp; </w:t>
      </w:r>
      <w:r w:rsidR="005B1F68" w:rsidRPr="0051704B">
        <w:rPr>
          <w:rFonts w:ascii="Calibri" w:hAnsi="Calibri" w:cstheme="minorHAnsi"/>
          <w:szCs w:val="26"/>
        </w:rPr>
        <w:t>ECON225</w:t>
      </w:r>
      <w:r w:rsidR="00BC61C9">
        <w:rPr>
          <w:rFonts w:ascii="Calibri" w:hAnsi="Calibri" w:cstheme="minorHAnsi"/>
          <w:szCs w:val="26"/>
        </w:rPr>
        <w:t>, plus</w:t>
      </w:r>
      <w:r w:rsidR="006D7A59" w:rsidRPr="0051704B">
        <w:rPr>
          <w:rFonts w:ascii="Calibri" w:hAnsi="Calibri" w:cstheme="minorHAnsi"/>
          <w:szCs w:val="26"/>
        </w:rPr>
        <w:t xml:space="preserve"> MNGT213</w:t>
      </w:r>
    </w:p>
    <w:p w:rsidR="00742464" w:rsidRPr="00F057AC" w:rsidRDefault="00742464" w:rsidP="00C61536">
      <w:pPr>
        <w:pStyle w:val="Heading3"/>
        <w:rPr>
          <w:b/>
          <w:color w:val="C00000"/>
        </w:rPr>
      </w:pPr>
      <w:bookmarkStart w:id="49" w:name="_Toc35270337"/>
      <w:r w:rsidRPr="00F057AC">
        <w:rPr>
          <w:b/>
          <w:smallCaps/>
          <w:color w:val="C00000"/>
        </w:rPr>
        <w:t>E</w:t>
      </w:r>
      <w:r w:rsidR="00FC7B15" w:rsidRPr="00F057AC">
        <w:rPr>
          <w:b/>
          <w:smallCaps/>
          <w:color w:val="C00000"/>
        </w:rPr>
        <w:t>CON</w:t>
      </w:r>
      <w:r w:rsidR="00A15306" w:rsidRPr="00F057AC">
        <w:rPr>
          <w:b/>
          <w:color w:val="C00000"/>
        </w:rPr>
        <w:t xml:space="preserve"> 220 </w:t>
      </w:r>
      <w:r w:rsidR="00851739" w:rsidRPr="00F057AC">
        <w:rPr>
          <w:b/>
          <w:color w:val="C00000"/>
        </w:rPr>
        <w:tab/>
      </w:r>
      <w:r w:rsidR="00497E44" w:rsidRPr="00F057AC">
        <w:rPr>
          <w:b/>
          <w:color w:val="C00000"/>
        </w:rPr>
        <w:t xml:space="preserve">Intermediate </w:t>
      </w:r>
      <w:r w:rsidRPr="00F057AC">
        <w:rPr>
          <w:b/>
          <w:color w:val="C00000"/>
        </w:rPr>
        <w:t>Microeconomic</w:t>
      </w:r>
      <w:r w:rsidR="00497E44" w:rsidRPr="00F057AC">
        <w:rPr>
          <w:b/>
          <w:color w:val="C00000"/>
        </w:rPr>
        <w:t>s 1</w:t>
      </w:r>
      <w:r w:rsidRPr="00F057AC">
        <w:rPr>
          <w:b/>
          <w:color w:val="C00000"/>
        </w:rPr>
        <w:t xml:space="preserve"> </w:t>
      </w:r>
      <w:r w:rsidR="00851739" w:rsidRPr="00F057AC">
        <w:rPr>
          <w:b/>
          <w:color w:val="C00000"/>
        </w:rPr>
        <w:br/>
      </w:r>
      <w:r w:rsidR="0040155F" w:rsidRPr="00F057AC">
        <w:rPr>
          <w:b/>
          <w:color w:val="C00000"/>
        </w:rPr>
        <w:t>(</w:t>
      </w:r>
      <w:r w:rsidR="00E16CD7" w:rsidRPr="00F057AC">
        <w:rPr>
          <w:b/>
          <w:color w:val="C00000"/>
        </w:rPr>
        <w:t>Michaelmas</w:t>
      </w:r>
      <w:r w:rsidR="00851739" w:rsidRPr="00F057AC">
        <w:rPr>
          <w:b/>
          <w:color w:val="C00000"/>
        </w:rPr>
        <w:t>, 15 credit, level 5)</w:t>
      </w:r>
      <w:r w:rsidR="009731A3">
        <w:rPr>
          <w:b/>
          <w:color w:val="C00000"/>
        </w:rPr>
        <w:t xml:space="preserve"> (2</w:t>
      </w:r>
      <w:r w:rsidR="009731A3" w:rsidRPr="009731A3">
        <w:rPr>
          <w:b/>
          <w:color w:val="C00000"/>
          <w:vertAlign w:val="superscript"/>
        </w:rPr>
        <w:t>nd</w:t>
      </w:r>
      <w:r w:rsidR="009731A3">
        <w:rPr>
          <w:b/>
          <w:color w:val="C00000"/>
        </w:rPr>
        <w:t xml:space="preserve"> year only)</w:t>
      </w:r>
      <w:bookmarkEnd w:id="49"/>
    </w:p>
    <w:p w:rsidR="009527C6" w:rsidRPr="009527C6" w:rsidRDefault="009527C6" w:rsidP="009527C6">
      <w:pPr>
        <w:spacing w:line="276" w:lineRule="auto"/>
        <w:ind w:right="-362"/>
        <w:rPr>
          <w:rFonts w:ascii="Calibri" w:hAnsi="Calibri"/>
          <w:szCs w:val="26"/>
        </w:rPr>
      </w:pPr>
      <w:r w:rsidRPr="009527C6">
        <w:rPr>
          <w:rFonts w:ascii="Calibri" w:hAnsi="Calibri"/>
          <w:szCs w:val="26"/>
        </w:rPr>
        <w:t>This course introduces students to the fundamental theoretical tools required to study microeconomics. It forms core preparation for courses offered in second and third years. The course requires algebra, elementary calculus, logical thinking, and problem solving ability. The topics it covers include utility maximization, profit maximization, cost minimization, and introduction to market structures</w:t>
      </w:r>
      <w:r>
        <w:rPr>
          <w:rFonts w:ascii="Calibri" w:hAnsi="Calibri"/>
          <w:szCs w:val="26"/>
        </w:rPr>
        <w:t>.</w:t>
      </w:r>
    </w:p>
    <w:p w:rsidR="004D4E16" w:rsidRPr="0051704B" w:rsidRDefault="004D4E16" w:rsidP="00E16192">
      <w:pPr>
        <w:spacing w:line="276" w:lineRule="auto"/>
        <w:jc w:val="both"/>
        <w:rPr>
          <w:rFonts w:ascii="Calibri" w:hAnsi="Calibri" w:cstheme="minorHAnsi"/>
          <w:szCs w:val="26"/>
        </w:rPr>
      </w:pPr>
      <w:r w:rsidRPr="0051704B">
        <w:rPr>
          <w:rFonts w:ascii="Calibri" w:hAnsi="Calibri" w:cstheme="minorHAnsi"/>
          <w:szCs w:val="26"/>
        </w:rPr>
        <w:t>Exam</w:t>
      </w:r>
      <w:r w:rsidR="00ED479B" w:rsidRPr="0051704B">
        <w:rPr>
          <w:rFonts w:ascii="Calibri" w:hAnsi="Calibri" w:cstheme="minorHAnsi"/>
          <w:szCs w:val="26"/>
        </w:rPr>
        <w:t>:</w:t>
      </w:r>
      <w:r w:rsidRPr="0051704B">
        <w:rPr>
          <w:rFonts w:ascii="Calibri" w:hAnsi="Calibri" w:cstheme="minorHAnsi"/>
          <w:szCs w:val="26"/>
        </w:rPr>
        <w:t xml:space="preserve"> 60</w:t>
      </w:r>
      <w:r w:rsidR="0040155F" w:rsidRPr="0051704B">
        <w:rPr>
          <w:rFonts w:ascii="Calibri" w:hAnsi="Calibri" w:cstheme="minorHAnsi"/>
          <w:szCs w:val="26"/>
        </w:rPr>
        <w:t xml:space="preserve">% </w:t>
      </w:r>
      <w:r w:rsidR="00F057AC">
        <w:rPr>
          <w:rFonts w:ascii="Calibri" w:hAnsi="Calibri" w:cstheme="minorHAnsi"/>
          <w:szCs w:val="26"/>
        </w:rPr>
        <w:tab/>
      </w:r>
      <w:r w:rsidR="0040155F" w:rsidRPr="0051704B">
        <w:rPr>
          <w:rFonts w:ascii="Calibri" w:hAnsi="Calibri" w:cstheme="minorHAnsi"/>
          <w:szCs w:val="26"/>
        </w:rPr>
        <w:t>Coursework</w:t>
      </w:r>
      <w:r w:rsidR="00ED479B" w:rsidRPr="0051704B">
        <w:rPr>
          <w:rFonts w:ascii="Calibri" w:hAnsi="Calibri" w:cstheme="minorHAnsi"/>
          <w:szCs w:val="26"/>
        </w:rPr>
        <w:t>:</w:t>
      </w:r>
      <w:r w:rsidR="0040155F" w:rsidRPr="0051704B">
        <w:rPr>
          <w:rFonts w:ascii="Calibri" w:hAnsi="Calibri" w:cstheme="minorHAnsi"/>
          <w:szCs w:val="26"/>
        </w:rPr>
        <w:t xml:space="preserve"> </w:t>
      </w:r>
      <w:r w:rsidRPr="0051704B">
        <w:rPr>
          <w:rFonts w:ascii="Calibri" w:hAnsi="Calibri" w:cstheme="minorHAnsi"/>
          <w:szCs w:val="26"/>
        </w:rPr>
        <w:t>40</w:t>
      </w:r>
      <w:r w:rsidR="0040155F" w:rsidRPr="0051704B">
        <w:rPr>
          <w:rFonts w:ascii="Calibri" w:hAnsi="Calibri" w:cstheme="minorHAnsi"/>
          <w:szCs w:val="26"/>
        </w:rPr>
        <w:t xml:space="preserve">% </w:t>
      </w:r>
    </w:p>
    <w:p w:rsidR="00131ABE" w:rsidRPr="0051704B" w:rsidRDefault="004D4E16" w:rsidP="00E16192">
      <w:pPr>
        <w:spacing w:line="276" w:lineRule="auto"/>
        <w:jc w:val="both"/>
        <w:rPr>
          <w:rFonts w:ascii="Calibri" w:hAnsi="Calibri" w:cstheme="minorHAnsi"/>
          <w:szCs w:val="26"/>
        </w:rPr>
      </w:pPr>
      <w:r w:rsidRPr="0051704B">
        <w:rPr>
          <w:rFonts w:ascii="Calibri" w:hAnsi="Calibri" w:cstheme="minorHAnsi"/>
          <w:szCs w:val="26"/>
        </w:rPr>
        <w:t>P</w:t>
      </w:r>
      <w:r w:rsidR="007F7DB8" w:rsidRPr="0051704B">
        <w:rPr>
          <w:rFonts w:ascii="Calibri" w:hAnsi="Calibri" w:cstheme="minorHAnsi"/>
          <w:szCs w:val="26"/>
        </w:rPr>
        <w:t>re-requisite</w:t>
      </w:r>
      <w:r w:rsidR="006205F7" w:rsidRPr="0051704B">
        <w:rPr>
          <w:rFonts w:ascii="Calibri" w:hAnsi="Calibri" w:cstheme="minorHAnsi"/>
          <w:szCs w:val="26"/>
        </w:rPr>
        <w:t>s:</w:t>
      </w:r>
      <w:r w:rsidR="00A15306" w:rsidRPr="0051704B">
        <w:rPr>
          <w:rFonts w:ascii="Calibri" w:hAnsi="Calibri" w:cstheme="minorHAnsi"/>
          <w:szCs w:val="26"/>
        </w:rPr>
        <w:t xml:space="preserve"> </w:t>
      </w:r>
      <w:r w:rsidR="005B1F68" w:rsidRPr="0051704B">
        <w:rPr>
          <w:rFonts w:ascii="Calibri" w:hAnsi="Calibri" w:cstheme="minorHAnsi"/>
          <w:szCs w:val="26"/>
        </w:rPr>
        <w:t>ECON10</w:t>
      </w:r>
      <w:r w:rsidR="00A73877" w:rsidRPr="0051704B">
        <w:rPr>
          <w:rFonts w:ascii="Calibri" w:hAnsi="Calibri" w:cstheme="minorHAnsi"/>
          <w:szCs w:val="26"/>
        </w:rPr>
        <w:t>2</w:t>
      </w:r>
      <w:r w:rsidR="00F057AC">
        <w:rPr>
          <w:rFonts w:ascii="Calibri" w:hAnsi="Calibri" w:cstheme="minorHAnsi"/>
          <w:szCs w:val="26"/>
        </w:rPr>
        <w:t xml:space="preserve"> </w:t>
      </w:r>
      <w:r w:rsidR="005B1F68" w:rsidRPr="0051704B">
        <w:rPr>
          <w:rFonts w:ascii="Calibri" w:hAnsi="Calibri" w:cstheme="minorHAnsi"/>
          <w:szCs w:val="26"/>
        </w:rPr>
        <w:t>plus Maths A-Level</w:t>
      </w:r>
      <w:r w:rsidR="00EE4FAC" w:rsidRPr="0051704B">
        <w:rPr>
          <w:rFonts w:ascii="Calibri" w:hAnsi="Calibri" w:cstheme="minorHAnsi"/>
          <w:szCs w:val="26"/>
        </w:rPr>
        <w:t xml:space="preserve">.  </w:t>
      </w:r>
    </w:p>
    <w:p w:rsidR="00742464" w:rsidRPr="009F5D1A" w:rsidRDefault="00EE4FAC" w:rsidP="00E16192">
      <w:pPr>
        <w:spacing w:line="276" w:lineRule="auto"/>
        <w:jc w:val="both"/>
        <w:rPr>
          <w:rStyle w:val="Strong"/>
        </w:rPr>
      </w:pPr>
      <w:r w:rsidRPr="009F5D1A">
        <w:rPr>
          <w:rStyle w:val="Strong"/>
        </w:rPr>
        <w:t xml:space="preserve">This has to </w:t>
      </w:r>
      <w:proofErr w:type="gramStart"/>
      <w:r w:rsidRPr="009F5D1A">
        <w:rPr>
          <w:rStyle w:val="Strong"/>
        </w:rPr>
        <w:t>be signed off</w:t>
      </w:r>
      <w:proofErr w:type="gramEnd"/>
      <w:r w:rsidRPr="009F5D1A">
        <w:rPr>
          <w:rStyle w:val="Strong"/>
        </w:rPr>
        <w:t xml:space="preserve"> by the Economics department.</w:t>
      </w:r>
    </w:p>
    <w:p w:rsidR="00061A5E" w:rsidRPr="009F5D1A" w:rsidRDefault="00061A5E" w:rsidP="00061A5E">
      <w:pPr>
        <w:spacing w:line="276" w:lineRule="auto"/>
        <w:jc w:val="both"/>
        <w:rPr>
          <w:rStyle w:val="Strong"/>
        </w:rPr>
      </w:pPr>
      <w:r w:rsidRPr="009F5D1A">
        <w:rPr>
          <w:rStyle w:val="Strong"/>
        </w:rPr>
        <w:t xml:space="preserve">This module </w:t>
      </w:r>
      <w:proofErr w:type="gramStart"/>
      <w:r w:rsidRPr="009F5D1A">
        <w:rPr>
          <w:rStyle w:val="Strong"/>
        </w:rPr>
        <w:t>cannot be taken</w:t>
      </w:r>
      <w:proofErr w:type="gramEnd"/>
      <w:r w:rsidRPr="009F5D1A">
        <w:rPr>
          <w:rStyle w:val="Strong"/>
        </w:rPr>
        <w:t xml:space="preserve"> with ECON207 or E</w:t>
      </w:r>
      <w:r w:rsidR="00497E44" w:rsidRPr="009F5D1A">
        <w:rPr>
          <w:rStyle w:val="Strong"/>
        </w:rPr>
        <w:t>C</w:t>
      </w:r>
      <w:r w:rsidRPr="009F5D1A">
        <w:rPr>
          <w:rStyle w:val="Strong"/>
        </w:rPr>
        <w:t xml:space="preserve">ON208. </w:t>
      </w:r>
    </w:p>
    <w:p w:rsidR="00742464" w:rsidRPr="009731A3" w:rsidRDefault="00742464" w:rsidP="00C61536">
      <w:pPr>
        <w:pStyle w:val="Heading3"/>
        <w:rPr>
          <w:b/>
          <w:color w:val="C00000"/>
        </w:rPr>
      </w:pPr>
      <w:bookmarkStart w:id="50" w:name="_Toc35270338"/>
      <w:r w:rsidRPr="009731A3">
        <w:rPr>
          <w:b/>
          <w:smallCaps/>
          <w:color w:val="C00000"/>
        </w:rPr>
        <w:t>E</w:t>
      </w:r>
      <w:r w:rsidR="00FC7B15" w:rsidRPr="009731A3">
        <w:rPr>
          <w:b/>
          <w:smallCaps/>
          <w:color w:val="C00000"/>
        </w:rPr>
        <w:t>CON</w:t>
      </w:r>
      <w:r w:rsidR="00A15306" w:rsidRPr="009731A3">
        <w:rPr>
          <w:b/>
          <w:color w:val="C00000"/>
        </w:rPr>
        <w:t xml:space="preserve"> 221 </w:t>
      </w:r>
      <w:r w:rsidR="00851739" w:rsidRPr="009731A3">
        <w:rPr>
          <w:b/>
          <w:color w:val="C00000"/>
        </w:rPr>
        <w:tab/>
      </w:r>
      <w:r w:rsidR="00497E44" w:rsidRPr="009731A3">
        <w:rPr>
          <w:b/>
          <w:color w:val="C00000"/>
        </w:rPr>
        <w:t xml:space="preserve">Intermediate </w:t>
      </w:r>
      <w:r w:rsidRPr="009731A3">
        <w:rPr>
          <w:b/>
          <w:color w:val="C00000"/>
        </w:rPr>
        <w:t>Microeconomic</w:t>
      </w:r>
      <w:r w:rsidR="00497E44" w:rsidRPr="009731A3">
        <w:rPr>
          <w:b/>
          <w:color w:val="C00000"/>
        </w:rPr>
        <w:t>s 2</w:t>
      </w:r>
      <w:r w:rsidRPr="009731A3">
        <w:rPr>
          <w:b/>
          <w:color w:val="C00000"/>
        </w:rPr>
        <w:t xml:space="preserve"> </w:t>
      </w:r>
      <w:r w:rsidR="00851739" w:rsidRPr="009731A3">
        <w:rPr>
          <w:b/>
          <w:color w:val="C00000"/>
        </w:rPr>
        <w:br/>
      </w:r>
      <w:r w:rsidR="0040155F" w:rsidRPr="009731A3">
        <w:rPr>
          <w:b/>
          <w:color w:val="C00000"/>
        </w:rPr>
        <w:t>(Lent</w:t>
      </w:r>
      <w:r w:rsidR="00851739" w:rsidRPr="009731A3">
        <w:rPr>
          <w:b/>
          <w:color w:val="C00000"/>
        </w:rPr>
        <w:t>, 15 credit, level 5)</w:t>
      </w:r>
      <w:r w:rsidR="009731A3">
        <w:rPr>
          <w:b/>
          <w:color w:val="C00000"/>
        </w:rPr>
        <w:t xml:space="preserve"> (2</w:t>
      </w:r>
      <w:r w:rsidR="009731A3" w:rsidRPr="009731A3">
        <w:rPr>
          <w:b/>
          <w:color w:val="C00000"/>
          <w:vertAlign w:val="superscript"/>
        </w:rPr>
        <w:t>nd</w:t>
      </w:r>
      <w:r w:rsidR="009731A3">
        <w:rPr>
          <w:b/>
          <w:color w:val="C00000"/>
        </w:rPr>
        <w:t xml:space="preserve"> Year only)</w:t>
      </w:r>
      <w:bookmarkEnd w:id="50"/>
    </w:p>
    <w:p w:rsidR="00774296" w:rsidRPr="00774296" w:rsidRDefault="00774296" w:rsidP="00774296">
      <w:pPr>
        <w:spacing w:line="276" w:lineRule="auto"/>
        <w:ind w:right="-362"/>
        <w:rPr>
          <w:rFonts w:ascii="Calibri" w:hAnsi="Calibri"/>
          <w:szCs w:val="26"/>
        </w:rPr>
      </w:pPr>
      <w:r w:rsidRPr="00774296">
        <w:rPr>
          <w:rFonts w:ascii="Calibri" w:hAnsi="Calibri"/>
          <w:szCs w:val="26"/>
        </w:rPr>
        <w:t xml:space="preserve">This course continues the development of intermediate microeconomic analysis from </w:t>
      </w:r>
      <w:r w:rsidRPr="00774296">
        <w:rPr>
          <w:rFonts w:ascii="Calibri" w:hAnsi="Calibri"/>
          <w:smallCaps/>
          <w:szCs w:val="26"/>
        </w:rPr>
        <w:t>Econ</w:t>
      </w:r>
      <w:r w:rsidRPr="00774296">
        <w:rPr>
          <w:rFonts w:ascii="Calibri" w:hAnsi="Calibri"/>
          <w:szCs w:val="26"/>
        </w:rPr>
        <w:t xml:space="preserve"> 220. The topics it covers include market structures, externalities, information economics, public goods, general equilibrium and welfare economics. </w:t>
      </w:r>
    </w:p>
    <w:p w:rsidR="00131ABE" w:rsidRPr="0051704B" w:rsidRDefault="0040155F" w:rsidP="00D62068">
      <w:pPr>
        <w:spacing w:before="0" w:beforeAutospacing="0" w:after="0" w:afterAutospacing="0" w:line="276" w:lineRule="auto"/>
        <w:rPr>
          <w:rFonts w:ascii="Calibri" w:hAnsi="Calibri" w:cstheme="minorHAnsi"/>
          <w:szCs w:val="26"/>
        </w:rPr>
      </w:pPr>
      <w:r w:rsidRPr="0051704B">
        <w:rPr>
          <w:rFonts w:ascii="Calibri" w:hAnsi="Calibri" w:cstheme="minorHAnsi"/>
          <w:szCs w:val="26"/>
        </w:rPr>
        <w:t>Exam</w:t>
      </w:r>
      <w:r w:rsidR="00ED479B" w:rsidRPr="0051704B">
        <w:rPr>
          <w:rFonts w:ascii="Calibri" w:hAnsi="Calibri" w:cstheme="minorHAnsi"/>
          <w:szCs w:val="26"/>
        </w:rPr>
        <w:t>:</w:t>
      </w:r>
      <w:r w:rsidRPr="0051704B">
        <w:rPr>
          <w:rFonts w:ascii="Calibri" w:hAnsi="Calibri" w:cstheme="minorHAnsi"/>
          <w:szCs w:val="26"/>
        </w:rPr>
        <w:t xml:space="preserve"> 6</w:t>
      </w:r>
      <w:r w:rsidR="00EE4FAC" w:rsidRPr="0051704B">
        <w:rPr>
          <w:rFonts w:ascii="Calibri" w:hAnsi="Calibri" w:cstheme="minorHAnsi"/>
          <w:szCs w:val="26"/>
        </w:rPr>
        <w:t>0</w:t>
      </w:r>
      <w:r w:rsidRPr="0051704B">
        <w:rPr>
          <w:rFonts w:ascii="Calibri" w:hAnsi="Calibri" w:cstheme="minorHAnsi"/>
          <w:szCs w:val="26"/>
        </w:rPr>
        <w:t>%</w:t>
      </w:r>
      <w:r w:rsidR="00F057AC">
        <w:rPr>
          <w:rFonts w:ascii="Calibri" w:hAnsi="Calibri" w:cstheme="minorHAnsi"/>
          <w:szCs w:val="26"/>
        </w:rPr>
        <w:tab/>
      </w:r>
      <w:r w:rsidRPr="0051704B">
        <w:rPr>
          <w:rFonts w:ascii="Calibri" w:hAnsi="Calibri" w:cstheme="minorHAnsi"/>
          <w:szCs w:val="26"/>
        </w:rPr>
        <w:t xml:space="preserve"> Coursework</w:t>
      </w:r>
      <w:r w:rsidR="00ED479B" w:rsidRPr="0051704B">
        <w:rPr>
          <w:rFonts w:ascii="Calibri" w:hAnsi="Calibri" w:cstheme="minorHAnsi"/>
          <w:szCs w:val="26"/>
        </w:rPr>
        <w:t>:</w:t>
      </w:r>
      <w:r w:rsidRPr="0051704B">
        <w:rPr>
          <w:rFonts w:ascii="Calibri" w:hAnsi="Calibri" w:cstheme="minorHAnsi"/>
          <w:szCs w:val="26"/>
        </w:rPr>
        <w:t xml:space="preserve"> </w:t>
      </w:r>
      <w:r w:rsidR="00EE4FAC" w:rsidRPr="0051704B">
        <w:rPr>
          <w:rFonts w:ascii="Calibri" w:hAnsi="Calibri" w:cstheme="minorHAnsi"/>
          <w:szCs w:val="26"/>
        </w:rPr>
        <w:t>40</w:t>
      </w:r>
      <w:r w:rsidRPr="0051704B">
        <w:rPr>
          <w:rFonts w:ascii="Calibri" w:hAnsi="Calibri" w:cstheme="minorHAnsi"/>
          <w:szCs w:val="26"/>
        </w:rPr>
        <w:t xml:space="preserve">% </w:t>
      </w:r>
      <w:r w:rsidR="00D62068">
        <w:rPr>
          <w:rFonts w:ascii="Calibri" w:hAnsi="Calibri" w:cstheme="minorHAnsi"/>
          <w:szCs w:val="26"/>
        </w:rPr>
        <w:br/>
      </w:r>
      <w:r w:rsidR="00A15306" w:rsidRPr="0051704B">
        <w:rPr>
          <w:rFonts w:ascii="Calibri" w:hAnsi="Calibri" w:cstheme="minorHAnsi"/>
          <w:szCs w:val="26"/>
        </w:rPr>
        <w:t>Pre-requisites:</w:t>
      </w:r>
      <w:r w:rsidR="00F057AC">
        <w:rPr>
          <w:rFonts w:ascii="Calibri" w:hAnsi="Calibri" w:cstheme="minorHAnsi"/>
          <w:szCs w:val="26"/>
        </w:rPr>
        <w:t xml:space="preserve"> </w:t>
      </w:r>
      <w:r w:rsidR="005B1F68" w:rsidRPr="0051704B">
        <w:rPr>
          <w:rFonts w:ascii="Calibri" w:hAnsi="Calibri" w:cstheme="minorHAnsi"/>
          <w:szCs w:val="26"/>
        </w:rPr>
        <w:t xml:space="preserve">ECON220 and </w:t>
      </w:r>
      <w:r w:rsidR="007F7DB8" w:rsidRPr="0051704B">
        <w:rPr>
          <w:rFonts w:ascii="Calibri" w:hAnsi="Calibri" w:cstheme="minorHAnsi"/>
          <w:szCs w:val="26"/>
        </w:rPr>
        <w:t>Maths A level</w:t>
      </w:r>
      <w:r w:rsidR="00EE4FAC" w:rsidRPr="0051704B">
        <w:rPr>
          <w:rFonts w:ascii="Calibri" w:hAnsi="Calibri" w:cstheme="minorHAnsi"/>
          <w:szCs w:val="26"/>
        </w:rPr>
        <w:t xml:space="preserve">.  </w:t>
      </w:r>
    </w:p>
    <w:p w:rsidR="00061A5E" w:rsidRPr="009F5D1A" w:rsidRDefault="00EE4FAC" w:rsidP="00D62068">
      <w:pPr>
        <w:spacing w:before="0" w:beforeAutospacing="0" w:after="0" w:afterAutospacing="0" w:line="276" w:lineRule="auto"/>
        <w:rPr>
          <w:rStyle w:val="Strong"/>
        </w:rPr>
      </w:pPr>
      <w:r w:rsidRPr="009F5D1A">
        <w:rPr>
          <w:rStyle w:val="Strong"/>
        </w:rPr>
        <w:t xml:space="preserve">This has to </w:t>
      </w:r>
      <w:proofErr w:type="gramStart"/>
      <w:r w:rsidRPr="009F5D1A">
        <w:rPr>
          <w:rStyle w:val="Strong"/>
        </w:rPr>
        <w:t>be signed off</w:t>
      </w:r>
      <w:proofErr w:type="gramEnd"/>
      <w:r w:rsidRPr="009F5D1A">
        <w:rPr>
          <w:rStyle w:val="Strong"/>
        </w:rPr>
        <w:t xml:space="preserve"> by the Economics department.</w:t>
      </w:r>
      <w:r w:rsidR="00D62068">
        <w:rPr>
          <w:rStyle w:val="Strong"/>
        </w:rPr>
        <w:t xml:space="preserve"> </w:t>
      </w:r>
      <w:r w:rsidR="00D62068">
        <w:rPr>
          <w:rStyle w:val="Strong"/>
        </w:rPr>
        <w:br/>
        <w:t>**</w:t>
      </w:r>
      <w:r w:rsidR="00061A5E" w:rsidRPr="009F5D1A">
        <w:rPr>
          <w:rStyle w:val="Strong"/>
        </w:rPr>
        <w:t xml:space="preserve">This module </w:t>
      </w:r>
      <w:proofErr w:type="gramStart"/>
      <w:r w:rsidR="00A917DA" w:rsidRPr="009F5D1A">
        <w:rPr>
          <w:rStyle w:val="Strong"/>
        </w:rPr>
        <w:t>cannot be taken</w:t>
      </w:r>
      <w:proofErr w:type="gramEnd"/>
      <w:r w:rsidR="00A917DA" w:rsidRPr="009F5D1A">
        <w:rPr>
          <w:rStyle w:val="Strong"/>
        </w:rPr>
        <w:t xml:space="preserve"> with ECON207 </w:t>
      </w:r>
      <w:r w:rsidR="00061A5E" w:rsidRPr="009F5D1A">
        <w:rPr>
          <w:rStyle w:val="Strong"/>
        </w:rPr>
        <w:t>or E</w:t>
      </w:r>
      <w:r w:rsidR="00DD2C1C" w:rsidRPr="009F5D1A">
        <w:rPr>
          <w:rStyle w:val="Strong"/>
        </w:rPr>
        <w:t>C</w:t>
      </w:r>
      <w:r w:rsidR="00061A5E" w:rsidRPr="009F5D1A">
        <w:rPr>
          <w:rStyle w:val="Strong"/>
        </w:rPr>
        <w:t xml:space="preserve">ON208. </w:t>
      </w:r>
    </w:p>
    <w:p w:rsidR="00742464" w:rsidRPr="009731A3" w:rsidRDefault="00742464" w:rsidP="00C61536">
      <w:pPr>
        <w:pStyle w:val="Heading3"/>
        <w:rPr>
          <w:b/>
          <w:color w:val="C00000"/>
        </w:rPr>
      </w:pPr>
      <w:bookmarkStart w:id="51" w:name="_Toc35270339"/>
      <w:r w:rsidRPr="009731A3">
        <w:rPr>
          <w:b/>
          <w:smallCaps/>
          <w:color w:val="C00000"/>
        </w:rPr>
        <w:lastRenderedPageBreak/>
        <w:t>E</w:t>
      </w:r>
      <w:r w:rsidR="00FC7B15" w:rsidRPr="009731A3">
        <w:rPr>
          <w:b/>
          <w:smallCaps/>
          <w:color w:val="C00000"/>
        </w:rPr>
        <w:t>CON</w:t>
      </w:r>
      <w:r w:rsidRPr="009731A3">
        <w:rPr>
          <w:b/>
          <w:color w:val="C00000"/>
        </w:rPr>
        <w:t xml:space="preserve"> 222</w:t>
      </w:r>
      <w:r w:rsidR="00A15306" w:rsidRPr="009731A3">
        <w:rPr>
          <w:b/>
          <w:color w:val="C00000"/>
        </w:rPr>
        <w:t xml:space="preserve"> </w:t>
      </w:r>
      <w:r w:rsidR="00851739" w:rsidRPr="009731A3">
        <w:rPr>
          <w:b/>
          <w:color w:val="C00000"/>
        </w:rPr>
        <w:tab/>
      </w:r>
      <w:r w:rsidR="00497E44" w:rsidRPr="009731A3">
        <w:rPr>
          <w:b/>
          <w:color w:val="C00000"/>
        </w:rPr>
        <w:t xml:space="preserve">Intermediate </w:t>
      </w:r>
      <w:r w:rsidRPr="009731A3">
        <w:rPr>
          <w:b/>
          <w:color w:val="C00000"/>
        </w:rPr>
        <w:t>Macroeconomic</w:t>
      </w:r>
      <w:r w:rsidR="00497E44" w:rsidRPr="009731A3">
        <w:rPr>
          <w:b/>
          <w:color w:val="C00000"/>
        </w:rPr>
        <w:t>s 1</w:t>
      </w:r>
      <w:r w:rsidRPr="009731A3">
        <w:rPr>
          <w:b/>
          <w:color w:val="C00000"/>
        </w:rPr>
        <w:t xml:space="preserve"> </w:t>
      </w:r>
      <w:r w:rsidR="00851739" w:rsidRPr="009731A3">
        <w:rPr>
          <w:b/>
          <w:color w:val="C00000"/>
        </w:rPr>
        <w:br/>
      </w:r>
      <w:r w:rsidR="0040155F" w:rsidRPr="009731A3">
        <w:rPr>
          <w:b/>
          <w:color w:val="C00000"/>
        </w:rPr>
        <w:t>(</w:t>
      </w:r>
      <w:r w:rsidR="00E16CD7" w:rsidRPr="009731A3">
        <w:rPr>
          <w:b/>
          <w:color w:val="C00000"/>
        </w:rPr>
        <w:t>Michaelmas</w:t>
      </w:r>
      <w:r w:rsidR="00851739" w:rsidRPr="009731A3">
        <w:rPr>
          <w:b/>
          <w:color w:val="C00000"/>
        </w:rPr>
        <w:t>, 15 credit, level 5</w:t>
      </w:r>
      <w:r w:rsidR="0040155F" w:rsidRPr="009731A3">
        <w:rPr>
          <w:b/>
          <w:color w:val="C00000"/>
        </w:rPr>
        <w:t>)</w:t>
      </w:r>
      <w:r w:rsidR="009731A3" w:rsidRPr="009731A3">
        <w:rPr>
          <w:b/>
          <w:color w:val="C00000"/>
        </w:rPr>
        <w:t xml:space="preserve"> (2</w:t>
      </w:r>
      <w:r w:rsidR="009731A3">
        <w:rPr>
          <w:b/>
          <w:color w:val="C00000"/>
          <w:vertAlign w:val="superscript"/>
        </w:rPr>
        <w:t>nd</w:t>
      </w:r>
      <w:r w:rsidR="009731A3" w:rsidRPr="009731A3">
        <w:rPr>
          <w:b/>
          <w:color w:val="C00000"/>
        </w:rPr>
        <w:t xml:space="preserve"> Year only)</w:t>
      </w:r>
      <w:bookmarkEnd w:id="51"/>
    </w:p>
    <w:p w:rsidR="00774296" w:rsidRPr="00774296" w:rsidRDefault="00774296" w:rsidP="00774296">
      <w:pPr>
        <w:spacing w:line="276" w:lineRule="auto"/>
        <w:ind w:right="-362"/>
        <w:rPr>
          <w:rFonts w:ascii="Calibri" w:hAnsi="Calibri"/>
          <w:szCs w:val="26"/>
        </w:rPr>
      </w:pPr>
      <w:r w:rsidRPr="00774296">
        <w:rPr>
          <w:rFonts w:ascii="Calibri" w:hAnsi="Calibri"/>
          <w:szCs w:val="26"/>
        </w:rPr>
        <w:t xml:space="preserve">This course is designed to extend the knowledge of the principles of </w:t>
      </w:r>
      <w:proofErr w:type="gramStart"/>
      <w:r w:rsidRPr="00774296">
        <w:rPr>
          <w:rFonts w:ascii="Calibri" w:hAnsi="Calibri"/>
          <w:szCs w:val="26"/>
        </w:rPr>
        <w:t>macroeconomics which</w:t>
      </w:r>
      <w:proofErr w:type="gramEnd"/>
      <w:r w:rsidRPr="00774296">
        <w:rPr>
          <w:rFonts w:ascii="Calibri" w:hAnsi="Calibri"/>
          <w:szCs w:val="26"/>
        </w:rPr>
        <w:t xml:space="preserve"> students acquired in their first year. Although the </w:t>
      </w:r>
      <w:proofErr w:type="gramStart"/>
      <w:r w:rsidRPr="00774296">
        <w:rPr>
          <w:rFonts w:ascii="Calibri" w:hAnsi="Calibri"/>
          <w:szCs w:val="26"/>
        </w:rPr>
        <w:t>main focus</w:t>
      </w:r>
      <w:proofErr w:type="gramEnd"/>
      <w:r w:rsidRPr="00774296">
        <w:rPr>
          <w:rFonts w:ascii="Calibri" w:hAnsi="Calibri"/>
          <w:szCs w:val="26"/>
        </w:rPr>
        <w:t xml:space="preserve"> of the course is on macroeconomic theory, this is taught within the context of current events in the international macroeconomic environment. Students are encouraged to use their knowledge of macroeconomic theory to gain a better understanding of current macroeconomic events and issues. Topics </w:t>
      </w:r>
      <w:proofErr w:type="gramStart"/>
      <w:r w:rsidRPr="00774296">
        <w:rPr>
          <w:rFonts w:ascii="Calibri" w:hAnsi="Calibri"/>
          <w:szCs w:val="26"/>
        </w:rPr>
        <w:t>include:</w:t>
      </w:r>
      <w:proofErr w:type="gramEnd"/>
      <w:r w:rsidRPr="00774296">
        <w:rPr>
          <w:rFonts w:ascii="Calibri" w:hAnsi="Calibri"/>
          <w:szCs w:val="26"/>
        </w:rPr>
        <w:t xml:space="preserve"> classical and Keynesian views; the role of money; real balance and wealth effects; the government budget constraint; monetary policy in the UK; models of exchange rate determination.</w:t>
      </w:r>
    </w:p>
    <w:p w:rsidR="00EE4FAC" w:rsidRPr="0051704B" w:rsidRDefault="0040155F" w:rsidP="00E16192">
      <w:pPr>
        <w:spacing w:line="276" w:lineRule="auto"/>
        <w:jc w:val="both"/>
        <w:rPr>
          <w:rFonts w:ascii="Calibri" w:hAnsi="Calibri" w:cstheme="minorHAnsi"/>
          <w:szCs w:val="26"/>
        </w:rPr>
      </w:pPr>
      <w:r w:rsidRPr="0051704B">
        <w:rPr>
          <w:rFonts w:ascii="Calibri" w:hAnsi="Calibri" w:cstheme="minorHAnsi"/>
          <w:szCs w:val="26"/>
        </w:rPr>
        <w:t>Exam</w:t>
      </w:r>
      <w:r w:rsidR="00ED479B" w:rsidRPr="0051704B">
        <w:rPr>
          <w:rFonts w:ascii="Calibri" w:hAnsi="Calibri" w:cstheme="minorHAnsi"/>
          <w:szCs w:val="26"/>
        </w:rPr>
        <w:t>:</w:t>
      </w:r>
      <w:r w:rsidRPr="0051704B">
        <w:rPr>
          <w:rFonts w:ascii="Calibri" w:hAnsi="Calibri" w:cstheme="minorHAnsi"/>
          <w:szCs w:val="26"/>
        </w:rPr>
        <w:t xml:space="preserve"> 6</w:t>
      </w:r>
      <w:r w:rsidR="00EE4FAC" w:rsidRPr="0051704B">
        <w:rPr>
          <w:rFonts w:ascii="Calibri" w:hAnsi="Calibri" w:cstheme="minorHAnsi"/>
          <w:szCs w:val="26"/>
        </w:rPr>
        <w:t>0</w:t>
      </w:r>
      <w:r w:rsidRPr="0051704B">
        <w:rPr>
          <w:rFonts w:ascii="Calibri" w:hAnsi="Calibri" w:cstheme="minorHAnsi"/>
          <w:szCs w:val="26"/>
        </w:rPr>
        <w:t>% Coursework</w:t>
      </w:r>
      <w:r w:rsidR="00ED479B" w:rsidRPr="0051704B">
        <w:rPr>
          <w:rFonts w:ascii="Calibri" w:hAnsi="Calibri" w:cstheme="minorHAnsi"/>
          <w:szCs w:val="26"/>
        </w:rPr>
        <w:t>:</w:t>
      </w:r>
      <w:r w:rsidRPr="0051704B">
        <w:rPr>
          <w:rFonts w:ascii="Calibri" w:hAnsi="Calibri" w:cstheme="minorHAnsi"/>
          <w:szCs w:val="26"/>
        </w:rPr>
        <w:t xml:space="preserve"> </w:t>
      </w:r>
      <w:r w:rsidR="00EE4FAC" w:rsidRPr="0051704B">
        <w:rPr>
          <w:rFonts w:ascii="Calibri" w:hAnsi="Calibri" w:cstheme="minorHAnsi"/>
          <w:szCs w:val="26"/>
        </w:rPr>
        <w:t>40</w:t>
      </w:r>
      <w:r w:rsidRPr="0051704B">
        <w:rPr>
          <w:rFonts w:ascii="Calibri" w:hAnsi="Calibri" w:cstheme="minorHAnsi"/>
          <w:szCs w:val="26"/>
        </w:rPr>
        <w:t xml:space="preserve">% </w:t>
      </w:r>
    </w:p>
    <w:p w:rsidR="00131ABE" w:rsidRPr="0051704B" w:rsidRDefault="00A15306" w:rsidP="00EE4FAC">
      <w:pPr>
        <w:spacing w:line="276" w:lineRule="auto"/>
        <w:jc w:val="both"/>
        <w:rPr>
          <w:rFonts w:ascii="Calibri" w:hAnsi="Calibri" w:cstheme="minorHAnsi"/>
          <w:szCs w:val="26"/>
        </w:rPr>
      </w:pPr>
      <w:r w:rsidRPr="0051704B">
        <w:rPr>
          <w:rFonts w:ascii="Calibri" w:hAnsi="Calibri" w:cstheme="minorHAnsi"/>
          <w:szCs w:val="26"/>
        </w:rPr>
        <w:t xml:space="preserve">Pre-requisites: </w:t>
      </w:r>
      <w:r w:rsidR="005B1F68" w:rsidRPr="0051704B">
        <w:rPr>
          <w:rFonts w:ascii="Calibri" w:hAnsi="Calibri" w:cstheme="minorHAnsi"/>
          <w:szCs w:val="26"/>
        </w:rPr>
        <w:t>ECON10</w:t>
      </w:r>
      <w:r w:rsidR="00A73877" w:rsidRPr="0051704B">
        <w:rPr>
          <w:rFonts w:ascii="Calibri" w:hAnsi="Calibri" w:cstheme="minorHAnsi"/>
          <w:szCs w:val="26"/>
        </w:rPr>
        <w:t>2</w:t>
      </w:r>
      <w:r w:rsidR="009731A3">
        <w:rPr>
          <w:rFonts w:ascii="Calibri" w:hAnsi="Calibri" w:cstheme="minorHAnsi"/>
          <w:szCs w:val="26"/>
        </w:rPr>
        <w:t xml:space="preserve"> </w:t>
      </w:r>
      <w:r w:rsidR="005B1F68" w:rsidRPr="0051704B">
        <w:rPr>
          <w:rFonts w:ascii="Calibri" w:hAnsi="Calibri" w:cstheme="minorHAnsi"/>
          <w:szCs w:val="26"/>
        </w:rPr>
        <w:t>plus Maths A-Level</w:t>
      </w:r>
      <w:r w:rsidR="00EE4FAC" w:rsidRPr="0051704B">
        <w:rPr>
          <w:rFonts w:ascii="Calibri" w:hAnsi="Calibri" w:cstheme="minorHAnsi"/>
          <w:szCs w:val="26"/>
        </w:rPr>
        <w:t xml:space="preserve">.  </w:t>
      </w:r>
    </w:p>
    <w:p w:rsidR="00EE4FAC" w:rsidRPr="009F5D1A" w:rsidRDefault="00EE4FAC" w:rsidP="00EE4FAC">
      <w:pPr>
        <w:spacing w:line="276" w:lineRule="auto"/>
        <w:jc w:val="both"/>
        <w:rPr>
          <w:rStyle w:val="Strong"/>
        </w:rPr>
      </w:pPr>
      <w:r w:rsidRPr="009F5D1A">
        <w:rPr>
          <w:rStyle w:val="Strong"/>
        </w:rPr>
        <w:t xml:space="preserve">This has to </w:t>
      </w:r>
      <w:proofErr w:type="gramStart"/>
      <w:r w:rsidRPr="009F5D1A">
        <w:rPr>
          <w:rStyle w:val="Strong"/>
        </w:rPr>
        <w:t>be signed off</w:t>
      </w:r>
      <w:proofErr w:type="gramEnd"/>
      <w:r w:rsidRPr="009F5D1A">
        <w:rPr>
          <w:rStyle w:val="Strong"/>
        </w:rPr>
        <w:t xml:space="preserve"> by the Economics department.</w:t>
      </w:r>
    </w:p>
    <w:p w:rsidR="00B30268" w:rsidRPr="009F5D1A" w:rsidRDefault="00061A5E" w:rsidP="00E16192">
      <w:pPr>
        <w:spacing w:line="276" w:lineRule="auto"/>
        <w:jc w:val="both"/>
        <w:rPr>
          <w:rStyle w:val="Strong"/>
        </w:rPr>
      </w:pPr>
      <w:r w:rsidRPr="009F5D1A">
        <w:rPr>
          <w:rStyle w:val="Strong"/>
        </w:rPr>
        <w:t xml:space="preserve">This module </w:t>
      </w:r>
      <w:proofErr w:type="gramStart"/>
      <w:r w:rsidRPr="009F5D1A">
        <w:rPr>
          <w:rStyle w:val="Strong"/>
        </w:rPr>
        <w:t>c</w:t>
      </w:r>
      <w:r w:rsidR="00A917DA" w:rsidRPr="009F5D1A">
        <w:rPr>
          <w:rStyle w:val="Strong"/>
        </w:rPr>
        <w:t>annot be taken</w:t>
      </w:r>
      <w:proofErr w:type="gramEnd"/>
      <w:r w:rsidR="00A917DA" w:rsidRPr="009F5D1A">
        <w:rPr>
          <w:rStyle w:val="Strong"/>
        </w:rPr>
        <w:t xml:space="preserve"> with ECON207 </w:t>
      </w:r>
      <w:r w:rsidRPr="009F5D1A">
        <w:rPr>
          <w:rStyle w:val="Strong"/>
        </w:rPr>
        <w:t>or E</w:t>
      </w:r>
      <w:r w:rsidR="00DD2C1C" w:rsidRPr="009F5D1A">
        <w:rPr>
          <w:rStyle w:val="Strong"/>
        </w:rPr>
        <w:t>C</w:t>
      </w:r>
      <w:r w:rsidRPr="009F5D1A">
        <w:rPr>
          <w:rStyle w:val="Strong"/>
        </w:rPr>
        <w:t xml:space="preserve">ON208. </w:t>
      </w:r>
    </w:p>
    <w:p w:rsidR="00742464" w:rsidRPr="009731A3" w:rsidRDefault="00742464" w:rsidP="00C61536">
      <w:pPr>
        <w:pStyle w:val="Heading3"/>
        <w:rPr>
          <w:b/>
          <w:color w:val="C00000"/>
        </w:rPr>
      </w:pPr>
      <w:bookmarkStart w:id="52" w:name="_Toc35270340"/>
      <w:r w:rsidRPr="009731A3">
        <w:rPr>
          <w:b/>
          <w:smallCaps/>
          <w:color w:val="C00000"/>
        </w:rPr>
        <w:t>E</w:t>
      </w:r>
      <w:r w:rsidR="00FC7B15" w:rsidRPr="009731A3">
        <w:rPr>
          <w:b/>
          <w:smallCaps/>
          <w:color w:val="C00000"/>
        </w:rPr>
        <w:t>CON</w:t>
      </w:r>
      <w:r w:rsidR="00A15306" w:rsidRPr="009731A3">
        <w:rPr>
          <w:b/>
          <w:color w:val="C00000"/>
        </w:rPr>
        <w:t xml:space="preserve"> 223 </w:t>
      </w:r>
      <w:r w:rsidR="00851739" w:rsidRPr="009731A3">
        <w:rPr>
          <w:b/>
          <w:color w:val="C00000"/>
        </w:rPr>
        <w:tab/>
      </w:r>
      <w:r w:rsidR="00497E44" w:rsidRPr="009731A3">
        <w:rPr>
          <w:b/>
          <w:color w:val="C00000"/>
        </w:rPr>
        <w:t xml:space="preserve">Intermediate </w:t>
      </w:r>
      <w:r w:rsidRPr="009731A3">
        <w:rPr>
          <w:b/>
          <w:color w:val="C00000"/>
        </w:rPr>
        <w:t>Macroeconomic</w:t>
      </w:r>
      <w:r w:rsidR="00497E44" w:rsidRPr="009731A3">
        <w:rPr>
          <w:b/>
          <w:color w:val="C00000"/>
        </w:rPr>
        <w:t>s 2</w:t>
      </w:r>
      <w:r w:rsidRPr="009731A3">
        <w:rPr>
          <w:b/>
          <w:color w:val="C00000"/>
        </w:rPr>
        <w:t xml:space="preserve"> </w:t>
      </w:r>
      <w:r w:rsidR="00851739" w:rsidRPr="009731A3">
        <w:rPr>
          <w:b/>
          <w:color w:val="C00000"/>
        </w:rPr>
        <w:br/>
      </w:r>
      <w:r w:rsidR="0040155F" w:rsidRPr="009731A3">
        <w:rPr>
          <w:b/>
          <w:color w:val="C00000"/>
        </w:rPr>
        <w:t>(Lent</w:t>
      </w:r>
      <w:r w:rsidR="00851739" w:rsidRPr="009731A3">
        <w:rPr>
          <w:b/>
          <w:color w:val="C00000"/>
        </w:rPr>
        <w:t>, 15 credit, level 5</w:t>
      </w:r>
      <w:r w:rsidR="0040155F" w:rsidRPr="009731A3">
        <w:rPr>
          <w:b/>
          <w:color w:val="C00000"/>
        </w:rPr>
        <w:t>)</w:t>
      </w:r>
      <w:r w:rsidR="00CE2B95" w:rsidRPr="009731A3">
        <w:rPr>
          <w:b/>
          <w:color w:val="C00000"/>
        </w:rPr>
        <w:t xml:space="preserve"> (2</w:t>
      </w:r>
      <w:r w:rsidR="00CE2B95" w:rsidRPr="009731A3">
        <w:rPr>
          <w:b/>
          <w:color w:val="C00000"/>
          <w:vertAlign w:val="superscript"/>
        </w:rPr>
        <w:t>nd</w:t>
      </w:r>
      <w:r w:rsidR="00CE2B95" w:rsidRPr="009731A3">
        <w:rPr>
          <w:b/>
          <w:color w:val="C00000"/>
        </w:rPr>
        <w:t xml:space="preserve"> Year only)</w:t>
      </w:r>
      <w:bookmarkEnd w:id="52"/>
    </w:p>
    <w:p w:rsidR="00742464" w:rsidRPr="00C63961" w:rsidRDefault="00774296" w:rsidP="00C63961">
      <w:pPr>
        <w:spacing w:line="276" w:lineRule="auto"/>
        <w:ind w:right="-362"/>
        <w:rPr>
          <w:rFonts w:ascii="Calibri" w:hAnsi="Calibri"/>
          <w:szCs w:val="26"/>
        </w:rPr>
      </w:pPr>
      <w:r w:rsidRPr="00774296">
        <w:rPr>
          <w:rFonts w:ascii="Calibri" w:hAnsi="Calibri"/>
          <w:szCs w:val="26"/>
        </w:rPr>
        <w:t xml:space="preserve">This course emphasises the application of macroeconomic theory to current policy issues. Considerable emphasis </w:t>
      </w:r>
      <w:proofErr w:type="gramStart"/>
      <w:r w:rsidRPr="00774296">
        <w:rPr>
          <w:rFonts w:ascii="Calibri" w:hAnsi="Calibri"/>
          <w:szCs w:val="26"/>
        </w:rPr>
        <w:t>is placed</w:t>
      </w:r>
      <w:proofErr w:type="gramEnd"/>
      <w:r w:rsidRPr="00774296">
        <w:rPr>
          <w:rFonts w:ascii="Calibri" w:hAnsi="Calibri"/>
          <w:szCs w:val="26"/>
        </w:rPr>
        <w:t xml:space="preserve"> on the use of analytical tools for gaining a better understanding of the workings of the macro-economy and the ways in which policy makers respond to macroeconomic problems. Topics </w:t>
      </w:r>
      <w:proofErr w:type="gramStart"/>
      <w:r w:rsidRPr="00774296">
        <w:rPr>
          <w:rFonts w:ascii="Calibri" w:hAnsi="Calibri"/>
          <w:szCs w:val="26"/>
        </w:rPr>
        <w:t>include:</w:t>
      </w:r>
      <w:proofErr w:type="gramEnd"/>
      <w:r w:rsidRPr="00774296">
        <w:rPr>
          <w:rFonts w:ascii="Calibri" w:hAnsi="Calibri"/>
          <w:szCs w:val="26"/>
        </w:rPr>
        <w:t xml:space="preserve"> unemployment and inflation; adaptive and rational expectations; policy effectiveness under rational expectations; the economics of independent central bank; growth theory.</w:t>
      </w:r>
    </w:p>
    <w:p w:rsidR="00061A5E" w:rsidRPr="009F5D1A" w:rsidRDefault="0040155F" w:rsidP="00F755B7">
      <w:pPr>
        <w:spacing w:line="276" w:lineRule="auto"/>
        <w:rPr>
          <w:rStyle w:val="Strong"/>
        </w:rPr>
      </w:pPr>
      <w:r w:rsidRPr="0051704B">
        <w:rPr>
          <w:rFonts w:ascii="Calibri" w:hAnsi="Calibri" w:cstheme="minorHAnsi"/>
          <w:szCs w:val="26"/>
        </w:rPr>
        <w:t>Exam</w:t>
      </w:r>
      <w:r w:rsidR="00ED479B" w:rsidRPr="0051704B">
        <w:rPr>
          <w:rFonts w:ascii="Calibri" w:hAnsi="Calibri" w:cstheme="minorHAnsi"/>
          <w:szCs w:val="26"/>
        </w:rPr>
        <w:t>:</w:t>
      </w:r>
      <w:r w:rsidRPr="0051704B">
        <w:rPr>
          <w:rFonts w:ascii="Calibri" w:hAnsi="Calibri" w:cstheme="minorHAnsi"/>
          <w:szCs w:val="26"/>
        </w:rPr>
        <w:t xml:space="preserve"> 6</w:t>
      </w:r>
      <w:r w:rsidR="00510F15" w:rsidRPr="0051704B">
        <w:rPr>
          <w:rFonts w:ascii="Calibri" w:hAnsi="Calibri" w:cstheme="minorHAnsi"/>
          <w:szCs w:val="26"/>
        </w:rPr>
        <w:t>0</w:t>
      </w:r>
      <w:r w:rsidRPr="0051704B">
        <w:rPr>
          <w:rFonts w:ascii="Calibri" w:hAnsi="Calibri" w:cstheme="minorHAnsi"/>
          <w:szCs w:val="26"/>
        </w:rPr>
        <w:t xml:space="preserve">% </w:t>
      </w:r>
      <w:r w:rsidR="009731A3">
        <w:rPr>
          <w:rFonts w:ascii="Calibri" w:hAnsi="Calibri" w:cstheme="minorHAnsi"/>
          <w:szCs w:val="26"/>
        </w:rPr>
        <w:tab/>
      </w:r>
      <w:r w:rsidRPr="0051704B">
        <w:rPr>
          <w:rFonts w:ascii="Calibri" w:hAnsi="Calibri" w:cstheme="minorHAnsi"/>
          <w:szCs w:val="26"/>
        </w:rPr>
        <w:t>Coursework</w:t>
      </w:r>
      <w:r w:rsidR="00ED479B" w:rsidRPr="0051704B">
        <w:rPr>
          <w:rFonts w:ascii="Calibri" w:hAnsi="Calibri" w:cstheme="minorHAnsi"/>
          <w:szCs w:val="26"/>
        </w:rPr>
        <w:t>:</w:t>
      </w:r>
      <w:r w:rsidRPr="0051704B">
        <w:rPr>
          <w:rFonts w:ascii="Calibri" w:hAnsi="Calibri" w:cstheme="minorHAnsi"/>
          <w:szCs w:val="26"/>
        </w:rPr>
        <w:t xml:space="preserve"> </w:t>
      </w:r>
      <w:r w:rsidR="00510F15" w:rsidRPr="0051704B">
        <w:rPr>
          <w:rFonts w:ascii="Calibri" w:hAnsi="Calibri" w:cstheme="minorHAnsi"/>
          <w:szCs w:val="26"/>
        </w:rPr>
        <w:t>40</w:t>
      </w:r>
      <w:r w:rsidRPr="0051704B">
        <w:rPr>
          <w:rFonts w:ascii="Calibri" w:hAnsi="Calibri" w:cstheme="minorHAnsi"/>
          <w:szCs w:val="26"/>
        </w:rPr>
        <w:t xml:space="preserve">% </w:t>
      </w:r>
      <w:r w:rsidR="00F755B7">
        <w:rPr>
          <w:rFonts w:ascii="Calibri" w:hAnsi="Calibri" w:cstheme="minorHAnsi"/>
          <w:szCs w:val="26"/>
        </w:rPr>
        <w:br/>
      </w:r>
      <w:r w:rsidR="00A15306" w:rsidRPr="0051704B">
        <w:rPr>
          <w:rFonts w:ascii="Calibri" w:hAnsi="Calibri" w:cstheme="minorHAnsi"/>
          <w:szCs w:val="26"/>
        </w:rPr>
        <w:t>Pre-requisites:</w:t>
      </w:r>
      <w:r w:rsidR="009731A3">
        <w:rPr>
          <w:rFonts w:ascii="Calibri" w:hAnsi="Calibri" w:cstheme="minorHAnsi"/>
          <w:szCs w:val="26"/>
        </w:rPr>
        <w:t xml:space="preserve"> </w:t>
      </w:r>
      <w:proofErr w:type="gramStart"/>
      <w:r w:rsidR="00061A5E" w:rsidRPr="0051704B">
        <w:rPr>
          <w:rFonts w:ascii="Calibri" w:hAnsi="Calibri" w:cstheme="minorHAnsi"/>
          <w:szCs w:val="26"/>
        </w:rPr>
        <w:t>ECON222</w:t>
      </w:r>
      <w:r w:rsidR="00F755B7">
        <w:rPr>
          <w:rFonts w:ascii="Calibri" w:hAnsi="Calibri" w:cstheme="minorHAnsi"/>
          <w:szCs w:val="26"/>
        </w:rPr>
        <w:t xml:space="preserve">  *</w:t>
      </w:r>
      <w:proofErr w:type="gramEnd"/>
      <w:r w:rsidR="00061A5E" w:rsidRPr="009F5D1A">
        <w:rPr>
          <w:rStyle w:val="Strong"/>
        </w:rPr>
        <w:t>This module cannot be taken with ECON207 and/or E</w:t>
      </w:r>
      <w:r w:rsidR="00986F89" w:rsidRPr="009F5D1A">
        <w:rPr>
          <w:rStyle w:val="Strong"/>
        </w:rPr>
        <w:t>C</w:t>
      </w:r>
      <w:r w:rsidR="00061A5E" w:rsidRPr="009F5D1A">
        <w:rPr>
          <w:rStyle w:val="Strong"/>
        </w:rPr>
        <w:t xml:space="preserve">ON208. </w:t>
      </w:r>
    </w:p>
    <w:p w:rsidR="00742464" w:rsidRPr="009731A3" w:rsidRDefault="00FC7B15" w:rsidP="00851739">
      <w:pPr>
        <w:pStyle w:val="Heading3"/>
        <w:rPr>
          <w:b/>
          <w:color w:val="C00000"/>
        </w:rPr>
      </w:pPr>
      <w:bookmarkStart w:id="53" w:name="_Toc35270341"/>
      <w:r w:rsidRPr="009731A3">
        <w:rPr>
          <w:b/>
          <w:smallCaps/>
          <w:color w:val="C00000"/>
        </w:rPr>
        <w:t>ECON</w:t>
      </w:r>
      <w:r w:rsidR="00742464" w:rsidRPr="009731A3">
        <w:rPr>
          <w:b/>
          <w:smallCaps/>
          <w:color w:val="C00000"/>
        </w:rPr>
        <w:t xml:space="preserve"> </w:t>
      </w:r>
      <w:r w:rsidR="005C6F33" w:rsidRPr="009731A3">
        <w:rPr>
          <w:b/>
          <w:color w:val="C00000"/>
        </w:rPr>
        <w:t>224</w:t>
      </w:r>
      <w:r w:rsidR="00851739" w:rsidRPr="009731A3">
        <w:rPr>
          <w:b/>
          <w:color w:val="C00000"/>
        </w:rPr>
        <w:tab/>
      </w:r>
      <w:r w:rsidR="00742464" w:rsidRPr="009731A3">
        <w:rPr>
          <w:b/>
          <w:color w:val="C00000"/>
        </w:rPr>
        <w:t xml:space="preserve">Topics in Economics for Managers </w:t>
      </w:r>
      <w:r w:rsidR="00851739" w:rsidRPr="009731A3">
        <w:rPr>
          <w:b/>
          <w:color w:val="C00000"/>
        </w:rPr>
        <w:br/>
      </w:r>
      <w:r w:rsidR="0040155F" w:rsidRPr="009731A3">
        <w:rPr>
          <w:b/>
          <w:color w:val="C00000"/>
        </w:rPr>
        <w:t>(Michaelmas</w:t>
      </w:r>
      <w:r w:rsidR="00851739" w:rsidRPr="009731A3">
        <w:rPr>
          <w:b/>
          <w:color w:val="C00000"/>
        </w:rPr>
        <w:t xml:space="preserve">, 15 credit, level </w:t>
      </w:r>
      <w:r w:rsidR="009731A3">
        <w:rPr>
          <w:b/>
          <w:color w:val="C00000"/>
        </w:rPr>
        <w:t>4</w:t>
      </w:r>
      <w:r w:rsidR="00851739" w:rsidRPr="009731A3">
        <w:rPr>
          <w:b/>
          <w:color w:val="C00000"/>
        </w:rPr>
        <w:t>)</w:t>
      </w:r>
      <w:bookmarkEnd w:id="53"/>
    </w:p>
    <w:p w:rsidR="00D11E55" w:rsidRPr="00C63961" w:rsidRDefault="00C63961" w:rsidP="00C63961">
      <w:pPr>
        <w:pStyle w:val="BlockText"/>
        <w:spacing w:line="276" w:lineRule="auto"/>
        <w:ind w:left="0" w:right="-216"/>
        <w:jc w:val="left"/>
        <w:rPr>
          <w:rFonts w:ascii="Calibri" w:hAnsi="Calibri" w:cs="Times New Roman"/>
          <w:bCs w:val="0"/>
          <w:sz w:val="26"/>
          <w:szCs w:val="26"/>
        </w:rPr>
      </w:pPr>
      <w:r w:rsidRPr="00C63961">
        <w:rPr>
          <w:rFonts w:ascii="Calibri" w:hAnsi="Calibri" w:cs="Times New Roman"/>
          <w:bCs w:val="0"/>
          <w:sz w:val="26"/>
          <w:szCs w:val="26"/>
        </w:rPr>
        <w:t xml:space="preserve">This course </w:t>
      </w:r>
      <w:proofErr w:type="gramStart"/>
      <w:r w:rsidRPr="00C63961">
        <w:rPr>
          <w:rFonts w:ascii="Calibri" w:hAnsi="Calibri" w:cs="Times New Roman"/>
          <w:bCs w:val="0"/>
          <w:sz w:val="26"/>
          <w:szCs w:val="26"/>
        </w:rPr>
        <w:t>provides an introduction to</w:t>
      </w:r>
      <w:proofErr w:type="gramEnd"/>
      <w:r w:rsidRPr="00C63961">
        <w:rPr>
          <w:rFonts w:ascii="Calibri" w:hAnsi="Calibri" w:cs="Times New Roman"/>
          <w:bCs w:val="0"/>
          <w:sz w:val="26"/>
          <w:szCs w:val="26"/>
        </w:rPr>
        <w:t xml:space="preserve"> microeconomics for students majoring in business-related degrees and covers a range of important topics for understanding the business applications of economics. The course covers: choice and resource allocation; consumer behaviour and the determinants of demand; firm production decisions, cost curves and the determinants of  and supply; the objectives and impacts of taxes and subsidies; market </w:t>
      </w:r>
      <w:r w:rsidRPr="00C63961">
        <w:rPr>
          <w:rFonts w:ascii="Calibri" w:hAnsi="Calibri" w:cs="Times New Roman"/>
          <w:bCs w:val="0"/>
          <w:sz w:val="26"/>
          <w:szCs w:val="26"/>
        </w:rPr>
        <w:lastRenderedPageBreak/>
        <w:t>structure, competition and an introduction to strategic behaviour; market failure – externalities (e.g., pollution) and public goods; and employment, wages and the labour market.</w:t>
      </w:r>
    </w:p>
    <w:p w:rsidR="0040155F" w:rsidRPr="0051704B" w:rsidRDefault="00A15306" w:rsidP="00D11E55">
      <w:pPr>
        <w:spacing w:line="276" w:lineRule="auto"/>
        <w:jc w:val="both"/>
        <w:rPr>
          <w:rFonts w:ascii="Calibri" w:hAnsi="Calibri" w:cstheme="minorHAnsi"/>
          <w:szCs w:val="26"/>
        </w:rPr>
      </w:pPr>
      <w:r w:rsidRPr="0051704B">
        <w:rPr>
          <w:rFonts w:ascii="Calibri" w:hAnsi="Calibri" w:cstheme="minorHAnsi"/>
          <w:szCs w:val="26"/>
        </w:rPr>
        <w:t>Exam:  67%</w:t>
      </w:r>
      <w:r w:rsidR="0040155F" w:rsidRPr="0051704B">
        <w:rPr>
          <w:rFonts w:ascii="Calibri" w:hAnsi="Calibri" w:cstheme="minorHAnsi"/>
          <w:szCs w:val="26"/>
        </w:rPr>
        <w:t xml:space="preserve"> </w:t>
      </w:r>
      <w:r w:rsidR="009731A3">
        <w:rPr>
          <w:rFonts w:ascii="Calibri" w:hAnsi="Calibri" w:cstheme="minorHAnsi"/>
          <w:szCs w:val="26"/>
        </w:rPr>
        <w:tab/>
      </w:r>
      <w:r w:rsidR="0040155F" w:rsidRPr="0051704B">
        <w:rPr>
          <w:rFonts w:ascii="Calibri" w:hAnsi="Calibri" w:cstheme="minorHAnsi"/>
          <w:szCs w:val="26"/>
        </w:rPr>
        <w:t>Coursework:  33%</w:t>
      </w:r>
    </w:p>
    <w:p w:rsidR="00FE3038" w:rsidRPr="009F5D1A" w:rsidRDefault="00061A5E" w:rsidP="00E16192">
      <w:pPr>
        <w:spacing w:line="276" w:lineRule="auto"/>
        <w:jc w:val="both"/>
        <w:rPr>
          <w:rStyle w:val="Strong"/>
        </w:rPr>
      </w:pPr>
      <w:proofErr w:type="gramStart"/>
      <w:r w:rsidRPr="009F5D1A">
        <w:rPr>
          <w:rStyle w:val="Strong"/>
        </w:rPr>
        <w:t xml:space="preserve">This module cannot be taken by students who have </w:t>
      </w:r>
      <w:r w:rsidR="004D0BA0" w:rsidRPr="009F5D1A">
        <w:rPr>
          <w:rStyle w:val="Strong"/>
        </w:rPr>
        <w:t>taken Part I Economics</w:t>
      </w:r>
      <w:proofErr w:type="gramEnd"/>
      <w:r w:rsidRPr="009F5D1A">
        <w:rPr>
          <w:rStyle w:val="Strong"/>
        </w:rPr>
        <w:t xml:space="preserve">. </w:t>
      </w:r>
    </w:p>
    <w:p w:rsidR="00FE3038" w:rsidRPr="009731A3" w:rsidRDefault="00FE3038" w:rsidP="00851739">
      <w:pPr>
        <w:pStyle w:val="Heading3"/>
        <w:rPr>
          <w:b/>
          <w:color w:val="C00000"/>
        </w:rPr>
      </w:pPr>
      <w:bookmarkStart w:id="54" w:name="_Toc35270342"/>
      <w:r w:rsidRPr="009731A3">
        <w:rPr>
          <w:b/>
          <w:smallCaps/>
          <w:color w:val="C00000"/>
        </w:rPr>
        <w:t>E</w:t>
      </w:r>
      <w:r w:rsidR="00FC7B15" w:rsidRPr="009731A3">
        <w:rPr>
          <w:b/>
          <w:smallCaps/>
          <w:color w:val="C00000"/>
        </w:rPr>
        <w:t>CON</w:t>
      </w:r>
      <w:r w:rsidRPr="009731A3">
        <w:rPr>
          <w:b/>
          <w:smallCaps/>
          <w:color w:val="C00000"/>
        </w:rPr>
        <w:t xml:space="preserve"> </w:t>
      </w:r>
      <w:r w:rsidRPr="009731A3">
        <w:rPr>
          <w:b/>
          <w:color w:val="C00000"/>
        </w:rPr>
        <w:t>225</w:t>
      </w:r>
      <w:r w:rsidRPr="009731A3">
        <w:rPr>
          <w:b/>
          <w:color w:val="C00000"/>
        </w:rPr>
        <w:tab/>
        <w:t xml:space="preserve">Further Topics in Economics for Managers </w:t>
      </w:r>
      <w:r w:rsidR="00851739" w:rsidRPr="009731A3">
        <w:rPr>
          <w:b/>
          <w:color w:val="C00000"/>
        </w:rPr>
        <w:br/>
      </w:r>
      <w:r w:rsidR="0040155F" w:rsidRPr="009731A3">
        <w:rPr>
          <w:b/>
          <w:color w:val="C00000"/>
        </w:rPr>
        <w:t>(Lent</w:t>
      </w:r>
      <w:r w:rsidR="009731A3">
        <w:rPr>
          <w:b/>
          <w:color w:val="C00000"/>
        </w:rPr>
        <w:t>, 15 credit, level 4</w:t>
      </w:r>
      <w:r w:rsidR="00851739" w:rsidRPr="009731A3">
        <w:rPr>
          <w:b/>
          <w:color w:val="C00000"/>
        </w:rPr>
        <w:t>)</w:t>
      </w:r>
      <w:bookmarkEnd w:id="54"/>
    </w:p>
    <w:p w:rsidR="009731A3" w:rsidRPr="009731A3" w:rsidRDefault="009731A3" w:rsidP="00E16192">
      <w:pPr>
        <w:spacing w:line="276" w:lineRule="auto"/>
        <w:jc w:val="both"/>
        <w:rPr>
          <w:szCs w:val="26"/>
        </w:rPr>
      </w:pPr>
      <w:r w:rsidRPr="009731A3">
        <w:rPr>
          <w:szCs w:val="26"/>
        </w:rPr>
        <w:t xml:space="preserve">The course </w:t>
      </w:r>
      <w:proofErr w:type="gramStart"/>
      <w:r w:rsidRPr="009731A3">
        <w:rPr>
          <w:szCs w:val="26"/>
        </w:rPr>
        <w:t>is designed</w:t>
      </w:r>
      <w:proofErr w:type="gramEnd"/>
      <w:r w:rsidRPr="009731A3">
        <w:rPr>
          <w:szCs w:val="26"/>
        </w:rPr>
        <w:t xml:space="preserve"> for business major students looking to understand the macroeconomic environment, the influence of macroeconomic policies / trends on economic activities, and who are seeking tools, concepts, and models to guide their decision-making. The course examines business cycles, interest rates and inflation, monetary and fiscal policies, the balance of payments, exchange rates, trade deficits and the national debt, the issues and role of the financial sector in the economy. </w:t>
      </w:r>
    </w:p>
    <w:p w:rsidR="0040155F" w:rsidRPr="0051704B" w:rsidRDefault="002F63FC" w:rsidP="00E16192">
      <w:pPr>
        <w:spacing w:line="276" w:lineRule="auto"/>
        <w:jc w:val="both"/>
        <w:rPr>
          <w:rFonts w:ascii="Calibri" w:hAnsi="Calibri" w:cstheme="minorHAnsi"/>
          <w:szCs w:val="26"/>
        </w:rPr>
      </w:pPr>
      <w:r w:rsidRPr="0051704B">
        <w:rPr>
          <w:rFonts w:ascii="Calibri" w:hAnsi="Calibri" w:cstheme="minorHAnsi"/>
          <w:szCs w:val="26"/>
        </w:rPr>
        <w:t>Exam:  67%</w:t>
      </w:r>
      <w:r w:rsidR="0040155F" w:rsidRPr="0051704B">
        <w:rPr>
          <w:rFonts w:ascii="Calibri" w:hAnsi="Calibri" w:cstheme="minorHAnsi"/>
          <w:szCs w:val="26"/>
        </w:rPr>
        <w:t xml:space="preserve"> Coursework:  33%</w:t>
      </w:r>
    </w:p>
    <w:p w:rsidR="00061A5E" w:rsidRPr="0051704B" w:rsidRDefault="002F63FC" w:rsidP="00061A5E">
      <w:pPr>
        <w:spacing w:line="276" w:lineRule="auto"/>
        <w:jc w:val="both"/>
        <w:rPr>
          <w:rFonts w:ascii="Calibri" w:hAnsi="Calibri" w:cstheme="minorHAnsi"/>
          <w:szCs w:val="26"/>
        </w:rPr>
      </w:pPr>
      <w:r w:rsidRPr="0051704B">
        <w:rPr>
          <w:rFonts w:ascii="Calibri" w:hAnsi="Calibri" w:cstheme="minorHAnsi"/>
          <w:szCs w:val="26"/>
        </w:rPr>
        <w:t>Pre-requisites:</w:t>
      </w:r>
      <w:r w:rsidR="009731A3">
        <w:rPr>
          <w:rFonts w:ascii="Calibri" w:hAnsi="Calibri" w:cstheme="minorHAnsi"/>
          <w:szCs w:val="26"/>
        </w:rPr>
        <w:t xml:space="preserve"> </w:t>
      </w:r>
      <w:r w:rsidR="00061A5E" w:rsidRPr="0051704B">
        <w:rPr>
          <w:rFonts w:ascii="Calibri" w:hAnsi="Calibri" w:cstheme="minorHAnsi"/>
          <w:szCs w:val="26"/>
        </w:rPr>
        <w:t>ECON224</w:t>
      </w:r>
    </w:p>
    <w:p w:rsidR="0040155F" w:rsidRPr="009F5D1A" w:rsidRDefault="00061A5E" w:rsidP="00E16192">
      <w:pPr>
        <w:spacing w:line="276" w:lineRule="auto"/>
        <w:jc w:val="both"/>
        <w:rPr>
          <w:rStyle w:val="Strong"/>
        </w:rPr>
      </w:pPr>
      <w:proofErr w:type="gramStart"/>
      <w:r w:rsidRPr="009F5D1A">
        <w:rPr>
          <w:rStyle w:val="Strong"/>
        </w:rPr>
        <w:t xml:space="preserve">This module cannot be taken by students who have done </w:t>
      </w:r>
      <w:r w:rsidR="00EE0729" w:rsidRPr="009F5D1A">
        <w:rPr>
          <w:rStyle w:val="Strong"/>
        </w:rPr>
        <w:t>P</w:t>
      </w:r>
      <w:r w:rsidRPr="009F5D1A">
        <w:rPr>
          <w:rStyle w:val="Strong"/>
        </w:rPr>
        <w:t>art I Economics</w:t>
      </w:r>
      <w:proofErr w:type="gramEnd"/>
      <w:r w:rsidRPr="009F5D1A">
        <w:rPr>
          <w:rStyle w:val="Strong"/>
        </w:rPr>
        <w:t xml:space="preserve">. </w:t>
      </w:r>
    </w:p>
    <w:p w:rsidR="00181164" w:rsidRPr="009731A3" w:rsidRDefault="00181164" w:rsidP="00851739">
      <w:pPr>
        <w:pStyle w:val="Heading3"/>
        <w:rPr>
          <w:b/>
          <w:color w:val="C00000"/>
        </w:rPr>
      </w:pPr>
      <w:bookmarkStart w:id="55" w:name="_Toc35270343"/>
      <w:r w:rsidRPr="009731A3">
        <w:rPr>
          <w:b/>
          <w:color w:val="C00000"/>
        </w:rPr>
        <w:t>ECON</w:t>
      </w:r>
      <w:r w:rsidR="005C6F33" w:rsidRPr="009731A3">
        <w:rPr>
          <w:b/>
          <w:color w:val="C00000"/>
        </w:rPr>
        <w:t xml:space="preserve"> 228 </w:t>
      </w:r>
      <w:r w:rsidR="005C6F33" w:rsidRPr="009731A3">
        <w:rPr>
          <w:b/>
          <w:color w:val="C00000"/>
        </w:rPr>
        <w:tab/>
      </w:r>
      <w:r w:rsidR="009731A3" w:rsidRPr="009731A3">
        <w:rPr>
          <w:b/>
          <w:color w:val="C00000"/>
        </w:rPr>
        <w:t>Game</w:t>
      </w:r>
      <w:r w:rsidR="00497E44" w:rsidRPr="009731A3">
        <w:rPr>
          <w:b/>
          <w:color w:val="C00000"/>
        </w:rPr>
        <w:t xml:space="preserve"> Theory</w:t>
      </w:r>
      <w:r w:rsidR="00CF2818" w:rsidRPr="009731A3">
        <w:rPr>
          <w:b/>
          <w:color w:val="C00000"/>
        </w:rPr>
        <w:t xml:space="preserve"> </w:t>
      </w:r>
      <w:r w:rsidR="00851739" w:rsidRPr="009731A3">
        <w:rPr>
          <w:b/>
          <w:color w:val="C00000"/>
        </w:rPr>
        <w:br/>
      </w:r>
      <w:r w:rsidR="00EA38D1" w:rsidRPr="009731A3">
        <w:rPr>
          <w:b/>
          <w:color w:val="C00000"/>
        </w:rPr>
        <w:t>(</w:t>
      </w:r>
      <w:r w:rsidR="00B058D0">
        <w:rPr>
          <w:b/>
          <w:color w:val="C00000"/>
        </w:rPr>
        <w:t>Lent</w:t>
      </w:r>
      <w:r w:rsidR="00851739" w:rsidRPr="009731A3">
        <w:rPr>
          <w:b/>
          <w:color w:val="C00000"/>
        </w:rPr>
        <w:t>, 15 credit, level 5)</w:t>
      </w:r>
      <w:bookmarkEnd w:id="55"/>
    </w:p>
    <w:p w:rsidR="00C812AE" w:rsidRPr="00C63961" w:rsidRDefault="00C63961" w:rsidP="00C63961">
      <w:pPr>
        <w:tabs>
          <w:tab w:val="left" w:pos="1440"/>
        </w:tabs>
        <w:spacing w:line="276" w:lineRule="auto"/>
        <w:ind w:right="-355"/>
        <w:rPr>
          <w:rFonts w:ascii="Calibri" w:hAnsi="Calibri"/>
          <w:szCs w:val="26"/>
        </w:rPr>
      </w:pPr>
      <w:r w:rsidRPr="00C63961">
        <w:rPr>
          <w:rFonts w:ascii="Calibri" w:hAnsi="Calibri"/>
          <w:szCs w:val="26"/>
        </w:rPr>
        <w:t xml:space="preserve">This course aims to familiarise students with strategic </w:t>
      </w:r>
      <w:proofErr w:type="gramStart"/>
      <w:r w:rsidRPr="00C63961">
        <w:rPr>
          <w:rFonts w:ascii="Calibri" w:hAnsi="Calibri"/>
          <w:szCs w:val="26"/>
        </w:rPr>
        <w:t>decision making</w:t>
      </w:r>
      <w:proofErr w:type="gramEnd"/>
      <w:r w:rsidRPr="00C63961">
        <w:rPr>
          <w:rFonts w:ascii="Calibri" w:hAnsi="Calibri"/>
          <w:szCs w:val="26"/>
        </w:rPr>
        <w:t xml:space="preserve"> and develop analytical skills which can be used in different strategic situations. Students will be provided with the knowledge, understanding and skills required to set up and to solve models as a means of analysing economic problems using game theoretical tools. By the end of this course, students should be able to engage in abstract thinking by extracting the essential features of complex systems to facilitate problem solving and decision-making.  As well as being able to </w:t>
      </w:r>
      <w:proofErr w:type="gramStart"/>
      <w:r w:rsidRPr="00C63961">
        <w:rPr>
          <w:rFonts w:ascii="Calibri" w:hAnsi="Calibri"/>
          <w:szCs w:val="26"/>
        </w:rPr>
        <w:t>apply</w:t>
      </w:r>
      <w:proofErr w:type="gramEnd"/>
      <w:r w:rsidRPr="00C63961">
        <w:rPr>
          <w:rFonts w:ascii="Calibri" w:hAnsi="Calibri"/>
          <w:szCs w:val="26"/>
        </w:rPr>
        <w:t xml:space="preserve"> appropriate mathematical techniques to the analysis of both micro and macro - economic phenomena.</w:t>
      </w:r>
    </w:p>
    <w:p w:rsidR="00510F15" w:rsidRPr="0051704B" w:rsidRDefault="002F63FC" w:rsidP="00510F15">
      <w:pPr>
        <w:spacing w:line="276" w:lineRule="auto"/>
        <w:jc w:val="both"/>
        <w:rPr>
          <w:rFonts w:ascii="Calibri" w:hAnsi="Calibri" w:cstheme="minorHAnsi"/>
          <w:szCs w:val="26"/>
        </w:rPr>
      </w:pPr>
      <w:r w:rsidRPr="0051704B">
        <w:rPr>
          <w:rFonts w:ascii="Calibri" w:hAnsi="Calibri" w:cstheme="minorHAnsi"/>
          <w:szCs w:val="26"/>
        </w:rPr>
        <w:t>Exam:  67%</w:t>
      </w:r>
      <w:r w:rsidR="009731A3">
        <w:rPr>
          <w:rFonts w:ascii="Calibri" w:hAnsi="Calibri" w:cstheme="minorHAnsi"/>
          <w:szCs w:val="26"/>
        </w:rPr>
        <w:tab/>
      </w:r>
      <w:r w:rsidR="00510F15" w:rsidRPr="0051704B">
        <w:rPr>
          <w:rFonts w:ascii="Calibri" w:hAnsi="Calibri" w:cstheme="minorHAnsi"/>
          <w:szCs w:val="26"/>
        </w:rPr>
        <w:t xml:space="preserve"> Coursework:  33%</w:t>
      </w:r>
      <w:r w:rsidR="006E3F7C">
        <w:rPr>
          <w:rFonts w:ascii="Calibri" w:hAnsi="Calibri" w:cstheme="minorHAnsi"/>
          <w:szCs w:val="26"/>
        </w:rPr>
        <w:t xml:space="preserve"> article</w:t>
      </w:r>
    </w:p>
    <w:p w:rsidR="00EE0729" w:rsidRPr="0051704B" w:rsidRDefault="002F63FC" w:rsidP="00061A5E">
      <w:pPr>
        <w:spacing w:line="276" w:lineRule="auto"/>
        <w:jc w:val="both"/>
        <w:rPr>
          <w:rFonts w:ascii="Calibri" w:hAnsi="Calibri" w:cstheme="minorHAnsi"/>
          <w:szCs w:val="26"/>
        </w:rPr>
      </w:pPr>
      <w:r w:rsidRPr="0051704B">
        <w:rPr>
          <w:rFonts w:ascii="Calibri" w:hAnsi="Calibri" w:cstheme="minorHAnsi"/>
          <w:szCs w:val="26"/>
        </w:rPr>
        <w:t>Pre-requisites:</w:t>
      </w:r>
      <w:r w:rsidR="009731A3">
        <w:rPr>
          <w:rFonts w:ascii="Calibri" w:hAnsi="Calibri" w:cstheme="minorHAnsi"/>
          <w:szCs w:val="26"/>
        </w:rPr>
        <w:t xml:space="preserve"> </w:t>
      </w:r>
      <w:r w:rsidR="00061A5E" w:rsidRPr="0051704B">
        <w:rPr>
          <w:rFonts w:ascii="Calibri" w:hAnsi="Calibri" w:cstheme="minorHAnsi"/>
          <w:szCs w:val="26"/>
        </w:rPr>
        <w:t>ECON10</w:t>
      </w:r>
      <w:r w:rsidR="00A73877" w:rsidRPr="0051704B">
        <w:rPr>
          <w:rFonts w:ascii="Calibri" w:hAnsi="Calibri" w:cstheme="minorHAnsi"/>
          <w:szCs w:val="26"/>
        </w:rPr>
        <w:t>2</w:t>
      </w:r>
      <w:r w:rsidR="009731A3">
        <w:rPr>
          <w:rFonts w:ascii="Calibri" w:hAnsi="Calibri" w:cstheme="minorHAnsi"/>
          <w:szCs w:val="26"/>
        </w:rPr>
        <w:t xml:space="preserve"> or ECON224 &amp;</w:t>
      </w:r>
      <w:r w:rsidR="00061A5E" w:rsidRPr="0051704B">
        <w:rPr>
          <w:rFonts w:ascii="Calibri" w:hAnsi="Calibri" w:cstheme="minorHAnsi"/>
          <w:szCs w:val="26"/>
        </w:rPr>
        <w:t xml:space="preserve"> ECON225</w:t>
      </w:r>
    </w:p>
    <w:p w:rsidR="00E7715C" w:rsidRPr="009731A3" w:rsidRDefault="00E7715C" w:rsidP="00C61536">
      <w:pPr>
        <w:pStyle w:val="Heading3"/>
        <w:rPr>
          <w:b/>
          <w:color w:val="C00000"/>
        </w:rPr>
      </w:pPr>
      <w:bookmarkStart w:id="56" w:name="_Toc35270344"/>
      <w:r w:rsidRPr="009731A3">
        <w:rPr>
          <w:b/>
          <w:color w:val="C00000"/>
        </w:rPr>
        <w:lastRenderedPageBreak/>
        <w:t>ECON 229</w:t>
      </w:r>
      <w:r w:rsidRPr="009731A3">
        <w:rPr>
          <w:b/>
          <w:color w:val="C00000"/>
        </w:rPr>
        <w:tab/>
        <w:t xml:space="preserve">Applied Economics </w:t>
      </w:r>
      <w:r w:rsidR="00851739" w:rsidRPr="009731A3">
        <w:rPr>
          <w:b/>
          <w:color w:val="C00000"/>
        </w:rPr>
        <w:br/>
      </w:r>
      <w:r w:rsidRPr="009731A3">
        <w:rPr>
          <w:b/>
          <w:color w:val="C00000"/>
        </w:rPr>
        <w:t>(Michaelmas</w:t>
      </w:r>
      <w:r w:rsidR="00851739" w:rsidRPr="009731A3">
        <w:rPr>
          <w:b/>
          <w:color w:val="C00000"/>
        </w:rPr>
        <w:t>, 15 credit, level 5)</w:t>
      </w:r>
      <w:bookmarkEnd w:id="56"/>
    </w:p>
    <w:p w:rsidR="00497E44" w:rsidRPr="00C63961" w:rsidRDefault="00C63961" w:rsidP="00C63961">
      <w:pPr>
        <w:autoSpaceDE w:val="0"/>
        <w:autoSpaceDN w:val="0"/>
        <w:spacing w:line="276" w:lineRule="auto"/>
        <w:rPr>
          <w:rFonts w:ascii="Calibri" w:hAnsi="Calibri"/>
          <w:szCs w:val="26"/>
        </w:rPr>
      </w:pPr>
      <w:r w:rsidRPr="00C63961">
        <w:rPr>
          <w:rFonts w:ascii="Calibri" w:hAnsi="Calibri"/>
          <w:szCs w:val="26"/>
        </w:rPr>
        <w:t>The course aims at enhancing the ability for logical and structured problem analysis, the ability to present clearly technical subjects, and their ability to assess real-life economic issues relating them to their studies. Topics covered include poverty and inequality, the economics of crime and the financial crisis.</w:t>
      </w:r>
    </w:p>
    <w:p w:rsidR="00510F15" w:rsidRPr="0051704B" w:rsidRDefault="002F63FC" w:rsidP="00061A5E">
      <w:pPr>
        <w:spacing w:line="276" w:lineRule="auto"/>
        <w:jc w:val="both"/>
        <w:rPr>
          <w:rFonts w:ascii="Calibri" w:hAnsi="Calibri" w:cstheme="minorHAnsi"/>
          <w:szCs w:val="26"/>
        </w:rPr>
      </w:pPr>
      <w:r w:rsidRPr="0051704B">
        <w:rPr>
          <w:rFonts w:ascii="Calibri" w:hAnsi="Calibri" w:cstheme="minorHAnsi"/>
          <w:szCs w:val="26"/>
        </w:rPr>
        <w:t>Exam:  67%</w:t>
      </w:r>
      <w:r w:rsidR="00510F15" w:rsidRPr="0051704B">
        <w:rPr>
          <w:rFonts w:ascii="Calibri" w:hAnsi="Calibri" w:cstheme="minorHAnsi"/>
          <w:szCs w:val="26"/>
        </w:rPr>
        <w:t xml:space="preserve"> </w:t>
      </w:r>
      <w:r w:rsidR="009731A3">
        <w:rPr>
          <w:rFonts w:ascii="Calibri" w:hAnsi="Calibri" w:cstheme="minorHAnsi"/>
          <w:szCs w:val="26"/>
        </w:rPr>
        <w:tab/>
      </w:r>
      <w:r w:rsidR="00510F15" w:rsidRPr="0051704B">
        <w:rPr>
          <w:rFonts w:ascii="Calibri" w:hAnsi="Calibri" w:cstheme="minorHAnsi"/>
          <w:szCs w:val="26"/>
        </w:rPr>
        <w:t>Coursework:  33%</w:t>
      </w:r>
      <w:r w:rsidR="006626B7">
        <w:rPr>
          <w:rFonts w:ascii="Calibri" w:hAnsi="Calibri" w:cstheme="minorHAnsi"/>
          <w:szCs w:val="26"/>
        </w:rPr>
        <w:t xml:space="preserve"> essay and presentation</w:t>
      </w:r>
    </w:p>
    <w:p w:rsidR="00EE0729" w:rsidRPr="0051704B" w:rsidRDefault="002F63FC" w:rsidP="00061A5E">
      <w:pPr>
        <w:spacing w:line="276" w:lineRule="auto"/>
        <w:jc w:val="both"/>
        <w:rPr>
          <w:rFonts w:ascii="Calibri" w:hAnsi="Calibri" w:cstheme="minorHAnsi"/>
          <w:szCs w:val="26"/>
        </w:rPr>
      </w:pPr>
      <w:r w:rsidRPr="0051704B">
        <w:rPr>
          <w:rFonts w:ascii="Calibri" w:hAnsi="Calibri" w:cstheme="minorHAnsi"/>
          <w:szCs w:val="26"/>
        </w:rPr>
        <w:t xml:space="preserve">Pre-requisites: </w:t>
      </w:r>
      <w:r w:rsidR="00E7715C" w:rsidRPr="0051704B">
        <w:rPr>
          <w:rFonts w:ascii="Calibri" w:hAnsi="Calibri" w:cstheme="minorHAnsi"/>
          <w:szCs w:val="26"/>
        </w:rPr>
        <w:t>ECON 10</w:t>
      </w:r>
      <w:r w:rsidR="00A73877" w:rsidRPr="0051704B">
        <w:rPr>
          <w:rFonts w:ascii="Calibri" w:hAnsi="Calibri" w:cstheme="minorHAnsi"/>
          <w:szCs w:val="26"/>
        </w:rPr>
        <w:t>2</w:t>
      </w:r>
      <w:r w:rsidR="00E7715C" w:rsidRPr="0051704B">
        <w:rPr>
          <w:rFonts w:ascii="Calibri" w:hAnsi="Calibri" w:cstheme="minorHAnsi"/>
          <w:szCs w:val="26"/>
        </w:rPr>
        <w:t xml:space="preserve"> or ECON 224</w:t>
      </w:r>
    </w:p>
    <w:p w:rsidR="0052527E" w:rsidRPr="009731A3" w:rsidRDefault="0052527E" w:rsidP="00C61536">
      <w:pPr>
        <w:pStyle w:val="Heading3"/>
        <w:rPr>
          <w:b/>
          <w:color w:val="C00000"/>
        </w:rPr>
      </w:pPr>
      <w:bookmarkStart w:id="57" w:name="_Toc35270345"/>
      <w:r w:rsidRPr="009731A3">
        <w:rPr>
          <w:b/>
          <w:color w:val="C00000"/>
        </w:rPr>
        <w:t>ECON 230</w:t>
      </w:r>
      <w:r w:rsidRPr="009731A3">
        <w:rPr>
          <w:b/>
          <w:color w:val="C00000"/>
        </w:rPr>
        <w:tab/>
        <w:t xml:space="preserve">Economic </w:t>
      </w:r>
      <w:proofErr w:type="gramStart"/>
      <w:r w:rsidRPr="009731A3">
        <w:rPr>
          <w:b/>
          <w:color w:val="C00000"/>
        </w:rPr>
        <w:t xml:space="preserve">Policy </w:t>
      </w:r>
      <w:r w:rsidR="00B058D0">
        <w:rPr>
          <w:b/>
          <w:color w:val="C00000"/>
        </w:rPr>
        <w:t xml:space="preserve"> [</w:t>
      </w:r>
      <w:proofErr w:type="gramEnd"/>
      <w:r w:rsidR="00B058D0">
        <w:rPr>
          <w:b/>
          <w:color w:val="C00000"/>
        </w:rPr>
        <w:t>NOT RUNNING 20/21]</w:t>
      </w:r>
      <w:r w:rsidR="00851739" w:rsidRPr="009731A3">
        <w:rPr>
          <w:b/>
          <w:color w:val="C00000"/>
        </w:rPr>
        <w:br/>
      </w:r>
      <w:r w:rsidRPr="009731A3">
        <w:rPr>
          <w:b/>
          <w:color w:val="C00000"/>
        </w:rPr>
        <w:t>(Lent</w:t>
      </w:r>
      <w:r w:rsidR="00851739" w:rsidRPr="009731A3">
        <w:rPr>
          <w:b/>
          <w:color w:val="C00000"/>
        </w:rPr>
        <w:t>, 15 credit, level 5)</w:t>
      </w:r>
      <w:bookmarkEnd w:id="57"/>
    </w:p>
    <w:p w:rsidR="009731A3" w:rsidRPr="009731A3" w:rsidRDefault="009731A3" w:rsidP="00061A5E">
      <w:pPr>
        <w:spacing w:line="276" w:lineRule="auto"/>
        <w:jc w:val="both"/>
        <w:rPr>
          <w:szCs w:val="26"/>
        </w:rPr>
      </w:pPr>
      <w:r w:rsidRPr="009731A3">
        <w:rPr>
          <w:szCs w:val="26"/>
        </w:rPr>
        <w:t xml:space="preserve">The purpose of this course is to provide an understanding of the basic concepts related to the role of governments in the Economy, and the findings of academic research </w:t>
      </w:r>
      <w:proofErr w:type="gramStart"/>
      <w:r w:rsidRPr="009731A3">
        <w:rPr>
          <w:szCs w:val="26"/>
        </w:rPr>
        <w:t>with regards to</w:t>
      </w:r>
      <w:proofErr w:type="gramEnd"/>
      <w:r w:rsidRPr="009731A3">
        <w:rPr>
          <w:szCs w:val="26"/>
        </w:rPr>
        <w:t xml:space="preserve"> the limitations and ways in which the government may intervene. The course will focus on Environmental and energy policies. It will help the students master the tools and methods that are relevant for solving market failures in environmental contexts and apply them to provide rigorous foundations to ground their views on current environmental issues. Students will learn to understand the basic tools to critically assess the efficiency and feasibility of environmental and energy policies.</w:t>
      </w:r>
    </w:p>
    <w:p w:rsidR="00510F15" w:rsidRPr="0051704B" w:rsidRDefault="002F63FC" w:rsidP="00061A5E">
      <w:pPr>
        <w:spacing w:line="276" w:lineRule="auto"/>
        <w:jc w:val="both"/>
        <w:rPr>
          <w:rFonts w:ascii="Calibri" w:hAnsi="Calibri" w:cstheme="minorHAnsi"/>
          <w:szCs w:val="26"/>
        </w:rPr>
      </w:pPr>
      <w:r w:rsidRPr="0051704B">
        <w:rPr>
          <w:rFonts w:ascii="Calibri" w:hAnsi="Calibri" w:cstheme="minorHAnsi"/>
          <w:szCs w:val="26"/>
        </w:rPr>
        <w:t>Exam:  70%</w:t>
      </w:r>
      <w:r w:rsidR="00510F15" w:rsidRPr="0051704B">
        <w:rPr>
          <w:rFonts w:ascii="Calibri" w:hAnsi="Calibri" w:cstheme="minorHAnsi"/>
          <w:szCs w:val="26"/>
        </w:rPr>
        <w:t xml:space="preserve"> </w:t>
      </w:r>
      <w:r w:rsidR="009731A3">
        <w:rPr>
          <w:rFonts w:ascii="Calibri" w:hAnsi="Calibri" w:cstheme="minorHAnsi"/>
          <w:szCs w:val="26"/>
        </w:rPr>
        <w:tab/>
      </w:r>
      <w:r w:rsidR="00510F15" w:rsidRPr="0051704B">
        <w:rPr>
          <w:rFonts w:ascii="Calibri" w:hAnsi="Calibri" w:cstheme="minorHAnsi"/>
          <w:szCs w:val="26"/>
        </w:rPr>
        <w:t>Coursework:  30%</w:t>
      </w:r>
      <w:r w:rsidR="006626B7">
        <w:rPr>
          <w:rFonts w:ascii="Calibri" w:hAnsi="Calibri" w:cstheme="minorHAnsi"/>
          <w:szCs w:val="26"/>
        </w:rPr>
        <w:t xml:space="preserve"> group presentation</w:t>
      </w:r>
    </w:p>
    <w:p w:rsidR="0052527E" w:rsidRPr="0051704B" w:rsidRDefault="002F63FC" w:rsidP="00061A5E">
      <w:pPr>
        <w:spacing w:line="276" w:lineRule="auto"/>
        <w:jc w:val="both"/>
        <w:rPr>
          <w:rFonts w:ascii="Calibri" w:hAnsi="Calibri" w:cstheme="minorHAnsi"/>
          <w:szCs w:val="26"/>
        </w:rPr>
      </w:pPr>
      <w:r w:rsidRPr="0051704B">
        <w:rPr>
          <w:rFonts w:ascii="Calibri" w:hAnsi="Calibri" w:cstheme="minorHAnsi"/>
          <w:szCs w:val="26"/>
        </w:rPr>
        <w:t xml:space="preserve">Pre-requisites: </w:t>
      </w:r>
      <w:r w:rsidR="0052527E" w:rsidRPr="0051704B">
        <w:rPr>
          <w:rFonts w:ascii="Calibri" w:hAnsi="Calibri" w:cstheme="minorHAnsi"/>
          <w:szCs w:val="26"/>
        </w:rPr>
        <w:t>ECON 10</w:t>
      </w:r>
      <w:r w:rsidR="00A73877" w:rsidRPr="0051704B">
        <w:rPr>
          <w:rFonts w:ascii="Calibri" w:hAnsi="Calibri" w:cstheme="minorHAnsi"/>
          <w:szCs w:val="26"/>
        </w:rPr>
        <w:t>2</w:t>
      </w:r>
      <w:r w:rsidR="0052527E" w:rsidRPr="0051704B">
        <w:rPr>
          <w:rFonts w:ascii="Calibri" w:hAnsi="Calibri" w:cstheme="minorHAnsi"/>
          <w:szCs w:val="26"/>
        </w:rPr>
        <w:t xml:space="preserve"> or ECON 224</w:t>
      </w:r>
    </w:p>
    <w:p w:rsidR="00EE0729" w:rsidRPr="009731A3" w:rsidRDefault="00721978" w:rsidP="00061A5E">
      <w:pPr>
        <w:spacing w:line="276" w:lineRule="auto"/>
        <w:jc w:val="both"/>
        <w:rPr>
          <w:rFonts w:ascii="Calibri" w:hAnsi="Calibri" w:cstheme="minorHAnsi"/>
          <w:b/>
          <w:szCs w:val="26"/>
        </w:rPr>
      </w:pPr>
      <w:r w:rsidRPr="009731A3">
        <w:rPr>
          <w:rFonts w:ascii="Calibri" w:hAnsi="Calibri" w:cstheme="minorHAnsi"/>
          <w:b/>
          <w:szCs w:val="26"/>
        </w:rPr>
        <w:t>Cannot be taken in same year as ECON224</w:t>
      </w:r>
    </w:p>
    <w:p w:rsidR="00AE1243" w:rsidRPr="009731A3" w:rsidRDefault="00AE1243" w:rsidP="00C61536">
      <w:pPr>
        <w:pStyle w:val="Heading3"/>
        <w:rPr>
          <w:b/>
          <w:color w:val="C00000"/>
        </w:rPr>
      </w:pPr>
      <w:bookmarkStart w:id="58" w:name="_Toc35270346"/>
      <w:r w:rsidRPr="009731A3">
        <w:rPr>
          <w:b/>
          <w:color w:val="C00000"/>
        </w:rPr>
        <w:t>ECON 320</w:t>
      </w:r>
      <w:r w:rsidRPr="009731A3">
        <w:rPr>
          <w:b/>
          <w:color w:val="C00000"/>
        </w:rPr>
        <w:tab/>
        <w:t xml:space="preserve">Applied Macroeconomics </w:t>
      </w:r>
      <w:r w:rsidR="00B058D0">
        <w:rPr>
          <w:b/>
          <w:color w:val="C00000"/>
        </w:rPr>
        <w:t>[NOT RUNNING 20/21</w:t>
      </w:r>
      <w:proofErr w:type="gramStart"/>
      <w:r w:rsidR="00B058D0">
        <w:rPr>
          <w:b/>
          <w:color w:val="C00000"/>
        </w:rPr>
        <w:t>]</w:t>
      </w:r>
      <w:proofErr w:type="gramEnd"/>
      <w:r w:rsidR="00851739" w:rsidRPr="009731A3">
        <w:rPr>
          <w:b/>
          <w:color w:val="C00000"/>
        </w:rPr>
        <w:br/>
      </w:r>
      <w:r w:rsidRPr="009731A3">
        <w:rPr>
          <w:b/>
          <w:color w:val="C00000"/>
        </w:rPr>
        <w:t>(</w:t>
      </w:r>
      <w:r w:rsidR="009731A3" w:rsidRPr="009731A3">
        <w:rPr>
          <w:b/>
          <w:color w:val="C00000"/>
        </w:rPr>
        <w:t>Michaelmas</w:t>
      </w:r>
      <w:r w:rsidR="00851739" w:rsidRPr="009731A3">
        <w:rPr>
          <w:b/>
          <w:color w:val="C00000"/>
        </w:rPr>
        <w:t>, 15 credit, level 6)</w:t>
      </w:r>
      <w:bookmarkEnd w:id="58"/>
    </w:p>
    <w:p w:rsidR="00C63961" w:rsidRPr="00C63961" w:rsidRDefault="00C63961" w:rsidP="00C63961">
      <w:pPr>
        <w:tabs>
          <w:tab w:val="left" w:pos="1440"/>
        </w:tabs>
        <w:spacing w:line="276" w:lineRule="auto"/>
        <w:ind w:right="-357"/>
        <w:rPr>
          <w:rFonts w:ascii="Calibri" w:hAnsi="Calibri"/>
          <w:szCs w:val="26"/>
        </w:rPr>
      </w:pPr>
      <w:r w:rsidRPr="00C63961">
        <w:rPr>
          <w:rFonts w:ascii="Calibri" w:hAnsi="Calibri"/>
          <w:szCs w:val="26"/>
        </w:rPr>
        <w:t xml:space="preserve">This course develops understanding of the application of macroeconomic theory and quantitative methods in the analysis of international economics and UK economic performance. The course integrates intermediate macroeconomic theory, statistical methods, the interpretation of data and empirical results. Analysis </w:t>
      </w:r>
      <w:proofErr w:type="gramStart"/>
      <w:r w:rsidRPr="00C63961">
        <w:rPr>
          <w:rFonts w:ascii="Calibri" w:hAnsi="Calibri"/>
          <w:szCs w:val="26"/>
        </w:rPr>
        <w:t>is applied</w:t>
      </w:r>
      <w:proofErr w:type="gramEnd"/>
      <w:r w:rsidRPr="00C63961">
        <w:rPr>
          <w:rFonts w:ascii="Calibri" w:hAnsi="Calibri"/>
          <w:szCs w:val="26"/>
        </w:rPr>
        <w:t xml:space="preserve"> to macroeconomic issues important to businesses and policy makers (including exchange rate regimes, international parity conditions, business cycles, and monetary unions).</w:t>
      </w:r>
    </w:p>
    <w:p w:rsidR="00240234" w:rsidRPr="0051704B" w:rsidRDefault="002F63FC" w:rsidP="00061A5E">
      <w:pPr>
        <w:spacing w:line="276" w:lineRule="auto"/>
        <w:jc w:val="both"/>
        <w:rPr>
          <w:rFonts w:ascii="Calibri" w:hAnsi="Calibri" w:cstheme="minorHAnsi"/>
          <w:szCs w:val="26"/>
        </w:rPr>
      </w:pPr>
      <w:r w:rsidRPr="0051704B">
        <w:rPr>
          <w:rFonts w:ascii="Calibri" w:hAnsi="Calibri" w:cstheme="minorHAnsi"/>
          <w:szCs w:val="26"/>
        </w:rPr>
        <w:t>Exam:  60%</w:t>
      </w:r>
      <w:r w:rsidR="0029178E">
        <w:rPr>
          <w:rFonts w:ascii="Calibri" w:hAnsi="Calibri" w:cstheme="minorHAnsi"/>
          <w:szCs w:val="26"/>
        </w:rPr>
        <w:tab/>
      </w:r>
      <w:r w:rsidR="00240234" w:rsidRPr="0051704B">
        <w:rPr>
          <w:rFonts w:ascii="Calibri" w:hAnsi="Calibri" w:cstheme="minorHAnsi"/>
          <w:szCs w:val="26"/>
        </w:rPr>
        <w:t xml:space="preserve"> Coursework:  40%</w:t>
      </w:r>
      <w:r w:rsidR="006626B7">
        <w:rPr>
          <w:rFonts w:ascii="Calibri" w:hAnsi="Calibri" w:cstheme="minorHAnsi"/>
          <w:szCs w:val="26"/>
        </w:rPr>
        <w:t xml:space="preserve"> essay</w:t>
      </w:r>
    </w:p>
    <w:p w:rsidR="00497E44" w:rsidRPr="0051704B" w:rsidRDefault="00AE1243" w:rsidP="00061A5E">
      <w:pPr>
        <w:spacing w:line="276" w:lineRule="auto"/>
        <w:jc w:val="both"/>
        <w:rPr>
          <w:rFonts w:ascii="Calibri" w:hAnsi="Calibri" w:cstheme="minorHAnsi"/>
          <w:szCs w:val="26"/>
        </w:rPr>
      </w:pPr>
      <w:r w:rsidRPr="0051704B">
        <w:rPr>
          <w:rFonts w:ascii="Calibri" w:hAnsi="Calibri" w:cstheme="minorHAnsi"/>
          <w:szCs w:val="26"/>
        </w:rPr>
        <w:lastRenderedPageBreak/>
        <w:t>Pre-requisite</w:t>
      </w:r>
      <w:r w:rsidR="0052527E" w:rsidRPr="0051704B">
        <w:rPr>
          <w:rFonts w:ascii="Calibri" w:hAnsi="Calibri" w:cstheme="minorHAnsi"/>
          <w:szCs w:val="26"/>
        </w:rPr>
        <w:t>s</w:t>
      </w:r>
      <w:r w:rsidR="00DC0C3A" w:rsidRPr="0051704B">
        <w:rPr>
          <w:rFonts w:ascii="Calibri" w:hAnsi="Calibri" w:cstheme="minorHAnsi"/>
          <w:szCs w:val="26"/>
        </w:rPr>
        <w:t>: ECON</w:t>
      </w:r>
      <w:r w:rsidRPr="0051704B">
        <w:rPr>
          <w:rFonts w:ascii="Calibri" w:hAnsi="Calibri" w:cstheme="minorHAnsi"/>
          <w:szCs w:val="26"/>
        </w:rPr>
        <w:t>22</w:t>
      </w:r>
      <w:r w:rsidR="00240234" w:rsidRPr="0051704B">
        <w:rPr>
          <w:rFonts w:ascii="Calibri" w:hAnsi="Calibri" w:cstheme="minorHAnsi"/>
          <w:szCs w:val="26"/>
        </w:rPr>
        <w:t>2</w:t>
      </w:r>
      <w:r w:rsidRPr="0051704B">
        <w:rPr>
          <w:rFonts w:ascii="Calibri" w:hAnsi="Calibri" w:cstheme="minorHAnsi"/>
          <w:szCs w:val="26"/>
        </w:rPr>
        <w:t xml:space="preserve"> </w:t>
      </w:r>
      <w:r w:rsidR="0029178E">
        <w:rPr>
          <w:rFonts w:ascii="Calibri" w:hAnsi="Calibri" w:cstheme="minorHAnsi"/>
          <w:szCs w:val="26"/>
        </w:rPr>
        <w:t>or</w:t>
      </w:r>
      <w:r w:rsidR="00DC0C3A" w:rsidRPr="0051704B">
        <w:rPr>
          <w:rFonts w:ascii="Calibri" w:hAnsi="Calibri" w:cstheme="minorHAnsi"/>
          <w:szCs w:val="26"/>
        </w:rPr>
        <w:t xml:space="preserve"> ECON</w:t>
      </w:r>
      <w:r w:rsidRPr="0051704B">
        <w:rPr>
          <w:rFonts w:ascii="Calibri" w:hAnsi="Calibri" w:cstheme="minorHAnsi"/>
          <w:szCs w:val="26"/>
        </w:rPr>
        <w:t>2</w:t>
      </w:r>
      <w:r w:rsidR="00FC7B15" w:rsidRPr="0051704B">
        <w:rPr>
          <w:rFonts w:ascii="Calibri" w:hAnsi="Calibri" w:cstheme="minorHAnsi"/>
          <w:szCs w:val="26"/>
        </w:rPr>
        <w:t xml:space="preserve">08, plus </w:t>
      </w:r>
      <w:r w:rsidR="00240234" w:rsidRPr="0051704B">
        <w:rPr>
          <w:rFonts w:ascii="Calibri" w:hAnsi="Calibri" w:cstheme="minorHAnsi"/>
          <w:szCs w:val="26"/>
        </w:rPr>
        <w:t>MNGT 213</w:t>
      </w:r>
      <w:r w:rsidRPr="0051704B">
        <w:rPr>
          <w:rFonts w:ascii="Calibri" w:hAnsi="Calibri" w:cstheme="minorHAnsi"/>
          <w:szCs w:val="26"/>
        </w:rPr>
        <w:t xml:space="preserve"> </w:t>
      </w:r>
    </w:p>
    <w:p w:rsidR="00240234" w:rsidRPr="009731A3" w:rsidRDefault="00DC0C3A" w:rsidP="00061A5E">
      <w:pPr>
        <w:spacing w:line="276" w:lineRule="auto"/>
        <w:jc w:val="both"/>
        <w:rPr>
          <w:rFonts w:ascii="Calibri" w:hAnsi="Calibri" w:cstheme="minorHAnsi"/>
          <w:b/>
          <w:szCs w:val="26"/>
        </w:rPr>
      </w:pPr>
      <w:r w:rsidRPr="009731A3">
        <w:rPr>
          <w:rFonts w:ascii="Calibri" w:hAnsi="Calibri" w:cstheme="minorHAnsi"/>
          <w:b/>
          <w:szCs w:val="26"/>
        </w:rPr>
        <w:t>Cannot be taken in the same year as ECON222 or ECON208</w:t>
      </w:r>
    </w:p>
    <w:p w:rsidR="004B32FA" w:rsidRPr="0029178E" w:rsidRDefault="004B32FA" w:rsidP="00C61536">
      <w:pPr>
        <w:pStyle w:val="Heading3"/>
        <w:rPr>
          <w:b/>
          <w:color w:val="C00000"/>
        </w:rPr>
      </w:pPr>
      <w:bookmarkStart w:id="59" w:name="_Toc35270347"/>
      <w:r w:rsidRPr="0029178E">
        <w:rPr>
          <w:b/>
          <w:color w:val="C00000"/>
        </w:rPr>
        <w:t>ECON 321</w:t>
      </w:r>
      <w:r w:rsidRPr="0029178E">
        <w:rPr>
          <w:b/>
          <w:color w:val="C00000"/>
        </w:rPr>
        <w:tab/>
        <w:t xml:space="preserve">Sports Economics </w:t>
      </w:r>
      <w:r w:rsidR="00B058D0">
        <w:rPr>
          <w:b/>
          <w:color w:val="C00000"/>
        </w:rPr>
        <w:t>[NOT RUNNING 20/21</w:t>
      </w:r>
      <w:proofErr w:type="gramStart"/>
      <w:r w:rsidR="00B058D0">
        <w:rPr>
          <w:b/>
          <w:color w:val="C00000"/>
        </w:rPr>
        <w:t>]</w:t>
      </w:r>
      <w:proofErr w:type="gramEnd"/>
      <w:r w:rsidR="00851739" w:rsidRPr="0029178E">
        <w:rPr>
          <w:b/>
          <w:color w:val="C00000"/>
        </w:rPr>
        <w:br/>
      </w:r>
      <w:r w:rsidRPr="0029178E">
        <w:rPr>
          <w:b/>
          <w:color w:val="C00000"/>
        </w:rPr>
        <w:t>(Michaelmas</w:t>
      </w:r>
      <w:r w:rsidR="00851739" w:rsidRPr="0029178E">
        <w:rPr>
          <w:b/>
          <w:color w:val="C00000"/>
        </w:rPr>
        <w:t>, 15 credit, level 6)</w:t>
      </w:r>
      <w:bookmarkEnd w:id="59"/>
    </w:p>
    <w:p w:rsidR="004B32FA" w:rsidRPr="00946F3C" w:rsidRDefault="00946F3C" w:rsidP="00946F3C">
      <w:pPr>
        <w:tabs>
          <w:tab w:val="left" w:pos="1440"/>
        </w:tabs>
        <w:spacing w:line="276" w:lineRule="auto"/>
        <w:ind w:right="-357"/>
        <w:rPr>
          <w:rFonts w:ascii="Calibri" w:hAnsi="Calibri"/>
          <w:b/>
          <w:smallCaps/>
          <w:szCs w:val="26"/>
        </w:rPr>
      </w:pPr>
      <w:r w:rsidRPr="00946F3C">
        <w:rPr>
          <w:rFonts w:ascii="Calibri" w:hAnsi="Calibri"/>
          <w:szCs w:val="26"/>
        </w:rPr>
        <w:t>This course aims to provide students with detailed understanding of the application of theoretical and empirical methods to the field of sports, and to explore policy issues impinging on competitive balance and uncertainty of outcome in professional team sports leagues. The course requires the knowledge of basic analytical tools including graphs, calculus, basic algebraic manipulation and appreciation of econometric and other evidence.  By the end of this module, students will have enhanced their knowledge of applied microeconomics as applied to the sports sector. The module aims to enhance student ability to undertake logical and structured problem-based analysis, to present clearly technical material relevant to the sector and to appraise actual economic problems facing stakeholders and policy makers.</w:t>
      </w:r>
    </w:p>
    <w:p w:rsidR="00E80798" w:rsidRPr="0051704B" w:rsidRDefault="002F63FC" w:rsidP="00061A5E">
      <w:pPr>
        <w:spacing w:line="276" w:lineRule="auto"/>
        <w:jc w:val="both"/>
        <w:rPr>
          <w:rFonts w:ascii="Calibri" w:hAnsi="Calibri" w:cstheme="minorHAnsi"/>
          <w:szCs w:val="26"/>
        </w:rPr>
      </w:pPr>
      <w:r w:rsidRPr="0051704B">
        <w:rPr>
          <w:rFonts w:ascii="Calibri" w:hAnsi="Calibri" w:cstheme="minorHAnsi"/>
          <w:szCs w:val="26"/>
        </w:rPr>
        <w:t>Exam:  67%</w:t>
      </w:r>
      <w:r w:rsidR="00E80798" w:rsidRPr="0051704B">
        <w:rPr>
          <w:rFonts w:ascii="Calibri" w:hAnsi="Calibri" w:cstheme="minorHAnsi"/>
          <w:szCs w:val="26"/>
        </w:rPr>
        <w:t xml:space="preserve"> </w:t>
      </w:r>
      <w:r w:rsidR="0029178E">
        <w:rPr>
          <w:rFonts w:ascii="Calibri" w:hAnsi="Calibri" w:cstheme="minorHAnsi"/>
          <w:szCs w:val="26"/>
        </w:rPr>
        <w:tab/>
      </w:r>
      <w:r w:rsidR="00E80798" w:rsidRPr="0051704B">
        <w:rPr>
          <w:rFonts w:ascii="Calibri" w:hAnsi="Calibri" w:cstheme="minorHAnsi"/>
          <w:szCs w:val="26"/>
        </w:rPr>
        <w:t>Coursework:  33%</w:t>
      </w:r>
      <w:r w:rsidR="006626B7">
        <w:rPr>
          <w:rFonts w:ascii="Calibri" w:hAnsi="Calibri" w:cstheme="minorHAnsi"/>
          <w:szCs w:val="26"/>
        </w:rPr>
        <w:t xml:space="preserve"> essay</w:t>
      </w:r>
    </w:p>
    <w:p w:rsidR="00C052D6" w:rsidRPr="0051704B" w:rsidRDefault="002F63FC" w:rsidP="00061A5E">
      <w:pPr>
        <w:spacing w:line="276" w:lineRule="auto"/>
        <w:jc w:val="both"/>
        <w:rPr>
          <w:rFonts w:ascii="Calibri" w:hAnsi="Calibri" w:cstheme="minorHAnsi"/>
          <w:szCs w:val="26"/>
        </w:rPr>
      </w:pPr>
      <w:r w:rsidRPr="0051704B">
        <w:rPr>
          <w:rFonts w:ascii="Calibri" w:hAnsi="Calibri" w:cstheme="minorHAnsi"/>
          <w:szCs w:val="26"/>
        </w:rPr>
        <w:t xml:space="preserve">Pre-requisites: </w:t>
      </w:r>
      <w:r w:rsidR="004B32FA" w:rsidRPr="0051704B">
        <w:rPr>
          <w:rFonts w:ascii="Calibri" w:hAnsi="Calibri" w:cstheme="minorHAnsi"/>
          <w:szCs w:val="26"/>
        </w:rPr>
        <w:t>Econ 207 or ECON 220</w:t>
      </w:r>
    </w:p>
    <w:p w:rsidR="004B32FA" w:rsidRPr="0029178E" w:rsidRDefault="004B32FA" w:rsidP="00C61536">
      <w:pPr>
        <w:pStyle w:val="Heading3"/>
        <w:rPr>
          <w:b/>
          <w:color w:val="C00000"/>
        </w:rPr>
      </w:pPr>
      <w:bookmarkStart w:id="60" w:name="_Toc35270348"/>
      <w:r w:rsidRPr="0029178E">
        <w:rPr>
          <w:b/>
          <w:color w:val="C00000"/>
        </w:rPr>
        <w:t>ECON 322</w:t>
      </w:r>
      <w:r w:rsidRPr="0029178E">
        <w:rPr>
          <w:b/>
          <w:color w:val="C00000"/>
        </w:rPr>
        <w:tab/>
        <w:t xml:space="preserve">Health Economics </w:t>
      </w:r>
      <w:r w:rsidR="00851739" w:rsidRPr="0029178E">
        <w:rPr>
          <w:b/>
          <w:color w:val="C00000"/>
        </w:rPr>
        <w:br/>
      </w:r>
      <w:r w:rsidRPr="0029178E">
        <w:rPr>
          <w:b/>
          <w:color w:val="C00000"/>
        </w:rPr>
        <w:t>(Michaelmas</w:t>
      </w:r>
      <w:r w:rsidR="00851739" w:rsidRPr="0029178E">
        <w:rPr>
          <w:b/>
          <w:color w:val="C00000"/>
        </w:rPr>
        <w:t>, 15 credit, level 6)</w:t>
      </w:r>
      <w:bookmarkEnd w:id="60"/>
    </w:p>
    <w:p w:rsidR="00946F3C" w:rsidRPr="00946F3C" w:rsidRDefault="00946F3C" w:rsidP="00946F3C">
      <w:pPr>
        <w:tabs>
          <w:tab w:val="left" w:pos="1440"/>
        </w:tabs>
        <w:spacing w:line="276" w:lineRule="auto"/>
        <w:ind w:right="-355"/>
        <w:rPr>
          <w:rFonts w:ascii="Calibri" w:hAnsi="Calibri"/>
          <w:szCs w:val="26"/>
        </w:rPr>
      </w:pPr>
      <w:r w:rsidRPr="00946F3C">
        <w:rPr>
          <w:rFonts w:ascii="Calibri" w:hAnsi="Calibri"/>
          <w:szCs w:val="26"/>
        </w:rPr>
        <w:t xml:space="preserve">The purpose of this course is to introduce students to the economics of health and health care. The course provides a comprehensive set of economic tools </w:t>
      </w:r>
      <w:proofErr w:type="gramStart"/>
      <w:r w:rsidRPr="00946F3C">
        <w:rPr>
          <w:rFonts w:ascii="Calibri" w:hAnsi="Calibri"/>
          <w:szCs w:val="26"/>
        </w:rPr>
        <w:t>to critically appraise</w:t>
      </w:r>
      <w:proofErr w:type="gramEnd"/>
      <w:r w:rsidRPr="00946F3C">
        <w:rPr>
          <w:rFonts w:ascii="Calibri" w:hAnsi="Calibri"/>
          <w:szCs w:val="26"/>
        </w:rPr>
        <w:t xml:space="preserve"> fundamental issues in the economics of health while offering a broad overview of the UK National Health Service and other health care systems around the world. The emphasis is on the use and interpretation of microeconomic models and the most current empirical evidence.</w:t>
      </w:r>
    </w:p>
    <w:p w:rsidR="00E80798" w:rsidRPr="0051704B" w:rsidRDefault="002F63FC" w:rsidP="004B32FA">
      <w:pPr>
        <w:spacing w:line="276" w:lineRule="auto"/>
        <w:jc w:val="both"/>
        <w:rPr>
          <w:rFonts w:ascii="Calibri" w:hAnsi="Calibri" w:cstheme="minorHAnsi"/>
          <w:szCs w:val="26"/>
        </w:rPr>
      </w:pPr>
      <w:r w:rsidRPr="0051704B">
        <w:rPr>
          <w:rFonts w:ascii="Calibri" w:hAnsi="Calibri" w:cstheme="minorHAnsi"/>
          <w:szCs w:val="26"/>
        </w:rPr>
        <w:t>Exam:  60%</w:t>
      </w:r>
      <w:r w:rsidR="00E80798" w:rsidRPr="0051704B">
        <w:rPr>
          <w:rFonts w:ascii="Calibri" w:hAnsi="Calibri" w:cstheme="minorHAnsi"/>
          <w:szCs w:val="26"/>
        </w:rPr>
        <w:t xml:space="preserve"> </w:t>
      </w:r>
      <w:r w:rsidR="0029178E">
        <w:rPr>
          <w:rFonts w:ascii="Calibri" w:hAnsi="Calibri" w:cstheme="minorHAnsi"/>
          <w:szCs w:val="26"/>
        </w:rPr>
        <w:tab/>
      </w:r>
      <w:r w:rsidR="00E80798" w:rsidRPr="0051704B">
        <w:rPr>
          <w:rFonts w:ascii="Calibri" w:hAnsi="Calibri" w:cstheme="minorHAnsi"/>
          <w:szCs w:val="26"/>
        </w:rPr>
        <w:t>Coursework:  40%</w:t>
      </w:r>
      <w:r w:rsidR="006626B7">
        <w:rPr>
          <w:rFonts w:ascii="Calibri" w:hAnsi="Calibri" w:cstheme="minorHAnsi"/>
          <w:szCs w:val="26"/>
        </w:rPr>
        <w:t xml:space="preserve"> group presentation and individual essay</w:t>
      </w:r>
    </w:p>
    <w:p w:rsidR="004B32FA" w:rsidRPr="0051704B" w:rsidRDefault="002F63FC" w:rsidP="00061A5E">
      <w:pPr>
        <w:spacing w:line="276" w:lineRule="auto"/>
        <w:jc w:val="both"/>
        <w:rPr>
          <w:rFonts w:ascii="Calibri" w:hAnsi="Calibri" w:cstheme="minorHAnsi"/>
          <w:szCs w:val="26"/>
        </w:rPr>
      </w:pPr>
      <w:r w:rsidRPr="0051704B">
        <w:rPr>
          <w:rFonts w:ascii="Calibri" w:hAnsi="Calibri" w:cstheme="minorHAnsi"/>
          <w:szCs w:val="26"/>
        </w:rPr>
        <w:t>Pre-requisites:</w:t>
      </w:r>
      <w:r w:rsidR="0029178E">
        <w:rPr>
          <w:rFonts w:ascii="Calibri" w:hAnsi="Calibri" w:cstheme="minorHAnsi"/>
          <w:szCs w:val="26"/>
        </w:rPr>
        <w:t xml:space="preserve"> </w:t>
      </w:r>
      <w:r w:rsidR="00497E44" w:rsidRPr="0051704B">
        <w:rPr>
          <w:rFonts w:ascii="Calibri" w:hAnsi="Calibri" w:cstheme="minorHAnsi"/>
          <w:szCs w:val="26"/>
        </w:rPr>
        <w:t>ECON207 or ECON 220</w:t>
      </w:r>
    </w:p>
    <w:p w:rsidR="007F7DB8" w:rsidRPr="0029178E" w:rsidRDefault="007F7DB8" w:rsidP="00C61536">
      <w:pPr>
        <w:pStyle w:val="Heading3"/>
        <w:rPr>
          <w:b/>
          <w:color w:val="C00000"/>
        </w:rPr>
      </w:pPr>
      <w:bookmarkStart w:id="61" w:name="_Toc35270349"/>
      <w:r w:rsidRPr="0029178E">
        <w:rPr>
          <w:b/>
          <w:color w:val="C00000"/>
        </w:rPr>
        <w:t>ECON 323</w:t>
      </w:r>
      <w:r w:rsidRPr="0029178E">
        <w:rPr>
          <w:b/>
          <w:color w:val="C00000"/>
        </w:rPr>
        <w:tab/>
        <w:t>Public Economics</w:t>
      </w:r>
      <w:r w:rsidR="00EA38D1" w:rsidRPr="0029178E">
        <w:rPr>
          <w:b/>
          <w:color w:val="C00000"/>
        </w:rPr>
        <w:t xml:space="preserve"> </w:t>
      </w:r>
      <w:r w:rsidR="00851739" w:rsidRPr="0029178E">
        <w:rPr>
          <w:b/>
          <w:color w:val="C00000"/>
        </w:rPr>
        <w:br/>
      </w:r>
      <w:r w:rsidR="00EA38D1" w:rsidRPr="0029178E">
        <w:rPr>
          <w:b/>
          <w:color w:val="C00000"/>
        </w:rPr>
        <w:t>(Lent</w:t>
      </w:r>
      <w:r w:rsidR="00851739" w:rsidRPr="0029178E">
        <w:rPr>
          <w:b/>
          <w:color w:val="C00000"/>
        </w:rPr>
        <w:t>, 15 credit, level 6</w:t>
      </w:r>
      <w:r w:rsidR="00EA38D1" w:rsidRPr="0029178E">
        <w:rPr>
          <w:b/>
          <w:color w:val="C00000"/>
        </w:rPr>
        <w:t>)</w:t>
      </w:r>
      <w:bookmarkEnd w:id="61"/>
    </w:p>
    <w:p w:rsidR="0029178E" w:rsidRPr="0029178E" w:rsidRDefault="0029178E" w:rsidP="00E16192">
      <w:pPr>
        <w:spacing w:line="276" w:lineRule="auto"/>
        <w:jc w:val="both"/>
        <w:rPr>
          <w:szCs w:val="26"/>
        </w:rPr>
      </w:pPr>
      <w:r w:rsidRPr="0029178E">
        <w:rPr>
          <w:szCs w:val="26"/>
        </w:rPr>
        <w:t xml:space="preserve">The objective of this course is to study the role of the public sector in the economy. One part of the course is the study of government policy: Public Economics. This includes topics such as the provision of public goods, the design of taxation, tax competition, and healthcare and pension system. The other part studies the government itself: Political Economy. This </w:t>
      </w:r>
      <w:r w:rsidRPr="0029178E">
        <w:rPr>
          <w:szCs w:val="26"/>
        </w:rPr>
        <w:lastRenderedPageBreak/>
        <w:t xml:space="preserve">includes topics such as the properties of different electoral systems, the role of politicians, and the impact of decentralization. Most of the lectures </w:t>
      </w:r>
      <w:proofErr w:type="gramStart"/>
      <w:r w:rsidRPr="0029178E">
        <w:rPr>
          <w:szCs w:val="26"/>
        </w:rPr>
        <w:t>are dedicated</w:t>
      </w:r>
      <w:proofErr w:type="gramEnd"/>
      <w:r w:rsidRPr="0029178E">
        <w:rPr>
          <w:szCs w:val="26"/>
        </w:rPr>
        <w:t xml:space="preserve"> to the study of the major theoretical models, while the tutorials are used to review empirical evidence and critically assess the models. </w:t>
      </w:r>
    </w:p>
    <w:p w:rsidR="00E80798" w:rsidRPr="0051704B" w:rsidRDefault="002F63FC" w:rsidP="00E16192">
      <w:pPr>
        <w:spacing w:line="276" w:lineRule="auto"/>
        <w:jc w:val="both"/>
        <w:rPr>
          <w:rFonts w:ascii="Calibri" w:hAnsi="Calibri" w:cstheme="minorHAnsi"/>
          <w:szCs w:val="26"/>
        </w:rPr>
      </w:pPr>
      <w:r w:rsidRPr="0051704B">
        <w:rPr>
          <w:rFonts w:ascii="Calibri" w:hAnsi="Calibri" w:cstheme="minorHAnsi"/>
          <w:szCs w:val="26"/>
        </w:rPr>
        <w:t>Exam:  67%</w:t>
      </w:r>
      <w:r w:rsidR="00E80798" w:rsidRPr="0051704B">
        <w:rPr>
          <w:rFonts w:ascii="Calibri" w:hAnsi="Calibri" w:cstheme="minorHAnsi"/>
          <w:szCs w:val="26"/>
        </w:rPr>
        <w:t xml:space="preserve"> </w:t>
      </w:r>
      <w:r w:rsidR="0029178E">
        <w:rPr>
          <w:rFonts w:ascii="Calibri" w:hAnsi="Calibri" w:cstheme="minorHAnsi"/>
          <w:szCs w:val="26"/>
        </w:rPr>
        <w:tab/>
      </w:r>
      <w:r w:rsidR="00E80798" w:rsidRPr="0051704B">
        <w:rPr>
          <w:rFonts w:ascii="Calibri" w:hAnsi="Calibri" w:cstheme="minorHAnsi"/>
          <w:szCs w:val="26"/>
        </w:rPr>
        <w:t>Coursework:  33%</w:t>
      </w:r>
      <w:r w:rsidR="006626B7">
        <w:rPr>
          <w:rFonts w:ascii="Calibri" w:hAnsi="Calibri" w:cstheme="minorHAnsi"/>
          <w:szCs w:val="26"/>
        </w:rPr>
        <w:t xml:space="preserve"> group presentation and individual essay</w:t>
      </w:r>
    </w:p>
    <w:p w:rsidR="007F7DB8" w:rsidRPr="0051704B" w:rsidRDefault="007F7DB8" w:rsidP="00E16192">
      <w:pPr>
        <w:spacing w:line="276" w:lineRule="auto"/>
        <w:jc w:val="both"/>
        <w:rPr>
          <w:rFonts w:ascii="Calibri" w:hAnsi="Calibri" w:cstheme="minorHAnsi"/>
          <w:szCs w:val="26"/>
        </w:rPr>
      </w:pPr>
      <w:r w:rsidRPr="0051704B">
        <w:rPr>
          <w:rFonts w:ascii="Calibri" w:hAnsi="Calibri" w:cstheme="minorHAnsi"/>
          <w:szCs w:val="26"/>
        </w:rPr>
        <w:t>Pre-requisites</w:t>
      </w:r>
      <w:r w:rsidR="002F63FC" w:rsidRPr="0051704B">
        <w:rPr>
          <w:rFonts w:ascii="Calibri" w:hAnsi="Calibri" w:cstheme="minorHAnsi"/>
          <w:szCs w:val="26"/>
        </w:rPr>
        <w:t>:</w:t>
      </w:r>
      <w:r w:rsidR="0029178E">
        <w:rPr>
          <w:rFonts w:ascii="Calibri" w:hAnsi="Calibri" w:cstheme="minorHAnsi"/>
          <w:szCs w:val="26"/>
        </w:rPr>
        <w:t xml:space="preserve"> </w:t>
      </w:r>
      <w:r w:rsidR="00E80798" w:rsidRPr="0051704B">
        <w:rPr>
          <w:rFonts w:ascii="Calibri" w:hAnsi="Calibri" w:cstheme="minorHAnsi"/>
          <w:szCs w:val="26"/>
        </w:rPr>
        <w:t>ECON2</w:t>
      </w:r>
      <w:r w:rsidR="00CC0F2C" w:rsidRPr="0051704B">
        <w:rPr>
          <w:rFonts w:ascii="Calibri" w:hAnsi="Calibri" w:cstheme="minorHAnsi"/>
          <w:szCs w:val="26"/>
        </w:rPr>
        <w:t>07</w:t>
      </w:r>
      <w:r w:rsidR="00E80798" w:rsidRPr="0051704B">
        <w:rPr>
          <w:rFonts w:ascii="Calibri" w:hAnsi="Calibri" w:cstheme="minorHAnsi"/>
          <w:szCs w:val="26"/>
        </w:rPr>
        <w:t xml:space="preserve"> </w:t>
      </w:r>
      <w:r w:rsidRPr="0051704B">
        <w:rPr>
          <w:rFonts w:ascii="Calibri" w:hAnsi="Calibri" w:cstheme="minorHAnsi"/>
          <w:szCs w:val="26"/>
        </w:rPr>
        <w:t>or ECON 2</w:t>
      </w:r>
      <w:r w:rsidR="00CC0F2C" w:rsidRPr="0051704B">
        <w:rPr>
          <w:rFonts w:ascii="Calibri" w:hAnsi="Calibri" w:cstheme="minorHAnsi"/>
          <w:szCs w:val="26"/>
        </w:rPr>
        <w:t>20</w:t>
      </w:r>
      <w:r w:rsidRPr="0051704B">
        <w:rPr>
          <w:rFonts w:ascii="Calibri" w:hAnsi="Calibri" w:cstheme="minorHAnsi"/>
          <w:szCs w:val="26"/>
        </w:rPr>
        <w:t xml:space="preserve"> </w:t>
      </w:r>
      <w:r w:rsidR="00C14BDD">
        <w:rPr>
          <w:rFonts w:ascii="Calibri" w:hAnsi="Calibri" w:cstheme="minorHAnsi"/>
          <w:szCs w:val="26"/>
        </w:rPr>
        <w:t>*can be taken in the same year</w:t>
      </w:r>
    </w:p>
    <w:p w:rsidR="00742464" w:rsidRPr="0078437C" w:rsidRDefault="00742464" w:rsidP="00C61536">
      <w:pPr>
        <w:pStyle w:val="Heading3"/>
        <w:rPr>
          <w:b/>
          <w:color w:val="C00000"/>
        </w:rPr>
      </w:pPr>
      <w:bookmarkStart w:id="62" w:name="_Toc35270350"/>
      <w:r w:rsidRPr="0078437C">
        <w:rPr>
          <w:b/>
          <w:smallCaps/>
          <w:color w:val="C00000"/>
        </w:rPr>
        <w:t>E</w:t>
      </w:r>
      <w:r w:rsidR="00FC7B15" w:rsidRPr="0078437C">
        <w:rPr>
          <w:b/>
          <w:smallCaps/>
          <w:color w:val="C00000"/>
        </w:rPr>
        <w:t xml:space="preserve">CON </w:t>
      </w:r>
      <w:r w:rsidRPr="0078437C">
        <w:rPr>
          <w:b/>
          <w:smallCaps/>
          <w:color w:val="C00000"/>
        </w:rPr>
        <w:t>326</w:t>
      </w:r>
      <w:r w:rsidRPr="0078437C">
        <w:rPr>
          <w:b/>
          <w:smallCaps/>
          <w:color w:val="C00000"/>
        </w:rPr>
        <w:tab/>
      </w:r>
      <w:r w:rsidRPr="0078437C">
        <w:rPr>
          <w:b/>
          <w:color w:val="C00000"/>
        </w:rPr>
        <w:t xml:space="preserve">Monetary Macroeconomics </w:t>
      </w:r>
      <w:r w:rsidR="00851739" w:rsidRPr="0078437C">
        <w:rPr>
          <w:b/>
          <w:color w:val="C00000"/>
        </w:rPr>
        <w:br/>
      </w:r>
      <w:r w:rsidR="0040155F" w:rsidRPr="0078437C">
        <w:rPr>
          <w:b/>
          <w:color w:val="C00000"/>
        </w:rPr>
        <w:t>(</w:t>
      </w:r>
      <w:r w:rsidR="00056B4B" w:rsidRPr="0078437C">
        <w:rPr>
          <w:b/>
          <w:color w:val="C00000"/>
        </w:rPr>
        <w:t>Michaelmas</w:t>
      </w:r>
      <w:r w:rsidR="00851739" w:rsidRPr="0078437C">
        <w:rPr>
          <w:b/>
          <w:color w:val="C00000"/>
        </w:rPr>
        <w:t>, 15 credit, level 6</w:t>
      </w:r>
      <w:r w:rsidR="0040155F" w:rsidRPr="0078437C">
        <w:rPr>
          <w:b/>
          <w:color w:val="C00000"/>
        </w:rPr>
        <w:t>)</w:t>
      </w:r>
      <w:bookmarkEnd w:id="62"/>
    </w:p>
    <w:p w:rsidR="00946F3C" w:rsidRPr="00946F3C" w:rsidRDefault="00946F3C" w:rsidP="00946F3C">
      <w:pPr>
        <w:autoSpaceDE w:val="0"/>
        <w:autoSpaceDN w:val="0"/>
        <w:spacing w:line="276" w:lineRule="auto"/>
        <w:rPr>
          <w:rFonts w:ascii="Calibri" w:hAnsi="Calibri"/>
          <w:szCs w:val="26"/>
        </w:rPr>
      </w:pPr>
      <w:r w:rsidRPr="00946F3C">
        <w:rPr>
          <w:rFonts w:ascii="Calibri" w:hAnsi="Calibri"/>
          <w:szCs w:val="26"/>
        </w:rPr>
        <w:t xml:space="preserve">The course covers the foundations of monetary economics. Starting from an overview of the evolution of the study of monetary policy, the course introduces students to the analysis of simple models in which knowledge of microeconomic and macroeconomic theory </w:t>
      </w:r>
      <w:proofErr w:type="gramStart"/>
      <w:r w:rsidRPr="00946F3C">
        <w:rPr>
          <w:rFonts w:ascii="Calibri" w:hAnsi="Calibri"/>
          <w:szCs w:val="26"/>
        </w:rPr>
        <w:t>are combined</w:t>
      </w:r>
      <w:proofErr w:type="gramEnd"/>
      <w:r w:rsidRPr="00946F3C">
        <w:rPr>
          <w:rFonts w:ascii="Calibri" w:hAnsi="Calibri"/>
          <w:szCs w:val="26"/>
        </w:rPr>
        <w:t xml:space="preserve"> in order to understand the role of monetary policy. In the second part of this </w:t>
      </w:r>
      <w:proofErr w:type="gramStart"/>
      <w:r w:rsidRPr="00946F3C">
        <w:rPr>
          <w:rFonts w:ascii="Calibri" w:hAnsi="Calibri"/>
          <w:szCs w:val="26"/>
        </w:rPr>
        <w:t>course</w:t>
      </w:r>
      <w:proofErr w:type="gramEnd"/>
      <w:r w:rsidRPr="00946F3C">
        <w:rPr>
          <w:rFonts w:ascii="Calibri" w:hAnsi="Calibri"/>
          <w:szCs w:val="26"/>
        </w:rPr>
        <w:t xml:space="preserve"> students will focus on applications of monetary theory to central banks problems and the recent objectives of the Bank of England Monetary Policy Committee.  Topics </w:t>
      </w:r>
      <w:proofErr w:type="gramStart"/>
      <w:r w:rsidRPr="00946F3C">
        <w:rPr>
          <w:rFonts w:ascii="Calibri" w:hAnsi="Calibri"/>
          <w:szCs w:val="26"/>
        </w:rPr>
        <w:t>include:</w:t>
      </w:r>
      <w:proofErr w:type="gramEnd"/>
      <w:r w:rsidRPr="00946F3C">
        <w:rPr>
          <w:rFonts w:ascii="Calibri" w:hAnsi="Calibri"/>
          <w:szCs w:val="26"/>
        </w:rPr>
        <w:t xml:space="preserve"> The Real Business Cycle model and the money neutrality, the New Keynesian approach to monetary policy analysis, monetary policy in a monetary union, the role of the central bank, the instrument choice problem and the need of independency and the macro-prudential policy and the financial crisis.</w:t>
      </w:r>
    </w:p>
    <w:p w:rsidR="00946F3C" w:rsidRPr="0051704B" w:rsidRDefault="002F63FC" w:rsidP="00F755B7">
      <w:pPr>
        <w:spacing w:line="276" w:lineRule="auto"/>
        <w:rPr>
          <w:rFonts w:ascii="Calibri" w:hAnsi="Calibri" w:cstheme="minorHAnsi"/>
          <w:szCs w:val="26"/>
        </w:rPr>
      </w:pPr>
      <w:r w:rsidRPr="0051704B">
        <w:rPr>
          <w:rFonts w:ascii="Calibri" w:hAnsi="Calibri" w:cstheme="minorHAnsi"/>
          <w:szCs w:val="26"/>
        </w:rPr>
        <w:t>Exam:  67%</w:t>
      </w:r>
      <w:r w:rsidR="0040155F" w:rsidRPr="0051704B">
        <w:rPr>
          <w:rFonts w:ascii="Calibri" w:hAnsi="Calibri" w:cstheme="minorHAnsi"/>
          <w:szCs w:val="26"/>
        </w:rPr>
        <w:t xml:space="preserve"> </w:t>
      </w:r>
      <w:r w:rsidR="0078437C">
        <w:rPr>
          <w:rFonts w:ascii="Calibri" w:hAnsi="Calibri" w:cstheme="minorHAnsi"/>
          <w:szCs w:val="26"/>
        </w:rPr>
        <w:tab/>
      </w:r>
      <w:r w:rsidR="0040155F" w:rsidRPr="0051704B">
        <w:rPr>
          <w:rFonts w:ascii="Calibri" w:hAnsi="Calibri" w:cstheme="minorHAnsi"/>
          <w:szCs w:val="26"/>
        </w:rPr>
        <w:t>Coursework:  33%</w:t>
      </w:r>
      <w:r w:rsidR="006626B7">
        <w:rPr>
          <w:rFonts w:ascii="Calibri" w:hAnsi="Calibri" w:cstheme="minorHAnsi"/>
          <w:szCs w:val="26"/>
        </w:rPr>
        <w:t xml:space="preserve"> group presentation and individual essay</w:t>
      </w:r>
      <w:r w:rsidR="00F755B7">
        <w:rPr>
          <w:rFonts w:ascii="Calibri" w:hAnsi="Calibri" w:cstheme="minorHAnsi"/>
          <w:szCs w:val="26"/>
        </w:rPr>
        <w:br/>
      </w:r>
      <w:r w:rsidRPr="0051704B">
        <w:rPr>
          <w:rFonts w:ascii="Calibri" w:hAnsi="Calibri" w:cstheme="minorHAnsi"/>
          <w:szCs w:val="26"/>
        </w:rPr>
        <w:t>Pre-requisites:</w:t>
      </w:r>
      <w:r w:rsidR="007774D9">
        <w:rPr>
          <w:rFonts w:ascii="Calibri" w:hAnsi="Calibri" w:cstheme="minorHAnsi"/>
          <w:szCs w:val="26"/>
        </w:rPr>
        <w:t xml:space="preserve"> </w:t>
      </w:r>
      <w:r w:rsidR="00061A5E" w:rsidRPr="0051704B">
        <w:rPr>
          <w:rFonts w:ascii="Calibri" w:hAnsi="Calibri" w:cstheme="minorHAnsi"/>
          <w:szCs w:val="26"/>
        </w:rPr>
        <w:t>ECON2</w:t>
      </w:r>
      <w:r w:rsidR="00851B33" w:rsidRPr="0051704B">
        <w:rPr>
          <w:rFonts w:ascii="Calibri" w:hAnsi="Calibri" w:cstheme="minorHAnsi"/>
          <w:szCs w:val="26"/>
        </w:rPr>
        <w:t>08</w:t>
      </w:r>
      <w:r w:rsidR="00061A5E" w:rsidRPr="0051704B">
        <w:rPr>
          <w:rFonts w:ascii="Calibri" w:hAnsi="Calibri" w:cstheme="minorHAnsi"/>
          <w:szCs w:val="26"/>
        </w:rPr>
        <w:t xml:space="preserve"> or ECON2</w:t>
      </w:r>
      <w:r w:rsidR="00851B33" w:rsidRPr="0051704B">
        <w:rPr>
          <w:rFonts w:ascii="Calibri" w:hAnsi="Calibri" w:cstheme="minorHAnsi"/>
          <w:szCs w:val="26"/>
        </w:rPr>
        <w:t>22</w:t>
      </w:r>
    </w:p>
    <w:p w:rsidR="00742464" w:rsidRPr="0078437C" w:rsidRDefault="00742464" w:rsidP="00C61536">
      <w:pPr>
        <w:pStyle w:val="Heading3"/>
        <w:rPr>
          <w:b/>
          <w:color w:val="C00000"/>
        </w:rPr>
      </w:pPr>
      <w:bookmarkStart w:id="63" w:name="_Toc35270351"/>
      <w:r w:rsidRPr="0078437C">
        <w:rPr>
          <w:b/>
          <w:smallCaps/>
          <w:color w:val="C00000"/>
        </w:rPr>
        <w:t>E</w:t>
      </w:r>
      <w:r w:rsidR="00FC7B15" w:rsidRPr="0078437C">
        <w:rPr>
          <w:b/>
          <w:smallCaps/>
          <w:color w:val="C00000"/>
        </w:rPr>
        <w:t>CON</w:t>
      </w:r>
      <w:r w:rsidRPr="0078437C">
        <w:rPr>
          <w:b/>
          <w:smallCaps/>
          <w:color w:val="C00000"/>
        </w:rPr>
        <w:t xml:space="preserve"> 327</w:t>
      </w:r>
      <w:r w:rsidRPr="0078437C">
        <w:rPr>
          <w:b/>
          <w:smallCaps/>
          <w:color w:val="C00000"/>
        </w:rPr>
        <w:tab/>
      </w:r>
      <w:r w:rsidR="00A73877" w:rsidRPr="0078437C">
        <w:rPr>
          <w:b/>
          <w:color w:val="C00000"/>
        </w:rPr>
        <w:t>Labour</w:t>
      </w:r>
      <w:r w:rsidRPr="0078437C">
        <w:rPr>
          <w:b/>
          <w:color w:val="C00000"/>
        </w:rPr>
        <w:t xml:space="preserve"> Economics </w:t>
      </w:r>
      <w:r w:rsidR="00851739" w:rsidRPr="0078437C">
        <w:rPr>
          <w:b/>
          <w:color w:val="C00000"/>
        </w:rPr>
        <w:br/>
      </w:r>
      <w:r w:rsidR="0040155F" w:rsidRPr="0078437C">
        <w:rPr>
          <w:b/>
          <w:color w:val="C00000"/>
        </w:rPr>
        <w:t>(</w:t>
      </w:r>
      <w:r w:rsidR="00B058D0">
        <w:rPr>
          <w:b/>
          <w:color w:val="C00000"/>
        </w:rPr>
        <w:t>Michaelmas</w:t>
      </w:r>
      <w:r w:rsidR="00851739" w:rsidRPr="0078437C">
        <w:rPr>
          <w:b/>
          <w:color w:val="C00000"/>
        </w:rPr>
        <w:t>, 15 credit, level 6</w:t>
      </w:r>
      <w:r w:rsidR="0040155F" w:rsidRPr="0078437C">
        <w:rPr>
          <w:b/>
          <w:color w:val="C00000"/>
        </w:rPr>
        <w:t>)</w:t>
      </w:r>
      <w:bookmarkEnd w:id="63"/>
    </w:p>
    <w:p w:rsidR="00946F3C" w:rsidRPr="00946F3C" w:rsidRDefault="00946F3C" w:rsidP="00946F3C">
      <w:pPr>
        <w:tabs>
          <w:tab w:val="center" w:pos="4500"/>
        </w:tabs>
        <w:spacing w:line="276" w:lineRule="auto"/>
        <w:ind w:right="-355" w:hanging="18"/>
        <w:rPr>
          <w:rFonts w:ascii="Calibri" w:hAnsi="Calibri"/>
          <w:szCs w:val="26"/>
        </w:rPr>
      </w:pPr>
      <w:r w:rsidRPr="00946F3C">
        <w:rPr>
          <w:rFonts w:ascii="Calibri" w:hAnsi="Calibri"/>
          <w:szCs w:val="26"/>
        </w:rPr>
        <w:t>This course focuses on the microeconomics of labour. It covers topics such as labour supply, labour demand and labour market policies such as national insurance contributions and minimum wages. The second part of the course focuses on education economics, unemployment, unions, migration,</w:t>
      </w:r>
      <w:r w:rsidR="009527C6">
        <w:rPr>
          <w:rFonts w:ascii="Calibri" w:hAnsi="Calibri"/>
          <w:szCs w:val="26"/>
        </w:rPr>
        <w:t xml:space="preserve"> labour market discrimination, </w:t>
      </w:r>
      <w:r w:rsidRPr="00946F3C">
        <w:rPr>
          <w:rFonts w:ascii="Calibri" w:hAnsi="Calibri"/>
          <w:szCs w:val="26"/>
        </w:rPr>
        <w:t>and inequality issues. The last topic explored falls within the area of personnel economics with a particular emphasis on principal agent problems in human resources and the design of incentives within firms.</w:t>
      </w:r>
    </w:p>
    <w:p w:rsidR="0040155F" w:rsidRPr="0051704B" w:rsidRDefault="0040155F" w:rsidP="00E16192">
      <w:pPr>
        <w:spacing w:line="276" w:lineRule="auto"/>
        <w:jc w:val="both"/>
        <w:rPr>
          <w:rFonts w:ascii="Calibri" w:hAnsi="Calibri" w:cstheme="minorHAnsi"/>
          <w:szCs w:val="26"/>
        </w:rPr>
      </w:pPr>
      <w:r w:rsidRPr="0051704B">
        <w:rPr>
          <w:rFonts w:ascii="Calibri" w:hAnsi="Calibri" w:cstheme="minorHAnsi"/>
          <w:szCs w:val="26"/>
        </w:rPr>
        <w:t xml:space="preserve">Exam:  </w:t>
      </w:r>
      <w:r w:rsidR="002F63FC" w:rsidRPr="0051704B">
        <w:rPr>
          <w:rFonts w:ascii="Calibri" w:hAnsi="Calibri" w:cstheme="minorHAnsi"/>
          <w:szCs w:val="26"/>
        </w:rPr>
        <w:t>67%</w:t>
      </w:r>
      <w:r w:rsidR="0078437C">
        <w:rPr>
          <w:rFonts w:ascii="Calibri" w:hAnsi="Calibri" w:cstheme="minorHAnsi"/>
          <w:szCs w:val="26"/>
        </w:rPr>
        <w:tab/>
      </w:r>
      <w:r w:rsidRPr="0051704B">
        <w:rPr>
          <w:rFonts w:ascii="Calibri" w:hAnsi="Calibri" w:cstheme="minorHAnsi"/>
          <w:szCs w:val="26"/>
        </w:rPr>
        <w:t xml:space="preserve"> Coursework:  33%</w:t>
      </w:r>
      <w:r w:rsidR="006626B7">
        <w:rPr>
          <w:rFonts w:ascii="Calibri" w:hAnsi="Calibri" w:cstheme="minorHAnsi"/>
          <w:szCs w:val="26"/>
        </w:rPr>
        <w:t xml:space="preserve"> essay and group presentation</w:t>
      </w:r>
    </w:p>
    <w:p w:rsidR="00EE0729" w:rsidRPr="0051704B" w:rsidRDefault="002F63FC" w:rsidP="002F63FC">
      <w:pPr>
        <w:spacing w:line="276" w:lineRule="auto"/>
        <w:ind w:left="2160" w:hanging="2160"/>
        <w:jc w:val="both"/>
        <w:rPr>
          <w:rFonts w:ascii="Calibri" w:hAnsi="Calibri" w:cstheme="minorHAnsi"/>
          <w:szCs w:val="26"/>
        </w:rPr>
      </w:pPr>
      <w:r w:rsidRPr="0051704B">
        <w:rPr>
          <w:rFonts w:ascii="Calibri" w:hAnsi="Calibri" w:cstheme="minorHAnsi"/>
          <w:szCs w:val="26"/>
        </w:rPr>
        <w:t xml:space="preserve">Pre-requisites: </w:t>
      </w:r>
      <w:r w:rsidR="00061A5E" w:rsidRPr="0051704B">
        <w:rPr>
          <w:rFonts w:ascii="Calibri" w:hAnsi="Calibri" w:cstheme="minorHAnsi"/>
          <w:szCs w:val="26"/>
        </w:rPr>
        <w:t>ECON2</w:t>
      </w:r>
      <w:r w:rsidR="00277B03" w:rsidRPr="0051704B">
        <w:rPr>
          <w:rFonts w:ascii="Calibri" w:hAnsi="Calibri" w:cstheme="minorHAnsi"/>
          <w:szCs w:val="26"/>
        </w:rPr>
        <w:t>07</w:t>
      </w:r>
      <w:r w:rsidR="00061A5E" w:rsidRPr="0051704B">
        <w:rPr>
          <w:rFonts w:ascii="Calibri" w:hAnsi="Calibri" w:cstheme="minorHAnsi"/>
          <w:szCs w:val="26"/>
        </w:rPr>
        <w:t xml:space="preserve"> or ECON2</w:t>
      </w:r>
      <w:r w:rsidR="00277B03" w:rsidRPr="0051704B">
        <w:rPr>
          <w:rFonts w:ascii="Calibri" w:hAnsi="Calibri" w:cstheme="minorHAnsi"/>
          <w:szCs w:val="26"/>
        </w:rPr>
        <w:t>2</w:t>
      </w:r>
      <w:r w:rsidR="00061A5E" w:rsidRPr="0051704B">
        <w:rPr>
          <w:rFonts w:ascii="Calibri" w:hAnsi="Calibri" w:cstheme="minorHAnsi"/>
          <w:szCs w:val="26"/>
        </w:rPr>
        <w:t xml:space="preserve">0 </w:t>
      </w:r>
      <w:r w:rsidR="00C14BDD">
        <w:rPr>
          <w:rFonts w:ascii="Calibri" w:hAnsi="Calibri" w:cstheme="minorHAnsi"/>
          <w:szCs w:val="26"/>
        </w:rPr>
        <w:t>*can be taken in the same year</w:t>
      </w:r>
    </w:p>
    <w:p w:rsidR="00441CB6" w:rsidRPr="0078437C" w:rsidRDefault="00FC7B15" w:rsidP="00C61536">
      <w:pPr>
        <w:pStyle w:val="Heading3"/>
        <w:rPr>
          <w:b/>
          <w:color w:val="C00000"/>
        </w:rPr>
      </w:pPr>
      <w:bookmarkStart w:id="64" w:name="_Toc35270352"/>
      <w:r w:rsidRPr="0078437C">
        <w:rPr>
          <w:b/>
          <w:smallCaps/>
          <w:color w:val="C00000"/>
        </w:rPr>
        <w:lastRenderedPageBreak/>
        <w:t>ECON</w:t>
      </w:r>
      <w:r w:rsidR="00441CB6" w:rsidRPr="0078437C">
        <w:rPr>
          <w:b/>
          <w:smallCaps/>
          <w:color w:val="C00000"/>
        </w:rPr>
        <w:t xml:space="preserve"> 328</w:t>
      </w:r>
      <w:r w:rsidR="00441CB6" w:rsidRPr="0078437C">
        <w:rPr>
          <w:b/>
          <w:smallCaps/>
          <w:color w:val="C00000"/>
        </w:rPr>
        <w:tab/>
      </w:r>
      <w:r w:rsidR="00441CB6" w:rsidRPr="0078437C">
        <w:rPr>
          <w:b/>
          <w:color w:val="C00000"/>
        </w:rPr>
        <w:t>Experimental and Behav</w:t>
      </w:r>
      <w:r w:rsidR="00946F3C" w:rsidRPr="0078437C">
        <w:rPr>
          <w:b/>
          <w:color w:val="C00000"/>
        </w:rPr>
        <w:t xml:space="preserve">ioural Economics </w:t>
      </w:r>
      <w:r w:rsidR="00851739" w:rsidRPr="0078437C">
        <w:rPr>
          <w:b/>
          <w:color w:val="C00000"/>
        </w:rPr>
        <w:br/>
      </w:r>
      <w:r w:rsidR="00946F3C" w:rsidRPr="0078437C">
        <w:rPr>
          <w:b/>
          <w:color w:val="C00000"/>
        </w:rPr>
        <w:t>(Michaelmas</w:t>
      </w:r>
      <w:r w:rsidR="00851739" w:rsidRPr="0078437C">
        <w:rPr>
          <w:b/>
          <w:color w:val="C00000"/>
        </w:rPr>
        <w:t>, 15 credit, level 6</w:t>
      </w:r>
      <w:r w:rsidR="00441CB6" w:rsidRPr="0078437C">
        <w:rPr>
          <w:b/>
          <w:color w:val="C00000"/>
        </w:rPr>
        <w:t>)</w:t>
      </w:r>
      <w:bookmarkEnd w:id="64"/>
    </w:p>
    <w:p w:rsidR="00946F3C" w:rsidRPr="00946F3C" w:rsidRDefault="00946F3C" w:rsidP="00946F3C">
      <w:pPr>
        <w:spacing w:line="276" w:lineRule="auto"/>
        <w:rPr>
          <w:rFonts w:ascii="Calibri" w:hAnsi="Calibri"/>
          <w:bCs/>
          <w:szCs w:val="26"/>
          <w:shd w:val="clear" w:color="auto" w:fill="FFFFFF"/>
        </w:rPr>
      </w:pPr>
      <w:r w:rsidRPr="00946F3C">
        <w:rPr>
          <w:rFonts w:ascii="Calibri" w:hAnsi="Calibri"/>
          <w:bCs/>
          <w:szCs w:val="26"/>
          <w:shd w:val="clear" w:color="auto" w:fill="FFFFFF"/>
        </w:rPr>
        <w:t>This course will introduce students to the field of Behavioural and Experimental Economics. The course provides the necessary skills to study how the standard rationality assumptions can be relaxed in order to account for psychological and cognitive biases as well as social preferences. In addition, it introduces students to the tool of experimentation in economics as a means of collecting data to test the various economic theories.</w:t>
      </w:r>
    </w:p>
    <w:p w:rsidR="0016506B" w:rsidRPr="0051704B" w:rsidRDefault="0016506B" w:rsidP="0016506B">
      <w:pPr>
        <w:spacing w:line="276" w:lineRule="auto"/>
        <w:jc w:val="both"/>
        <w:rPr>
          <w:rFonts w:ascii="Calibri" w:hAnsi="Calibri" w:cstheme="minorHAnsi"/>
          <w:szCs w:val="26"/>
        </w:rPr>
      </w:pPr>
      <w:r w:rsidRPr="0051704B">
        <w:rPr>
          <w:rFonts w:ascii="Calibri" w:hAnsi="Calibri" w:cstheme="minorHAnsi"/>
          <w:szCs w:val="26"/>
        </w:rPr>
        <w:t xml:space="preserve">Exam:  </w:t>
      </w:r>
      <w:r w:rsidR="006134EE" w:rsidRPr="0051704B">
        <w:rPr>
          <w:rFonts w:ascii="Calibri" w:hAnsi="Calibri" w:cstheme="minorHAnsi"/>
          <w:szCs w:val="26"/>
        </w:rPr>
        <w:t>60%</w:t>
      </w:r>
      <w:r w:rsidR="0078437C">
        <w:rPr>
          <w:rFonts w:ascii="Calibri" w:hAnsi="Calibri" w:cstheme="minorHAnsi"/>
          <w:szCs w:val="26"/>
        </w:rPr>
        <w:tab/>
      </w:r>
      <w:r w:rsidRPr="0051704B">
        <w:rPr>
          <w:rFonts w:ascii="Calibri" w:hAnsi="Calibri" w:cstheme="minorHAnsi"/>
          <w:szCs w:val="26"/>
        </w:rPr>
        <w:t xml:space="preserve"> Coursework:  </w:t>
      </w:r>
      <w:r w:rsidR="006134EE" w:rsidRPr="0051704B">
        <w:rPr>
          <w:rFonts w:ascii="Calibri" w:hAnsi="Calibri" w:cstheme="minorHAnsi"/>
          <w:szCs w:val="26"/>
        </w:rPr>
        <w:t>40%</w:t>
      </w:r>
      <w:r w:rsidR="006626B7">
        <w:rPr>
          <w:rFonts w:ascii="Calibri" w:hAnsi="Calibri" w:cstheme="minorHAnsi"/>
          <w:szCs w:val="26"/>
        </w:rPr>
        <w:t xml:space="preserve"> essay</w:t>
      </w:r>
    </w:p>
    <w:p w:rsidR="00131ABE" w:rsidRDefault="002F63FC" w:rsidP="002F63FC">
      <w:pPr>
        <w:spacing w:line="276" w:lineRule="auto"/>
        <w:ind w:left="2160" w:hanging="2160"/>
        <w:jc w:val="both"/>
        <w:rPr>
          <w:rFonts w:ascii="Calibri" w:hAnsi="Calibri" w:cstheme="minorHAnsi"/>
          <w:szCs w:val="26"/>
        </w:rPr>
      </w:pPr>
      <w:r w:rsidRPr="0051704B">
        <w:rPr>
          <w:rFonts w:ascii="Calibri" w:hAnsi="Calibri" w:cstheme="minorHAnsi"/>
          <w:szCs w:val="26"/>
        </w:rPr>
        <w:t>Pre-requisites:</w:t>
      </w:r>
      <w:r w:rsidR="0078437C">
        <w:rPr>
          <w:rFonts w:ascii="Calibri" w:hAnsi="Calibri" w:cstheme="minorHAnsi"/>
          <w:szCs w:val="26"/>
        </w:rPr>
        <w:t xml:space="preserve"> ECON220 &amp; </w:t>
      </w:r>
      <w:r w:rsidR="00BD3997" w:rsidRPr="0051704B">
        <w:rPr>
          <w:rFonts w:ascii="Calibri" w:hAnsi="Calibri" w:cstheme="minorHAnsi"/>
          <w:szCs w:val="26"/>
        </w:rPr>
        <w:t>ECON2</w:t>
      </w:r>
      <w:r w:rsidR="00563532" w:rsidRPr="0051704B">
        <w:rPr>
          <w:rFonts w:ascii="Calibri" w:hAnsi="Calibri" w:cstheme="minorHAnsi"/>
          <w:szCs w:val="26"/>
        </w:rPr>
        <w:t>2</w:t>
      </w:r>
      <w:r w:rsidR="0016506B" w:rsidRPr="0051704B">
        <w:rPr>
          <w:rFonts w:ascii="Calibri" w:hAnsi="Calibri" w:cstheme="minorHAnsi"/>
          <w:szCs w:val="26"/>
        </w:rPr>
        <w:t>8</w:t>
      </w:r>
      <w:r w:rsidR="00BD3997" w:rsidRPr="0051704B">
        <w:rPr>
          <w:rFonts w:ascii="Calibri" w:hAnsi="Calibri" w:cstheme="minorHAnsi"/>
          <w:szCs w:val="26"/>
        </w:rPr>
        <w:t xml:space="preserve"> </w:t>
      </w:r>
      <w:r w:rsidR="00FC7B15" w:rsidRPr="0051704B">
        <w:rPr>
          <w:rFonts w:ascii="Calibri" w:hAnsi="Calibri" w:cstheme="minorHAnsi"/>
          <w:szCs w:val="26"/>
        </w:rPr>
        <w:t>or</w:t>
      </w:r>
      <w:r w:rsidR="00BD3997" w:rsidRPr="0051704B">
        <w:rPr>
          <w:rFonts w:ascii="Calibri" w:hAnsi="Calibri" w:cstheme="minorHAnsi"/>
          <w:szCs w:val="26"/>
        </w:rPr>
        <w:t xml:space="preserve"> ECON2</w:t>
      </w:r>
      <w:r w:rsidR="0016506B" w:rsidRPr="0051704B">
        <w:rPr>
          <w:rFonts w:ascii="Calibri" w:hAnsi="Calibri" w:cstheme="minorHAnsi"/>
          <w:szCs w:val="26"/>
        </w:rPr>
        <w:t>07</w:t>
      </w:r>
      <w:r w:rsidR="00BD3997" w:rsidRPr="0051704B">
        <w:rPr>
          <w:rFonts w:ascii="Calibri" w:hAnsi="Calibri" w:cstheme="minorHAnsi"/>
          <w:szCs w:val="26"/>
        </w:rPr>
        <w:t xml:space="preserve"> </w:t>
      </w:r>
      <w:r w:rsidR="0078437C">
        <w:rPr>
          <w:rFonts w:ascii="Calibri" w:hAnsi="Calibri" w:cstheme="minorHAnsi"/>
          <w:szCs w:val="26"/>
        </w:rPr>
        <w:t>&amp;</w:t>
      </w:r>
      <w:r w:rsidR="00BD3997" w:rsidRPr="0051704B">
        <w:rPr>
          <w:rFonts w:ascii="Calibri" w:hAnsi="Calibri" w:cstheme="minorHAnsi"/>
          <w:szCs w:val="26"/>
        </w:rPr>
        <w:t xml:space="preserve"> ECON2</w:t>
      </w:r>
      <w:r w:rsidR="0016506B" w:rsidRPr="0051704B">
        <w:rPr>
          <w:rFonts w:ascii="Calibri" w:hAnsi="Calibri" w:cstheme="minorHAnsi"/>
          <w:szCs w:val="26"/>
        </w:rPr>
        <w:t>28</w:t>
      </w:r>
      <w:r w:rsidR="00BD3997" w:rsidRPr="0051704B">
        <w:rPr>
          <w:rFonts w:ascii="Calibri" w:hAnsi="Calibri" w:cstheme="minorHAnsi"/>
          <w:szCs w:val="26"/>
        </w:rPr>
        <w:t xml:space="preserve"> </w:t>
      </w:r>
    </w:p>
    <w:p w:rsidR="004B343A" w:rsidRPr="004B343A" w:rsidRDefault="004B343A" w:rsidP="004B343A">
      <w:pPr>
        <w:pStyle w:val="Heading3"/>
        <w:rPr>
          <w:b/>
          <w:color w:val="C00000"/>
        </w:rPr>
      </w:pPr>
      <w:bookmarkStart w:id="65" w:name="_Toc35270353"/>
      <w:r w:rsidRPr="004B343A">
        <w:rPr>
          <w:b/>
          <w:color w:val="C00000"/>
        </w:rPr>
        <w:t xml:space="preserve">ECON330 </w:t>
      </w:r>
      <w:proofErr w:type="gramStart"/>
      <w:r w:rsidRPr="004B343A">
        <w:rPr>
          <w:b/>
          <w:color w:val="C00000"/>
        </w:rPr>
        <w:t>Econometrics</w:t>
      </w:r>
      <w:proofErr w:type="gramEnd"/>
      <w:r w:rsidRPr="004B343A">
        <w:rPr>
          <w:b/>
          <w:color w:val="C00000"/>
        </w:rPr>
        <w:br/>
        <w:t>(Michaelmas/ 15 Credit/ Level 6)</w:t>
      </w:r>
      <w:bookmarkEnd w:id="65"/>
    </w:p>
    <w:p w:rsidR="004B343A" w:rsidRPr="004B343A" w:rsidRDefault="004B343A" w:rsidP="004B343A">
      <w:pPr>
        <w:rPr>
          <w:szCs w:val="26"/>
        </w:rPr>
      </w:pPr>
      <w:r w:rsidRPr="004B343A">
        <w:rPr>
          <w:szCs w:val="26"/>
        </w:rPr>
        <w:t xml:space="preserve">This course provides up-to-date theoretical and quantitative econometric methods necessary to conduct applied research in economics/policy analysis. Relevant mathematical and statistical techniques of key topics in econometrics will be emphasised. Topics include linear regression, instrumental variables, causal inferences, binary choice models, panel data, time series </w:t>
      </w:r>
      <w:proofErr w:type="spellStart"/>
      <w:r w:rsidRPr="004B343A">
        <w:rPr>
          <w:szCs w:val="26"/>
        </w:rPr>
        <w:t>modeling</w:t>
      </w:r>
      <w:proofErr w:type="spellEnd"/>
      <w:r w:rsidRPr="004B343A">
        <w:rPr>
          <w:szCs w:val="26"/>
        </w:rPr>
        <w:t xml:space="preserve">, and forecasting. Applied work </w:t>
      </w:r>
      <w:proofErr w:type="gramStart"/>
      <w:r w:rsidRPr="004B343A">
        <w:rPr>
          <w:szCs w:val="26"/>
        </w:rPr>
        <w:t>is carried</w:t>
      </w:r>
      <w:proofErr w:type="gramEnd"/>
      <w:r w:rsidRPr="004B343A">
        <w:rPr>
          <w:szCs w:val="26"/>
        </w:rPr>
        <w:t xml:space="preserve"> using econometrics software, Stata.</w:t>
      </w:r>
    </w:p>
    <w:p w:rsidR="004B343A" w:rsidRPr="004B343A" w:rsidRDefault="004B343A" w:rsidP="004B343A">
      <w:pPr>
        <w:rPr>
          <w:szCs w:val="26"/>
        </w:rPr>
      </w:pPr>
      <w:r w:rsidRPr="004B343A">
        <w:rPr>
          <w:szCs w:val="26"/>
        </w:rPr>
        <w:t>Exam:</w:t>
      </w:r>
      <w:r w:rsidRPr="004B343A">
        <w:rPr>
          <w:szCs w:val="26"/>
        </w:rPr>
        <w:tab/>
      </w:r>
      <w:r w:rsidR="006626B7">
        <w:rPr>
          <w:szCs w:val="26"/>
        </w:rPr>
        <w:t>67%</w:t>
      </w:r>
      <w:r w:rsidRPr="004B343A">
        <w:rPr>
          <w:szCs w:val="26"/>
        </w:rPr>
        <w:tab/>
        <w:t>Coursework:</w:t>
      </w:r>
      <w:r w:rsidR="006626B7">
        <w:rPr>
          <w:szCs w:val="26"/>
        </w:rPr>
        <w:t xml:space="preserve"> 33% tests</w:t>
      </w:r>
    </w:p>
    <w:p w:rsidR="004B343A" w:rsidRPr="004B343A" w:rsidRDefault="004B343A" w:rsidP="004B343A">
      <w:pPr>
        <w:rPr>
          <w:szCs w:val="26"/>
        </w:rPr>
      </w:pPr>
      <w:r w:rsidRPr="004B343A">
        <w:rPr>
          <w:szCs w:val="26"/>
        </w:rPr>
        <w:t>Pre-requisites: ECON102 and ECON212</w:t>
      </w:r>
    </w:p>
    <w:p w:rsidR="00742464" w:rsidRPr="0078437C" w:rsidRDefault="00FC7B15" w:rsidP="00C61536">
      <w:pPr>
        <w:pStyle w:val="Heading3"/>
        <w:rPr>
          <w:b/>
          <w:color w:val="C00000"/>
        </w:rPr>
      </w:pPr>
      <w:bookmarkStart w:id="66" w:name="_Toc35270354"/>
      <w:r w:rsidRPr="0078437C">
        <w:rPr>
          <w:b/>
          <w:smallCaps/>
          <w:color w:val="C00000"/>
        </w:rPr>
        <w:t>ECON</w:t>
      </w:r>
      <w:r w:rsidR="00742464" w:rsidRPr="0078437C">
        <w:rPr>
          <w:b/>
          <w:smallCaps/>
          <w:color w:val="C00000"/>
        </w:rPr>
        <w:t xml:space="preserve"> 331</w:t>
      </w:r>
      <w:r w:rsidR="00742464" w:rsidRPr="0078437C">
        <w:rPr>
          <w:b/>
          <w:smallCaps/>
          <w:color w:val="C00000"/>
        </w:rPr>
        <w:tab/>
      </w:r>
      <w:r w:rsidR="00742464" w:rsidRPr="0078437C">
        <w:rPr>
          <w:b/>
          <w:color w:val="C00000"/>
        </w:rPr>
        <w:t xml:space="preserve">Industrial Organisation </w:t>
      </w:r>
      <w:r w:rsidR="00851739" w:rsidRPr="0078437C">
        <w:rPr>
          <w:b/>
          <w:color w:val="C00000"/>
        </w:rPr>
        <w:br/>
      </w:r>
      <w:r w:rsidR="0040155F" w:rsidRPr="0078437C">
        <w:rPr>
          <w:b/>
          <w:color w:val="C00000"/>
        </w:rPr>
        <w:t>(</w:t>
      </w:r>
      <w:r w:rsidR="00056B4B" w:rsidRPr="0078437C">
        <w:rPr>
          <w:b/>
          <w:color w:val="C00000"/>
        </w:rPr>
        <w:t>Lent</w:t>
      </w:r>
      <w:r w:rsidR="00851739" w:rsidRPr="0078437C">
        <w:rPr>
          <w:b/>
          <w:color w:val="C00000"/>
        </w:rPr>
        <w:t>, 15 credit, level 6</w:t>
      </w:r>
      <w:r w:rsidR="0040155F" w:rsidRPr="0078437C">
        <w:rPr>
          <w:b/>
          <w:color w:val="C00000"/>
        </w:rPr>
        <w:t>)</w:t>
      </w:r>
      <w:bookmarkEnd w:id="66"/>
    </w:p>
    <w:p w:rsidR="00946F3C" w:rsidRPr="00946F3C" w:rsidRDefault="00946F3C" w:rsidP="00946F3C">
      <w:pPr>
        <w:spacing w:line="276" w:lineRule="auto"/>
        <w:ind w:right="-362"/>
        <w:rPr>
          <w:rFonts w:ascii="Calibri" w:hAnsi="Calibri"/>
          <w:szCs w:val="26"/>
        </w:rPr>
      </w:pPr>
      <w:r w:rsidRPr="00946F3C">
        <w:rPr>
          <w:rFonts w:ascii="Calibri" w:hAnsi="Calibri"/>
          <w:szCs w:val="26"/>
        </w:rPr>
        <w:t xml:space="preserve">This course focuses on firm behaviour and competition, using theoretical (especially game theoretic) and empirical models. The relationship between industry structure and firm conduct </w:t>
      </w:r>
      <w:proofErr w:type="gramStart"/>
      <w:r w:rsidRPr="00946F3C">
        <w:rPr>
          <w:rFonts w:ascii="Calibri" w:hAnsi="Calibri"/>
          <w:szCs w:val="26"/>
        </w:rPr>
        <w:t>is explored</w:t>
      </w:r>
      <w:proofErr w:type="gramEnd"/>
      <w:r w:rsidRPr="00946F3C">
        <w:rPr>
          <w:rFonts w:ascii="Calibri" w:hAnsi="Calibri"/>
          <w:szCs w:val="26"/>
        </w:rPr>
        <w:t>, together with aspects of firm behaviour such as advertising, R&amp;D, mergers, barriers to entry and regulation.</w:t>
      </w:r>
    </w:p>
    <w:p w:rsidR="0040155F" w:rsidRPr="0051704B" w:rsidRDefault="0040155F" w:rsidP="00E16192">
      <w:pPr>
        <w:spacing w:line="276" w:lineRule="auto"/>
        <w:jc w:val="both"/>
        <w:rPr>
          <w:rFonts w:ascii="Calibri" w:hAnsi="Calibri" w:cstheme="minorHAnsi"/>
          <w:szCs w:val="26"/>
        </w:rPr>
      </w:pPr>
      <w:r w:rsidRPr="0051704B">
        <w:rPr>
          <w:rFonts w:ascii="Calibri" w:hAnsi="Calibri" w:cstheme="minorHAnsi"/>
          <w:szCs w:val="26"/>
        </w:rPr>
        <w:t>Exam:</w:t>
      </w:r>
      <w:r w:rsidR="002F63FC" w:rsidRPr="0051704B">
        <w:rPr>
          <w:rFonts w:ascii="Calibri" w:hAnsi="Calibri" w:cstheme="minorHAnsi"/>
          <w:szCs w:val="26"/>
        </w:rPr>
        <w:t xml:space="preserve">  67%</w:t>
      </w:r>
      <w:r w:rsidR="0078437C">
        <w:rPr>
          <w:rFonts w:ascii="Calibri" w:hAnsi="Calibri" w:cstheme="minorHAnsi"/>
          <w:szCs w:val="26"/>
        </w:rPr>
        <w:tab/>
      </w:r>
      <w:r w:rsidRPr="0051704B">
        <w:rPr>
          <w:rFonts w:ascii="Calibri" w:hAnsi="Calibri" w:cstheme="minorHAnsi"/>
          <w:szCs w:val="26"/>
        </w:rPr>
        <w:t xml:space="preserve"> Coursework:  33%</w:t>
      </w:r>
      <w:r w:rsidR="006626B7">
        <w:rPr>
          <w:rFonts w:ascii="Calibri" w:hAnsi="Calibri" w:cstheme="minorHAnsi"/>
          <w:szCs w:val="26"/>
        </w:rPr>
        <w:t xml:space="preserve"> essay</w:t>
      </w:r>
    </w:p>
    <w:p w:rsidR="00EE0729" w:rsidRPr="0051704B" w:rsidRDefault="002F63FC" w:rsidP="00E16192">
      <w:pPr>
        <w:spacing w:line="276" w:lineRule="auto"/>
        <w:jc w:val="both"/>
        <w:rPr>
          <w:rFonts w:ascii="Calibri" w:hAnsi="Calibri" w:cstheme="minorHAnsi"/>
          <w:szCs w:val="26"/>
        </w:rPr>
      </w:pPr>
      <w:r w:rsidRPr="0051704B">
        <w:rPr>
          <w:rFonts w:ascii="Calibri" w:hAnsi="Calibri" w:cstheme="minorHAnsi"/>
          <w:szCs w:val="26"/>
        </w:rPr>
        <w:t xml:space="preserve">Pre-requisites: </w:t>
      </w:r>
      <w:r w:rsidR="00061A5E" w:rsidRPr="0051704B">
        <w:rPr>
          <w:rFonts w:ascii="Calibri" w:hAnsi="Calibri" w:cstheme="minorHAnsi"/>
          <w:szCs w:val="26"/>
        </w:rPr>
        <w:t>ECON20</w:t>
      </w:r>
      <w:r w:rsidR="00BD15EF" w:rsidRPr="0051704B">
        <w:rPr>
          <w:rFonts w:ascii="Calibri" w:hAnsi="Calibri" w:cstheme="minorHAnsi"/>
          <w:szCs w:val="26"/>
        </w:rPr>
        <w:t>7</w:t>
      </w:r>
      <w:r w:rsidR="00C34BD2" w:rsidRPr="0051704B">
        <w:rPr>
          <w:rFonts w:ascii="Calibri" w:hAnsi="Calibri" w:cstheme="minorHAnsi"/>
          <w:szCs w:val="26"/>
        </w:rPr>
        <w:t xml:space="preserve"> or</w:t>
      </w:r>
      <w:r w:rsidR="00061A5E" w:rsidRPr="0051704B">
        <w:rPr>
          <w:rFonts w:ascii="Calibri" w:hAnsi="Calibri" w:cstheme="minorHAnsi"/>
          <w:szCs w:val="26"/>
        </w:rPr>
        <w:t xml:space="preserve"> ECON2</w:t>
      </w:r>
      <w:r w:rsidR="00BD15EF" w:rsidRPr="0051704B">
        <w:rPr>
          <w:rFonts w:ascii="Calibri" w:hAnsi="Calibri" w:cstheme="minorHAnsi"/>
          <w:szCs w:val="26"/>
        </w:rPr>
        <w:t>2</w:t>
      </w:r>
      <w:r w:rsidR="00061A5E" w:rsidRPr="0051704B">
        <w:rPr>
          <w:rFonts w:ascii="Calibri" w:hAnsi="Calibri" w:cstheme="minorHAnsi"/>
          <w:szCs w:val="26"/>
        </w:rPr>
        <w:t>0</w:t>
      </w:r>
      <w:r w:rsidR="00C14BDD">
        <w:rPr>
          <w:rFonts w:ascii="Calibri" w:hAnsi="Calibri" w:cstheme="minorHAnsi"/>
          <w:szCs w:val="26"/>
        </w:rPr>
        <w:t xml:space="preserve"> *can be taken in the same year</w:t>
      </w:r>
    </w:p>
    <w:p w:rsidR="00742464" w:rsidRPr="00CD6FF5" w:rsidRDefault="00FC7B15" w:rsidP="00C61536">
      <w:pPr>
        <w:pStyle w:val="Heading3"/>
        <w:rPr>
          <w:b/>
          <w:color w:val="C00000"/>
        </w:rPr>
      </w:pPr>
      <w:bookmarkStart w:id="67" w:name="_Toc35270355"/>
      <w:r w:rsidRPr="00CD6FF5">
        <w:rPr>
          <w:b/>
          <w:smallCaps/>
          <w:color w:val="C00000"/>
        </w:rPr>
        <w:lastRenderedPageBreak/>
        <w:t>ECON</w:t>
      </w:r>
      <w:r w:rsidR="00742464" w:rsidRPr="00CD6FF5">
        <w:rPr>
          <w:b/>
          <w:smallCaps/>
          <w:color w:val="C00000"/>
        </w:rPr>
        <w:t xml:space="preserve"> 332</w:t>
      </w:r>
      <w:r w:rsidR="00742464" w:rsidRPr="00CD6FF5">
        <w:rPr>
          <w:b/>
          <w:smallCaps/>
          <w:color w:val="C00000"/>
        </w:rPr>
        <w:tab/>
      </w:r>
      <w:r w:rsidR="00742464" w:rsidRPr="00CD6FF5">
        <w:rPr>
          <w:b/>
          <w:color w:val="C00000"/>
        </w:rPr>
        <w:t>Development</w:t>
      </w:r>
      <w:r w:rsidR="0052527E" w:rsidRPr="00CD6FF5">
        <w:rPr>
          <w:b/>
          <w:color w:val="C00000"/>
        </w:rPr>
        <w:t xml:space="preserve"> Economics</w:t>
      </w:r>
      <w:r w:rsidR="00742464" w:rsidRPr="00CD6FF5">
        <w:rPr>
          <w:b/>
          <w:color w:val="C00000"/>
        </w:rPr>
        <w:t xml:space="preserve"> </w:t>
      </w:r>
      <w:r w:rsidR="00851739" w:rsidRPr="00CD6FF5">
        <w:rPr>
          <w:b/>
          <w:color w:val="C00000"/>
        </w:rPr>
        <w:br/>
      </w:r>
      <w:r w:rsidR="0040155F" w:rsidRPr="00CD6FF5">
        <w:rPr>
          <w:b/>
          <w:color w:val="C00000"/>
        </w:rPr>
        <w:t>(</w:t>
      </w:r>
      <w:r w:rsidR="00C135DF" w:rsidRPr="00CD6FF5">
        <w:rPr>
          <w:b/>
          <w:color w:val="C00000"/>
        </w:rPr>
        <w:t>Lent</w:t>
      </w:r>
      <w:r w:rsidR="00851739" w:rsidRPr="00CD6FF5">
        <w:rPr>
          <w:b/>
          <w:color w:val="C00000"/>
        </w:rPr>
        <w:t>, 15 credit, level 6</w:t>
      </w:r>
      <w:r w:rsidR="00C135DF" w:rsidRPr="00CD6FF5">
        <w:rPr>
          <w:b/>
          <w:color w:val="C00000"/>
        </w:rPr>
        <w:t>)</w:t>
      </w:r>
      <w:bookmarkEnd w:id="67"/>
    </w:p>
    <w:p w:rsidR="0078437C" w:rsidRPr="0078437C" w:rsidRDefault="0078437C" w:rsidP="00E16192">
      <w:pPr>
        <w:spacing w:line="276" w:lineRule="auto"/>
        <w:jc w:val="both"/>
        <w:rPr>
          <w:szCs w:val="26"/>
        </w:rPr>
      </w:pPr>
      <w:r w:rsidRPr="0078437C">
        <w:rPr>
          <w:szCs w:val="26"/>
        </w:rPr>
        <w:t xml:space="preserve">This course </w:t>
      </w:r>
      <w:proofErr w:type="gramStart"/>
      <w:r w:rsidRPr="0078437C">
        <w:rPr>
          <w:szCs w:val="26"/>
        </w:rPr>
        <w:t>provides an introduction to</w:t>
      </w:r>
      <w:proofErr w:type="gramEnd"/>
      <w:r w:rsidRPr="0078437C">
        <w:rPr>
          <w:szCs w:val="26"/>
        </w:rPr>
        <w:t xml:space="preserve"> the theories and problems of economic development – it focuses on economics of growth and development, both from a theoretical and empirical perspective. The course would provide appropriate theoretical and analytical tools to facilitate a broad understanding of economic development, with particular emphasis on developing and emerging economies. Specifically, it begins with focusing on theoretical aspects such as Solow growth models, Endogenous growth models, theories of informal credit markets and then continue to empirical issues such as education, health, infrastructure, institutions, conflicts, etc. </w:t>
      </w:r>
    </w:p>
    <w:p w:rsidR="00C135DF" w:rsidRPr="0051704B" w:rsidRDefault="002F63FC" w:rsidP="00E16192">
      <w:pPr>
        <w:spacing w:line="276" w:lineRule="auto"/>
        <w:jc w:val="both"/>
        <w:rPr>
          <w:rFonts w:ascii="Calibri" w:hAnsi="Calibri" w:cstheme="minorHAnsi"/>
          <w:szCs w:val="26"/>
        </w:rPr>
      </w:pPr>
      <w:r w:rsidRPr="0051704B">
        <w:rPr>
          <w:rFonts w:ascii="Calibri" w:hAnsi="Calibri" w:cstheme="minorHAnsi"/>
          <w:szCs w:val="26"/>
        </w:rPr>
        <w:t>Exam:  67%</w:t>
      </w:r>
      <w:r w:rsidR="00C135DF" w:rsidRPr="0051704B">
        <w:rPr>
          <w:rFonts w:ascii="Calibri" w:hAnsi="Calibri" w:cstheme="minorHAnsi"/>
          <w:szCs w:val="26"/>
        </w:rPr>
        <w:t xml:space="preserve"> </w:t>
      </w:r>
      <w:r w:rsidR="0078437C">
        <w:rPr>
          <w:rFonts w:ascii="Calibri" w:hAnsi="Calibri" w:cstheme="minorHAnsi"/>
          <w:szCs w:val="26"/>
        </w:rPr>
        <w:tab/>
      </w:r>
      <w:r w:rsidR="00C135DF" w:rsidRPr="0051704B">
        <w:rPr>
          <w:rFonts w:ascii="Calibri" w:hAnsi="Calibri" w:cstheme="minorHAnsi"/>
          <w:szCs w:val="26"/>
        </w:rPr>
        <w:t>Coursework:  33%</w:t>
      </w:r>
      <w:r w:rsidR="006626B7">
        <w:rPr>
          <w:rFonts w:ascii="Calibri" w:hAnsi="Calibri" w:cstheme="minorHAnsi"/>
          <w:szCs w:val="26"/>
        </w:rPr>
        <w:t xml:space="preserve"> essay</w:t>
      </w:r>
    </w:p>
    <w:p w:rsidR="00EA570E" w:rsidRPr="0051704B" w:rsidRDefault="002F63FC" w:rsidP="00C61536">
      <w:pPr>
        <w:spacing w:line="276" w:lineRule="auto"/>
        <w:jc w:val="both"/>
        <w:rPr>
          <w:rFonts w:ascii="Calibri" w:hAnsi="Calibri" w:cstheme="minorHAnsi"/>
          <w:szCs w:val="26"/>
        </w:rPr>
      </w:pPr>
      <w:r w:rsidRPr="0051704B">
        <w:rPr>
          <w:rFonts w:ascii="Calibri" w:hAnsi="Calibri" w:cstheme="minorHAnsi"/>
          <w:szCs w:val="26"/>
        </w:rPr>
        <w:t xml:space="preserve">Pre-requisites: </w:t>
      </w:r>
      <w:r w:rsidR="00CD6FF5">
        <w:rPr>
          <w:rFonts w:ascii="Calibri" w:hAnsi="Calibri" w:cstheme="minorHAnsi"/>
          <w:szCs w:val="26"/>
        </w:rPr>
        <w:t>ECON220 &amp; ECON222 or ECON207 &amp;</w:t>
      </w:r>
      <w:r w:rsidR="00061A5E" w:rsidRPr="0051704B">
        <w:rPr>
          <w:rFonts w:ascii="Calibri" w:hAnsi="Calibri" w:cstheme="minorHAnsi"/>
          <w:szCs w:val="26"/>
        </w:rPr>
        <w:t xml:space="preserve"> ECON208</w:t>
      </w:r>
      <w:r w:rsidR="00C14BDD">
        <w:rPr>
          <w:rFonts w:ascii="Calibri" w:hAnsi="Calibri" w:cstheme="minorHAnsi"/>
          <w:szCs w:val="26"/>
        </w:rPr>
        <w:t xml:space="preserve"> </w:t>
      </w:r>
    </w:p>
    <w:p w:rsidR="00742464" w:rsidRPr="00CD6FF5" w:rsidRDefault="00742464" w:rsidP="00C61536">
      <w:pPr>
        <w:pStyle w:val="Heading3"/>
        <w:rPr>
          <w:b/>
          <w:color w:val="C00000"/>
        </w:rPr>
      </w:pPr>
      <w:bookmarkStart w:id="68" w:name="_Toc35270356"/>
      <w:r w:rsidRPr="00CD6FF5">
        <w:rPr>
          <w:b/>
          <w:smallCaps/>
          <w:color w:val="C00000"/>
        </w:rPr>
        <w:t>E</w:t>
      </w:r>
      <w:r w:rsidR="00FC7B15" w:rsidRPr="00CD6FF5">
        <w:rPr>
          <w:b/>
          <w:smallCaps/>
          <w:color w:val="C00000"/>
        </w:rPr>
        <w:t>CON</w:t>
      </w:r>
      <w:r w:rsidRPr="00CD6FF5">
        <w:rPr>
          <w:b/>
          <w:smallCaps/>
          <w:color w:val="C00000"/>
        </w:rPr>
        <w:t xml:space="preserve"> 333</w:t>
      </w:r>
      <w:r w:rsidRPr="00CD6FF5">
        <w:rPr>
          <w:b/>
          <w:smallCaps/>
          <w:color w:val="C00000"/>
        </w:rPr>
        <w:tab/>
      </w:r>
      <w:r w:rsidRPr="00CD6FF5">
        <w:rPr>
          <w:b/>
          <w:color w:val="C00000"/>
        </w:rPr>
        <w:t xml:space="preserve">International </w:t>
      </w:r>
      <w:r w:rsidR="00BD15EF" w:rsidRPr="00CD6FF5">
        <w:rPr>
          <w:b/>
          <w:color w:val="C00000"/>
        </w:rPr>
        <w:t>Trade</w:t>
      </w:r>
      <w:r w:rsidRPr="00CD6FF5">
        <w:rPr>
          <w:b/>
          <w:color w:val="C00000"/>
        </w:rPr>
        <w:t xml:space="preserve"> </w:t>
      </w:r>
      <w:r w:rsidR="00851739" w:rsidRPr="00CD6FF5">
        <w:rPr>
          <w:b/>
          <w:color w:val="C00000"/>
        </w:rPr>
        <w:br/>
      </w:r>
      <w:r w:rsidR="00C135DF" w:rsidRPr="00CD6FF5">
        <w:rPr>
          <w:b/>
          <w:color w:val="C00000"/>
        </w:rPr>
        <w:t>(</w:t>
      </w:r>
      <w:r w:rsidR="007F7DB8" w:rsidRPr="00CD6FF5">
        <w:rPr>
          <w:b/>
          <w:color w:val="C00000"/>
        </w:rPr>
        <w:t>Lent</w:t>
      </w:r>
      <w:r w:rsidR="00851739" w:rsidRPr="00CD6FF5">
        <w:rPr>
          <w:b/>
          <w:color w:val="C00000"/>
        </w:rPr>
        <w:t>, 15 credit, level 6</w:t>
      </w:r>
      <w:r w:rsidR="00C135DF" w:rsidRPr="00CD6FF5">
        <w:rPr>
          <w:b/>
          <w:color w:val="C00000"/>
        </w:rPr>
        <w:t>)</w:t>
      </w:r>
      <w:bookmarkEnd w:id="68"/>
    </w:p>
    <w:p w:rsidR="00CD6FF5" w:rsidRPr="00CD6FF5" w:rsidRDefault="00CD6FF5" w:rsidP="00E16192">
      <w:pPr>
        <w:spacing w:line="276" w:lineRule="auto"/>
        <w:jc w:val="both"/>
        <w:rPr>
          <w:szCs w:val="26"/>
        </w:rPr>
      </w:pPr>
      <w:r w:rsidRPr="00CD6FF5">
        <w:rPr>
          <w:szCs w:val="26"/>
        </w:rPr>
        <w:t>The focus of this course is in developing models</w:t>
      </w:r>
      <w:r>
        <w:rPr>
          <w:szCs w:val="26"/>
        </w:rPr>
        <w:t>,</w:t>
      </w:r>
      <w:r w:rsidRPr="00CD6FF5">
        <w:rPr>
          <w:szCs w:val="26"/>
        </w:rPr>
        <w:t xml:space="preserve"> which explain why countries trade with each other, and the implications of such trade. It develops understanding of concepts and theories of international trade and factor flows, including government policies on international trade. Topics covered include trade theories under perfect and imperfect competition, and trade policies under perfect and imperfect competition. </w:t>
      </w:r>
    </w:p>
    <w:p w:rsidR="00742464" w:rsidRPr="007774D9" w:rsidRDefault="002F63FC" w:rsidP="00F755B7">
      <w:pPr>
        <w:spacing w:line="276" w:lineRule="auto"/>
        <w:rPr>
          <w:rStyle w:val="Strong"/>
          <w:b w:val="0"/>
        </w:rPr>
      </w:pPr>
      <w:r w:rsidRPr="0051704B">
        <w:rPr>
          <w:rFonts w:ascii="Calibri" w:hAnsi="Calibri" w:cstheme="minorHAnsi"/>
          <w:szCs w:val="26"/>
        </w:rPr>
        <w:t>Exam:  67%</w:t>
      </w:r>
      <w:r w:rsidR="00C135DF" w:rsidRPr="0051704B">
        <w:rPr>
          <w:rFonts w:ascii="Calibri" w:hAnsi="Calibri" w:cstheme="minorHAnsi"/>
          <w:szCs w:val="26"/>
        </w:rPr>
        <w:t xml:space="preserve"> </w:t>
      </w:r>
      <w:r w:rsidR="006626B7">
        <w:rPr>
          <w:rFonts w:ascii="Calibri" w:hAnsi="Calibri" w:cstheme="minorHAnsi"/>
          <w:szCs w:val="26"/>
        </w:rPr>
        <w:tab/>
      </w:r>
      <w:r w:rsidR="00C135DF" w:rsidRPr="0051704B">
        <w:rPr>
          <w:rFonts w:ascii="Calibri" w:hAnsi="Calibri" w:cstheme="minorHAnsi"/>
          <w:szCs w:val="26"/>
        </w:rPr>
        <w:t>Coursework:  33%</w:t>
      </w:r>
      <w:r w:rsidR="006626B7">
        <w:rPr>
          <w:rFonts w:ascii="Calibri" w:hAnsi="Calibri" w:cstheme="minorHAnsi"/>
          <w:szCs w:val="26"/>
        </w:rPr>
        <w:t xml:space="preserve"> essay</w:t>
      </w:r>
      <w:r w:rsidR="00F755B7">
        <w:rPr>
          <w:rFonts w:ascii="Calibri" w:hAnsi="Calibri" w:cstheme="minorHAnsi"/>
          <w:szCs w:val="26"/>
        </w:rPr>
        <w:br/>
      </w:r>
      <w:r w:rsidR="00261F00" w:rsidRPr="007774D9">
        <w:rPr>
          <w:rStyle w:val="Strong"/>
          <w:b w:val="0"/>
        </w:rPr>
        <w:t>Pre-re</w:t>
      </w:r>
      <w:r w:rsidRPr="007774D9">
        <w:rPr>
          <w:rStyle w:val="Strong"/>
          <w:b w:val="0"/>
        </w:rPr>
        <w:t>quisites:</w:t>
      </w:r>
      <w:r w:rsidR="007774D9" w:rsidRPr="007774D9">
        <w:rPr>
          <w:rStyle w:val="Strong"/>
          <w:b w:val="0"/>
        </w:rPr>
        <w:t xml:space="preserve"> </w:t>
      </w:r>
      <w:r w:rsidR="00CD6FF5">
        <w:rPr>
          <w:rStyle w:val="Strong"/>
          <w:b w:val="0"/>
        </w:rPr>
        <w:t>ECON220 &amp; ECON222 or ECON207 &amp;</w:t>
      </w:r>
      <w:r w:rsidR="00261F00" w:rsidRPr="007774D9">
        <w:rPr>
          <w:rStyle w:val="Strong"/>
          <w:b w:val="0"/>
        </w:rPr>
        <w:t xml:space="preserve"> ECON208</w:t>
      </w:r>
      <w:r w:rsidR="00C14BDD">
        <w:rPr>
          <w:rStyle w:val="Strong"/>
          <w:b w:val="0"/>
        </w:rPr>
        <w:t xml:space="preserve"> </w:t>
      </w:r>
    </w:p>
    <w:p w:rsidR="00742464" w:rsidRPr="00CD6FF5" w:rsidRDefault="00742464" w:rsidP="00C61536">
      <w:pPr>
        <w:pStyle w:val="Heading3"/>
        <w:rPr>
          <w:b/>
          <w:color w:val="C00000"/>
        </w:rPr>
      </w:pPr>
      <w:bookmarkStart w:id="69" w:name="_Toc35270357"/>
      <w:r w:rsidRPr="00CD6FF5">
        <w:rPr>
          <w:b/>
          <w:smallCaps/>
          <w:color w:val="C00000"/>
        </w:rPr>
        <w:t>E</w:t>
      </w:r>
      <w:r w:rsidR="00FC7B15" w:rsidRPr="00CD6FF5">
        <w:rPr>
          <w:b/>
          <w:smallCaps/>
          <w:color w:val="C00000"/>
        </w:rPr>
        <w:t xml:space="preserve">CON </w:t>
      </w:r>
      <w:r w:rsidRPr="00CD6FF5">
        <w:rPr>
          <w:b/>
          <w:smallCaps/>
          <w:color w:val="C00000"/>
        </w:rPr>
        <w:t>334</w:t>
      </w:r>
      <w:r w:rsidR="000F520D" w:rsidRPr="00CD6FF5">
        <w:rPr>
          <w:b/>
          <w:smallCaps/>
          <w:color w:val="C00000"/>
        </w:rPr>
        <w:t xml:space="preserve"> </w:t>
      </w:r>
      <w:r w:rsidRPr="00CD6FF5">
        <w:rPr>
          <w:b/>
          <w:color w:val="C00000"/>
        </w:rPr>
        <w:t>International Business</w:t>
      </w:r>
      <w:r w:rsidR="00B058D0">
        <w:rPr>
          <w:b/>
          <w:color w:val="C00000"/>
        </w:rPr>
        <w:t xml:space="preserve"> [NOT RUNNING 20/21</w:t>
      </w:r>
      <w:proofErr w:type="gramStart"/>
      <w:r w:rsidR="00B058D0">
        <w:rPr>
          <w:b/>
          <w:color w:val="C00000"/>
        </w:rPr>
        <w:t>]</w:t>
      </w:r>
      <w:proofErr w:type="gramEnd"/>
      <w:r w:rsidR="00851739" w:rsidRPr="00CD6FF5">
        <w:rPr>
          <w:b/>
          <w:color w:val="C00000"/>
        </w:rPr>
        <w:br/>
      </w:r>
      <w:r w:rsidR="00C135DF" w:rsidRPr="00CD6FF5">
        <w:rPr>
          <w:b/>
          <w:color w:val="C00000"/>
        </w:rPr>
        <w:t>(</w:t>
      </w:r>
      <w:r w:rsidR="00CD6FF5">
        <w:rPr>
          <w:b/>
          <w:color w:val="C00000"/>
        </w:rPr>
        <w:t>Lent</w:t>
      </w:r>
      <w:r w:rsidR="00851739" w:rsidRPr="00CD6FF5">
        <w:rPr>
          <w:b/>
          <w:color w:val="C00000"/>
        </w:rPr>
        <w:t>, 15 credit, level 6</w:t>
      </w:r>
      <w:r w:rsidR="00C135DF" w:rsidRPr="00CD6FF5">
        <w:rPr>
          <w:b/>
          <w:color w:val="C00000"/>
        </w:rPr>
        <w:t>)</w:t>
      </w:r>
      <w:bookmarkEnd w:id="69"/>
    </w:p>
    <w:p w:rsidR="00CD6FF5" w:rsidRPr="00CD6FF5" w:rsidRDefault="00CD6FF5" w:rsidP="00E16192">
      <w:pPr>
        <w:spacing w:line="276" w:lineRule="auto"/>
        <w:jc w:val="both"/>
        <w:rPr>
          <w:szCs w:val="26"/>
        </w:rPr>
      </w:pPr>
      <w:r w:rsidRPr="00CD6FF5">
        <w:rPr>
          <w:szCs w:val="26"/>
        </w:rPr>
        <w:t xml:space="preserve">This course is concerned with the role of international business in globalisation and its impacts through the analysis of the growth and evolution of established and internationalising firms and their role in the ‘global factory’. The course covers core topics in international business: explaining globalisation –the first and second waves; key drivers of globalisation – the liberalisation of trade, capital and foreign direct investment (FDI); global trends in R&amp;D and innovation; competitive advantage, and the role of international division of labour in international production. Applied topics covered include: strategic interaction between international firms; the evolving ‘global factory’ – the growth of ‘out-sourcing’ and networks; home and host country impacts of the global factory – employment, technology </w:t>
      </w:r>
      <w:r w:rsidRPr="00CD6FF5">
        <w:rPr>
          <w:szCs w:val="26"/>
        </w:rPr>
        <w:lastRenderedPageBreak/>
        <w:t xml:space="preserve">transfer, trade and inequality; risk and risk management in international business; transfer pricing issues; and the cost of capital in international business. </w:t>
      </w:r>
    </w:p>
    <w:p w:rsidR="00C135DF" w:rsidRPr="0051704B" w:rsidRDefault="002F63FC" w:rsidP="00E16192">
      <w:pPr>
        <w:spacing w:line="276" w:lineRule="auto"/>
        <w:jc w:val="both"/>
        <w:rPr>
          <w:rFonts w:ascii="Calibri" w:hAnsi="Calibri" w:cstheme="minorHAnsi"/>
          <w:szCs w:val="26"/>
        </w:rPr>
      </w:pPr>
      <w:r w:rsidRPr="0051704B">
        <w:rPr>
          <w:rFonts w:ascii="Calibri" w:hAnsi="Calibri" w:cstheme="minorHAnsi"/>
          <w:szCs w:val="26"/>
        </w:rPr>
        <w:t>Exam:  67%</w:t>
      </w:r>
      <w:r w:rsidR="00C135DF" w:rsidRPr="0051704B">
        <w:rPr>
          <w:rFonts w:ascii="Calibri" w:hAnsi="Calibri" w:cstheme="minorHAnsi"/>
          <w:szCs w:val="26"/>
        </w:rPr>
        <w:t xml:space="preserve"> </w:t>
      </w:r>
      <w:r w:rsidR="00B07423">
        <w:rPr>
          <w:rFonts w:ascii="Calibri" w:hAnsi="Calibri" w:cstheme="minorHAnsi"/>
          <w:szCs w:val="26"/>
        </w:rPr>
        <w:tab/>
      </w:r>
      <w:r w:rsidR="00C135DF" w:rsidRPr="0051704B">
        <w:rPr>
          <w:rFonts w:ascii="Calibri" w:hAnsi="Calibri" w:cstheme="minorHAnsi"/>
          <w:szCs w:val="26"/>
        </w:rPr>
        <w:t>Coursework:  33%</w:t>
      </w:r>
      <w:r w:rsidR="006626B7">
        <w:rPr>
          <w:rFonts w:ascii="Calibri" w:hAnsi="Calibri" w:cstheme="minorHAnsi"/>
          <w:szCs w:val="26"/>
        </w:rPr>
        <w:t xml:space="preserve"> essay</w:t>
      </w:r>
    </w:p>
    <w:p w:rsidR="00261F00" w:rsidRPr="0051704B" w:rsidRDefault="002F63FC" w:rsidP="00C14BDD">
      <w:pPr>
        <w:spacing w:line="276" w:lineRule="auto"/>
        <w:rPr>
          <w:rFonts w:ascii="Calibri" w:hAnsi="Calibri" w:cstheme="minorHAnsi"/>
          <w:szCs w:val="26"/>
        </w:rPr>
      </w:pPr>
      <w:r w:rsidRPr="0051704B">
        <w:rPr>
          <w:rFonts w:ascii="Calibri" w:hAnsi="Calibri" w:cstheme="minorHAnsi"/>
          <w:szCs w:val="26"/>
        </w:rPr>
        <w:t>Pre-requisites:</w:t>
      </w:r>
      <w:r w:rsidR="00CD6FF5">
        <w:rPr>
          <w:rFonts w:ascii="Calibri" w:hAnsi="Calibri" w:cstheme="minorHAnsi"/>
          <w:szCs w:val="26"/>
        </w:rPr>
        <w:t xml:space="preserve"> ECON220 &amp; ECON222 or ECON207 &amp;</w:t>
      </w:r>
      <w:r w:rsidR="00261F00" w:rsidRPr="0051704B">
        <w:rPr>
          <w:rFonts w:ascii="Calibri" w:hAnsi="Calibri" w:cstheme="minorHAnsi"/>
          <w:szCs w:val="26"/>
        </w:rPr>
        <w:t xml:space="preserve"> ECON208</w:t>
      </w:r>
      <w:r w:rsidR="00AB11C4">
        <w:rPr>
          <w:rFonts w:ascii="Calibri" w:hAnsi="Calibri" w:cstheme="minorHAnsi"/>
          <w:szCs w:val="26"/>
        </w:rPr>
        <w:t xml:space="preserve"> </w:t>
      </w:r>
    </w:p>
    <w:p w:rsidR="00686844" w:rsidRPr="009F5D1A" w:rsidRDefault="00261F00" w:rsidP="00261F00">
      <w:pPr>
        <w:spacing w:line="276" w:lineRule="auto"/>
        <w:jc w:val="both"/>
        <w:rPr>
          <w:rStyle w:val="Strong"/>
        </w:rPr>
      </w:pPr>
      <w:r w:rsidRPr="009F5D1A">
        <w:rPr>
          <w:rStyle w:val="Strong"/>
        </w:rPr>
        <w:t xml:space="preserve">This module is not available to students taking AcF305. </w:t>
      </w:r>
    </w:p>
    <w:p w:rsidR="00277471" w:rsidRDefault="00277471">
      <w:pPr>
        <w:rPr>
          <w:rFonts w:cstheme="minorHAnsi"/>
          <w:b/>
          <w:bCs/>
          <w:sz w:val="32"/>
          <w:szCs w:val="32"/>
        </w:rPr>
      </w:pPr>
      <w:r>
        <w:rPr>
          <w:rFonts w:cstheme="minorHAnsi"/>
          <w:b/>
          <w:bCs/>
          <w:sz w:val="32"/>
          <w:szCs w:val="32"/>
        </w:rPr>
        <w:br w:type="page"/>
      </w:r>
    </w:p>
    <w:p w:rsidR="00670984" w:rsidRDefault="00CD33C2" w:rsidP="000F520D">
      <w:pPr>
        <w:pStyle w:val="Heading3"/>
        <w:jc w:val="center"/>
        <w:rPr>
          <w:sz w:val="40"/>
          <w:u w:val="single"/>
        </w:rPr>
      </w:pPr>
      <w:bookmarkStart w:id="70" w:name="_Toc35270358"/>
      <w:r w:rsidRPr="00851739">
        <w:rPr>
          <w:sz w:val="40"/>
          <w:u w:val="single"/>
        </w:rPr>
        <w:lastRenderedPageBreak/>
        <w:t>Entrepreneurship</w:t>
      </w:r>
      <w:r w:rsidR="00361517" w:rsidRPr="00851739">
        <w:rPr>
          <w:sz w:val="40"/>
          <w:u w:val="single"/>
        </w:rPr>
        <w:t>, Strategy and Innovation</w:t>
      </w:r>
      <w:bookmarkEnd w:id="70"/>
    </w:p>
    <w:p w:rsidR="00851739" w:rsidRPr="00851739" w:rsidRDefault="00851739" w:rsidP="00851739"/>
    <w:p w:rsidR="006F17E1" w:rsidRPr="005D6B2B" w:rsidRDefault="006F17E1" w:rsidP="007774D9">
      <w:pPr>
        <w:pStyle w:val="Heading3"/>
        <w:rPr>
          <w:b/>
          <w:color w:val="C00000"/>
        </w:rPr>
      </w:pPr>
      <w:bookmarkStart w:id="71" w:name="_Toc35270359"/>
      <w:r w:rsidRPr="005D6B2B">
        <w:rPr>
          <w:b/>
          <w:color w:val="C00000"/>
        </w:rPr>
        <w:t>EN</w:t>
      </w:r>
      <w:r w:rsidR="00CF4046" w:rsidRPr="005D6B2B">
        <w:rPr>
          <w:b/>
          <w:color w:val="C00000"/>
        </w:rPr>
        <w:t>SI</w:t>
      </w:r>
      <w:r w:rsidR="000F520D" w:rsidRPr="005D6B2B">
        <w:rPr>
          <w:b/>
          <w:color w:val="C00000"/>
        </w:rPr>
        <w:t xml:space="preserve"> 207 </w:t>
      </w:r>
      <w:r w:rsidR="0039640F" w:rsidRPr="005D6B2B">
        <w:rPr>
          <w:b/>
          <w:color w:val="C00000"/>
        </w:rPr>
        <w:t>Entrepreneur</w:t>
      </w:r>
      <w:r w:rsidR="005D6B2B">
        <w:rPr>
          <w:b/>
          <w:color w:val="C00000"/>
        </w:rPr>
        <w:t xml:space="preserve">ship: </w:t>
      </w:r>
      <w:r w:rsidR="0039640F" w:rsidRPr="005D6B2B">
        <w:rPr>
          <w:b/>
          <w:color w:val="C00000"/>
        </w:rPr>
        <w:t>Discovery</w:t>
      </w:r>
      <w:r w:rsidR="002E51CA" w:rsidRPr="005D6B2B">
        <w:rPr>
          <w:b/>
          <w:color w:val="C00000"/>
        </w:rPr>
        <w:t xml:space="preserve"> and Practice</w:t>
      </w:r>
      <w:r w:rsidRPr="005D6B2B">
        <w:rPr>
          <w:b/>
          <w:color w:val="C00000"/>
        </w:rPr>
        <w:t xml:space="preserve"> </w:t>
      </w:r>
      <w:r w:rsidR="005D6B2B" w:rsidRPr="005D6B2B">
        <w:rPr>
          <w:b/>
          <w:color w:val="C00000"/>
        </w:rPr>
        <w:br/>
      </w:r>
      <w:r w:rsidR="00C135DF" w:rsidRPr="005D6B2B">
        <w:rPr>
          <w:b/>
          <w:color w:val="C00000"/>
        </w:rPr>
        <w:t>(</w:t>
      </w:r>
      <w:r w:rsidR="00E16CD7" w:rsidRPr="005D6B2B">
        <w:rPr>
          <w:b/>
          <w:color w:val="C00000"/>
        </w:rPr>
        <w:t>Michaelmas</w:t>
      </w:r>
      <w:r w:rsidR="005D6B2B" w:rsidRPr="005D6B2B">
        <w:rPr>
          <w:b/>
          <w:color w:val="C00000"/>
        </w:rPr>
        <w:t>/ 15 Credit/ Level 5</w:t>
      </w:r>
      <w:r w:rsidR="00C135DF" w:rsidRPr="005D6B2B">
        <w:rPr>
          <w:b/>
          <w:color w:val="C00000"/>
        </w:rPr>
        <w:t>)</w:t>
      </w:r>
      <w:bookmarkEnd w:id="71"/>
    </w:p>
    <w:p w:rsidR="00FC7A94" w:rsidRPr="00FC7A94" w:rsidRDefault="00FC7A94" w:rsidP="00FC7A94">
      <w:pPr>
        <w:spacing w:line="276" w:lineRule="auto"/>
        <w:ind w:right="211"/>
        <w:jc w:val="both"/>
        <w:rPr>
          <w:rFonts w:ascii="Calibri" w:hAnsi="Calibri"/>
          <w:szCs w:val="26"/>
          <w:lang w:eastAsia="en-US"/>
        </w:rPr>
      </w:pPr>
      <w:r w:rsidRPr="00FC7A94">
        <w:rPr>
          <w:rFonts w:ascii="Calibri" w:hAnsi="Calibri"/>
          <w:szCs w:val="26"/>
          <w:lang w:eastAsia="en-US"/>
        </w:rPr>
        <w:t>The module will develop an introductory understanding of key areas of entrepreneurship as well as introducing you to experience a range of entrepreneurial skills (creativity, identifying opportunities, accessing resources, creating value) to enable to you understand key aspects of the entrepreneurial process. These skills will be transferable to many contexts, whether you wish to open your own business, be entrepreneurial in your career, or for working within Government or social enterprises.</w:t>
      </w:r>
    </w:p>
    <w:p w:rsidR="00C135DF" w:rsidRPr="0051704B" w:rsidRDefault="00792AE8" w:rsidP="00E16192">
      <w:pPr>
        <w:spacing w:line="276" w:lineRule="auto"/>
        <w:jc w:val="both"/>
        <w:rPr>
          <w:rFonts w:ascii="Calibri" w:hAnsi="Calibri" w:cstheme="minorHAnsi"/>
          <w:szCs w:val="26"/>
        </w:rPr>
      </w:pPr>
      <w:r w:rsidRPr="0051704B">
        <w:rPr>
          <w:rFonts w:ascii="Calibri" w:hAnsi="Calibri" w:cstheme="minorHAnsi"/>
          <w:szCs w:val="26"/>
        </w:rPr>
        <w:t xml:space="preserve">Exam:  </w:t>
      </w:r>
      <w:r>
        <w:rPr>
          <w:rFonts w:ascii="Calibri" w:hAnsi="Calibri" w:cstheme="minorHAnsi"/>
          <w:szCs w:val="26"/>
        </w:rPr>
        <w:t>0</w:t>
      </w:r>
      <w:r w:rsidRPr="0051704B">
        <w:rPr>
          <w:rFonts w:ascii="Calibri" w:hAnsi="Calibri" w:cstheme="minorHAnsi"/>
          <w:szCs w:val="26"/>
        </w:rPr>
        <w:t>%</w:t>
      </w:r>
      <w:r>
        <w:rPr>
          <w:rFonts w:ascii="Calibri" w:hAnsi="Calibri" w:cstheme="minorHAnsi"/>
          <w:szCs w:val="26"/>
        </w:rPr>
        <w:tab/>
      </w:r>
      <w:r w:rsidR="00C135DF" w:rsidRPr="0051704B">
        <w:rPr>
          <w:rFonts w:ascii="Calibri" w:hAnsi="Calibri" w:cstheme="minorHAnsi"/>
          <w:szCs w:val="26"/>
        </w:rPr>
        <w:t xml:space="preserve">Coursework:  </w:t>
      </w:r>
      <w:r w:rsidR="00B10303" w:rsidRPr="0051704B">
        <w:rPr>
          <w:rFonts w:ascii="Calibri" w:hAnsi="Calibri" w:cstheme="minorHAnsi"/>
          <w:szCs w:val="26"/>
        </w:rPr>
        <w:t>70% Portfolio, 30% Test</w:t>
      </w:r>
    </w:p>
    <w:p w:rsidR="002E51CA" w:rsidRPr="009F5D1A" w:rsidRDefault="000E7678" w:rsidP="000E7678">
      <w:pPr>
        <w:spacing w:line="276" w:lineRule="auto"/>
        <w:ind w:right="-334"/>
        <w:jc w:val="both"/>
        <w:rPr>
          <w:rStyle w:val="Strong"/>
        </w:rPr>
      </w:pPr>
      <w:proofErr w:type="gramStart"/>
      <w:r w:rsidRPr="009F5D1A">
        <w:rPr>
          <w:rStyle w:val="Strong"/>
        </w:rPr>
        <w:t>Can only be taken</w:t>
      </w:r>
      <w:proofErr w:type="gramEnd"/>
      <w:r w:rsidRPr="009F5D1A">
        <w:rPr>
          <w:rStyle w:val="Strong"/>
        </w:rPr>
        <w:t xml:space="preserve"> if EN</w:t>
      </w:r>
      <w:r w:rsidR="00C74D50" w:rsidRPr="009F5D1A">
        <w:rPr>
          <w:rStyle w:val="Strong"/>
        </w:rPr>
        <w:t>SI</w:t>
      </w:r>
      <w:r w:rsidRPr="009F5D1A">
        <w:rPr>
          <w:rStyle w:val="Strong"/>
        </w:rPr>
        <w:t>101 was</w:t>
      </w:r>
      <w:r w:rsidR="00FC7A94" w:rsidRPr="009F5D1A">
        <w:rPr>
          <w:rStyle w:val="Strong"/>
        </w:rPr>
        <w:t xml:space="preserve"> </w:t>
      </w:r>
      <w:r w:rsidRPr="009F5D1A">
        <w:rPr>
          <w:rStyle w:val="Strong"/>
        </w:rPr>
        <w:t>n</w:t>
      </w:r>
      <w:r w:rsidR="00FC7A94" w:rsidRPr="009F5D1A">
        <w:rPr>
          <w:rStyle w:val="Strong"/>
        </w:rPr>
        <w:t>o</w:t>
      </w:r>
      <w:r w:rsidRPr="009F5D1A">
        <w:rPr>
          <w:rStyle w:val="Strong"/>
        </w:rPr>
        <w:t>t taken at Part 1</w:t>
      </w:r>
    </w:p>
    <w:p w:rsidR="002E51CA" w:rsidRPr="00792AE8" w:rsidRDefault="000F520D" w:rsidP="00C61536">
      <w:pPr>
        <w:pStyle w:val="Heading3"/>
        <w:rPr>
          <w:b/>
          <w:color w:val="C00000"/>
        </w:rPr>
      </w:pPr>
      <w:bookmarkStart w:id="72" w:name="_Toc35270360"/>
      <w:r w:rsidRPr="00792AE8">
        <w:rPr>
          <w:b/>
          <w:color w:val="C00000"/>
        </w:rPr>
        <w:t xml:space="preserve">ENSI 210 </w:t>
      </w:r>
      <w:r w:rsidR="002E51CA" w:rsidRPr="00792AE8">
        <w:rPr>
          <w:b/>
          <w:color w:val="C00000"/>
        </w:rPr>
        <w:t xml:space="preserve">Entrepreneurial </w:t>
      </w:r>
      <w:proofErr w:type="spellStart"/>
      <w:r w:rsidR="000F7AEA" w:rsidRPr="00792AE8">
        <w:rPr>
          <w:b/>
          <w:color w:val="C00000"/>
        </w:rPr>
        <w:t>M</w:t>
      </w:r>
      <w:r w:rsidR="00A91B5D">
        <w:rPr>
          <w:b/>
          <w:color w:val="C00000"/>
        </w:rPr>
        <w:t>ind</w:t>
      </w:r>
      <w:r w:rsidR="000F7AEA" w:rsidRPr="00792AE8">
        <w:rPr>
          <w:b/>
          <w:color w:val="C00000"/>
        </w:rPr>
        <w:t>set</w:t>
      </w:r>
      <w:proofErr w:type="spellEnd"/>
      <w:r w:rsidR="002E51CA" w:rsidRPr="00792AE8">
        <w:rPr>
          <w:b/>
          <w:color w:val="C00000"/>
        </w:rPr>
        <w:t xml:space="preserve"> </w:t>
      </w:r>
      <w:r w:rsidR="005D6B2B" w:rsidRPr="00792AE8">
        <w:rPr>
          <w:b/>
          <w:color w:val="C00000"/>
        </w:rPr>
        <w:br/>
      </w:r>
      <w:r w:rsidR="002E51CA" w:rsidRPr="00792AE8">
        <w:rPr>
          <w:b/>
          <w:color w:val="C00000"/>
        </w:rPr>
        <w:t>(Lent</w:t>
      </w:r>
      <w:r w:rsidR="005D6B2B" w:rsidRPr="00792AE8">
        <w:rPr>
          <w:b/>
          <w:color w:val="C00000"/>
        </w:rPr>
        <w:t>/ 15 Credit/ Level 5</w:t>
      </w:r>
      <w:r w:rsidR="002E51CA" w:rsidRPr="00792AE8">
        <w:rPr>
          <w:b/>
          <w:color w:val="C00000"/>
        </w:rPr>
        <w:t>)</w:t>
      </w:r>
      <w:bookmarkEnd w:id="72"/>
    </w:p>
    <w:p w:rsidR="00FC7A94" w:rsidRPr="00FC7A94" w:rsidRDefault="00FC7A94" w:rsidP="002E51CA">
      <w:pPr>
        <w:spacing w:line="276" w:lineRule="auto"/>
        <w:ind w:right="-334"/>
        <w:rPr>
          <w:rFonts w:cstheme="minorHAnsi"/>
          <w:szCs w:val="26"/>
        </w:rPr>
      </w:pPr>
      <w:r w:rsidRPr="00FC7A94">
        <w:rPr>
          <w:rFonts w:cstheme="minorHAnsi"/>
          <w:szCs w:val="26"/>
        </w:rPr>
        <w:t xml:space="preserve">Building upon Entrepreneurial Learning theories, this course prepares you to understand the core dimensions of an entrepreneurial mind set and guides you to find and assess opportunities, seek answers, gather resources and implement solutions regardless of your specific context or institutional constraints. </w:t>
      </w:r>
    </w:p>
    <w:p w:rsidR="002E51CA" w:rsidRPr="0051704B" w:rsidRDefault="002E51CA" w:rsidP="002E51CA">
      <w:pPr>
        <w:spacing w:line="276" w:lineRule="auto"/>
        <w:ind w:right="-334"/>
        <w:rPr>
          <w:rFonts w:ascii="Calibri" w:hAnsi="Calibri" w:cstheme="minorHAnsi"/>
          <w:szCs w:val="26"/>
        </w:rPr>
      </w:pPr>
      <w:r w:rsidRPr="0051704B">
        <w:rPr>
          <w:rFonts w:ascii="Calibri" w:hAnsi="Calibri" w:cstheme="minorHAnsi"/>
          <w:szCs w:val="26"/>
        </w:rPr>
        <w:t xml:space="preserve">Exam:  </w:t>
      </w:r>
      <w:r w:rsidR="00792AE8">
        <w:rPr>
          <w:rFonts w:ascii="Calibri" w:hAnsi="Calibri" w:cstheme="minorHAnsi"/>
          <w:szCs w:val="26"/>
        </w:rPr>
        <w:t>0</w:t>
      </w:r>
      <w:r w:rsidR="002F63FC" w:rsidRPr="0051704B">
        <w:rPr>
          <w:rFonts w:ascii="Calibri" w:hAnsi="Calibri" w:cstheme="minorHAnsi"/>
          <w:szCs w:val="26"/>
        </w:rPr>
        <w:t>%</w:t>
      </w:r>
      <w:r w:rsidR="00792AE8">
        <w:rPr>
          <w:rFonts w:ascii="Calibri" w:hAnsi="Calibri" w:cstheme="minorHAnsi"/>
          <w:szCs w:val="26"/>
        </w:rPr>
        <w:tab/>
      </w:r>
      <w:r w:rsidRPr="0051704B">
        <w:rPr>
          <w:rFonts w:ascii="Calibri" w:hAnsi="Calibri" w:cstheme="minorHAnsi"/>
          <w:szCs w:val="26"/>
        </w:rPr>
        <w:t xml:space="preserve"> Coursework:  </w:t>
      </w:r>
      <w:r w:rsidR="008F3074" w:rsidRPr="0051704B">
        <w:rPr>
          <w:rFonts w:ascii="Calibri" w:hAnsi="Calibri" w:cstheme="minorHAnsi"/>
          <w:szCs w:val="26"/>
        </w:rPr>
        <w:t>6</w:t>
      </w:r>
      <w:r w:rsidRPr="0051704B">
        <w:rPr>
          <w:rFonts w:ascii="Calibri" w:hAnsi="Calibri" w:cstheme="minorHAnsi"/>
          <w:szCs w:val="26"/>
        </w:rPr>
        <w:t>0%</w:t>
      </w:r>
      <w:r w:rsidR="008F3074" w:rsidRPr="0051704B">
        <w:rPr>
          <w:rFonts w:ascii="Calibri" w:hAnsi="Calibri" w:cstheme="minorHAnsi"/>
          <w:szCs w:val="26"/>
        </w:rPr>
        <w:t xml:space="preserve"> Report</w:t>
      </w:r>
      <w:r w:rsidR="00792AE8">
        <w:rPr>
          <w:rFonts w:ascii="Calibri" w:hAnsi="Calibri" w:cstheme="minorHAnsi"/>
          <w:szCs w:val="26"/>
        </w:rPr>
        <w:t>, 40% Test</w:t>
      </w:r>
    </w:p>
    <w:p w:rsidR="0019040D" w:rsidRPr="00792AE8" w:rsidRDefault="0019040D" w:rsidP="00C61536">
      <w:pPr>
        <w:pStyle w:val="Heading3"/>
        <w:rPr>
          <w:b/>
          <w:color w:val="C00000"/>
        </w:rPr>
      </w:pPr>
      <w:bookmarkStart w:id="73" w:name="_Toc35270361"/>
      <w:r w:rsidRPr="00792AE8">
        <w:rPr>
          <w:b/>
          <w:color w:val="C00000"/>
        </w:rPr>
        <w:t>ENSI 211</w:t>
      </w:r>
      <w:r w:rsidRPr="00792AE8">
        <w:rPr>
          <w:b/>
          <w:color w:val="C00000"/>
        </w:rPr>
        <w:tab/>
        <w:t xml:space="preserve">Business Start-up </w:t>
      </w:r>
      <w:r w:rsidR="00792AE8" w:rsidRPr="00792AE8">
        <w:rPr>
          <w:b/>
          <w:color w:val="C00000"/>
        </w:rPr>
        <w:br/>
      </w:r>
      <w:r w:rsidRPr="00792AE8">
        <w:rPr>
          <w:b/>
          <w:color w:val="C00000"/>
        </w:rPr>
        <w:t>(Lent</w:t>
      </w:r>
      <w:r w:rsidR="00792AE8" w:rsidRPr="00792AE8">
        <w:rPr>
          <w:b/>
          <w:color w:val="C00000"/>
        </w:rPr>
        <w:t>/ 15 Credit/ Level 5</w:t>
      </w:r>
      <w:r w:rsidRPr="00792AE8">
        <w:rPr>
          <w:b/>
          <w:color w:val="C00000"/>
        </w:rPr>
        <w:t>)</w:t>
      </w:r>
      <w:bookmarkEnd w:id="73"/>
    </w:p>
    <w:p w:rsidR="00797635" w:rsidRPr="00797635" w:rsidRDefault="00797635" w:rsidP="002E51CA">
      <w:pPr>
        <w:spacing w:line="276" w:lineRule="auto"/>
        <w:ind w:right="-334"/>
        <w:rPr>
          <w:rFonts w:cstheme="minorHAnsi"/>
          <w:szCs w:val="26"/>
        </w:rPr>
      </w:pPr>
      <w:r w:rsidRPr="00797635">
        <w:rPr>
          <w:rFonts w:cstheme="minorHAnsi"/>
          <w:szCs w:val="26"/>
        </w:rPr>
        <w:t xml:space="preserve">This module aims to advance knowledge of entrepreneurship by experiencing aspects of the business start-up process through project-based activities. It aims to help you understand you own enterprise skills and develop the ability to communicate new business ideas using opportunity business models in the context of business start-up. </w:t>
      </w:r>
    </w:p>
    <w:p w:rsidR="0019040D" w:rsidRPr="0051704B" w:rsidRDefault="002F63FC" w:rsidP="002E51CA">
      <w:pPr>
        <w:spacing w:line="276" w:lineRule="auto"/>
        <w:ind w:right="-334"/>
        <w:rPr>
          <w:rFonts w:ascii="Calibri" w:hAnsi="Calibri" w:cstheme="minorHAnsi"/>
          <w:szCs w:val="26"/>
        </w:rPr>
      </w:pPr>
      <w:r w:rsidRPr="0051704B">
        <w:rPr>
          <w:rFonts w:ascii="Calibri" w:hAnsi="Calibri" w:cstheme="minorHAnsi"/>
          <w:szCs w:val="26"/>
        </w:rPr>
        <w:t>Exam:  0%</w:t>
      </w:r>
      <w:r w:rsidR="0019040D" w:rsidRPr="0051704B">
        <w:rPr>
          <w:rFonts w:ascii="Calibri" w:hAnsi="Calibri" w:cstheme="minorHAnsi"/>
          <w:szCs w:val="26"/>
        </w:rPr>
        <w:t xml:space="preserve"> </w:t>
      </w:r>
      <w:r w:rsidR="00792AE8">
        <w:rPr>
          <w:rFonts w:ascii="Calibri" w:hAnsi="Calibri" w:cstheme="minorHAnsi"/>
          <w:szCs w:val="26"/>
        </w:rPr>
        <w:tab/>
      </w:r>
      <w:r w:rsidR="0019040D" w:rsidRPr="0051704B">
        <w:rPr>
          <w:rFonts w:ascii="Calibri" w:hAnsi="Calibri" w:cstheme="minorHAnsi"/>
          <w:szCs w:val="26"/>
        </w:rPr>
        <w:t xml:space="preserve">Coursework:  </w:t>
      </w:r>
      <w:r w:rsidR="00E607BC" w:rsidRPr="0051704B">
        <w:rPr>
          <w:rFonts w:ascii="Calibri" w:hAnsi="Calibri" w:cstheme="minorHAnsi"/>
          <w:szCs w:val="26"/>
        </w:rPr>
        <w:t>3</w:t>
      </w:r>
      <w:r w:rsidR="0019040D" w:rsidRPr="0051704B">
        <w:rPr>
          <w:rFonts w:ascii="Calibri" w:hAnsi="Calibri" w:cstheme="minorHAnsi"/>
          <w:szCs w:val="26"/>
        </w:rPr>
        <w:t>0%</w:t>
      </w:r>
      <w:r w:rsidR="00E607BC" w:rsidRPr="0051704B">
        <w:rPr>
          <w:rFonts w:ascii="Calibri" w:hAnsi="Calibri" w:cstheme="minorHAnsi"/>
          <w:szCs w:val="26"/>
        </w:rPr>
        <w:t xml:space="preserve"> Video Presentation, 70% Essay</w:t>
      </w:r>
    </w:p>
    <w:p w:rsidR="006F17E1" w:rsidRPr="005D6B2B" w:rsidRDefault="006F17E1" w:rsidP="00C61536">
      <w:pPr>
        <w:pStyle w:val="Heading3"/>
        <w:rPr>
          <w:b/>
          <w:color w:val="C00000"/>
        </w:rPr>
      </w:pPr>
      <w:bookmarkStart w:id="74" w:name="_Toc35270362"/>
      <w:r w:rsidRPr="005D6B2B">
        <w:rPr>
          <w:b/>
          <w:color w:val="C00000"/>
        </w:rPr>
        <w:lastRenderedPageBreak/>
        <w:t>EN</w:t>
      </w:r>
      <w:r w:rsidR="00CF4046" w:rsidRPr="005D6B2B">
        <w:rPr>
          <w:b/>
          <w:color w:val="C00000"/>
        </w:rPr>
        <w:t>SI</w:t>
      </w:r>
      <w:r w:rsidRPr="005D6B2B">
        <w:rPr>
          <w:b/>
          <w:color w:val="C00000"/>
        </w:rPr>
        <w:t xml:space="preserve"> 2</w:t>
      </w:r>
      <w:r w:rsidR="007B025E" w:rsidRPr="005D6B2B">
        <w:rPr>
          <w:b/>
          <w:color w:val="C00000"/>
        </w:rPr>
        <w:t>12</w:t>
      </w:r>
      <w:r w:rsidRPr="005D6B2B">
        <w:rPr>
          <w:b/>
          <w:color w:val="C00000"/>
        </w:rPr>
        <w:tab/>
      </w:r>
      <w:r w:rsidR="007B025E" w:rsidRPr="005D6B2B">
        <w:rPr>
          <w:b/>
          <w:color w:val="C00000"/>
        </w:rPr>
        <w:t>Selling</w:t>
      </w:r>
      <w:r w:rsidR="005D6B2B" w:rsidRPr="005D6B2B">
        <w:rPr>
          <w:b/>
          <w:color w:val="C00000"/>
        </w:rPr>
        <w:t xml:space="preserve"> and Negotiating</w:t>
      </w:r>
      <w:r w:rsidR="007B025E" w:rsidRPr="005D6B2B">
        <w:rPr>
          <w:b/>
          <w:color w:val="C00000"/>
        </w:rPr>
        <w:t xml:space="preserve"> for Entrepreneurs</w:t>
      </w:r>
      <w:r w:rsidRPr="005D6B2B">
        <w:rPr>
          <w:b/>
          <w:color w:val="C00000"/>
        </w:rPr>
        <w:t xml:space="preserve"> </w:t>
      </w:r>
      <w:r w:rsidR="005D6B2B" w:rsidRPr="005D6B2B">
        <w:rPr>
          <w:b/>
          <w:color w:val="C00000"/>
        </w:rPr>
        <w:br/>
      </w:r>
      <w:r w:rsidR="00C135DF" w:rsidRPr="005D6B2B">
        <w:rPr>
          <w:b/>
          <w:color w:val="C00000"/>
        </w:rPr>
        <w:t>(</w:t>
      </w:r>
      <w:r w:rsidR="007B025E" w:rsidRPr="005D6B2B">
        <w:rPr>
          <w:b/>
          <w:color w:val="C00000"/>
        </w:rPr>
        <w:t>Michaelmas</w:t>
      </w:r>
      <w:r w:rsidR="00372716" w:rsidRPr="005D6B2B">
        <w:rPr>
          <w:b/>
          <w:color w:val="C00000"/>
        </w:rPr>
        <w:t xml:space="preserve"> weeks 1-5</w:t>
      </w:r>
      <w:r w:rsidR="005D6B2B" w:rsidRPr="005D6B2B">
        <w:rPr>
          <w:b/>
          <w:color w:val="C00000"/>
        </w:rPr>
        <w:t>/ 7.5 Credits/ Level 5</w:t>
      </w:r>
      <w:r w:rsidR="00C135DF" w:rsidRPr="005D6B2B">
        <w:rPr>
          <w:b/>
          <w:color w:val="C00000"/>
        </w:rPr>
        <w:t>)</w:t>
      </w:r>
      <w:bookmarkEnd w:id="74"/>
    </w:p>
    <w:p w:rsidR="00797635" w:rsidRPr="00797635" w:rsidRDefault="00797635" w:rsidP="00E16192">
      <w:pPr>
        <w:spacing w:line="276" w:lineRule="auto"/>
        <w:jc w:val="both"/>
        <w:rPr>
          <w:rFonts w:cstheme="minorHAnsi"/>
          <w:szCs w:val="26"/>
        </w:rPr>
      </w:pPr>
      <w:r w:rsidRPr="00797635">
        <w:rPr>
          <w:rFonts w:cstheme="minorHAnsi"/>
          <w:szCs w:val="26"/>
        </w:rPr>
        <w:t xml:space="preserve">Being able to sell is an important skill for anyone pursuing an entrepreneurial career, whether this be to start </w:t>
      </w:r>
      <w:proofErr w:type="gramStart"/>
      <w:r w:rsidRPr="00797635">
        <w:rPr>
          <w:rFonts w:cstheme="minorHAnsi"/>
          <w:szCs w:val="26"/>
        </w:rPr>
        <w:t>their</w:t>
      </w:r>
      <w:proofErr w:type="gramEnd"/>
      <w:r w:rsidRPr="00797635">
        <w:rPr>
          <w:rFonts w:cstheme="minorHAnsi"/>
          <w:szCs w:val="26"/>
        </w:rPr>
        <w:t xml:space="preserve"> own business, or whilst working within an existing organization. This course will focus on two key areas. The first will be to understand what makes a good sales pitch and how to </w:t>
      </w:r>
      <w:proofErr w:type="gramStart"/>
      <w:r w:rsidRPr="00797635">
        <w:rPr>
          <w:rFonts w:cstheme="minorHAnsi"/>
          <w:szCs w:val="26"/>
        </w:rPr>
        <w:t>craft</w:t>
      </w:r>
      <w:proofErr w:type="gramEnd"/>
      <w:r w:rsidRPr="00797635">
        <w:rPr>
          <w:rFonts w:cstheme="minorHAnsi"/>
          <w:szCs w:val="26"/>
        </w:rPr>
        <w:t xml:space="preserve"> a powerful story that persuades customers or colleagues about the benefits of your venture (or project or idea) and also about yourself and your team. Second, you will have a first-hand opportunity to experience selling and to work </w:t>
      </w:r>
      <w:r w:rsidR="002F63FC">
        <w:rPr>
          <w:rFonts w:cstheme="minorHAnsi"/>
          <w:szCs w:val="26"/>
        </w:rPr>
        <w:t>on refining your sales pitches.</w:t>
      </w:r>
    </w:p>
    <w:p w:rsidR="00797635" w:rsidRPr="0051704B" w:rsidRDefault="005D6B2B" w:rsidP="00E16192">
      <w:pPr>
        <w:spacing w:line="276" w:lineRule="auto"/>
        <w:jc w:val="both"/>
        <w:rPr>
          <w:rFonts w:ascii="Calibri" w:hAnsi="Calibri" w:cstheme="minorHAnsi"/>
          <w:szCs w:val="26"/>
        </w:rPr>
      </w:pPr>
      <w:r w:rsidRPr="0051704B">
        <w:rPr>
          <w:iCs/>
          <w:szCs w:val="26"/>
        </w:rPr>
        <w:t xml:space="preserve">Exam:  0%  </w:t>
      </w:r>
      <w:r>
        <w:rPr>
          <w:rFonts w:ascii="Calibri" w:hAnsi="Calibri" w:cstheme="minorHAnsi"/>
          <w:szCs w:val="26"/>
        </w:rPr>
        <w:tab/>
      </w:r>
      <w:r w:rsidR="00C135DF" w:rsidRPr="0051704B">
        <w:rPr>
          <w:rFonts w:ascii="Calibri" w:hAnsi="Calibri" w:cstheme="minorHAnsi"/>
          <w:szCs w:val="26"/>
        </w:rPr>
        <w:t xml:space="preserve">Coursework:  </w:t>
      </w:r>
      <w:r w:rsidR="0065613F" w:rsidRPr="0051704B">
        <w:rPr>
          <w:rFonts w:ascii="Calibri" w:hAnsi="Calibri" w:cstheme="minorHAnsi"/>
          <w:szCs w:val="26"/>
        </w:rPr>
        <w:t>60% Selling Project, 40% Reflective Essay</w:t>
      </w:r>
    </w:p>
    <w:p w:rsidR="00C74D50" w:rsidRPr="005D6B2B" w:rsidRDefault="00C74D50" w:rsidP="00C61536">
      <w:pPr>
        <w:pStyle w:val="Heading3"/>
        <w:rPr>
          <w:b/>
          <w:color w:val="C00000"/>
        </w:rPr>
      </w:pPr>
      <w:bookmarkStart w:id="75" w:name="_Toc35270363"/>
      <w:r w:rsidRPr="005D6B2B">
        <w:rPr>
          <w:b/>
          <w:color w:val="C00000"/>
        </w:rPr>
        <w:t>ENSI 2</w:t>
      </w:r>
      <w:r w:rsidR="002E51CA" w:rsidRPr="005D6B2B">
        <w:rPr>
          <w:b/>
          <w:color w:val="C00000"/>
        </w:rPr>
        <w:t>14</w:t>
      </w:r>
      <w:r w:rsidRPr="005D6B2B">
        <w:rPr>
          <w:b/>
          <w:color w:val="C00000"/>
        </w:rPr>
        <w:tab/>
      </w:r>
      <w:r w:rsidR="002E51CA" w:rsidRPr="005D6B2B">
        <w:rPr>
          <w:b/>
          <w:color w:val="C00000"/>
        </w:rPr>
        <w:t>Networking for Entrepreneurship</w:t>
      </w:r>
      <w:r w:rsidRPr="005D6B2B">
        <w:rPr>
          <w:b/>
          <w:color w:val="C00000"/>
        </w:rPr>
        <w:t xml:space="preserve"> </w:t>
      </w:r>
      <w:r w:rsidR="005D6B2B" w:rsidRPr="005D6B2B">
        <w:rPr>
          <w:b/>
          <w:color w:val="C00000"/>
        </w:rPr>
        <w:br/>
      </w:r>
      <w:r w:rsidRPr="005D6B2B">
        <w:rPr>
          <w:b/>
          <w:color w:val="C00000"/>
        </w:rPr>
        <w:t>(Michaelmas</w:t>
      </w:r>
      <w:r w:rsidR="00372716" w:rsidRPr="005D6B2B">
        <w:rPr>
          <w:b/>
          <w:color w:val="C00000"/>
        </w:rPr>
        <w:t xml:space="preserve"> weeks 1-5</w:t>
      </w:r>
      <w:r w:rsidR="005D6B2B" w:rsidRPr="005D6B2B">
        <w:rPr>
          <w:b/>
          <w:color w:val="C00000"/>
        </w:rPr>
        <w:t>/ 7.5 Credits/ Level 5</w:t>
      </w:r>
      <w:r w:rsidRPr="005D6B2B">
        <w:rPr>
          <w:b/>
          <w:color w:val="C00000"/>
        </w:rPr>
        <w:t>)</w:t>
      </w:r>
      <w:bookmarkEnd w:id="75"/>
    </w:p>
    <w:p w:rsidR="00797635" w:rsidRPr="00797635" w:rsidRDefault="00797635" w:rsidP="00C93F0F">
      <w:pPr>
        <w:spacing w:line="276" w:lineRule="auto"/>
        <w:jc w:val="both"/>
        <w:rPr>
          <w:rFonts w:cstheme="minorHAnsi"/>
          <w:szCs w:val="26"/>
        </w:rPr>
      </w:pPr>
      <w:r w:rsidRPr="00797635">
        <w:rPr>
          <w:rFonts w:cstheme="minorHAnsi"/>
          <w:szCs w:val="26"/>
        </w:rPr>
        <w:t>The purpose of this course is to introduce you to the importance of networks for entrepreneurship. At the same time, the course will outline key ideas and concepts underpinning networks / networking for entrepreneurship. Based on these key ideas, you will have an opportunity to practice and develop you own networking skills.</w:t>
      </w:r>
    </w:p>
    <w:p w:rsidR="00BE129C" w:rsidRPr="0051704B" w:rsidRDefault="005D6B2B" w:rsidP="0027520D">
      <w:pPr>
        <w:spacing w:line="276" w:lineRule="auto"/>
        <w:jc w:val="both"/>
        <w:rPr>
          <w:rFonts w:ascii="Calibri" w:hAnsi="Calibri" w:cstheme="minorHAnsi"/>
          <w:szCs w:val="26"/>
        </w:rPr>
      </w:pPr>
      <w:r w:rsidRPr="0051704B">
        <w:rPr>
          <w:iCs/>
          <w:szCs w:val="26"/>
        </w:rPr>
        <w:t xml:space="preserve">Exam:  0%  </w:t>
      </w:r>
      <w:r>
        <w:rPr>
          <w:iCs/>
          <w:szCs w:val="26"/>
        </w:rPr>
        <w:tab/>
      </w:r>
      <w:r>
        <w:rPr>
          <w:rFonts w:ascii="Calibri" w:hAnsi="Calibri" w:cstheme="minorHAnsi"/>
          <w:szCs w:val="26"/>
        </w:rPr>
        <w:t xml:space="preserve">Coursework: 100% </w:t>
      </w:r>
      <w:r w:rsidR="0065613F" w:rsidRPr="0051704B">
        <w:rPr>
          <w:rFonts w:ascii="Calibri" w:hAnsi="Calibri" w:cstheme="minorHAnsi"/>
          <w:szCs w:val="26"/>
        </w:rPr>
        <w:t>Reflective Essay</w:t>
      </w:r>
    </w:p>
    <w:p w:rsidR="00047C76" w:rsidRPr="005D6B2B" w:rsidRDefault="00047C76" w:rsidP="00C61536">
      <w:pPr>
        <w:pStyle w:val="Heading3"/>
        <w:rPr>
          <w:b/>
          <w:color w:val="C00000"/>
        </w:rPr>
      </w:pPr>
      <w:bookmarkStart w:id="76" w:name="_Toc35270364"/>
      <w:r w:rsidRPr="005D6B2B">
        <w:rPr>
          <w:b/>
          <w:color w:val="C00000"/>
        </w:rPr>
        <w:t>ENSI</w:t>
      </w:r>
      <w:r w:rsidR="002E51CA" w:rsidRPr="005D6B2B">
        <w:rPr>
          <w:b/>
          <w:color w:val="C00000"/>
        </w:rPr>
        <w:t>215</w:t>
      </w:r>
      <w:r w:rsidRPr="005D6B2B">
        <w:rPr>
          <w:b/>
          <w:color w:val="C00000"/>
        </w:rPr>
        <w:tab/>
      </w:r>
      <w:r w:rsidR="002E51CA" w:rsidRPr="005D6B2B">
        <w:rPr>
          <w:b/>
          <w:color w:val="C00000"/>
        </w:rPr>
        <w:t>Funding for Entrepreneurial Ventures</w:t>
      </w:r>
      <w:r w:rsidRPr="005D6B2B">
        <w:rPr>
          <w:b/>
          <w:color w:val="C00000"/>
        </w:rPr>
        <w:t xml:space="preserve"> </w:t>
      </w:r>
      <w:r w:rsidR="005D6B2B" w:rsidRPr="005D6B2B">
        <w:rPr>
          <w:b/>
          <w:color w:val="C00000"/>
        </w:rPr>
        <w:br/>
      </w:r>
      <w:r w:rsidRPr="005D6B2B">
        <w:rPr>
          <w:b/>
          <w:color w:val="C00000"/>
        </w:rPr>
        <w:t>(</w:t>
      </w:r>
      <w:r w:rsidR="002E51CA" w:rsidRPr="005D6B2B">
        <w:rPr>
          <w:b/>
          <w:color w:val="C00000"/>
        </w:rPr>
        <w:t>Michaelmas</w:t>
      </w:r>
      <w:r w:rsidR="00372716" w:rsidRPr="005D6B2B">
        <w:rPr>
          <w:b/>
          <w:color w:val="C00000"/>
        </w:rPr>
        <w:t xml:space="preserve"> weeks 6-10</w:t>
      </w:r>
      <w:r w:rsidR="005D6B2B" w:rsidRPr="005D6B2B">
        <w:rPr>
          <w:b/>
          <w:color w:val="C00000"/>
        </w:rPr>
        <w:t>/ 7.5 Credits/ Level 5</w:t>
      </w:r>
      <w:r w:rsidRPr="005D6B2B">
        <w:rPr>
          <w:b/>
          <w:color w:val="C00000"/>
        </w:rPr>
        <w:t>)</w:t>
      </w:r>
      <w:bookmarkEnd w:id="76"/>
      <w:r w:rsidRPr="005D6B2B">
        <w:rPr>
          <w:rFonts w:eastAsiaTheme="minorEastAsia" w:cstheme="minorBidi"/>
          <w:b/>
          <w:color w:val="C00000"/>
        </w:rPr>
        <w:t xml:space="preserve"> </w:t>
      </w:r>
    </w:p>
    <w:p w:rsidR="00797635" w:rsidRPr="00797635" w:rsidRDefault="00797635" w:rsidP="00047C76">
      <w:pPr>
        <w:spacing w:line="276" w:lineRule="auto"/>
        <w:jc w:val="both"/>
        <w:rPr>
          <w:rFonts w:cstheme="minorHAnsi"/>
          <w:szCs w:val="26"/>
        </w:rPr>
      </w:pPr>
      <w:r w:rsidRPr="00797635">
        <w:rPr>
          <w:rFonts w:cstheme="minorHAnsi"/>
          <w:szCs w:val="26"/>
        </w:rPr>
        <w:t xml:space="preserve">This module will provide you with an insight into the funding process for new ventures or projects. Topics will include funding sources, as well as the challenges and strategies for funding. A variety of funding sources </w:t>
      </w:r>
      <w:proofErr w:type="gramStart"/>
      <w:r w:rsidRPr="00797635">
        <w:rPr>
          <w:rFonts w:cstheme="minorHAnsi"/>
          <w:szCs w:val="26"/>
        </w:rPr>
        <w:t>will be discussed</w:t>
      </w:r>
      <w:proofErr w:type="gramEnd"/>
      <w:r w:rsidRPr="00797635">
        <w:rPr>
          <w:rFonts w:cstheme="minorHAnsi"/>
          <w:szCs w:val="26"/>
        </w:rPr>
        <w:t>, including bank loans, venture capital and crowdfunding. The module will focus on what makes a good case for funding and the challenges that you might face. The module will also integrate practice</w:t>
      </w:r>
      <w:r w:rsidR="005B5B24">
        <w:rPr>
          <w:rFonts w:cstheme="minorHAnsi"/>
          <w:szCs w:val="26"/>
        </w:rPr>
        <w:t>,</w:t>
      </w:r>
      <w:r w:rsidR="009435ED">
        <w:rPr>
          <w:rFonts w:cstheme="minorHAnsi"/>
          <w:szCs w:val="26"/>
        </w:rPr>
        <w:t xml:space="preserve"> </w:t>
      </w:r>
      <w:r w:rsidRPr="00797635">
        <w:rPr>
          <w:rFonts w:cstheme="minorHAnsi"/>
          <w:szCs w:val="26"/>
        </w:rPr>
        <w:t>which will help you develop skills that will be valuable in your future career.</w:t>
      </w:r>
    </w:p>
    <w:p w:rsidR="002E51CA" w:rsidRPr="0051704B" w:rsidRDefault="00047C76" w:rsidP="002F63FC">
      <w:pPr>
        <w:spacing w:line="276" w:lineRule="auto"/>
        <w:jc w:val="both"/>
        <w:rPr>
          <w:iCs/>
          <w:szCs w:val="26"/>
        </w:rPr>
      </w:pPr>
      <w:r w:rsidRPr="0051704B">
        <w:rPr>
          <w:iCs/>
          <w:szCs w:val="26"/>
        </w:rPr>
        <w:t>Exam:  0% </w:t>
      </w:r>
      <w:r w:rsidR="005D6B2B">
        <w:rPr>
          <w:iCs/>
          <w:szCs w:val="26"/>
        </w:rPr>
        <w:tab/>
      </w:r>
      <w:r w:rsidRPr="0051704B">
        <w:rPr>
          <w:iCs/>
          <w:szCs w:val="26"/>
        </w:rPr>
        <w:t xml:space="preserve"> Coursework:  100%</w:t>
      </w:r>
      <w:r w:rsidR="002D0E2A" w:rsidRPr="0051704B">
        <w:rPr>
          <w:iCs/>
          <w:szCs w:val="26"/>
        </w:rPr>
        <w:t xml:space="preserve"> Essay</w:t>
      </w:r>
    </w:p>
    <w:p w:rsidR="002E51CA" w:rsidRPr="005D6B2B" w:rsidRDefault="002F63FC" w:rsidP="00C61536">
      <w:pPr>
        <w:pStyle w:val="Heading3"/>
        <w:rPr>
          <w:b/>
          <w:color w:val="C00000"/>
        </w:rPr>
      </w:pPr>
      <w:bookmarkStart w:id="77" w:name="_Toc35270365"/>
      <w:r w:rsidRPr="005D6B2B">
        <w:rPr>
          <w:b/>
          <w:color w:val="C00000"/>
        </w:rPr>
        <w:t>ENSI216</w:t>
      </w:r>
      <w:r w:rsidR="007774D9" w:rsidRPr="005D6B2B">
        <w:rPr>
          <w:b/>
          <w:color w:val="C00000"/>
        </w:rPr>
        <w:tab/>
      </w:r>
      <w:r w:rsidRPr="005D6B2B">
        <w:rPr>
          <w:b/>
          <w:color w:val="C00000"/>
        </w:rPr>
        <w:t xml:space="preserve"> </w:t>
      </w:r>
      <w:r w:rsidR="002E51CA" w:rsidRPr="005D6B2B">
        <w:rPr>
          <w:b/>
          <w:color w:val="C00000"/>
        </w:rPr>
        <w:t xml:space="preserve">Product and Service Innovation </w:t>
      </w:r>
      <w:r w:rsidR="005D6B2B" w:rsidRPr="005D6B2B">
        <w:rPr>
          <w:b/>
          <w:color w:val="C00000"/>
        </w:rPr>
        <w:br/>
      </w:r>
      <w:r w:rsidR="002E51CA" w:rsidRPr="005D6B2B">
        <w:rPr>
          <w:b/>
          <w:color w:val="C00000"/>
        </w:rPr>
        <w:t>(Michaelmas</w:t>
      </w:r>
      <w:r w:rsidR="00372716" w:rsidRPr="005D6B2B">
        <w:rPr>
          <w:b/>
          <w:color w:val="C00000"/>
        </w:rPr>
        <w:t xml:space="preserve"> weeks 6-10</w:t>
      </w:r>
      <w:r w:rsidR="005D6B2B" w:rsidRPr="005D6B2B">
        <w:rPr>
          <w:b/>
          <w:color w:val="C00000"/>
        </w:rPr>
        <w:t xml:space="preserve">/ 7.5 Credits/ Level </w:t>
      </w:r>
      <w:r w:rsidR="006626B7">
        <w:rPr>
          <w:b/>
          <w:color w:val="C00000"/>
        </w:rPr>
        <w:t>6</w:t>
      </w:r>
      <w:r w:rsidR="002E51CA" w:rsidRPr="005D6B2B">
        <w:rPr>
          <w:b/>
          <w:color w:val="C00000"/>
        </w:rPr>
        <w:t>)</w:t>
      </w:r>
      <w:bookmarkEnd w:id="77"/>
    </w:p>
    <w:p w:rsidR="00797635" w:rsidRPr="00797635" w:rsidRDefault="00797635">
      <w:pPr>
        <w:rPr>
          <w:rFonts w:cstheme="minorHAnsi"/>
          <w:szCs w:val="26"/>
        </w:rPr>
      </w:pPr>
      <w:r w:rsidRPr="00797635">
        <w:rPr>
          <w:rFonts w:cstheme="minorHAnsi"/>
          <w:szCs w:val="26"/>
        </w:rPr>
        <w:t xml:space="preserve">The objective of this course is to equip you to meet the challenge in managing product and service innovation processes, especially in the small business environment. The aim is to inspire your enthusiasm and understanding of innovation and encourage the practice of </w:t>
      </w:r>
      <w:r w:rsidRPr="00797635">
        <w:rPr>
          <w:rFonts w:cstheme="minorHAnsi"/>
          <w:szCs w:val="26"/>
        </w:rPr>
        <w:lastRenderedPageBreak/>
        <w:t>tracking and evaluating the impact of innovations vital to anyone in business. These include building motivation, developing a critical and active approach to learning as well as developing ability to link understanding of con</w:t>
      </w:r>
      <w:r w:rsidR="002F63FC">
        <w:rPr>
          <w:rFonts w:cstheme="minorHAnsi"/>
          <w:szCs w:val="26"/>
        </w:rPr>
        <w:t>temporary innovation to theory.</w:t>
      </w:r>
    </w:p>
    <w:p w:rsidR="00D56673" w:rsidRPr="0051704B" w:rsidRDefault="002F63FC">
      <w:pPr>
        <w:rPr>
          <w:rFonts w:ascii="Calibri" w:hAnsi="Calibri" w:cstheme="minorHAnsi"/>
          <w:szCs w:val="26"/>
        </w:rPr>
      </w:pPr>
      <w:r w:rsidRPr="0051704B">
        <w:rPr>
          <w:rFonts w:ascii="Calibri" w:hAnsi="Calibri" w:cstheme="minorHAnsi"/>
          <w:szCs w:val="26"/>
        </w:rPr>
        <w:t>Exam:  0%</w:t>
      </w:r>
      <w:r w:rsidR="002E51CA" w:rsidRPr="0051704B">
        <w:rPr>
          <w:rFonts w:ascii="Calibri" w:hAnsi="Calibri" w:cstheme="minorHAnsi"/>
          <w:szCs w:val="26"/>
        </w:rPr>
        <w:t xml:space="preserve"> </w:t>
      </w:r>
      <w:r w:rsidR="006626B7">
        <w:rPr>
          <w:rFonts w:ascii="Calibri" w:hAnsi="Calibri" w:cstheme="minorHAnsi"/>
          <w:szCs w:val="26"/>
        </w:rPr>
        <w:tab/>
      </w:r>
      <w:r w:rsidR="002E51CA" w:rsidRPr="0051704B">
        <w:rPr>
          <w:rFonts w:ascii="Calibri" w:hAnsi="Calibri" w:cstheme="minorHAnsi"/>
          <w:szCs w:val="26"/>
        </w:rPr>
        <w:t>Coursework:  100%</w:t>
      </w:r>
      <w:r w:rsidR="002D0E2A" w:rsidRPr="0051704B">
        <w:rPr>
          <w:rFonts w:ascii="Calibri" w:hAnsi="Calibri" w:cstheme="minorHAnsi"/>
          <w:szCs w:val="26"/>
        </w:rPr>
        <w:t xml:space="preserve"> Essay</w:t>
      </w:r>
    </w:p>
    <w:p w:rsidR="00336A57" w:rsidRPr="00A91B5D" w:rsidRDefault="00792AE8" w:rsidP="00C61536">
      <w:pPr>
        <w:pStyle w:val="Heading3"/>
        <w:rPr>
          <w:b/>
          <w:color w:val="C00000"/>
        </w:rPr>
      </w:pPr>
      <w:bookmarkStart w:id="78" w:name="_Toc35270366"/>
      <w:r w:rsidRPr="00A91B5D">
        <w:rPr>
          <w:b/>
          <w:color w:val="C00000"/>
        </w:rPr>
        <w:t>MNGT</w:t>
      </w:r>
      <w:r w:rsidR="002F63FC" w:rsidRPr="00A91B5D">
        <w:rPr>
          <w:b/>
          <w:color w:val="C00000"/>
        </w:rPr>
        <w:t xml:space="preserve">302 </w:t>
      </w:r>
      <w:r w:rsidR="007774D9" w:rsidRPr="00A91B5D">
        <w:rPr>
          <w:b/>
          <w:color w:val="C00000"/>
        </w:rPr>
        <w:tab/>
      </w:r>
      <w:r w:rsidRPr="00A91B5D">
        <w:rPr>
          <w:b/>
          <w:color w:val="C00000"/>
        </w:rPr>
        <w:t>Management Simulation</w:t>
      </w:r>
      <w:r w:rsidR="00336A57" w:rsidRPr="00A91B5D">
        <w:rPr>
          <w:b/>
          <w:color w:val="C00000"/>
        </w:rPr>
        <w:t xml:space="preserve"> </w:t>
      </w:r>
      <w:r w:rsidRPr="00A91B5D">
        <w:rPr>
          <w:b/>
          <w:color w:val="C00000"/>
        </w:rPr>
        <w:br/>
      </w:r>
      <w:r w:rsidR="00336A57" w:rsidRPr="00A91B5D">
        <w:rPr>
          <w:b/>
          <w:color w:val="C00000"/>
        </w:rPr>
        <w:t>(Lent</w:t>
      </w:r>
      <w:r w:rsidRPr="00A91B5D">
        <w:rPr>
          <w:b/>
          <w:color w:val="C00000"/>
        </w:rPr>
        <w:t>/ 15 Credits/ Level 6</w:t>
      </w:r>
      <w:r w:rsidR="00336A57" w:rsidRPr="00A91B5D">
        <w:rPr>
          <w:b/>
          <w:color w:val="C00000"/>
        </w:rPr>
        <w:t>)</w:t>
      </w:r>
      <w:bookmarkEnd w:id="78"/>
    </w:p>
    <w:p w:rsidR="00CD324B" w:rsidRDefault="00797635" w:rsidP="00CD324B">
      <w:pPr>
        <w:widowControl w:val="0"/>
        <w:autoSpaceDE w:val="0"/>
        <w:autoSpaceDN w:val="0"/>
        <w:adjustRightInd w:val="0"/>
        <w:spacing w:line="300" w:lineRule="atLeast"/>
        <w:rPr>
          <w:rFonts w:ascii="Calibri" w:hAnsi="Calibri" w:cstheme="minorHAnsi"/>
          <w:i/>
          <w:szCs w:val="26"/>
        </w:rPr>
      </w:pPr>
      <w:r w:rsidRPr="00797635">
        <w:rPr>
          <w:rFonts w:cs="Calibri"/>
          <w:szCs w:val="26"/>
        </w:rPr>
        <w:t>This module is a computer-based strategic management simulation that provides the opportunity to apply strategy concepts in practice. Teams of students run their own regional airline for eight simulated quarters in direct competition with other student teams. Each team takes over a small but growing airline with a mixed history of profitability. By the end of the term, the expectation is that each airline will be in a much healthier state! The module provides valuable team-based hands-on experience developing and implementing strategy for a small but growing busin</w:t>
      </w:r>
      <w:r w:rsidR="002F63FC">
        <w:rPr>
          <w:rFonts w:cs="Calibri"/>
          <w:szCs w:val="26"/>
        </w:rPr>
        <w:t>ess in a simulated environment.</w:t>
      </w:r>
    </w:p>
    <w:p w:rsidR="00945107" w:rsidRPr="0051704B" w:rsidRDefault="00792AE8" w:rsidP="00792AE8">
      <w:pPr>
        <w:widowControl w:val="0"/>
        <w:autoSpaceDE w:val="0"/>
        <w:autoSpaceDN w:val="0"/>
        <w:adjustRightInd w:val="0"/>
        <w:spacing w:line="300" w:lineRule="atLeast"/>
        <w:ind w:left="1440" w:hanging="1440"/>
        <w:rPr>
          <w:rFonts w:ascii="Calibri" w:hAnsi="Calibri" w:cstheme="minorHAnsi"/>
          <w:szCs w:val="26"/>
        </w:rPr>
      </w:pPr>
      <w:r>
        <w:rPr>
          <w:rFonts w:ascii="Calibri" w:hAnsi="Calibri" w:cstheme="minorHAnsi"/>
          <w:szCs w:val="26"/>
        </w:rPr>
        <w:t>Exam: 0%</w:t>
      </w:r>
      <w:r>
        <w:rPr>
          <w:rFonts w:ascii="Calibri" w:hAnsi="Calibri" w:cstheme="minorHAnsi"/>
          <w:szCs w:val="26"/>
        </w:rPr>
        <w:tab/>
      </w:r>
      <w:r w:rsidR="00336A57" w:rsidRPr="0051704B">
        <w:rPr>
          <w:rFonts w:ascii="Calibri" w:hAnsi="Calibri" w:cstheme="minorHAnsi"/>
          <w:szCs w:val="26"/>
        </w:rPr>
        <w:t>Coursework:  100%</w:t>
      </w:r>
      <w:r w:rsidR="00C81926" w:rsidRPr="0051704B">
        <w:rPr>
          <w:rFonts w:ascii="Calibri" w:hAnsi="Calibri" w:cstheme="minorHAnsi"/>
          <w:szCs w:val="26"/>
        </w:rPr>
        <w:t xml:space="preserve"> Company Report, C</w:t>
      </w:r>
      <w:r>
        <w:rPr>
          <w:rFonts w:ascii="Calibri" w:hAnsi="Calibri" w:cstheme="minorHAnsi"/>
          <w:szCs w:val="26"/>
        </w:rPr>
        <w:t>ompany Presentation, Peer</w:t>
      </w:r>
      <w:r>
        <w:rPr>
          <w:rFonts w:ascii="Calibri" w:hAnsi="Calibri" w:cstheme="minorHAnsi"/>
          <w:szCs w:val="26"/>
        </w:rPr>
        <w:br/>
        <w:t xml:space="preserve">                         </w:t>
      </w:r>
      <w:r w:rsidR="00CD324B" w:rsidRPr="0051704B">
        <w:rPr>
          <w:rFonts w:ascii="Calibri" w:hAnsi="Calibri" w:cstheme="minorHAnsi"/>
          <w:szCs w:val="26"/>
        </w:rPr>
        <w:t>Assess</w:t>
      </w:r>
      <w:r w:rsidR="00C81926" w:rsidRPr="0051704B">
        <w:rPr>
          <w:rFonts w:ascii="Calibri" w:hAnsi="Calibri" w:cstheme="minorHAnsi"/>
          <w:szCs w:val="26"/>
        </w:rPr>
        <w:t>ment and Reflective Essay</w:t>
      </w:r>
    </w:p>
    <w:p w:rsidR="00797635" w:rsidRPr="0051704B" w:rsidRDefault="009A12B6" w:rsidP="002F63FC">
      <w:pPr>
        <w:widowControl w:val="0"/>
        <w:autoSpaceDE w:val="0"/>
        <w:autoSpaceDN w:val="0"/>
        <w:adjustRightInd w:val="0"/>
        <w:spacing w:line="300" w:lineRule="atLeast"/>
        <w:rPr>
          <w:rFonts w:ascii="Calibri" w:hAnsi="Calibri" w:cstheme="minorHAnsi"/>
          <w:szCs w:val="26"/>
        </w:rPr>
      </w:pPr>
      <w:r w:rsidRPr="0051704B">
        <w:rPr>
          <w:rFonts w:ascii="Calibri" w:hAnsi="Calibri" w:cstheme="minorHAnsi"/>
          <w:szCs w:val="26"/>
        </w:rPr>
        <w:t>Pre-requisites: You must have taken MNGT</w:t>
      </w:r>
      <w:r w:rsidR="00DE07C4" w:rsidRPr="0051704B">
        <w:rPr>
          <w:rFonts w:ascii="Calibri" w:hAnsi="Calibri" w:cstheme="minorHAnsi"/>
          <w:szCs w:val="26"/>
        </w:rPr>
        <w:t>220</w:t>
      </w:r>
      <w:r w:rsidRPr="0051704B">
        <w:rPr>
          <w:rFonts w:ascii="Calibri" w:hAnsi="Calibri" w:cstheme="minorHAnsi"/>
          <w:szCs w:val="26"/>
        </w:rPr>
        <w:t xml:space="preserve"> or ENSI301 in order to take this module.</w:t>
      </w:r>
    </w:p>
    <w:p w:rsidR="002502B0" w:rsidRPr="00A91B5D" w:rsidRDefault="007774D9" w:rsidP="00C61536">
      <w:pPr>
        <w:pStyle w:val="Heading3"/>
        <w:rPr>
          <w:b/>
          <w:color w:val="C00000"/>
        </w:rPr>
      </w:pPr>
      <w:bookmarkStart w:id="79" w:name="_Toc35270367"/>
      <w:r w:rsidRPr="00A91B5D">
        <w:rPr>
          <w:b/>
          <w:color w:val="C00000"/>
        </w:rPr>
        <w:t>ENSI311</w:t>
      </w:r>
      <w:r w:rsidRPr="00A91B5D">
        <w:rPr>
          <w:b/>
          <w:color w:val="C00000"/>
        </w:rPr>
        <w:tab/>
      </w:r>
      <w:r w:rsidR="002F63FC" w:rsidRPr="00A91B5D">
        <w:rPr>
          <w:b/>
          <w:color w:val="C00000"/>
        </w:rPr>
        <w:t xml:space="preserve"> </w:t>
      </w:r>
      <w:r w:rsidR="002502B0" w:rsidRPr="00A91B5D">
        <w:rPr>
          <w:b/>
          <w:color w:val="C00000"/>
        </w:rPr>
        <w:t xml:space="preserve">Franchising </w:t>
      </w:r>
      <w:r w:rsidR="00A91B5D" w:rsidRPr="00A91B5D">
        <w:rPr>
          <w:b/>
          <w:color w:val="C00000"/>
        </w:rPr>
        <w:br/>
        <w:t xml:space="preserve">(Lent/ 15 credits/ </w:t>
      </w:r>
      <w:r w:rsidR="00CF2B0C" w:rsidRPr="00A91B5D">
        <w:rPr>
          <w:b/>
          <w:color w:val="C00000"/>
        </w:rPr>
        <w:t>Level 5)</w:t>
      </w:r>
      <w:bookmarkEnd w:id="79"/>
    </w:p>
    <w:p w:rsidR="00CD324B" w:rsidRPr="002F63FC" w:rsidRDefault="00797635" w:rsidP="002502B0">
      <w:pPr>
        <w:spacing w:line="276" w:lineRule="auto"/>
        <w:ind w:right="-41"/>
        <w:jc w:val="both"/>
        <w:rPr>
          <w:szCs w:val="26"/>
          <w:lang w:eastAsia="en-US"/>
        </w:rPr>
      </w:pPr>
      <w:r w:rsidRPr="00797635">
        <w:rPr>
          <w:szCs w:val="26"/>
          <w:lang w:eastAsia="en-US"/>
        </w:rPr>
        <w:t xml:space="preserve">The course will examine the growth of business format franchising, considering its history and development as a business concept. It will also explore what ingredients are required for a successful franchise system.  Other </w:t>
      </w:r>
      <w:proofErr w:type="gramStart"/>
      <w:r w:rsidRPr="00797635">
        <w:rPr>
          <w:szCs w:val="26"/>
          <w:lang w:eastAsia="en-US"/>
        </w:rPr>
        <w:t>issues which will be addressed</w:t>
      </w:r>
      <w:proofErr w:type="gramEnd"/>
      <w:r w:rsidRPr="00797635">
        <w:rPr>
          <w:szCs w:val="26"/>
          <w:lang w:eastAsia="en-US"/>
        </w:rPr>
        <w:t xml:space="preserve"> are the problems and challenges which may arise in the management of franchise networks, and the nature of the franchisee/franchisor relationship.</w:t>
      </w:r>
    </w:p>
    <w:p w:rsidR="002502B0" w:rsidRPr="0051704B" w:rsidRDefault="002F63FC" w:rsidP="002502B0">
      <w:pPr>
        <w:spacing w:line="276" w:lineRule="auto"/>
        <w:ind w:right="-41"/>
        <w:jc w:val="both"/>
        <w:rPr>
          <w:rFonts w:ascii="Calibri" w:hAnsi="Calibri" w:cstheme="minorHAnsi"/>
          <w:szCs w:val="26"/>
        </w:rPr>
      </w:pPr>
      <w:r w:rsidRPr="0051704B">
        <w:rPr>
          <w:rFonts w:ascii="Calibri" w:hAnsi="Calibri" w:cstheme="minorHAnsi"/>
          <w:szCs w:val="26"/>
        </w:rPr>
        <w:t>Exam:  0%</w:t>
      </w:r>
      <w:r w:rsidR="002502B0" w:rsidRPr="0051704B">
        <w:rPr>
          <w:rFonts w:ascii="Calibri" w:hAnsi="Calibri" w:cstheme="minorHAnsi"/>
          <w:szCs w:val="26"/>
        </w:rPr>
        <w:t xml:space="preserve"> </w:t>
      </w:r>
      <w:r w:rsidR="00A91B5D">
        <w:rPr>
          <w:rFonts w:ascii="Calibri" w:hAnsi="Calibri" w:cstheme="minorHAnsi"/>
          <w:szCs w:val="26"/>
        </w:rPr>
        <w:tab/>
      </w:r>
      <w:r w:rsidR="002502B0" w:rsidRPr="0051704B">
        <w:rPr>
          <w:rFonts w:ascii="Calibri" w:hAnsi="Calibri" w:cstheme="minorHAnsi"/>
          <w:szCs w:val="26"/>
        </w:rPr>
        <w:t xml:space="preserve">Coursework:  </w:t>
      </w:r>
      <w:r w:rsidR="00442741" w:rsidRPr="0051704B">
        <w:rPr>
          <w:rFonts w:ascii="Calibri" w:hAnsi="Calibri" w:cstheme="minorHAnsi"/>
          <w:szCs w:val="26"/>
        </w:rPr>
        <w:t>5</w:t>
      </w:r>
      <w:r w:rsidR="002502B0" w:rsidRPr="0051704B">
        <w:rPr>
          <w:rFonts w:ascii="Calibri" w:hAnsi="Calibri" w:cstheme="minorHAnsi"/>
          <w:szCs w:val="26"/>
        </w:rPr>
        <w:t>0%</w:t>
      </w:r>
      <w:r w:rsidR="00442741" w:rsidRPr="0051704B">
        <w:rPr>
          <w:rFonts w:ascii="Calibri" w:hAnsi="Calibri" w:cstheme="minorHAnsi"/>
          <w:szCs w:val="26"/>
        </w:rPr>
        <w:t xml:space="preserve"> Essay, 50% Client Report</w:t>
      </w:r>
    </w:p>
    <w:p w:rsidR="00B65E0B" w:rsidRPr="009F5D1A" w:rsidRDefault="002502B0" w:rsidP="002F63FC">
      <w:pPr>
        <w:spacing w:line="276" w:lineRule="auto"/>
        <w:jc w:val="both"/>
        <w:rPr>
          <w:rStyle w:val="Strong"/>
        </w:rPr>
      </w:pPr>
      <w:proofErr w:type="gramStart"/>
      <w:r w:rsidRPr="009F5D1A">
        <w:rPr>
          <w:rStyle w:val="Strong"/>
        </w:rPr>
        <w:t>Can be taken</w:t>
      </w:r>
      <w:proofErr w:type="gramEnd"/>
      <w:r w:rsidRPr="009F5D1A">
        <w:rPr>
          <w:rStyle w:val="Strong"/>
        </w:rPr>
        <w:t xml:space="preserve"> as a 2nd year module.</w:t>
      </w:r>
    </w:p>
    <w:p w:rsidR="006F17E1" w:rsidRPr="00792AE8" w:rsidRDefault="006F17E1" w:rsidP="007774D9">
      <w:pPr>
        <w:pStyle w:val="Heading3"/>
        <w:rPr>
          <w:b/>
          <w:color w:val="C00000"/>
        </w:rPr>
      </w:pPr>
      <w:bookmarkStart w:id="80" w:name="_Toc35270368"/>
      <w:r w:rsidRPr="00792AE8">
        <w:rPr>
          <w:b/>
          <w:color w:val="C00000"/>
        </w:rPr>
        <w:t>EN</w:t>
      </w:r>
      <w:r w:rsidR="00CF4046" w:rsidRPr="00792AE8">
        <w:rPr>
          <w:b/>
          <w:color w:val="C00000"/>
        </w:rPr>
        <w:t>SI</w:t>
      </w:r>
      <w:r w:rsidRPr="00792AE8">
        <w:rPr>
          <w:b/>
          <w:color w:val="C00000"/>
        </w:rPr>
        <w:t>31</w:t>
      </w:r>
      <w:r w:rsidR="00265754" w:rsidRPr="00792AE8">
        <w:rPr>
          <w:b/>
          <w:color w:val="C00000"/>
        </w:rPr>
        <w:t>6</w:t>
      </w:r>
      <w:r w:rsidR="002F63FC" w:rsidRPr="00792AE8">
        <w:rPr>
          <w:b/>
          <w:color w:val="C00000"/>
        </w:rPr>
        <w:t xml:space="preserve"> </w:t>
      </w:r>
      <w:r w:rsidR="007774D9" w:rsidRPr="00792AE8">
        <w:rPr>
          <w:b/>
          <w:color w:val="C00000"/>
        </w:rPr>
        <w:tab/>
      </w:r>
      <w:r w:rsidR="00265754" w:rsidRPr="00792AE8">
        <w:rPr>
          <w:b/>
          <w:color w:val="C00000"/>
        </w:rPr>
        <w:t xml:space="preserve">Social Contexts of Entrepreneurship </w:t>
      </w:r>
      <w:r w:rsidR="00792AE8" w:rsidRPr="00792AE8">
        <w:rPr>
          <w:b/>
          <w:color w:val="C00000"/>
        </w:rPr>
        <w:br/>
      </w:r>
      <w:r w:rsidR="00C135DF" w:rsidRPr="00792AE8">
        <w:rPr>
          <w:b/>
          <w:color w:val="C00000"/>
        </w:rPr>
        <w:t>(Michaelmas</w:t>
      </w:r>
      <w:r w:rsidR="00F47099" w:rsidRPr="00792AE8">
        <w:rPr>
          <w:b/>
          <w:color w:val="C00000"/>
        </w:rPr>
        <w:t xml:space="preserve"> weeks 6-10</w:t>
      </w:r>
      <w:r w:rsidR="00792AE8" w:rsidRPr="00792AE8">
        <w:rPr>
          <w:b/>
          <w:color w:val="C00000"/>
        </w:rPr>
        <w:t>/ 7.5 Credits/ Level 6</w:t>
      </w:r>
      <w:r w:rsidR="00C135DF" w:rsidRPr="00792AE8">
        <w:rPr>
          <w:b/>
          <w:color w:val="C00000"/>
        </w:rPr>
        <w:t>)</w:t>
      </w:r>
      <w:r w:rsidR="00417FCB" w:rsidRPr="00792AE8">
        <w:rPr>
          <w:b/>
          <w:color w:val="C00000"/>
        </w:rPr>
        <w:t xml:space="preserve"> (Final Year Only)</w:t>
      </w:r>
      <w:bookmarkEnd w:id="80"/>
    </w:p>
    <w:p w:rsidR="00CD324B" w:rsidRPr="002F63FC" w:rsidRDefault="00107D23" w:rsidP="00E16192">
      <w:pPr>
        <w:spacing w:line="276" w:lineRule="auto"/>
        <w:jc w:val="both"/>
        <w:rPr>
          <w:rFonts w:cstheme="minorHAnsi"/>
          <w:szCs w:val="26"/>
        </w:rPr>
      </w:pPr>
      <w:r w:rsidRPr="00107D23">
        <w:rPr>
          <w:rFonts w:cstheme="minorHAnsi"/>
          <w:szCs w:val="26"/>
        </w:rPr>
        <w:t xml:space="preserve">This module will provide you with an alternative view of entrepreneurship and enterprise development by examining the social context of entrepreneurship. The module </w:t>
      </w:r>
      <w:proofErr w:type="gramStart"/>
      <w:r w:rsidRPr="00107D23">
        <w:rPr>
          <w:rFonts w:cstheme="minorHAnsi"/>
          <w:szCs w:val="26"/>
        </w:rPr>
        <w:t>will be based</w:t>
      </w:r>
      <w:proofErr w:type="gramEnd"/>
      <w:r w:rsidRPr="00107D23">
        <w:rPr>
          <w:rFonts w:cstheme="minorHAnsi"/>
          <w:szCs w:val="26"/>
        </w:rPr>
        <w:t xml:space="preserve"> on an interactive, student-led model of learning.  Conceptual issues such as the power and dominance of a particular enterprise discourse, organisational legitimacy, </w:t>
      </w:r>
      <w:proofErr w:type="gramStart"/>
      <w:r w:rsidRPr="00107D23">
        <w:rPr>
          <w:rFonts w:cstheme="minorHAnsi"/>
          <w:szCs w:val="26"/>
        </w:rPr>
        <w:t>theories</w:t>
      </w:r>
      <w:proofErr w:type="gramEnd"/>
      <w:r w:rsidRPr="00107D23">
        <w:rPr>
          <w:rFonts w:cstheme="minorHAnsi"/>
          <w:szCs w:val="26"/>
        </w:rPr>
        <w:t xml:space="preserve"> of trust, responsibility, sustainability and stewardship will be applied to practice.</w:t>
      </w:r>
    </w:p>
    <w:p w:rsidR="009F22EF" w:rsidRPr="0051704B" w:rsidRDefault="002F63FC" w:rsidP="0099299F">
      <w:r w:rsidRPr="0051704B">
        <w:lastRenderedPageBreak/>
        <w:t xml:space="preserve">Exam:  0% </w:t>
      </w:r>
      <w:r w:rsidR="00792AE8">
        <w:tab/>
      </w:r>
      <w:r w:rsidR="00C135DF" w:rsidRPr="0051704B">
        <w:t xml:space="preserve">Coursework:  </w:t>
      </w:r>
      <w:r w:rsidR="005F1D03" w:rsidRPr="0051704B">
        <w:t>40% Presentation, 60% Reflective Essay</w:t>
      </w:r>
    </w:p>
    <w:p w:rsidR="009F22EF" w:rsidRPr="0051704B" w:rsidRDefault="002F63FC" w:rsidP="0099299F">
      <w:r w:rsidRPr="0051704B">
        <w:t xml:space="preserve">Pre-requisites: </w:t>
      </w:r>
      <w:r w:rsidR="0027520D" w:rsidRPr="0051704B">
        <w:t>ENSI 101 or ENSI 207</w:t>
      </w:r>
      <w:r w:rsidR="00265754" w:rsidRPr="0051704B">
        <w:t xml:space="preserve"> or 30 credits of 2</w:t>
      </w:r>
      <w:r w:rsidR="00265754" w:rsidRPr="0051704B">
        <w:rPr>
          <w:vertAlign w:val="superscript"/>
        </w:rPr>
        <w:t>nd</w:t>
      </w:r>
      <w:r w:rsidR="0051704B">
        <w:t xml:space="preserve"> year ENSI modules OR prior </w:t>
      </w:r>
      <w:r w:rsidR="00265754" w:rsidRPr="0051704B">
        <w:t>experience relevant to the module (see module convenor)</w:t>
      </w:r>
    </w:p>
    <w:p w:rsidR="00265754" w:rsidRPr="00792AE8" w:rsidRDefault="007774D9" w:rsidP="00C61536">
      <w:pPr>
        <w:pStyle w:val="Heading3"/>
        <w:rPr>
          <w:b/>
          <w:color w:val="C00000"/>
        </w:rPr>
      </w:pPr>
      <w:bookmarkStart w:id="81" w:name="_Toc35270369"/>
      <w:r w:rsidRPr="00792AE8">
        <w:rPr>
          <w:b/>
          <w:color w:val="C00000"/>
        </w:rPr>
        <w:t>ENSI</w:t>
      </w:r>
      <w:r w:rsidR="002F63FC" w:rsidRPr="00792AE8">
        <w:rPr>
          <w:b/>
          <w:color w:val="C00000"/>
        </w:rPr>
        <w:t>317</w:t>
      </w:r>
      <w:r w:rsidRPr="00792AE8">
        <w:rPr>
          <w:b/>
          <w:color w:val="C00000"/>
        </w:rPr>
        <w:tab/>
      </w:r>
      <w:r w:rsidR="002F63FC" w:rsidRPr="00792AE8">
        <w:rPr>
          <w:b/>
          <w:color w:val="C00000"/>
        </w:rPr>
        <w:t xml:space="preserve"> </w:t>
      </w:r>
      <w:r w:rsidR="00265754" w:rsidRPr="00792AE8">
        <w:rPr>
          <w:b/>
          <w:color w:val="C00000"/>
        </w:rPr>
        <w:t xml:space="preserve">Family Business </w:t>
      </w:r>
      <w:r w:rsidR="00792AE8" w:rsidRPr="00792AE8">
        <w:rPr>
          <w:b/>
          <w:color w:val="C00000"/>
        </w:rPr>
        <w:br/>
      </w:r>
      <w:r w:rsidR="00265754" w:rsidRPr="00792AE8">
        <w:rPr>
          <w:b/>
          <w:color w:val="C00000"/>
        </w:rPr>
        <w:t>(Michaelmas</w:t>
      </w:r>
      <w:r w:rsidR="00F47099" w:rsidRPr="00792AE8">
        <w:rPr>
          <w:b/>
          <w:color w:val="C00000"/>
        </w:rPr>
        <w:t xml:space="preserve"> weeks 6-10</w:t>
      </w:r>
      <w:r w:rsidR="00792AE8" w:rsidRPr="00792AE8">
        <w:rPr>
          <w:b/>
          <w:color w:val="C00000"/>
        </w:rPr>
        <w:t>/ 7.5 Credits/ Level 6</w:t>
      </w:r>
      <w:r w:rsidR="00265754" w:rsidRPr="00792AE8">
        <w:rPr>
          <w:b/>
          <w:color w:val="C00000"/>
        </w:rPr>
        <w:t>) (Final Year Only)</w:t>
      </w:r>
      <w:bookmarkEnd w:id="81"/>
    </w:p>
    <w:p w:rsidR="00CD324B" w:rsidRPr="002F63FC" w:rsidRDefault="00265754" w:rsidP="00265754">
      <w:pPr>
        <w:spacing w:line="276" w:lineRule="auto"/>
        <w:jc w:val="both"/>
        <w:rPr>
          <w:rFonts w:ascii="Calibri" w:hAnsi="Calibri" w:cstheme="minorHAnsi"/>
          <w:szCs w:val="26"/>
        </w:rPr>
      </w:pPr>
      <w:r w:rsidRPr="00107D23">
        <w:rPr>
          <w:rFonts w:ascii="Calibri" w:hAnsi="Calibri" w:cstheme="minorHAnsi"/>
          <w:szCs w:val="26"/>
        </w:rPr>
        <w:t>This course tackles the overarching question: how can family enterprises achieve a match between internal organizational capabilities and external environmental conditions that facilitates improved performance, potentially across generations? The module will enable you to develop management and practical skills by confronting theory with practice through case study material and direct contact with family business owners.</w:t>
      </w:r>
    </w:p>
    <w:p w:rsidR="009F22EF" w:rsidRPr="0099299F" w:rsidRDefault="002F63FC" w:rsidP="0099299F">
      <w:r w:rsidRPr="0099299F">
        <w:t>Exam:  0%</w:t>
      </w:r>
      <w:r w:rsidR="00265754" w:rsidRPr="0099299F">
        <w:t xml:space="preserve"> </w:t>
      </w:r>
      <w:r w:rsidR="00792AE8">
        <w:tab/>
      </w:r>
      <w:r w:rsidR="00265754" w:rsidRPr="0099299F">
        <w:t xml:space="preserve">Coursework:  </w:t>
      </w:r>
      <w:r w:rsidR="00234AE6" w:rsidRPr="0099299F">
        <w:t>40% Case Study Analysis, 60% Case Study Report</w:t>
      </w:r>
    </w:p>
    <w:p w:rsidR="00945107" w:rsidRPr="0099299F" w:rsidRDefault="002F63FC" w:rsidP="0099299F">
      <w:r w:rsidRPr="0099299F">
        <w:t xml:space="preserve">Pre-requisites: </w:t>
      </w:r>
      <w:r w:rsidR="00265754" w:rsidRPr="0099299F">
        <w:t>ENSI 101 or ENSI 207 or 30 credits of 2</w:t>
      </w:r>
      <w:r w:rsidR="00265754" w:rsidRPr="0099299F">
        <w:rPr>
          <w:vertAlign w:val="superscript"/>
        </w:rPr>
        <w:t>nd</w:t>
      </w:r>
      <w:r w:rsidR="00265754" w:rsidRPr="0099299F">
        <w:t xml:space="preserve"> year ENSI modules OR prior experience relevant to the module (see module convenor)</w:t>
      </w:r>
    </w:p>
    <w:p w:rsidR="002344E7" w:rsidRPr="00A91B5D" w:rsidRDefault="002F63FC" w:rsidP="00C61536">
      <w:pPr>
        <w:pStyle w:val="Heading3"/>
        <w:rPr>
          <w:b/>
          <w:color w:val="C00000"/>
        </w:rPr>
      </w:pPr>
      <w:bookmarkStart w:id="82" w:name="_Toc35270370"/>
      <w:r w:rsidRPr="00A91B5D">
        <w:rPr>
          <w:b/>
          <w:color w:val="C00000"/>
        </w:rPr>
        <w:t>ENSI 321</w:t>
      </w:r>
      <w:r w:rsidR="007774D9" w:rsidRPr="00A91B5D">
        <w:rPr>
          <w:b/>
          <w:color w:val="C00000"/>
        </w:rPr>
        <w:tab/>
      </w:r>
      <w:r w:rsidRPr="00A91B5D">
        <w:rPr>
          <w:b/>
          <w:color w:val="C00000"/>
        </w:rPr>
        <w:t xml:space="preserve"> </w:t>
      </w:r>
      <w:r w:rsidR="002344E7" w:rsidRPr="00A91B5D">
        <w:rPr>
          <w:b/>
          <w:color w:val="C00000"/>
        </w:rPr>
        <w:t>Gender and Entrepreneurship</w:t>
      </w:r>
      <w:r w:rsidR="00107D23" w:rsidRPr="00A91B5D">
        <w:rPr>
          <w:b/>
          <w:color w:val="C00000"/>
        </w:rPr>
        <w:t xml:space="preserve"> in a Global Context</w:t>
      </w:r>
      <w:r w:rsidR="002344E7" w:rsidRPr="00A91B5D">
        <w:rPr>
          <w:b/>
          <w:color w:val="C00000"/>
        </w:rPr>
        <w:t xml:space="preserve"> </w:t>
      </w:r>
      <w:r w:rsidR="00A91B5D" w:rsidRPr="00A91B5D">
        <w:rPr>
          <w:b/>
          <w:color w:val="C00000"/>
        </w:rPr>
        <w:br/>
      </w:r>
      <w:r w:rsidR="002344E7" w:rsidRPr="00A91B5D">
        <w:rPr>
          <w:b/>
          <w:color w:val="C00000"/>
        </w:rPr>
        <w:t>(</w:t>
      </w:r>
      <w:r w:rsidR="00375826" w:rsidRPr="00A91B5D">
        <w:rPr>
          <w:b/>
          <w:color w:val="C00000"/>
        </w:rPr>
        <w:t>Lent</w:t>
      </w:r>
      <w:r w:rsidR="00A91B5D" w:rsidRPr="00A91B5D">
        <w:rPr>
          <w:b/>
          <w:color w:val="C00000"/>
        </w:rPr>
        <w:t>/ 15 Credits/ Level 6</w:t>
      </w:r>
      <w:r w:rsidR="002344E7" w:rsidRPr="00A91B5D">
        <w:rPr>
          <w:b/>
          <w:color w:val="C00000"/>
        </w:rPr>
        <w:t>) (Final Year Only)</w:t>
      </w:r>
      <w:bookmarkEnd w:id="82"/>
    </w:p>
    <w:p w:rsidR="00CD324B" w:rsidRPr="002F63FC" w:rsidRDefault="00107D23" w:rsidP="00935F4F">
      <w:pPr>
        <w:tabs>
          <w:tab w:val="left" w:pos="1380"/>
        </w:tabs>
        <w:spacing w:line="276" w:lineRule="auto"/>
        <w:jc w:val="both"/>
        <w:rPr>
          <w:rFonts w:cstheme="minorHAnsi"/>
          <w:szCs w:val="26"/>
        </w:rPr>
      </w:pPr>
      <w:r w:rsidRPr="00107D23">
        <w:rPr>
          <w:rFonts w:cstheme="minorHAnsi"/>
          <w:szCs w:val="26"/>
        </w:rPr>
        <w:t xml:space="preserve">This module will provide you with an alternative gendered and socio-political insight into the importance of entrepreneur and employee diversity in an increasingly globalised world. The module takes an interactive and practical approach to classroom learning to help you develop skills to explore the impact of gender and diversity on models of business, including the sometimes controversial facts and fictions presented in the media, policy and everyday societal attitudes towards management and entrepreneurship across developed and developing countries. </w:t>
      </w:r>
    </w:p>
    <w:p w:rsidR="00D1618A" w:rsidRPr="0099299F" w:rsidRDefault="002F63FC" w:rsidP="0099299F">
      <w:r w:rsidRPr="0099299F">
        <w:t xml:space="preserve">Exam:  0% </w:t>
      </w:r>
      <w:r w:rsidR="00A91B5D">
        <w:tab/>
      </w:r>
      <w:r w:rsidRPr="0099299F">
        <w:t xml:space="preserve">Coursework: </w:t>
      </w:r>
      <w:r w:rsidR="00092F0C" w:rsidRPr="0099299F">
        <w:t>30% Cultural Audit, 70% Reflective Essay</w:t>
      </w:r>
    </w:p>
    <w:p w:rsidR="00871BF8" w:rsidRPr="0099299F" w:rsidRDefault="002F63FC" w:rsidP="0099299F">
      <w:r w:rsidRPr="0099299F">
        <w:t xml:space="preserve">Pre-requisites: </w:t>
      </w:r>
      <w:r w:rsidR="002344E7" w:rsidRPr="0099299F">
        <w:t>ENSI 101 or ENSI 207 or 30 credits of 2</w:t>
      </w:r>
      <w:r w:rsidR="002344E7" w:rsidRPr="0099299F">
        <w:rPr>
          <w:vertAlign w:val="superscript"/>
        </w:rPr>
        <w:t>nd</w:t>
      </w:r>
      <w:r w:rsidR="002344E7" w:rsidRPr="0099299F">
        <w:t xml:space="preserve"> year ENSI modules OR prior experience relevant to the module (see module convenor)</w:t>
      </w:r>
    </w:p>
    <w:p w:rsidR="00C766D7" w:rsidRPr="00792AE8" w:rsidRDefault="007774D9" w:rsidP="00C61536">
      <w:pPr>
        <w:pStyle w:val="Heading3"/>
        <w:rPr>
          <w:b/>
          <w:color w:val="C00000"/>
        </w:rPr>
      </w:pPr>
      <w:bookmarkStart w:id="83" w:name="_Toc35270371"/>
      <w:r w:rsidRPr="00792AE8">
        <w:rPr>
          <w:b/>
          <w:color w:val="C00000"/>
        </w:rPr>
        <w:t>ENSI</w:t>
      </w:r>
      <w:r w:rsidR="002F63FC" w:rsidRPr="00792AE8">
        <w:rPr>
          <w:b/>
          <w:color w:val="C00000"/>
        </w:rPr>
        <w:t>322</w:t>
      </w:r>
      <w:r w:rsidRPr="00792AE8">
        <w:rPr>
          <w:b/>
          <w:color w:val="C00000"/>
        </w:rPr>
        <w:tab/>
      </w:r>
      <w:r w:rsidR="002F63FC" w:rsidRPr="00792AE8">
        <w:rPr>
          <w:b/>
          <w:color w:val="C00000"/>
        </w:rPr>
        <w:t xml:space="preserve"> </w:t>
      </w:r>
      <w:r w:rsidR="00C766D7" w:rsidRPr="00792AE8">
        <w:rPr>
          <w:b/>
          <w:color w:val="C00000"/>
        </w:rPr>
        <w:t xml:space="preserve">Business Model Innovation </w:t>
      </w:r>
      <w:r w:rsidR="00792AE8" w:rsidRPr="00792AE8">
        <w:rPr>
          <w:b/>
          <w:color w:val="C00000"/>
        </w:rPr>
        <w:br/>
      </w:r>
      <w:r w:rsidR="00C766D7" w:rsidRPr="00792AE8">
        <w:rPr>
          <w:b/>
          <w:color w:val="C00000"/>
        </w:rPr>
        <w:t>(Michaelmas weeks 1-5</w:t>
      </w:r>
      <w:r w:rsidR="00792AE8" w:rsidRPr="00792AE8">
        <w:rPr>
          <w:b/>
          <w:color w:val="C00000"/>
        </w:rPr>
        <w:t>/ 7.5 Credits/ Level 6</w:t>
      </w:r>
      <w:r w:rsidR="00C766D7" w:rsidRPr="00792AE8">
        <w:rPr>
          <w:b/>
          <w:color w:val="C00000"/>
        </w:rPr>
        <w:t>) (Final Year Only)</w:t>
      </w:r>
      <w:bookmarkEnd w:id="83"/>
    </w:p>
    <w:p w:rsidR="00CD324B" w:rsidRPr="002F63FC" w:rsidRDefault="00C766D7" w:rsidP="002F63FC">
      <w:pPr>
        <w:jc w:val="both"/>
        <w:rPr>
          <w:rFonts w:cstheme="minorHAnsi"/>
          <w:szCs w:val="26"/>
        </w:rPr>
      </w:pPr>
      <w:r w:rsidRPr="00107D23">
        <w:rPr>
          <w:rFonts w:cstheme="minorHAnsi"/>
          <w:szCs w:val="26"/>
        </w:rPr>
        <w:t xml:space="preserve">This module takes a practical approach to help you understand and design business models. This module </w:t>
      </w:r>
      <w:proofErr w:type="gramStart"/>
      <w:r w:rsidRPr="00107D23">
        <w:rPr>
          <w:rFonts w:cstheme="minorHAnsi"/>
          <w:szCs w:val="26"/>
        </w:rPr>
        <w:t>has been developed</w:t>
      </w:r>
      <w:proofErr w:type="gramEnd"/>
      <w:r w:rsidRPr="00107D23">
        <w:rPr>
          <w:rFonts w:cstheme="minorHAnsi"/>
          <w:szCs w:val="26"/>
        </w:rPr>
        <w:t xml:space="preserve"> to provide you with a theoretical basis as well as cutting-edge tools and frameworks for business model design and innovation for both start-ups, and established organisations, which you will apply to real-life organisations.</w:t>
      </w:r>
    </w:p>
    <w:p w:rsidR="00C766D7" w:rsidRPr="00107D23" w:rsidRDefault="002F63FC" w:rsidP="0099299F">
      <w:r>
        <w:lastRenderedPageBreak/>
        <w:t>Exam:  0%</w:t>
      </w:r>
      <w:r w:rsidR="00792AE8">
        <w:tab/>
      </w:r>
      <w:r w:rsidR="00C766D7" w:rsidRPr="00107D23">
        <w:t xml:space="preserve"> Coursework:  </w:t>
      </w:r>
      <w:r w:rsidR="00792AE8">
        <w:t>20</w:t>
      </w:r>
      <w:r w:rsidR="00CD324B">
        <w:t>%</w:t>
      </w:r>
      <w:r w:rsidR="00792AE8">
        <w:t xml:space="preserve"> Case Study Analysis Report, 8</w:t>
      </w:r>
      <w:r w:rsidR="00162BCB" w:rsidRPr="00107D23">
        <w:t>0% Reflective Report</w:t>
      </w:r>
    </w:p>
    <w:p w:rsidR="00C766D7" w:rsidRPr="002F63FC" w:rsidRDefault="002F63FC" w:rsidP="0099299F">
      <w:r>
        <w:t xml:space="preserve">Pre-requisites: </w:t>
      </w:r>
      <w:r w:rsidR="00C766D7" w:rsidRPr="00107D23">
        <w:t>ENSI 101 or ENSI 207 or 30 credits of 2</w:t>
      </w:r>
      <w:r w:rsidR="00C766D7" w:rsidRPr="00107D23">
        <w:rPr>
          <w:vertAlign w:val="superscript"/>
        </w:rPr>
        <w:t>nd</w:t>
      </w:r>
      <w:r w:rsidR="00792AE8">
        <w:t xml:space="preserve"> year ENSI modules OR prior </w:t>
      </w:r>
      <w:r w:rsidR="00C766D7" w:rsidRPr="00107D23">
        <w:t>experience relevant to the module (see module convenor)</w:t>
      </w:r>
    </w:p>
    <w:p w:rsidR="00C766D7" w:rsidRPr="00792AE8" w:rsidRDefault="007774D9" w:rsidP="007774D9">
      <w:pPr>
        <w:pStyle w:val="Heading3"/>
        <w:rPr>
          <w:b/>
          <w:color w:val="C00000"/>
        </w:rPr>
      </w:pPr>
      <w:bookmarkStart w:id="84" w:name="_Toc35270372"/>
      <w:r w:rsidRPr="00792AE8">
        <w:rPr>
          <w:b/>
          <w:color w:val="C00000"/>
        </w:rPr>
        <w:t>ENSI</w:t>
      </w:r>
      <w:r w:rsidR="002F63FC" w:rsidRPr="00792AE8">
        <w:rPr>
          <w:b/>
          <w:color w:val="C00000"/>
        </w:rPr>
        <w:t xml:space="preserve">323 </w:t>
      </w:r>
      <w:r w:rsidRPr="00792AE8">
        <w:rPr>
          <w:b/>
          <w:color w:val="C00000"/>
        </w:rPr>
        <w:tab/>
      </w:r>
      <w:r w:rsidR="00C766D7" w:rsidRPr="00792AE8">
        <w:rPr>
          <w:b/>
          <w:color w:val="C00000"/>
        </w:rPr>
        <w:t xml:space="preserve">Building and Leading Entrepreneurial Teams </w:t>
      </w:r>
      <w:r w:rsidR="00792AE8" w:rsidRPr="00792AE8">
        <w:rPr>
          <w:b/>
          <w:color w:val="C00000"/>
        </w:rPr>
        <w:br/>
      </w:r>
      <w:r w:rsidR="00C766D7" w:rsidRPr="00792AE8">
        <w:rPr>
          <w:b/>
          <w:color w:val="C00000"/>
        </w:rPr>
        <w:t>(Michaelmas weeks 1-5</w:t>
      </w:r>
      <w:r w:rsidR="00792AE8" w:rsidRPr="00792AE8">
        <w:rPr>
          <w:b/>
          <w:color w:val="C00000"/>
        </w:rPr>
        <w:t>/ 7.5 Credits/ Level 6</w:t>
      </w:r>
      <w:r w:rsidR="00C766D7" w:rsidRPr="00792AE8">
        <w:rPr>
          <w:b/>
          <w:color w:val="C00000"/>
        </w:rPr>
        <w:t>) (Final Year Only)</w:t>
      </w:r>
      <w:bookmarkEnd w:id="84"/>
    </w:p>
    <w:p w:rsidR="00C766D7" w:rsidRPr="00107D23" w:rsidRDefault="00C766D7" w:rsidP="00C766D7">
      <w:pPr>
        <w:jc w:val="both"/>
        <w:rPr>
          <w:rFonts w:cstheme="minorHAnsi"/>
          <w:szCs w:val="26"/>
        </w:rPr>
      </w:pPr>
      <w:r w:rsidRPr="00107D23">
        <w:rPr>
          <w:rFonts w:cstheme="minorHAnsi"/>
          <w:szCs w:val="26"/>
        </w:rPr>
        <w:t xml:space="preserve">Entrepreneurial teams operate in diverse contexts and organisations at the local, regional and international level. This course focuses on building and leading entrepreneurial teams that can operate in diverse contexts. It will provide you with an understanding of how entrepreneurial teams </w:t>
      </w:r>
      <w:proofErr w:type="gramStart"/>
      <w:r w:rsidRPr="00107D23">
        <w:rPr>
          <w:rFonts w:cstheme="minorHAnsi"/>
          <w:szCs w:val="26"/>
        </w:rPr>
        <w:t>are formed</w:t>
      </w:r>
      <w:proofErr w:type="gramEnd"/>
      <w:r w:rsidRPr="00107D23">
        <w:rPr>
          <w:rFonts w:cstheme="minorHAnsi"/>
          <w:szCs w:val="26"/>
        </w:rPr>
        <w:t xml:space="preserve">, interact and produce diverse outcomes. </w:t>
      </w:r>
    </w:p>
    <w:p w:rsidR="00C766D7" w:rsidRPr="00107D23" w:rsidRDefault="002F63FC" w:rsidP="0099299F">
      <w:r>
        <w:t>Exam:  0%</w:t>
      </w:r>
      <w:r w:rsidR="00792AE8">
        <w:tab/>
      </w:r>
      <w:r w:rsidR="00C766D7" w:rsidRPr="00107D23">
        <w:t xml:space="preserve"> Coursework:  </w:t>
      </w:r>
      <w:r w:rsidR="00E51EE2" w:rsidRPr="00107D23">
        <w:t>5</w:t>
      </w:r>
      <w:r w:rsidR="005B5B24">
        <w:t>5% Reflective Essay, 45</w:t>
      </w:r>
      <w:r w:rsidR="00E51EE2" w:rsidRPr="00107D23">
        <w:t>%</w:t>
      </w:r>
      <w:r w:rsidR="00792AE8">
        <w:t xml:space="preserve"> Group Portfolio</w:t>
      </w:r>
      <w:r w:rsidR="00C766D7" w:rsidRPr="00107D23">
        <w:tab/>
      </w:r>
    </w:p>
    <w:p w:rsidR="00E16192" w:rsidRPr="00792AE8" w:rsidRDefault="002F63FC" w:rsidP="0099299F">
      <w:r>
        <w:t xml:space="preserve">Pre-requisites: </w:t>
      </w:r>
      <w:r w:rsidR="00C766D7" w:rsidRPr="00107D23">
        <w:t>ENSI 101 o</w:t>
      </w:r>
      <w:r w:rsidR="00792AE8">
        <w:t>r ENSI 207 OR</w:t>
      </w:r>
      <w:r w:rsidR="00C766D7" w:rsidRPr="00107D23">
        <w:t xml:space="preserve"> 30 credits of 2</w:t>
      </w:r>
      <w:r w:rsidR="00C766D7" w:rsidRPr="00107D23">
        <w:rPr>
          <w:vertAlign w:val="superscript"/>
        </w:rPr>
        <w:t>nd</w:t>
      </w:r>
      <w:r w:rsidR="00C766D7" w:rsidRPr="00107D23">
        <w:t xml:space="preserve"> year ENSI modules OR prior experience relevant to the module (see module convenor)</w:t>
      </w:r>
      <w:r w:rsidR="00C766D7" w:rsidRPr="00107D23">
        <w:rPr>
          <w:b/>
        </w:rPr>
        <w:t xml:space="preserve"> </w:t>
      </w:r>
      <w:r w:rsidR="00E16192" w:rsidRPr="00040140">
        <w:rPr>
          <w:b/>
          <w:color w:val="FF0000"/>
        </w:rPr>
        <w:br w:type="page"/>
      </w:r>
    </w:p>
    <w:p w:rsidR="00887F43" w:rsidRPr="00EC7402" w:rsidRDefault="006F17E1" w:rsidP="00C61536">
      <w:pPr>
        <w:pStyle w:val="Heading3"/>
        <w:jc w:val="center"/>
        <w:rPr>
          <w:sz w:val="40"/>
          <w:u w:val="single"/>
        </w:rPr>
      </w:pPr>
      <w:bookmarkStart w:id="85" w:name="_Toc35270373"/>
      <w:r w:rsidRPr="00EC7402">
        <w:rPr>
          <w:sz w:val="40"/>
          <w:u w:val="single"/>
        </w:rPr>
        <w:lastRenderedPageBreak/>
        <w:t>Management</w:t>
      </w:r>
      <w:r w:rsidR="003F5033" w:rsidRPr="00EC7402">
        <w:rPr>
          <w:sz w:val="40"/>
          <w:u w:val="single"/>
        </w:rPr>
        <w:t xml:space="preserve"> Core Modules</w:t>
      </w:r>
      <w:bookmarkEnd w:id="85"/>
    </w:p>
    <w:p w:rsidR="00C27CE2" w:rsidRPr="00FC123A" w:rsidRDefault="002F63FC" w:rsidP="00C61536">
      <w:pPr>
        <w:pStyle w:val="Heading3"/>
        <w:rPr>
          <w:b/>
          <w:color w:val="C00000"/>
        </w:rPr>
      </w:pPr>
      <w:bookmarkStart w:id="86" w:name="_Toc35270374"/>
      <w:r w:rsidRPr="00FC123A">
        <w:rPr>
          <w:b/>
          <w:color w:val="C00000"/>
        </w:rPr>
        <w:t xml:space="preserve">MNGT213 </w:t>
      </w:r>
      <w:r w:rsidR="00C27CE2" w:rsidRPr="00FC123A">
        <w:rPr>
          <w:b/>
          <w:color w:val="C00000"/>
        </w:rPr>
        <w:t xml:space="preserve">Data Analysis for Management </w:t>
      </w:r>
      <w:r w:rsidR="00FC123A" w:rsidRPr="00FC123A">
        <w:rPr>
          <w:b/>
          <w:color w:val="C00000"/>
        </w:rPr>
        <w:br/>
      </w:r>
      <w:r w:rsidR="00C135DF" w:rsidRPr="00FC123A">
        <w:rPr>
          <w:b/>
          <w:color w:val="C00000"/>
        </w:rPr>
        <w:t>(Michaelmas</w:t>
      </w:r>
      <w:r w:rsidR="00FC123A" w:rsidRPr="00FC123A">
        <w:rPr>
          <w:b/>
          <w:color w:val="C00000"/>
        </w:rPr>
        <w:t>/ 15 Credit/ Level 5</w:t>
      </w:r>
      <w:r w:rsidR="00C135DF" w:rsidRPr="00FC123A">
        <w:rPr>
          <w:b/>
          <w:color w:val="C00000"/>
        </w:rPr>
        <w:t>)</w:t>
      </w:r>
      <w:r w:rsidR="006205F7" w:rsidRPr="00FC123A">
        <w:rPr>
          <w:b/>
          <w:color w:val="C00000"/>
        </w:rPr>
        <w:t xml:space="preserve"> (Second Year)</w:t>
      </w:r>
      <w:bookmarkEnd w:id="86"/>
    </w:p>
    <w:p w:rsidR="00A6299E" w:rsidRPr="00A6299E" w:rsidRDefault="00A6299E" w:rsidP="00A6299E">
      <w:pPr>
        <w:rPr>
          <w:rFonts w:cstheme="minorHAnsi"/>
          <w:szCs w:val="26"/>
        </w:rPr>
      </w:pPr>
      <w:r w:rsidRPr="00A6299E">
        <w:rPr>
          <w:rFonts w:cstheme="minorHAnsi"/>
          <w:szCs w:val="26"/>
        </w:rPr>
        <w:t xml:space="preserve">The purpose of this course is to provide students with an introduction to statistical techniques and their applications in the context of business and management problems, and to show how data analysis methods </w:t>
      </w:r>
      <w:proofErr w:type="gramStart"/>
      <w:r w:rsidRPr="00A6299E">
        <w:rPr>
          <w:rFonts w:cstheme="minorHAnsi"/>
          <w:szCs w:val="26"/>
        </w:rPr>
        <w:t>can be applied</w:t>
      </w:r>
      <w:proofErr w:type="gramEnd"/>
      <w:r w:rsidRPr="00A6299E">
        <w:rPr>
          <w:rFonts w:cstheme="minorHAnsi"/>
          <w:szCs w:val="26"/>
        </w:rPr>
        <w:t xml:space="preserve"> to problems in a management context, making proper use of an appropriate computer package. In addition, the course </w:t>
      </w:r>
      <w:proofErr w:type="gramStart"/>
      <w:r w:rsidRPr="00A6299E">
        <w:rPr>
          <w:rFonts w:cstheme="minorHAnsi"/>
          <w:szCs w:val="26"/>
        </w:rPr>
        <w:t>is designed</w:t>
      </w:r>
      <w:proofErr w:type="gramEnd"/>
      <w:r w:rsidRPr="00A6299E">
        <w:rPr>
          <w:rFonts w:cstheme="minorHAnsi"/>
          <w:szCs w:val="26"/>
        </w:rPr>
        <w:t xml:space="preserve"> to develop students' abilities to make effective use of computer software for data analysis. The course covers basic data analysis, data presentation, elementary probability, discrete and continuous distributions, data collection, confidence intervals, sample size, correlation and regression. </w:t>
      </w:r>
    </w:p>
    <w:p w:rsidR="00C27CE2" w:rsidRPr="002F63FC" w:rsidRDefault="00C135DF" w:rsidP="0099299F">
      <w:r w:rsidRPr="00424E09">
        <w:t xml:space="preserve">Exam:  </w:t>
      </w:r>
      <w:r w:rsidR="00424E09" w:rsidRPr="00424E09">
        <w:t>7</w:t>
      </w:r>
      <w:r w:rsidR="00EA2338">
        <w:t>0</w:t>
      </w:r>
      <w:r w:rsidR="002F63FC">
        <w:t>%</w:t>
      </w:r>
      <w:r w:rsidRPr="00424E09">
        <w:t xml:space="preserve"> Coursework:  </w:t>
      </w:r>
      <w:r w:rsidR="00AE1243" w:rsidRPr="00424E09">
        <w:t>3</w:t>
      </w:r>
      <w:r w:rsidR="00EA2338">
        <w:t>0</w:t>
      </w:r>
      <w:r w:rsidRPr="00424E09">
        <w:t>%</w:t>
      </w:r>
    </w:p>
    <w:p w:rsidR="006F17E1" w:rsidRPr="00FC123A" w:rsidRDefault="00C27CE2" w:rsidP="00C61536">
      <w:pPr>
        <w:pStyle w:val="Heading3"/>
        <w:rPr>
          <w:b/>
          <w:color w:val="C00000"/>
        </w:rPr>
      </w:pPr>
      <w:bookmarkStart w:id="87" w:name="_Toc35270375"/>
      <w:r w:rsidRPr="00FC123A">
        <w:rPr>
          <w:b/>
          <w:color w:val="C00000"/>
        </w:rPr>
        <w:t>MNGT</w:t>
      </w:r>
      <w:r w:rsidR="002F63FC" w:rsidRPr="00FC123A">
        <w:rPr>
          <w:b/>
          <w:color w:val="C00000"/>
        </w:rPr>
        <w:t xml:space="preserve">220 </w:t>
      </w:r>
      <w:r w:rsidR="00935F4F" w:rsidRPr="00FC123A">
        <w:rPr>
          <w:b/>
          <w:color w:val="C00000"/>
        </w:rPr>
        <w:t xml:space="preserve">Fundamentals of </w:t>
      </w:r>
      <w:r w:rsidR="006F17E1" w:rsidRPr="00FC123A">
        <w:rPr>
          <w:b/>
          <w:color w:val="C00000"/>
        </w:rPr>
        <w:t xml:space="preserve">Strategic </w:t>
      </w:r>
      <w:r w:rsidR="001B78A4" w:rsidRPr="00FC123A">
        <w:rPr>
          <w:b/>
          <w:color w:val="C00000"/>
        </w:rPr>
        <w:t xml:space="preserve">Management </w:t>
      </w:r>
      <w:r w:rsidR="00FC123A" w:rsidRPr="00FC123A">
        <w:rPr>
          <w:b/>
          <w:color w:val="C00000"/>
        </w:rPr>
        <w:br/>
      </w:r>
      <w:r w:rsidR="00C135DF" w:rsidRPr="00FC123A">
        <w:rPr>
          <w:b/>
          <w:color w:val="C00000"/>
        </w:rPr>
        <w:t>(Lent</w:t>
      </w:r>
      <w:r w:rsidR="00FC123A" w:rsidRPr="00FC123A">
        <w:rPr>
          <w:b/>
          <w:color w:val="C00000"/>
        </w:rPr>
        <w:t>/ 15 credit/ level 5)</w:t>
      </w:r>
      <w:r w:rsidR="006205F7" w:rsidRPr="00FC123A">
        <w:rPr>
          <w:b/>
          <w:color w:val="C00000"/>
        </w:rPr>
        <w:t xml:space="preserve"> (Second Year)</w:t>
      </w:r>
      <w:bookmarkEnd w:id="87"/>
    </w:p>
    <w:p w:rsidR="00DE7BF8" w:rsidRPr="00DE7BF8" w:rsidRDefault="00DE7BF8" w:rsidP="00DE7BF8">
      <w:pPr>
        <w:rPr>
          <w:rFonts w:cstheme="minorHAnsi"/>
          <w:szCs w:val="26"/>
        </w:rPr>
      </w:pPr>
      <w:r w:rsidRPr="00DE7BF8">
        <w:rPr>
          <w:rFonts w:cstheme="minorHAnsi"/>
          <w:szCs w:val="26"/>
          <w:highlight w:val="white"/>
        </w:rPr>
        <w:t xml:space="preserve">Strategic Management is about making distinctive choices concerning the direction and scope of the organization over the long term, in order to enhance its ability to create value and improve its prospects for organizational survival and growth. The goal of this module is to provide you with an understanding of strategy that will enable you to discuss real-life business activities within a framework of contemporary strategic management thinking. This module </w:t>
      </w:r>
      <w:proofErr w:type="gramStart"/>
      <w:r w:rsidRPr="00DE7BF8">
        <w:rPr>
          <w:rFonts w:cstheme="minorHAnsi"/>
          <w:szCs w:val="26"/>
          <w:highlight w:val="white"/>
        </w:rPr>
        <w:t>is designed</w:t>
      </w:r>
      <w:proofErr w:type="gramEnd"/>
      <w:r w:rsidRPr="00DE7BF8">
        <w:rPr>
          <w:rFonts w:cstheme="minorHAnsi"/>
          <w:szCs w:val="26"/>
          <w:highlight w:val="white"/>
        </w:rPr>
        <w:t xml:space="preserve"> to encourage you to develop a personal and distinctive understanding and appreciation of strategizing for different industries and in uncertain environments, through lectures, workshops, case analyses and class discussions.</w:t>
      </w:r>
    </w:p>
    <w:p w:rsidR="00DE7BF8" w:rsidRPr="00DE7BF8" w:rsidRDefault="00DE7BF8" w:rsidP="00DE7BF8">
      <w:pPr>
        <w:autoSpaceDE w:val="0"/>
        <w:autoSpaceDN w:val="0"/>
        <w:spacing w:before="120" w:after="120"/>
        <w:ind w:left="426" w:right="240" w:hanging="426"/>
        <w:rPr>
          <w:rFonts w:cstheme="minorHAnsi"/>
          <w:szCs w:val="26"/>
        </w:rPr>
      </w:pPr>
      <w:r w:rsidRPr="00DE7BF8">
        <w:rPr>
          <w:rFonts w:cstheme="minorHAnsi"/>
          <w:szCs w:val="26"/>
        </w:rPr>
        <w:t>By the end of the module, successful students will be able to demonstrate:</w:t>
      </w:r>
    </w:p>
    <w:p w:rsidR="00DE7BF8" w:rsidRPr="00DE7BF8" w:rsidRDefault="00DE7BF8" w:rsidP="009F3083">
      <w:pPr>
        <w:pStyle w:val="ListParagraph"/>
        <w:numPr>
          <w:ilvl w:val="0"/>
          <w:numId w:val="12"/>
        </w:numPr>
        <w:autoSpaceDE w:val="0"/>
        <w:autoSpaceDN w:val="0"/>
        <w:spacing w:before="120" w:after="120"/>
        <w:ind w:right="240"/>
        <w:rPr>
          <w:rFonts w:cstheme="minorHAnsi"/>
          <w:szCs w:val="26"/>
        </w:rPr>
      </w:pPr>
      <w:r w:rsidRPr="00DE7BF8">
        <w:rPr>
          <w:rFonts w:cstheme="minorHAnsi"/>
          <w:szCs w:val="26"/>
        </w:rPr>
        <w:t>an understanding of, and ability to critically discuss, key strategy frameworks and concepts;</w:t>
      </w:r>
    </w:p>
    <w:p w:rsidR="00DE7BF8" w:rsidRPr="00DE7BF8" w:rsidRDefault="00DE7BF8" w:rsidP="009F3083">
      <w:pPr>
        <w:pStyle w:val="ListParagraph"/>
        <w:numPr>
          <w:ilvl w:val="0"/>
          <w:numId w:val="12"/>
        </w:numPr>
        <w:autoSpaceDE w:val="0"/>
        <w:autoSpaceDN w:val="0"/>
        <w:spacing w:before="120" w:after="120"/>
        <w:ind w:right="240"/>
        <w:rPr>
          <w:rFonts w:cstheme="minorHAnsi"/>
          <w:szCs w:val="26"/>
        </w:rPr>
      </w:pPr>
      <w:r w:rsidRPr="00DE7BF8">
        <w:rPr>
          <w:rFonts w:cstheme="minorHAnsi"/>
          <w:szCs w:val="26"/>
        </w:rPr>
        <w:t>the ability to apply and modify strategy concepts and frameworks in complex organizational contexts;</w:t>
      </w:r>
    </w:p>
    <w:p w:rsidR="00DE7BF8" w:rsidRPr="00DE7BF8" w:rsidRDefault="00DE7BF8" w:rsidP="009F3083">
      <w:pPr>
        <w:pStyle w:val="ListParagraph"/>
        <w:numPr>
          <w:ilvl w:val="0"/>
          <w:numId w:val="12"/>
        </w:numPr>
        <w:autoSpaceDE w:val="0"/>
        <w:autoSpaceDN w:val="0"/>
        <w:spacing w:before="120" w:after="120"/>
        <w:ind w:right="240"/>
        <w:rPr>
          <w:rFonts w:cstheme="minorHAnsi"/>
          <w:szCs w:val="26"/>
        </w:rPr>
      </w:pPr>
      <w:r w:rsidRPr="00DE7BF8">
        <w:rPr>
          <w:rFonts w:cstheme="minorHAnsi"/>
          <w:szCs w:val="26"/>
        </w:rPr>
        <w:t>the ability to identify key strategic issues and options in real organizational contexts;</w:t>
      </w:r>
    </w:p>
    <w:p w:rsidR="00DE7BF8" w:rsidRPr="00913111" w:rsidRDefault="00DE7BF8" w:rsidP="00913111">
      <w:pPr>
        <w:pStyle w:val="ListParagraph"/>
        <w:numPr>
          <w:ilvl w:val="0"/>
          <w:numId w:val="12"/>
        </w:numPr>
        <w:spacing w:line="276" w:lineRule="auto"/>
        <w:jc w:val="both"/>
        <w:rPr>
          <w:rFonts w:cstheme="minorHAnsi"/>
          <w:szCs w:val="26"/>
        </w:rPr>
      </w:pPr>
      <w:proofErr w:type="gramStart"/>
      <w:r w:rsidRPr="00913111">
        <w:rPr>
          <w:rFonts w:cstheme="minorHAnsi"/>
          <w:szCs w:val="26"/>
        </w:rPr>
        <w:t>the</w:t>
      </w:r>
      <w:proofErr w:type="gramEnd"/>
      <w:r w:rsidRPr="00913111">
        <w:rPr>
          <w:rFonts w:cstheme="minorHAnsi"/>
          <w:szCs w:val="26"/>
        </w:rPr>
        <w:t xml:space="preserve"> ability to work in an international team to plan, structure and communicate strategy analysis in a comprehensive yet concise way.</w:t>
      </w:r>
    </w:p>
    <w:p w:rsidR="006F17E1" w:rsidRPr="002F63FC" w:rsidRDefault="00BE1761" w:rsidP="0099299F">
      <w:r w:rsidRPr="00A66891">
        <w:t>Exam:  7</w:t>
      </w:r>
      <w:r w:rsidR="002F63FC">
        <w:t>0%</w:t>
      </w:r>
      <w:r w:rsidR="00C135DF" w:rsidRPr="00A66891">
        <w:t xml:space="preserve"> Coursework:  </w:t>
      </w:r>
      <w:r w:rsidRPr="00A66891">
        <w:t>3</w:t>
      </w:r>
      <w:r w:rsidR="00C135DF" w:rsidRPr="00A66891">
        <w:t>0%</w:t>
      </w:r>
      <w:r w:rsidRPr="00A66891">
        <w:t xml:space="preserve"> (</w:t>
      </w:r>
      <w:r w:rsidR="00A1124B" w:rsidRPr="00A66891">
        <w:t>2</w:t>
      </w:r>
      <w:r w:rsidR="00FF5E1D" w:rsidRPr="00A66891">
        <w:t xml:space="preserve">5% </w:t>
      </w:r>
      <w:r w:rsidR="00913111">
        <w:t xml:space="preserve">Group </w:t>
      </w:r>
      <w:r w:rsidR="00FF5E1D" w:rsidRPr="00A66891">
        <w:t xml:space="preserve">Presentation, </w:t>
      </w:r>
      <w:r w:rsidRPr="00A66891">
        <w:t xml:space="preserve">5% </w:t>
      </w:r>
      <w:r w:rsidR="001A721E" w:rsidRPr="00A66891">
        <w:t>Discussant Role</w:t>
      </w:r>
      <w:r w:rsidRPr="00A66891">
        <w:t>)</w:t>
      </w:r>
    </w:p>
    <w:p w:rsidR="006F17E1" w:rsidRPr="00FC123A" w:rsidRDefault="00C27CE2" w:rsidP="00C61536">
      <w:pPr>
        <w:pStyle w:val="Heading3"/>
        <w:rPr>
          <w:b/>
          <w:color w:val="C00000"/>
        </w:rPr>
      </w:pPr>
      <w:bookmarkStart w:id="88" w:name="_Toc35270376"/>
      <w:r w:rsidRPr="00FC123A">
        <w:rPr>
          <w:b/>
          <w:color w:val="C00000"/>
        </w:rPr>
        <w:lastRenderedPageBreak/>
        <w:t>MNGT</w:t>
      </w:r>
      <w:r w:rsidR="002F63FC" w:rsidRPr="00FC123A">
        <w:rPr>
          <w:b/>
          <w:color w:val="C00000"/>
        </w:rPr>
        <w:t xml:space="preserve">320 </w:t>
      </w:r>
      <w:r w:rsidR="00AE1243" w:rsidRPr="00FC123A">
        <w:rPr>
          <w:b/>
          <w:color w:val="C00000"/>
        </w:rPr>
        <w:t>Rethinking Leadership</w:t>
      </w:r>
      <w:r w:rsidR="006F17E1" w:rsidRPr="00FC123A">
        <w:rPr>
          <w:b/>
          <w:color w:val="C00000"/>
        </w:rPr>
        <w:t xml:space="preserve"> </w:t>
      </w:r>
      <w:r w:rsidR="00FC123A" w:rsidRPr="00FC123A">
        <w:rPr>
          <w:b/>
          <w:color w:val="C00000"/>
        </w:rPr>
        <w:br/>
        <w:t>(Lent/ 15 credit/ level 6)</w:t>
      </w:r>
      <w:r w:rsidR="006205F7" w:rsidRPr="00FC123A">
        <w:rPr>
          <w:b/>
          <w:color w:val="C00000"/>
        </w:rPr>
        <w:t xml:space="preserve"> (Third Year)</w:t>
      </w:r>
      <w:bookmarkEnd w:id="88"/>
    </w:p>
    <w:p w:rsidR="00F016D0" w:rsidRPr="00F016D0" w:rsidRDefault="00F016D0" w:rsidP="0099299F">
      <w:pPr>
        <w:rPr>
          <w:rFonts w:cstheme="minorHAnsi"/>
        </w:rPr>
      </w:pPr>
      <w:r w:rsidRPr="00F016D0">
        <w:t xml:space="preserve">It </w:t>
      </w:r>
      <w:proofErr w:type="gramStart"/>
      <w:r w:rsidRPr="00F016D0">
        <w:t>is often argued</w:t>
      </w:r>
      <w:proofErr w:type="gramEnd"/>
      <w:r w:rsidRPr="00F016D0">
        <w:t xml:space="preserve"> that “more effective leadership” is a key way to improve organizational performance. Yet, it is also increasingly evident that traditional understandings of what constitutes leadership - heroic and transformational models - have not lived up to their promis</w:t>
      </w:r>
      <w:r w:rsidR="00ED7B70">
        <w:t>e. Against this background, MNGT</w:t>
      </w:r>
      <w:r w:rsidRPr="00F016D0">
        <w:t xml:space="preserve"> 320 seeks to re-think leadership dynamics by exploring the strengths and weaknesses of various primary perspectives on leadership. In particular, the course addresses heroic, post-heroic and critical approaches and explores important but neglected issues such as distributed leadership and proactive followership, culture and context, power and control, gender and diversity, resistance and conformity, identity and insecurity, and emotion and the unconscious. The course </w:t>
      </w:r>
      <w:proofErr w:type="gramStart"/>
      <w:r w:rsidRPr="00F016D0">
        <w:t>is designed</w:t>
      </w:r>
      <w:proofErr w:type="gramEnd"/>
      <w:r w:rsidRPr="00F016D0">
        <w:t xml:space="preserve"> to rethink leadership dynamics in ways that critically examine their facilitators and challenges in organizations and societies. </w:t>
      </w:r>
    </w:p>
    <w:p w:rsidR="00277471" w:rsidRPr="002F63FC" w:rsidRDefault="002F63FC" w:rsidP="0099299F">
      <w:r>
        <w:t>Exam:  50%</w:t>
      </w:r>
      <w:r w:rsidR="00C135DF" w:rsidRPr="00F016D0">
        <w:t xml:space="preserve"> </w:t>
      </w:r>
      <w:r w:rsidR="00913111">
        <w:tab/>
      </w:r>
      <w:r w:rsidR="00C135DF" w:rsidRPr="00F016D0">
        <w:t>Coursework:  50%</w:t>
      </w:r>
      <w:r w:rsidR="00913111">
        <w:t xml:space="preserve"> Essay and Group Presentation</w:t>
      </w:r>
    </w:p>
    <w:p w:rsidR="00C27CE2" w:rsidRPr="00FC123A" w:rsidRDefault="002F63FC" w:rsidP="00C61536">
      <w:pPr>
        <w:pStyle w:val="Heading3"/>
        <w:rPr>
          <w:b/>
          <w:color w:val="C00000"/>
        </w:rPr>
      </w:pPr>
      <w:bookmarkStart w:id="89" w:name="_Toc35270377"/>
      <w:r w:rsidRPr="00FC123A">
        <w:rPr>
          <w:b/>
          <w:color w:val="C00000"/>
        </w:rPr>
        <w:t xml:space="preserve">MNGT321 </w:t>
      </w:r>
      <w:r w:rsidR="00C27CE2" w:rsidRPr="00FC123A">
        <w:rPr>
          <w:b/>
          <w:color w:val="C00000"/>
        </w:rPr>
        <w:t>Management</w:t>
      </w:r>
      <w:r w:rsidR="000B1BBA" w:rsidRPr="00FC123A">
        <w:rPr>
          <w:b/>
          <w:color w:val="C00000"/>
        </w:rPr>
        <w:t xml:space="preserve"> in the 21</w:t>
      </w:r>
      <w:r w:rsidR="000B1BBA" w:rsidRPr="00FC123A">
        <w:rPr>
          <w:b/>
          <w:color w:val="C00000"/>
          <w:vertAlign w:val="superscript"/>
        </w:rPr>
        <w:t>st</w:t>
      </w:r>
      <w:r w:rsidR="000B1BBA" w:rsidRPr="00FC123A">
        <w:rPr>
          <w:b/>
          <w:color w:val="C00000"/>
        </w:rPr>
        <w:t xml:space="preserve"> Century</w:t>
      </w:r>
      <w:r w:rsidR="00C27CE2" w:rsidRPr="00FC123A">
        <w:rPr>
          <w:b/>
          <w:color w:val="C00000"/>
        </w:rPr>
        <w:t xml:space="preserve"> </w:t>
      </w:r>
      <w:r w:rsidR="00FC123A" w:rsidRPr="00FC123A">
        <w:rPr>
          <w:b/>
          <w:color w:val="C00000"/>
        </w:rPr>
        <w:br/>
        <w:t>(Michaelmas/ 15 credit/ level 6)</w:t>
      </w:r>
      <w:r w:rsidR="006205F7" w:rsidRPr="00FC123A">
        <w:rPr>
          <w:b/>
          <w:color w:val="C00000"/>
        </w:rPr>
        <w:t xml:space="preserve"> (Third Year)</w:t>
      </w:r>
      <w:bookmarkEnd w:id="89"/>
    </w:p>
    <w:p w:rsidR="003D59E9" w:rsidRPr="0099299F" w:rsidRDefault="003D59E9" w:rsidP="0099299F">
      <w:r w:rsidRPr="0099299F">
        <w:t>This module will address the following question: what are the main challenges for management in the 21</w:t>
      </w:r>
      <w:r w:rsidRPr="0099299F">
        <w:rPr>
          <w:vertAlign w:val="superscript"/>
        </w:rPr>
        <w:t>st</w:t>
      </w:r>
      <w:r w:rsidRPr="0099299F">
        <w:t xml:space="preserve"> Century?  This will allow us to explore some of the key themes on the current management agenda in order to equip students with a wider understanding of the challenges they will face in their careers.  We will explore how </w:t>
      </w:r>
      <w:proofErr w:type="gramStart"/>
      <w:r w:rsidRPr="0099299F">
        <w:rPr>
          <w:iCs/>
        </w:rPr>
        <w:t>the new global economy</w:t>
      </w:r>
      <w:r w:rsidRPr="0099299F">
        <w:t xml:space="preserve"> is shaped by </w:t>
      </w:r>
      <w:r w:rsidRPr="0099299F">
        <w:rPr>
          <w:iCs/>
        </w:rPr>
        <w:t>a new cultural understanding of value</w:t>
      </w:r>
      <w:proofErr w:type="gramEnd"/>
      <w:r w:rsidRPr="0099299F">
        <w:rPr>
          <w:iCs/>
        </w:rPr>
        <w:t>.</w:t>
      </w:r>
      <w:r w:rsidRPr="0099299F">
        <w:t xml:space="preserve"> Following this, we will discuss some of </w:t>
      </w:r>
      <w:r w:rsidRPr="0099299F">
        <w:rPr>
          <w:iCs/>
        </w:rPr>
        <w:t>management’s reactions to environmental challenges</w:t>
      </w:r>
      <w:r w:rsidRPr="0099299F">
        <w:t xml:space="preserve"> and will try to explore </w:t>
      </w:r>
      <w:r w:rsidRPr="0099299F">
        <w:rPr>
          <w:iCs/>
        </w:rPr>
        <w:t>the major ethical dimensions of business and management</w:t>
      </w:r>
      <w:r w:rsidRPr="0099299F">
        <w:t>.</w:t>
      </w:r>
    </w:p>
    <w:p w:rsidR="00C50B9A" w:rsidRPr="0099299F" w:rsidRDefault="002F63FC" w:rsidP="0099299F">
      <w:r w:rsidRPr="0099299F">
        <w:t>Exam:  50%</w:t>
      </w:r>
      <w:r w:rsidR="00C135DF" w:rsidRPr="0099299F">
        <w:t xml:space="preserve"> </w:t>
      </w:r>
      <w:r w:rsidR="00913111">
        <w:tab/>
      </w:r>
      <w:r w:rsidR="00C135DF" w:rsidRPr="0099299F">
        <w:t>Coursework:  50%</w:t>
      </w:r>
      <w:r w:rsidR="00913111">
        <w:t xml:space="preserve"> Essay</w:t>
      </w:r>
    </w:p>
    <w:p w:rsidR="00C50B9A" w:rsidRPr="00FC123A" w:rsidRDefault="00C50B9A" w:rsidP="00C61536">
      <w:pPr>
        <w:pStyle w:val="Heading3"/>
        <w:rPr>
          <w:b/>
          <w:color w:val="C00000"/>
        </w:rPr>
      </w:pPr>
      <w:bookmarkStart w:id="90" w:name="_Toc35270378"/>
      <w:r w:rsidRPr="00FC123A">
        <w:rPr>
          <w:b/>
          <w:color w:val="C00000"/>
        </w:rPr>
        <w:t xml:space="preserve">MSCI212 Statistical Methods for Business </w:t>
      </w:r>
      <w:r w:rsidR="00FC123A" w:rsidRPr="00FC123A">
        <w:rPr>
          <w:b/>
          <w:color w:val="C00000"/>
        </w:rPr>
        <w:br/>
      </w:r>
      <w:r w:rsidRPr="00FC123A">
        <w:rPr>
          <w:b/>
          <w:color w:val="C00000"/>
        </w:rPr>
        <w:t>(Michaelmas</w:t>
      </w:r>
      <w:r w:rsidR="00FC123A" w:rsidRPr="00FC123A">
        <w:rPr>
          <w:b/>
          <w:color w:val="C00000"/>
        </w:rPr>
        <w:t>/ 15 Credit</w:t>
      </w:r>
      <w:r w:rsidR="00913111">
        <w:rPr>
          <w:b/>
          <w:color w:val="C00000"/>
        </w:rPr>
        <w:t>/ Level 5</w:t>
      </w:r>
      <w:r w:rsidRPr="00FC123A">
        <w:rPr>
          <w:b/>
          <w:color w:val="C00000"/>
        </w:rPr>
        <w:t>) (Second Year)</w:t>
      </w:r>
      <w:bookmarkEnd w:id="90"/>
    </w:p>
    <w:p w:rsidR="00A6299E" w:rsidRPr="00A6299E" w:rsidRDefault="00A6299E" w:rsidP="00A6299E">
      <w:pPr>
        <w:rPr>
          <w:rFonts w:cstheme="minorHAnsi"/>
          <w:szCs w:val="26"/>
        </w:rPr>
      </w:pPr>
      <w:r w:rsidRPr="00A6299E">
        <w:rPr>
          <w:rFonts w:cstheme="minorHAnsi"/>
          <w:szCs w:val="26"/>
        </w:rPr>
        <w:t xml:space="preserve">At the heart of many real management problems are data that need to be </w:t>
      </w:r>
      <w:proofErr w:type="gramStart"/>
      <w:r w:rsidRPr="00A6299E">
        <w:rPr>
          <w:rFonts w:cstheme="minorHAnsi"/>
          <w:szCs w:val="26"/>
        </w:rPr>
        <w:t>described</w:t>
      </w:r>
      <w:proofErr w:type="gramEnd"/>
      <w:r w:rsidRPr="00A6299E">
        <w:rPr>
          <w:rFonts w:cstheme="minorHAnsi"/>
          <w:szCs w:val="26"/>
        </w:rPr>
        <w:t xml:space="preserve">, analysed and interpreted. Statistical methods are important across the range of Management School subject areas. This module develops your ability to describe, analyse and interpret data soundly, making effective use of computer software. Developing these skills will also help you demonstrate to prospective employers that you have practical skills that can immediately be put to good use to solve problems for organisations </w:t>
      </w:r>
      <w:proofErr w:type="gramStart"/>
      <w:r w:rsidRPr="00A6299E">
        <w:rPr>
          <w:rFonts w:cstheme="minorHAnsi"/>
          <w:szCs w:val="26"/>
        </w:rPr>
        <w:t>either in the public or private</w:t>
      </w:r>
      <w:proofErr w:type="gramEnd"/>
      <w:r w:rsidRPr="00A6299E">
        <w:rPr>
          <w:rFonts w:cstheme="minorHAnsi"/>
          <w:szCs w:val="26"/>
        </w:rPr>
        <w:t xml:space="preserve"> sector. The lecture materials, and the problems you </w:t>
      </w:r>
      <w:proofErr w:type="gramStart"/>
      <w:r w:rsidRPr="00A6299E">
        <w:rPr>
          <w:rFonts w:cstheme="minorHAnsi"/>
          <w:szCs w:val="26"/>
        </w:rPr>
        <w:t>will be asked</w:t>
      </w:r>
      <w:proofErr w:type="gramEnd"/>
      <w:r w:rsidRPr="00A6299E">
        <w:rPr>
          <w:rFonts w:cstheme="minorHAnsi"/>
          <w:szCs w:val="26"/>
        </w:rPr>
        <w:t xml:space="preserve"> to solve in workshops, reflect the problems that organisations have to solve in practical situations where data analysis skills are required. </w:t>
      </w:r>
    </w:p>
    <w:p w:rsidR="00277471" w:rsidRPr="0099299F" w:rsidRDefault="002F63FC" w:rsidP="002F63FC">
      <w:pPr>
        <w:spacing w:line="276" w:lineRule="auto"/>
        <w:ind w:right="-57"/>
        <w:rPr>
          <w:rFonts w:ascii="Calibri" w:hAnsi="Calibri"/>
          <w:szCs w:val="26"/>
          <w:shd w:val="clear" w:color="auto" w:fill="FFFFFF"/>
        </w:rPr>
      </w:pPr>
      <w:r w:rsidRPr="0099299F">
        <w:rPr>
          <w:rFonts w:ascii="Calibri" w:hAnsi="Calibri"/>
          <w:szCs w:val="26"/>
          <w:shd w:val="clear" w:color="auto" w:fill="FFFFFF"/>
        </w:rPr>
        <w:t xml:space="preserve">Exam: 70% </w:t>
      </w:r>
      <w:r w:rsidR="00913111">
        <w:rPr>
          <w:rFonts w:ascii="Calibri" w:hAnsi="Calibri"/>
          <w:szCs w:val="26"/>
          <w:shd w:val="clear" w:color="auto" w:fill="FFFFFF"/>
        </w:rPr>
        <w:tab/>
      </w:r>
      <w:r w:rsidR="00C50B9A" w:rsidRPr="0099299F">
        <w:rPr>
          <w:rFonts w:ascii="Calibri" w:hAnsi="Calibri"/>
          <w:szCs w:val="26"/>
          <w:shd w:val="clear" w:color="auto" w:fill="FFFFFF"/>
        </w:rPr>
        <w:t>Coursework: 30%</w:t>
      </w:r>
    </w:p>
    <w:p w:rsidR="00277471" w:rsidRPr="009F5D1A" w:rsidRDefault="00277471" w:rsidP="00277471">
      <w:pPr>
        <w:rPr>
          <w:rStyle w:val="Strong"/>
        </w:rPr>
      </w:pPr>
      <w:r w:rsidRPr="009F5D1A">
        <w:rPr>
          <w:rStyle w:val="Strong"/>
        </w:rPr>
        <w:lastRenderedPageBreak/>
        <w:t xml:space="preserve">Optional statistics module as an alternative to MNGT213. </w:t>
      </w:r>
    </w:p>
    <w:p w:rsidR="00BE340E" w:rsidRPr="009F5D1A" w:rsidRDefault="00277471" w:rsidP="002F63FC">
      <w:pPr>
        <w:rPr>
          <w:rStyle w:val="Strong"/>
        </w:rPr>
      </w:pPr>
      <w:r w:rsidRPr="009F5D1A">
        <w:rPr>
          <w:rStyle w:val="Strong"/>
        </w:rPr>
        <w:t>You will need to discuss your suitability for this module with the Programme Director.</w:t>
      </w:r>
    </w:p>
    <w:p w:rsidR="007D05DC" w:rsidRDefault="007D05DC">
      <w:pPr>
        <w:spacing w:before="0" w:beforeAutospacing="0" w:after="0" w:afterAutospacing="0"/>
        <w:rPr>
          <w:rFonts w:eastAsiaTheme="majorEastAsia" w:cstheme="majorBidi"/>
          <w:bCs/>
          <w:sz w:val="32"/>
        </w:rPr>
      </w:pPr>
      <w:r>
        <w:br w:type="page"/>
      </w:r>
    </w:p>
    <w:p w:rsidR="00887F43" w:rsidRPr="00EC7402" w:rsidRDefault="00BE340E" w:rsidP="00C61536">
      <w:pPr>
        <w:pStyle w:val="Heading3"/>
        <w:jc w:val="center"/>
        <w:rPr>
          <w:sz w:val="40"/>
          <w:u w:val="single"/>
        </w:rPr>
      </w:pPr>
      <w:bookmarkStart w:id="91" w:name="_Toc35270379"/>
      <w:r w:rsidRPr="00EC7402">
        <w:rPr>
          <w:sz w:val="40"/>
          <w:u w:val="single"/>
        </w:rPr>
        <w:lastRenderedPageBreak/>
        <w:t>Work B</w:t>
      </w:r>
      <w:r w:rsidR="001B78A4" w:rsidRPr="00EC7402">
        <w:rPr>
          <w:sz w:val="40"/>
          <w:u w:val="single"/>
        </w:rPr>
        <w:t>ased</w:t>
      </w:r>
      <w:r w:rsidR="00887F43" w:rsidRPr="00EC7402">
        <w:rPr>
          <w:sz w:val="40"/>
          <w:u w:val="single"/>
        </w:rPr>
        <w:t xml:space="preserve"> Learning</w:t>
      </w:r>
      <w:bookmarkEnd w:id="91"/>
    </w:p>
    <w:p w:rsidR="005073C5" w:rsidRPr="002F63FC" w:rsidRDefault="00D65CF5">
      <w:pPr>
        <w:rPr>
          <w:rFonts w:ascii="Calibri" w:hAnsi="Calibri" w:cstheme="minorHAnsi"/>
          <w:szCs w:val="26"/>
        </w:rPr>
      </w:pPr>
      <w:r w:rsidRPr="004E1ED9">
        <w:rPr>
          <w:rFonts w:ascii="Calibri" w:hAnsi="Calibri" w:cstheme="minorHAnsi"/>
          <w:szCs w:val="26"/>
        </w:rPr>
        <w:t xml:space="preserve">Students </w:t>
      </w:r>
      <w:r w:rsidR="005073C5" w:rsidRPr="004E1ED9">
        <w:rPr>
          <w:rFonts w:ascii="Calibri" w:hAnsi="Calibri" w:cstheme="minorHAnsi"/>
          <w:szCs w:val="26"/>
        </w:rPr>
        <w:t>on the Industry degree</w:t>
      </w:r>
      <w:r w:rsidRPr="004E1ED9">
        <w:rPr>
          <w:rFonts w:ascii="Calibri" w:hAnsi="Calibri" w:cstheme="minorHAnsi"/>
          <w:szCs w:val="26"/>
        </w:rPr>
        <w:t xml:space="preserve"> </w:t>
      </w:r>
      <w:r w:rsidR="00AB1478" w:rsidRPr="004E1ED9">
        <w:rPr>
          <w:rFonts w:ascii="Calibri" w:hAnsi="Calibri" w:cstheme="minorHAnsi"/>
          <w:szCs w:val="26"/>
        </w:rPr>
        <w:t>under</w:t>
      </w:r>
      <w:r w:rsidRPr="004E1ED9">
        <w:rPr>
          <w:rFonts w:ascii="Calibri" w:hAnsi="Calibri" w:cstheme="minorHAnsi"/>
          <w:szCs w:val="26"/>
        </w:rPr>
        <w:t>take a work-based learning programme.</w:t>
      </w:r>
    </w:p>
    <w:p w:rsidR="005073C5" w:rsidRPr="00FC123A" w:rsidRDefault="005073C5" w:rsidP="00C61536">
      <w:pPr>
        <w:pStyle w:val="Heading3"/>
        <w:rPr>
          <w:b/>
          <w:color w:val="C00000"/>
        </w:rPr>
      </w:pPr>
      <w:bookmarkStart w:id="92" w:name="_Toc35270380"/>
      <w:r w:rsidRPr="00FC123A">
        <w:rPr>
          <w:b/>
          <w:color w:val="C00000"/>
        </w:rPr>
        <w:t>MNGT222</w:t>
      </w:r>
      <w:r w:rsidR="002F63FC" w:rsidRPr="00FC123A">
        <w:rPr>
          <w:b/>
          <w:color w:val="C00000"/>
        </w:rPr>
        <w:t xml:space="preserve"> Work-based Learning </w:t>
      </w:r>
      <w:r w:rsidR="00FC123A" w:rsidRPr="00FC123A">
        <w:rPr>
          <w:b/>
          <w:color w:val="C00000"/>
        </w:rPr>
        <w:br/>
      </w:r>
      <w:r w:rsidRPr="00FC123A">
        <w:rPr>
          <w:b/>
          <w:color w:val="C00000"/>
        </w:rPr>
        <w:t>(Lent</w:t>
      </w:r>
      <w:r w:rsidR="00FC123A" w:rsidRPr="00FC123A">
        <w:rPr>
          <w:b/>
          <w:color w:val="C00000"/>
        </w:rPr>
        <w:t>/ 3 Credit/ Level 5</w:t>
      </w:r>
      <w:r w:rsidRPr="00FC123A">
        <w:rPr>
          <w:b/>
          <w:color w:val="C00000"/>
        </w:rPr>
        <w:t>) (Second Year)</w:t>
      </w:r>
      <w:bookmarkEnd w:id="92"/>
    </w:p>
    <w:p w:rsidR="005073C5" w:rsidRPr="00040120" w:rsidRDefault="005073C5" w:rsidP="005073C5">
      <w:pPr>
        <w:spacing w:line="276" w:lineRule="auto"/>
        <w:ind w:right="-57"/>
        <w:rPr>
          <w:rFonts w:ascii="Calibri" w:hAnsi="Calibri" w:cstheme="minorHAnsi"/>
          <w:szCs w:val="26"/>
          <w:highlight w:val="yellow"/>
          <w:u w:val="single"/>
        </w:rPr>
      </w:pPr>
      <w:r w:rsidRPr="00040120">
        <w:rPr>
          <w:rFonts w:ascii="Calibri" w:hAnsi="Calibri"/>
          <w:bCs/>
          <w:szCs w:val="26"/>
        </w:rPr>
        <w:t xml:space="preserve">MNGT 222 is the preparation for placement element of the three modules that together make up work-based learning. During the </w:t>
      </w:r>
      <w:proofErr w:type="gramStart"/>
      <w:r w:rsidRPr="00040120">
        <w:rPr>
          <w:rFonts w:ascii="Calibri" w:hAnsi="Calibri"/>
          <w:bCs/>
          <w:szCs w:val="26"/>
        </w:rPr>
        <w:t>module</w:t>
      </w:r>
      <w:proofErr w:type="gramEnd"/>
      <w:r w:rsidRPr="00040120">
        <w:rPr>
          <w:rFonts w:ascii="Calibri" w:hAnsi="Calibri"/>
          <w:bCs/>
          <w:szCs w:val="26"/>
        </w:rPr>
        <w:t xml:space="preserve"> you will learn about the importance of reflective practice and how it supports learning in and from the workplace. We will explore the role of reflective leadership in modern management. You will also work with a wide range of academic literature underpinning reflective practice, reflective leadership and work-based learning to develop critically reflective perspectives on important research paradigms. The assessments for this module are a literature review and a piece of reflective writing</w:t>
      </w:r>
      <w:r w:rsidR="005D55F5" w:rsidRPr="00040120">
        <w:rPr>
          <w:rFonts w:ascii="Calibri" w:hAnsi="Calibri"/>
          <w:bCs/>
          <w:szCs w:val="26"/>
        </w:rPr>
        <w:t xml:space="preserve"> which comprise the first elements of your learning agreement</w:t>
      </w:r>
      <w:r w:rsidRPr="00040120">
        <w:rPr>
          <w:rFonts w:ascii="Calibri" w:hAnsi="Calibri"/>
          <w:bCs/>
          <w:szCs w:val="26"/>
        </w:rPr>
        <w:t>.</w:t>
      </w:r>
    </w:p>
    <w:p w:rsidR="00251C57" w:rsidRPr="0099299F" w:rsidRDefault="002F63FC" w:rsidP="005073C5">
      <w:pPr>
        <w:spacing w:line="276" w:lineRule="auto"/>
        <w:ind w:right="-57"/>
        <w:rPr>
          <w:rFonts w:ascii="Calibri" w:hAnsi="Calibri"/>
          <w:szCs w:val="26"/>
          <w:shd w:val="clear" w:color="auto" w:fill="FFFFFF"/>
        </w:rPr>
      </w:pPr>
      <w:r w:rsidRPr="0099299F">
        <w:rPr>
          <w:rFonts w:ascii="Calibri" w:hAnsi="Calibri"/>
          <w:szCs w:val="26"/>
          <w:shd w:val="clear" w:color="auto" w:fill="FFFFFF"/>
        </w:rPr>
        <w:t xml:space="preserve">Exam: 0% </w:t>
      </w:r>
      <w:r w:rsidR="00A37BB2">
        <w:rPr>
          <w:rFonts w:ascii="Calibri" w:hAnsi="Calibri"/>
          <w:szCs w:val="26"/>
          <w:shd w:val="clear" w:color="auto" w:fill="FFFFFF"/>
        </w:rPr>
        <w:tab/>
      </w:r>
      <w:r w:rsidR="005073C5" w:rsidRPr="0099299F">
        <w:rPr>
          <w:rFonts w:ascii="Calibri" w:hAnsi="Calibri"/>
          <w:szCs w:val="26"/>
          <w:shd w:val="clear" w:color="auto" w:fill="FFFFFF"/>
        </w:rPr>
        <w:t>Coursework: 100%</w:t>
      </w:r>
      <w:r w:rsidR="00A37BB2">
        <w:rPr>
          <w:rFonts w:ascii="Calibri" w:hAnsi="Calibri"/>
          <w:szCs w:val="26"/>
          <w:shd w:val="clear" w:color="auto" w:fill="FFFFFF"/>
        </w:rPr>
        <w:t xml:space="preserve"> Learning Agreement Part I</w:t>
      </w:r>
    </w:p>
    <w:p w:rsidR="00251C57" w:rsidRPr="00FC123A" w:rsidRDefault="00251C57" w:rsidP="00C61536">
      <w:pPr>
        <w:pStyle w:val="Heading3"/>
        <w:rPr>
          <w:b/>
          <w:color w:val="C00000"/>
        </w:rPr>
      </w:pPr>
      <w:bookmarkStart w:id="93" w:name="_Toc35270381"/>
      <w:r w:rsidRPr="00FC123A">
        <w:rPr>
          <w:b/>
          <w:color w:val="C00000"/>
        </w:rPr>
        <w:t>MNGT</w:t>
      </w:r>
      <w:r w:rsidR="002F63FC" w:rsidRPr="00FC123A">
        <w:rPr>
          <w:b/>
          <w:color w:val="C00000"/>
        </w:rPr>
        <w:t>322a Work-based Learning</w:t>
      </w:r>
      <w:r w:rsidRPr="00FC123A">
        <w:rPr>
          <w:b/>
          <w:color w:val="C00000"/>
        </w:rPr>
        <w:t xml:space="preserve"> </w:t>
      </w:r>
      <w:r w:rsidR="00FC123A" w:rsidRPr="00FC123A">
        <w:rPr>
          <w:b/>
          <w:color w:val="C00000"/>
        </w:rPr>
        <w:br/>
      </w:r>
      <w:r w:rsidRPr="00FC123A">
        <w:rPr>
          <w:b/>
          <w:color w:val="C00000"/>
        </w:rPr>
        <w:t xml:space="preserve">(Michaelmas, Lent + </w:t>
      </w:r>
      <w:proofErr w:type="gramStart"/>
      <w:r w:rsidRPr="00FC123A">
        <w:rPr>
          <w:b/>
          <w:color w:val="C00000"/>
        </w:rPr>
        <w:t>Summer</w:t>
      </w:r>
      <w:proofErr w:type="gramEnd"/>
      <w:r w:rsidR="00FC123A" w:rsidRPr="00FC123A">
        <w:rPr>
          <w:b/>
          <w:color w:val="C00000"/>
        </w:rPr>
        <w:t>/ 3 credit</w:t>
      </w:r>
      <w:r w:rsidRPr="00FC123A">
        <w:rPr>
          <w:b/>
          <w:color w:val="C00000"/>
        </w:rPr>
        <w:t>) (Third Year)</w:t>
      </w:r>
      <w:bookmarkEnd w:id="93"/>
    </w:p>
    <w:p w:rsidR="00131ABE" w:rsidRPr="00040120" w:rsidRDefault="00AB1478" w:rsidP="005D55F5">
      <w:pPr>
        <w:spacing w:line="276" w:lineRule="auto"/>
        <w:rPr>
          <w:bCs/>
          <w:szCs w:val="26"/>
        </w:rPr>
      </w:pPr>
      <w:r w:rsidRPr="00040120">
        <w:rPr>
          <w:bCs/>
          <w:szCs w:val="26"/>
        </w:rPr>
        <w:t>MNGT</w:t>
      </w:r>
      <w:r w:rsidR="00131ABE" w:rsidRPr="00040120">
        <w:rPr>
          <w:bCs/>
          <w:szCs w:val="26"/>
        </w:rPr>
        <w:t xml:space="preserve"> 322a is the placement element of the three modules that together make up work-based learning. There is no academic </w:t>
      </w:r>
      <w:r w:rsidR="005C2134" w:rsidRPr="00040120">
        <w:rPr>
          <w:bCs/>
          <w:szCs w:val="26"/>
        </w:rPr>
        <w:t>teaching;</w:t>
      </w:r>
      <w:r w:rsidR="00131ABE" w:rsidRPr="00040120">
        <w:rPr>
          <w:bCs/>
          <w:szCs w:val="26"/>
        </w:rPr>
        <w:t xml:space="preserve"> you will have had all the teaching necessary during the preparation for placement element of the module on MNGT 222. However, you do have assignments to submit as part o</w:t>
      </w:r>
      <w:r w:rsidR="005D55F5" w:rsidRPr="00040120">
        <w:rPr>
          <w:bCs/>
          <w:szCs w:val="26"/>
        </w:rPr>
        <w:t>f your w</w:t>
      </w:r>
      <w:r w:rsidR="00131ABE" w:rsidRPr="00040120">
        <w:rPr>
          <w:bCs/>
          <w:szCs w:val="26"/>
        </w:rPr>
        <w:t xml:space="preserve">ork-based learning module. Each month you are on placement you will write a reflective log, focussing on one important learning opportunity. </w:t>
      </w:r>
      <w:r w:rsidR="005D55F5" w:rsidRPr="00040120">
        <w:rPr>
          <w:bCs/>
          <w:szCs w:val="26"/>
        </w:rPr>
        <w:t xml:space="preserve">The logs form the appendices to your final reflective essay in MNGT322b in your final year, and are worth 10% of the grade as part of that essay. </w:t>
      </w:r>
      <w:r w:rsidR="00131ABE" w:rsidRPr="00040120">
        <w:rPr>
          <w:bCs/>
          <w:szCs w:val="26"/>
        </w:rPr>
        <w:t>The log</w:t>
      </w:r>
      <w:r w:rsidR="005D55F5" w:rsidRPr="00040120">
        <w:rPr>
          <w:bCs/>
          <w:szCs w:val="26"/>
        </w:rPr>
        <w:t>s are</w:t>
      </w:r>
      <w:r w:rsidR="00131ABE" w:rsidRPr="00040120">
        <w:rPr>
          <w:bCs/>
          <w:szCs w:val="26"/>
        </w:rPr>
        <w:t xml:space="preserve"> not marked while you are on placement but written feedback </w:t>
      </w:r>
      <w:proofErr w:type="gramStart"/>
      <w:r w:rsidR="00131ABE" w:rsidRPr="00040120">
        <w:rPr>
          <w:bCs/>
          <w:szCs w:val="26"/>
        </w:rPr>
        <w:t>is provided</w:t>
      </w:r>
      <w:proofErr w:type="gramEnd"/>
      <w:r w:rsidR="00131ABE" w:rsidRPr="00040120">
        <w:rPr>
          <w:bCs/>
          <w:szCs w:val="26"/>
        </w:rPr>
        <w:t xml:space="preserve"> in November and February. You also have to submit the </w:t>
      </w:r>
      <w:r w:rsidR="005D55F5" w:rsidRPr="00040120">
        <w:rPr>
          <w:bCs/>
          <w:szCs w:val="26"/>
        </w:rPr>
        <w:t xml:space="preserve">completion </w:t>
      </w:r>
      <w:r w:rsidR="00131ABE" w:rsidRPr="00040120">
        <w:rPr>
          <w:bCs/>
          <w:szCs w:val="26"/>
        </w:rPr>
        <w:t>of your learning agreement</w:t>
      </w:r>
      <w:r w:rsidR="005D55F5" w:rsidRPr="00040120">
        <w:rPr>
          <w:bCs/>
          <w:szCs w:val="26"/>
        </w:rPr>
        <w:t xml:space="preserve">. This </w:t>
      </w:r>
      <w:r w:rsidR="00131ABE" w:rsidRPr="00040120">
        <w:rPr>
          <w:bCs/>
          <w:szCs w:val="26"/>
        </w:rPr>
        <w:t xml:space="preserve">includes the plan for your Portfolio of Professional Practice and a reflection on your opportunities for continuous professional development while on placement. </w:t>
      </w:r>
    </w:p>
    <w:p w:rsidR="00EE4FAC" w:rsidRPr="0099299F" w:rsidRDefault="002F63FC" w:rsidP="002F63FC">
      <w:pPr>
        <w:spacing w:line="276" w:lineRule="auto"/>
        <w:ind w:right="-57"/>
        <w:rPr>
          <w:rFonts w:ascii="Calibri" w:hAnsi="Calibri"/>
          <w:szCs w:val="26"/>
          <w:shd w:val="clear" w:color="auto" w:fill="FFFFFF"/>
        </w:rPr>
      </w:pPr>
      <w:r w:rsidRPr="0099299F">
        <w:rPr>
          <w:rFonts w:ascii="Calibri" w:hAnsi="Calibri"/>
          <w:szCs w:val="26"/>
          <w:shd w:val="clear" w:color="auto" w:fill="FFFFFF"/>
        </w:rPr>
        <w:t xml:space="preserve">Exam: 0% </w:t>
      </w:r>
      <w:r w:rsidR="00A37BB2">
        <w:rPr>
          <w:rFonts w:ascii="Calibri" w:hAnsi="Calibri"/>
          <w:szCs w:val="26"/>
          <w:shd w:val="clear" w:color="auto" w:fill="FFFFFF"/>
        </w:rPr>
        <w:tab/>
      </w:r>
      <w:r w:rsidR="00AB1478" w:rsidRPr="0099299F">
        <w:rPr>
          <w:rFonts w:ascii="Calibri" w:hAnsi="Calibri"/>
          <w:szCs w:val="26"/>
          <w:shd w:val="clear" w:color="auto" w:fill="FFFFFF"/>
        </w:rPr>
        <w:t>Coursework: 100%</w:t>
      </w:r>
      <w:r w:rsidR="00A37BB2">
        <w:rPr>
          <w:rFonts w:ascii="Calibri" w:hAnsi="Calibri"/>
          <w:szCs w:val="26"/>
          <w:shd w:val="clear" w:color="auto" w:fill="FFFFFF"/>
        </w:rPr>
        <w:t xml:space="preserve"> learning Agreement Part II (and monthly logs)</w:t>
      </w:r>
    </w:p>
    <w:p w:rsidR="00251C57" w:rsidRPr="00FC123A" w:rsidRDefault="002F63FC" w:rsidP="00C61536">
      <w:pPr>
        <w:pStyle w:val="Heading3"/>
        <w:rPr>
          <w:b/>
          <w:color w:val="C00000"/>
        </w:rPr>
      </w:pPr>
      <w:bookmarkStart w:id="94" w:name="_Toc35270382"/>
      <w:r w:rsidRPr="00FC123A">
        <w:rPr>
          <w:b/>
          <w:color w:val="C00000"/>
        </w:rPr>
        <w:t>MNGT322b Work-based Learning</w:t>
      </w:r>
      <w:r w:rsidR="00251C57" w:rsidRPr="00FC123A">
        <w:rPr>
          <w:b/>
          <w:color w:val="C00000"/>
        </w:rPr>
        <w:t xml:space="preserve"> </w:t>
      </w:r>
      <w:r w:rsidR="00FC123A" w:rsidRPr="00FC123A">
        <w:rPr>
          <w:b/>
          <w:color w:val="C00000"/>
        </w:rPr>
        <w:br/>
      </w:r>
      <w:r w:rsidR="00251C57" w:rsidRPr="00FC123A">
        <w:rPr>
          <w:b/>
          <w:color w:val="C00000"/>
        </w:rPr>
        <w:t>(Michaelmas</w:t>
      </w:r>
      <w:r w:rsidR="00131ABE" w:rsidRPr="00FC123A">
        <w:rPr>
          <w:b/>
          <w:color w:val="C00000"/>
        </w:rPr>
        <w:t xml:space="preserve"> + Lent</w:t>
      </w:r>
      <w:r w:rsidR="00FC123A" w:rsidRPr="00FC123A">
        <w:rPr>
          <w:b/>
          <w:color w:val="C00000"/>
        </w:rPr>
        <w:t>/ 24 Credit/ Level 6</w:t>
      </w:r>
      <w:r w:rsidR="00251C57" w:rsidRPr="00FC123A">
        <w:rPr>
          <w:b/>
          <w:color w:val="C00000"/>
        </w:rPr>
        <w:t>) (Fourth Year)</w:t>
      </w:r>
      <w:bookmarkEnd w:id="94"/>
    </w:p>
    <w:p w:rsidR="00E16192" w:rsidRPr="00040120" w:rsidRDefault="005D55F5" w:rsidP="005D55F5">
      <w:pPr>
        <w:spacing w:line="276" w:lineRule="auto"/>
        <w:rPr>
          <w:bCs/>
          <w:szCs w:val="26"/>
        </w:rPr>
      </w:pPr>
      <w:r w:rsidRPr="00040120">
        <w:rPr>
          <w:bCs/>
          <w:szCs w:val="26"/>
        </w:rPr>
        <w:t xml:space="preserve">MNGT 322b is the final element of the three modules that together make up work-based learning and </w:t>
      </w:r>
      <w:proofErr w:type="gramStart"/>
      <w:r w:rsidRPr="00040120">
        <w:rPr>
          <w:bCs/>
          <w:szCs w:val="26"/>
        </w:rPr>
        <w:t>is taught</w:t>
      </w:r>
      <w:proofErr w:type="gramEnd"/>
      <w:r w:rsidRPr="00040120">
        <w:rPr>
          <w:bCs/>
          <w:szCs w:val="26"/>
        </w:rPr>
        <w:t xml:space="preserve"> across both Michaelmas and Lent Terms of your final year. All </w:t>
      </w:r>
      <w:r w:rsidRPr="00040120">
        <w:rPr>
          <w:bCs/>
          <w:szCs w:val="26"/>
        </w:rPr>
        <w:lastRenderedPageBreak/>
        <w:t xml:space="preserve">students will work in study groups of four/five people. The first assessment is a </w:t>
      </w:r>
      <w:proofErr w:type="gramStart"/>
      <w:r w:rsidRPr="00040120">
        <w:rPr>
          <w:bCs/>
          <w:szCs w:val="26"/>
        </w:rPr>
        <w:t>20 minute</w:t>
      </w:r>
      <w:proofErr w:type="gramEnd"/>
      <w:r w:rsidRPr="00040120">
        <w:rPr>
          <w:bCs/>
          <w:szCs w:val="26"/>
        </w:rPr>
        <w:t xml:space="preserve"> group presentation reflecting on the shared experience of the placement and relevant academic literature. The second assessment is the Portfolio of Professional Practice (collated from evidence collected while on placement) and an accompanying commentary. The combined word count for this assignment is around 3000 words. The final assessment is the extended reflective essay. </w:t>
      </w:r>
    </w:p>
    <w:p w:rsidR="00040120" w:rsidRPr="0099299F" w:rsidRDefault="002F63FC" w:rsidP="00FD2855">
      <w:pPr>
        <w:spacing w:line="276" w:lineRule="auto"/>
        <w:ind w:right="-57"/>
        <w:rPr>
          <w:rFonts w:ascii="Calibri" w:hAnsi="Calibri"/>
          <w:szCs w:val="26"/>
          <w:shd w:val="clear" w:color="auto" w:fill="FFFFFF"/>
        </w:rPr>
      </w:pPr>
      <w:r w:rsidRPr="0099299F">
        <w:rPr>
          <w:rFonts w:ascii="Calibri" w:hAnsi="Calibri"/>
          <w:szCs w:val="26"/>
          <w:shd w:val="clear" w:color="auto" w:fill="FFFFFF"/>
        </w:rPr>
        <w:t xml:space="preserve">Exam: 0% </w:t>
      </w:r>
      <w:r w:rsidR="00A37BB2">
        <w:rPr>
          <w:rFonts w:ascii="Calibri" w:hAnsi="Calibri"/>
          <w:szCs w:val="26"/>
          <w:shd w:val="clear" w:color="auto" w:fill="FFFFFF"/>
        </w:rPr>
        <w:tab/>
      </w:r>
      <w:r w:rsidR="00AB1478" w:rsidRPr="0099299F">
        <w:rPr>
          <w:rFonts w:ascii="Calibri" w:hAnsi="Calibri"/>
          <w:szCs w:val="26"/>
          <w:shd w:val="clear" w:color="auto" w:fill="FFFFFF"/>
        </w:rPr>
        <w:t>Coursework: 100%</w:t>
      </w:r>
      <w:r w:rsidR="00205073">
        <w:rPr>
          <w:rFonts w:ascii="Calibri" w:hAnsi="Calibri"/>
          <w:szCs w:val="26"/>
          <w:shd w:val="clear" w:color="auto" w:fill="FFFFFF"/>
        </w:rPr>
        <w:t xml:space="preserve"> presentation, portfolio and reflective essay</w:t>
      </w:r>
    </w:p>
    <w:p w:rsidR="007D05DC" w:rsidRDefault="007D05DC">
      <w:pPr>
        <w:spacing w:before="0" w:beforeAutospacing="0" w:after="0" w:afterAutospacing="0"/>
        <w:rPr>
          <w:rFonts w:eastAsiaTheme="majorEastAsia" w:cstheme="majorBidi"/>
          <w:bCs/>
          <w:sz w:val="32"/>
        </w:rPr>
      </w:pPr>
      <w:r>
        <w:br w:type="page"/>
      </w:r>
    </w:p>
    <w:p w:rsidR="00C27CE2" w:rsidRPr="00EC7402" w:rsidRDefault="00C27CE2" w:rsidP="00C61536">
      <w:pPr>
        <w:pStyle w:val="Heading3"/>
        <w:jc w:val="center"/>
        <w:rPr>
          <w:sz w:val="40"/>
          <w:u w:val="single"/>
        </w:rPr>
      </w:pPr>
      <w:bookmarkStart w:id="95" w:name="_Toc35270383"/>
      <w:r w:rsidRPr="00EC7402">
        <w:rPr>
          <w:sz w:val="40"/>
          <w:u w:val="single"/>
        </w:rPr>
        <w:lastRenderedPageBreak/>
        <w:t>Management Science</w:t>
      </w:r>
      <w:bookmarkEnd w:id="95"/>
    </w:p>
    <w:p w:rsidR="009D3880" w:rsidRDefault="00541B97" w:rsidP="00A85FB4">
      <w:pPr>
        <w:spacing w:line="276" w:lineRule="auto"/>
        <w:ind w:left="284" w:right="-57" w:hanging="284"/>
        <w:rPr>
          <w:rFonts w:ascii="Calibri" w:hAnsi="Calibri" w:cstheme="minorHAnsi"/>
          <w:szCs w:val="26"/>
        </w:rPr>
      </w:pPr>
      <w:r w:rsidRPr="0099299F">
        <w:rPr>
          <w:rFonts w:ascii="Calibri" w:hAnsi="Calibri" w:cstheme="minorHAnsi"/>
          <w:szCs w:val="26"/>
        </w:rPr>
        <w:t>Module</w:t>
      </w:r>
      <w:r w:rsidR="003F5033" w:rsidRPr="0099299F">
        <w:rPr>
          <w:rFonts w:ascii="Calibri" w:hAnsi="Calibri" w:cstheme="minorHAnsi"/>
          <w:szCs w:val="26"/>
        </w:rPr>
        <w:t xml:space="preserve">s are broken down in </w:t>
      </w:r>
      <w:r w:rsidR="00C135DF" w:rsidRPr="0099299F">
        <w:rPr>
          <w:rFonts w:ascii="Calibri" w:hAnsi="Calibri" w:cstheme="minorHAnsi"/>
          <w:szCs w:val="26"/>
        </w:rPr>
        <w:t>to</w:t>
      </w:r>
      <w:r w:rsidR="003F5033" w:rsidRPr="0099299F">
        <w:rPr>
          <w:rFonts w:ascii="Calibri" w:hAnsi="Calibri" w:cstheme="minorHAnsi"/>
          <w:szCs w:val="26"/>
        </w:rPr>
        <w:t xml:space="preserve"> the following subject areas: </w:t>
      </w:r>
      <w:r w:rsidR="00A91B5D">
        <w:rPr>
          <w:rFonts w:ascii="Calibri" w:hAnsi="Calibri" w:cstheme="minorHAnsi"/>
          <w:szCs w:val="26"/>
        </w:rPr>
        <w:t xml:space="preserve"> </w:t>
      </w:r>
      <w:r w:rsidR="00A91B5D">
        <w:rPr>
          <w:rFonts w:ascii="Calibri" w:hAnsi="Calibri" w:cstheme="minorHAnsi"/>
          <w:szCs w:val="26"/>
        </w:rPr>
        <w:br/>
      </w:r>
      <w:r w:rsidR="00A85FB4" w:rsidRPr="00A85FB4">
        <w:rPr>
          <w:rFonts w:ascii="Calibri" w:hAnsi="Calibri" w:cstheme="minorHAnsi"/>
          <w:color w:val="C00000"/>
          <w:szCs w:val="26"/>
        </w:rPr>
        <w:t xml:space="preserve">Statistics &amp; Spreadsheet Modelling </w:t>
      </w:r>
      <w:r w:rsidR="00A85FB4">
        <w:rPr>
          <w:rFonts w:ascii="Calibri" w:hAnsi="Calibri" w:cstheme="minorHAnsi"/>
          <w:szCs w:val="26"/>
        </w:rPr>
        <w:br/>
      </w:r>
      <w:r w:rsidR="00A85FB4">
        <w:rPr>
          <w:rFonts w:ascii="Calibri" w:hAnsi="Calibri" w:cstheme="minorHAnsi"/>
          <w:i/>
          <w:szCs w:val="26"/>
        </w:rPr>
        <w:t xml:space="preserve">         - </w:t>
      </w:r>
      <w:r w:rsidR="00A85FB4" w:rsidRPr="00A85FB4">
        <w:rPr>
          <w:rFonts w:ascii="Calibri" w:hAnsi="Calibri" w:cstheme="minorHAnsi"/>
          <w:i/>
          <w:szCs w:val="26"/>
        </w:rPr>
        <w:t>computing skills for business analysis &amp; intelligent use of data</w:t>
      </w:r>
      <w:r w:rsidR="00A85FB4" w:rsidRPr="00A85FB4">
        <w:rPr>
          <w:rFonts w:ascii="Calibri" w:hAnsi="Calibri" w:cstheme="minorHAnsi"/>
          <w:i/>
          <w:szCs w:val="26"/>
        </w:rPr>
        <w:br/>
      </w:r>
      <w:r w:rsidR="00A85FB4" w:rsidRPr="00A85FB4">
        <w:rPr>
          <w:rFonts w:ascii="Calibri" w:hAnsi="Calibri" w:cstheme="minorHAnsi"/>
          <w:color w:val="C00000"/>
          <w:szCs w:val="26"/>
        </w:rPr>
        <w:t xml:space="preserve">Information Systems </w:t>
      </w:r>
      <w:r w:rsidR="00A85FB4">
        <w:rPr>
          <w:rFonts w:ascii="Calibri" w:hAnsi="Calibri" w:cstheme="minorHAnsi"/>
          <w:szCs w:val="26"/>
        </w:rPr>
        <w:br/>
        <w:t xml:space="preserve">         –</w:t>
      </w:r>
      <w:r w:rsidR="00A85FB4" w:rsidRPr="00A85FB4">
        <w:rPr>
          <w:rFonts w:ascii="Calibri" w:hAnsi="Calibri" w:cstheme="minorHAnsi"/>
          <w:i/>
          <w:szCs w:val="26"/>
        </w:rPr>
        <w:t xml:space="preserve"> Effective use of information technology</w:t>
      </w:r>
      <w:r w:rsidR="00A85FB4">
        <w:rPr>
          <w:rFonts w:ascii="Calibri" w:hAnsi="Calibri" w:cstheme="minorHAnsi"/>
          <w:szCs w:val="26"/>
        </w:rPr>
        <w:br/>
      </w:r>
      <w:r w:rsidR="00A85FB4" w:rsidRPr="00A85FB4">
        <w:rPr>
          <w:rFonts w:ascii="Calibri" w:hAnsi="Calibri" w:cstheme="minorHAnsi"/>
          <w:color w:val="C00000"/>
          <w:szCs w:val="26"/>
        </w:rPr>
        <w:t xml:space="preserve">Operational Research &amp; Management Science </w:t>
      </w:r>
      <w:r w:rsidR="00A85FB4">
        <w:rPr>
          <w:rFonts w:ascii="Calibri" w:hAnsi="Calibri" w:cstheme="minorHAnsi"/>
          <w:szCs w:val="26"/>
        </w:rPr>
        <w:br/>
        <w:t xml:space="preserve">         – </w:t>
      </w:r>
      <w:r w:rsidR="00A85FB4" w:rsidRPr="00A85FB4">
        <w:rPr>
          <w:rFonts w:ascii="Calibri" w:hAnsi="Calibri" w:cstheme="minorHAnsi"/>
          <w:i/>
          <w:szCs w:val="26"/>
        </w:rPr>
        <w:t>Using models to make better decisions</w:t>
      </w:r>
      <w:r w:rsidR="00A85FB4">
        <w:rPr>
          <w:rFonts w:ascii="Calibri" w:hAnsi="Calibri" w:cstheme="minorHAnsi"/>
          <w:szCs w:val="26"/>
        </w:rPr>
        <w:br/>
      </w:r>
      <w:r w:rsidR="00A85FB4" w:rsidRPr="00A85FB4">
        <w:rPr>
          <w:rFonts w:ascii="Calibri" w:hAnsi="Calibri" w:cstheme="minorHAnsi"/>
          <w:color w:val="C00000"/>
          <w:szCs w:val="26"/>
        </w:rPr>
        <w:t>Operations Management</w:t>
      </w:r>
      <w:r w:rsidR="00A85FB4">
        <w:rPr>
          <w:rFonts w:ascii="Calibri" w:hAnsi="Calibri" w:cstheme="minorHAnsi"/>
          <w:szCs w:val="26"/>
        </w:rPr>
        <w:br/>
        <w:t xml:space="preserve">          – </w:t>
      </w:r>
      <w:r w:rsidR="00A85FB4" w:rsidRPr="00A85FB4">
        <w:rPr>
          <w:rFonts w:ascii="Calibri" w:hAnsi="Calibri" w:cstheme="minorHAnsi"/>
          <w:i/>
          <w:szCs w:val="26"/>
        </w:rPr>
        <w:t>Managing change and risk</w:t>
      </w:r>
      <w:r w:rsidR="00A85FB4">
        <w:rPr>
          <w:rFonts w:ascii="Calibri" w:hAnsi="Calibri" w:cstheme="minorHAnsi"/>
          <w:szCs w:val="26"/>
        </w:rPr>
        <w:br/>
      </w:r>
      <w:r w:rsidR="00A85FB4" w:rsidRPr="00A85FB4">
        <w:rPr>
          <w:rFonts w:ascii="Calibri" w:hAnsi="Calibri" w:cstheme="minorHAnsi"/>
          <w:color w:val="C00000"/>
          <w:szCs w:val="26"/>
        </w:rPr>
        <w:t xml:space="preserve">Project Management &amp; Consultancy </w:t>
      </w:r>
      <w:r w:rsidR="00A85FB4">
        <w:rPr>
          <w:rFonts w:ascii="Calibri" w:hAnsi="Calibri" w:cstheme="minorHAnsi"/>
          <w:szCs w:val="26"/>
        </w:rPr>
        <w:br/>
        <w:t xml:space="preserve">         – </w:t>
      </w:r>
      <w:r w:rsidR="00A85FB4" w:rsidRPr="00A85FB4">
        <w:rPr>
          <w:rFonts w:ascii="Calibri" w:hAnsi="Calibri" w:cstheme="minorHAnsi"/>
          <w:i/>
          <w:szCs w:val="26"/>
        </w:rPr>
        <w:t>Essential skills for working within project and consultancy interventions</w:t>
      </w:r>
      <w:r w:rsidR="00A85FB4" w:rsidRPr="00A85FB4">
        <w:rPr>
          <w:rFonts w:ascii="Calibri" w:hAnsi="Calibri" w:cstheme="minorHAnsi"/>
          <w:i/>
          <w:szCs w:val="26"/>
        </w:rPr>
        <w:br/>
      </w:r>
    </w:p>
    <w:p w:rsidR="00A91B5D" w:rsidRDefault="00A91B5D" w:rsidP="007668AF">
      <w:pPr>
        <w:spacing w:line="276" w:lineRule="auto"/>
        <w:ind w:right="-57"/>
        <w:jc w:val="both"/>
        <w:rPr>
          <w:rFonts w:ascii="Calibri" w:hAnsi="Calibri" w:cstheme="minorHAnsi"/>
          <w:szCs w:val="26"/>
        </w:rPr>
      </w:pPr>
    </w:p>
    <w:p w:rsidR="00A91B5D" w:rsidRPr="00A85FB4" w:rsidRDefault="00A91B5D" w:rsidP="00A85FB4">
      <w:pPr>
        <w:pStyle w:val="Heading3"/>
        <w:jc w:val="center"/>
        <w:rPr>
          <w:sz w:val="36"/>
          <w:u w:val="single"/>
        </w:rPr>
      </w:pPr>
      <w:bookmarkStart w:id="96" w:name="_Toc35270384"/>
      <w:r w:rsidRPr="00A85FB4">
        <w:rPr>
          <w:sz w:val="36"/>
          <w:u w:val="single"/>
        </w:rPr>
        <w:t>Operational Research and Management Science</w:t>
      </w:r>
      <w:bookmarkEnd w:id="96"/>
    </w:p>
    <w:p w:rsidR="00A85FB4" w:rsidRPr="00A85FB4" w:rsidRDefault="00A85FB4" w:rsidP="00A85FB4"/>
    <w:p w:rsidR="00C27CE2" w:rsidRPr="004716E3" w:rsidRDefault="007D05DC" w:rsidP="00C61536">
      <w:pPr>
        <w:pStyle w:val="Heading3"/>
        <w:rPr>
          <w:b/>
          <w:color w:val="C00000"/>
        </w:rPr>
      </w:pPr>
      <w:bookmarkStart w:id="97" w:name="_Toc35270385"/>
      <w:r w:rsidRPr="004716E3">
        <w:rPr>
          <w:b/>
          <w:color w:val="C00000"/>
        </w:rPr>
        <w:t>MSCI</w:t>
      </w:r>
      <w:r w:rsidR="002F63FC" w:rsidRPr="004716E3">
        <w:rPr>
          <w:b/>
          <w:color w:val="C00000"/>
        </w:rPr>
        <w:t xml:space="preserve">222 </w:t>
      </w:r>
      <w:r w:rsidR="00C27CE2" w:rsidRPr="004716E3">
        <w:rPr>
          <w:b/>
          <w:color w:val="C00000"/>
        </w:rPr>
        <w:t xml:space="preserve">Optimisation </w:t>
      </w:r>
      <w:r w:rsidR="004716E3" w:rsidRPr="004716E3">
        <w:rPr>
          <w:b/>
          <w:color w:val="C00000"/>
        </w:rPr>
        <w:br/>
      </w:r>
      <w:r w:rsidR="00943F0D" w:rsidRPr="004716E3">
        <w:rPr>
          <w:b/>
          <w:color w:val="C00000"/>
        </w:rPr>
        <w:t>(Michaelmas</w:t>
      </w:r>
      <w:r w:rsidR="004716E3" w:rsidRPr="004716E3">
        <w:rPr>
          <w:b/>
          <w:color w:val="C00000"/>
        </w:rPr>
        <w:t>/ 15 Credit/ Level 6</w:t>
      </w:r>
      <w:r w:rsidR="00943F0D" w:rsidRPr="004716E3">
        <w:rPr>
          <w:b/>
          <w:color w:val="C00000"/>
        </w:rPr>
        <w:t>)</w:t>
      </w:r>
      <w:r w:rsidR="000918E0" w:rsidRPr="004716E3">
        <w:rPr>
          <w:b/>
          <w:color w:val="C00000"/>
        </w:rPr>
        <w:t xml:space="preserve"> </w:t>
      </w:r>
      <w:r w:rsidR="00F76AA3" w:rsidRPr="004716E3">
        <w:rPr>
          <w:b/>
          <w:color w:val="C00000"/>
        </w:rPr>
        <w:t>(Final Year Only)</w:t>
      </w:r>
      <w:bookmarkEnd w:id="97"/>
    </w:p>
    <w:p w:rsidR="000918E0" w:rsidRPr="00DF40D2" w:rsidRDefault="000918E0" w:rsidP="000918E0">
      <w:pPr>
        <w:jc w:val="both"/>
        <w:rPr>
          <w:rFonts w:ascii="Calibri" w:hAnsi="Calibri" w:cs="Calibri"/>
          <w:color w:val="000000" w:themeColor="text1"/>
          <w:szCs w:val="26"/>
        </w:rPr>
      </w:pPr>
      <w:r w:rsidRPr="00DF40D2">
        <w:rPr>
          <w:rFonts w:ascii="Calibri" w:hAnsi="Calibri" w:cs="Calibri"/>
          <w:color w:val="000000" w:themeColor="text1"/>
          <w:szCs w:val="26"/>
        </w:rPr>
        <w:t xml:space="preserve">Optimisation, sometimes called Mathematical Programming, is concerned with finding the “best” solution to a problem that has a large number of possible solutions. More formally, it is concerned with maximising or minimising a function of some decision variables, possibly subject to constraints. Optimisation has a huge array of applications in many fields, and optimisation models are now used routinely in industry (especially in manufacturing, energy production and transport), in the public sector (especially defence and healthcare) and in the services (especially finance). Therefore, skills in formulating and solving optimisation problems are valuable for a variety of careers. The course </w:t>
      </w:r>
      <w:proofErr w:type="gramStart"/>
      <w:r w:rsidRPr="00DF40D2">
        <w:rPr>
          <w:rFonts w:ascii="Calibri" w:hAnsi="Calibri" w:cs="Calibri"/>
          <w:color w:val="000000" w:themeColor="text1"/>
          <w:szCs w:val="26"/>
        </w:rPr>
        <w:t>is designed</w:t>
      </w:r>
      <w:proofErr w:type="gramEnd"/>
      <w:r w:rsidRPr="00DF40D2">
        <w:rPr>
          <w:rFonts w:ascii="Calibri" w:hAnsi="Calibri" w:cs="Calibri"/>
          <w:color w:val="000000" w:themeColor="text1"/>
          <w:szCs w:val="26"/>
        </w:rPr>
        <w:t xml:space="preserve"> to enable students to apply optimisation techniques to business problems. Students should take it if they are interested in modelling real situations via mathematics. However, the goal is not mathematics for its own sake. We also want the students to have an understanding of the types of situations in which the various techniques can (or cannot) be applied. </w:t>
      </w:r>
    </w:p>
    <w:p w:rsidR="00943F0D" w:rsidRPr="0099299F" w:rsidRDefault="002F63FC" w:rsidP="00E16192">
      <w:pPr>
        <w:spacing w:line="276" w:lineRule="auto"/>
        <w:jc w:val="both"/>
        <w:rPr>
          <w:rFonts w:ascii="Calibri" w:hAnsi="Calibri" w:cstheme="minorHAnsi"/>
          <w:szCs w:val="26"/>
        </w:rPr>
      </w:pPr>
      <w:r w:rsidRPr="0099299F">
        <w:rPr>
          <w:rFonts w:ascii="Calibri" w:hAnsi="Calibri" w:cstheme="minorHAnsi"/>
          <w:szCs w:val="26"/>
        </w:rPr>
        <w:t>Exam:  50%</w:t>
      </w:r>
      <w:r w:rsidR="00943F0D" w:rsidRPr="0099299F">
        <w:rPr>
          <w:rFonts w:ascii="Calibri" w:hAnsi="Calibri" w:cstheme="minorHAnsi"/>
          <w:szCs w:val="26"/>
        </w:rPr>
        <w:t xml:space="preserve"> </w:t>
      </w:r>
      <w:r w:rsidR="004716E3">
        <w:rPr>
          <w:rFonts w:ascii="Calibri" w:hAnsi="Calibri" w:cstheme="minorHAnsi"/>
          <w:szCs w:val="26"/>
        </w:rPr>
        <w:tab/>
      </w:r>
      <w:r w:rsidR="00943F0D" w:rsidRPr="0099299F">
        <w:rPr>
          <w:rFonts w:ascii="Calibri" w:hAnsi="Calibri" w:cstheme="minorHAnsi"/>
          <w:szCs w:val="26"/>
        </w:rPr>
        <w:t>Coursework:  50%</w:t>
      </w:r>
    </w:p>
    <w:p w:rsidR="00C27CE2" w:rsidRPr="0099299F" w:rsidRDefault="002F63FC" w:rsidP="002F63FC">
      <w:pPr>
        <w:spacing w:line="276" w:lineRule="auto"/>
        <w:jc w:val="both"/>
        <w:rPr>
          <w:rFonts w:ascii="Calibri" w:hAnsi="Calibri" w:cstheme="minorHAnsi"/>
          <w:szCs w:val="26"/>
        </w:rPr>
      </w:pPr>
      <w:r w:rsidRPr="0099299F">
        <w:rPr>
          <w:rFonts w:ascii="Calibri" w:hAnsi="Calibri" w:cstheme="minorHAnsi"/>
          <w:szCs w:val="26"/>
        </w:rPr>
        <w:t>Pre-requisites:</w:t>
      </w:r>
      <w:r w:rsidR="004716E3">
        <w:rPr>
          <w:rFonts w:ascii="Calibri" w:hAnsi="Calibri" w:cstheme="minorHAnsi"/>
          <w:szCs w:val="26"/>
        </w:rPr>
        <w:t xml:space="preserve"> </w:t>
      </w:r>
      <w:r w:rsidR="0047557A" w:rsidRPr="0099299F">
        <w:rPr>
          <w:rFonts w:ascii="Calibri" w:hAnsi="Calibri" w:cstheme="minorHAnsi"/>
          <w:szCs w:val="26"/>
        </w:rPr>
        <w:t>MSCI224</w:t>
      </w:r>
    </w:p>
    <w:p w:rsidR="00C27CE2" w:rsidRPr="004716E3" w:rsidRDefault="007D05DC" w:rsidP="00C61536">
      <w:pPr>
        <w:pStyle w:val="Heading3"/>
        <w:rPr>
          <w:b/>
          <w:color w:val="C00000"/>
        </w:rPr>
      </w:pPr>
      <w:bookmarkStart w:id="98" w:name="_Toc35270386"/>
      <w:r w:rsidRPr="004716E3">
        <w:rPr>
          <w:b/>
          <w:color w:val="C00000"/>
        </w:rPr>
        <w:lastRenderedPageBreak/>
        <w:t>MSCI</w:t>
      </w:r>
      <w:r w:rsidR="002F63FC" w:rsidRPr="004716E3">
        <w:rPr>
          <w:b/>
          <w:color w:val="C00000"/>
        </w:rPr>
        <w:t xml:space="preserve">223 </w:t>
      </w:r>
      <w:r w:rsidR="00C27CE2" w:rsidRPr="004716E3">
        <w:rPr>
          <w:b/>
          <w:color w:val="C00000"/>
        </w:rPr>
        <w:t xml:space="preserve">Business Modelling &amp; Simulation </w:t>
      </w:r>
      <w:r w:rsidR="004716E3" w:rsidRPr="004716E3">
        <w:rPr>
          <w:b/>
          <w:color w:val="C00000"/>
        </w:rPr>
        <w:br/>
      </w:r>
      <w:r w:rsidR="00943F0D" w:rsidRPr="004716E3">
        <w:rPr>
          <w:b/>
          <w:color w:val="C00000"/>
        </w:rPr>
        <w:t>(Lent</w:t>
      </w:r>
      <w:r w:rsidR="004716E3" w:rsidRPr="004716E3">
        <w:rPr>
          <w:b/>
          <w:color w:val="C00000"/>
        </w:rPr>
        <w:t>/ 15 Credit/ Level 6</w:t>
      </w:r>
      <w:r w:rsidR="00943F0D" w:rsidRPr="004716E3">
        <w:rPr>
          <w:b/>
          <w:color w:val="C00000"/>
        </w:rPr>
        <w:t>)</w:t>
      </w:r>
      <w:r w:rsidR="000918E0" w:rsidRPr="004716E3">
        <w:rPr>
          <w:b/>
          <w:color w:val="C00000"/>
        </w:rPr>
        <w:t xml:space="preserve"> (</w:t>
      </w:r>
      <w:r w:rsidR="00B32C1D" w:rsidRPr="004716E3">
        <w:rPr>
          <w:b/>
          <w:color w:val="C00000"/>
        </w:rPr>
        <w:t>Final Year Only)</w:t>
      </w:r>
      <w:bookmarkEnd w:id="98"/>
    </w:p>
    <w:p w:rsidR="009D3880" w:rsidRPr="00DF40D2" w:rsidRDefault="009D3880" w:rsidP="009D3880">
      <w:pPr>
        <w:pStyle w:val="Pa9"/>
        <w:jc w:val="both"/>
        <w:rPr>
          <w:color w:val="000000" w:themeColor="text1"/>
          <w:sz w:val="26"/>
          <w:szCs w:val="26"/>
        </w:rPr>
      </w:pPr>
      <w:r w:rsidRPr="00DF40D2">
        <w:rPr>
          <w:color w:val="000000" w:themeColor="text1"/>
          <w:sz w:val="26"/>
          <w:szCs w:val="26"/>
        </w:rPr>
        <w:t>Computer simulation methods are amongst the most commonly used approaches within Operational Research and Management Science. The aim of this course is to teach the skills required to apply simulation successfully to help improve the running of a business. Modern simulation packages are a valuable aid in building a simulation model and this course will employ the Witness simulation package, which is widely used commercially. However, without the proper approach, the results of a simulation project can be incorrect or misleading. This course looks at each of the tasks required in a simulation project. It emphasises the practical application of simulation, with a good understanding of how a simulation model works b</w:t>
      </w:r>
      <w:r w:rsidR="002F63FC">
        <w:rPr>
          <w:color w:val="000000" w:themeColor="text1"/>
          <w:sz w:val="26"/>
          <w:szCs w:val="26"/>
        </w:rPr>
        <w:t>eing an essential part of this.</w:t>
      </w:r>
    </w:p>
    <w:p w:rsidR="00BD6DAB" w:rsidRPr="0099299F" w:rsidRDefault="00943F0D" w:rsidP="009D3880">
      <w:pPr>
        <w:spacing w:line="276" w:lineRule="auto"/>
        <w:jc w:val="both"/>
        <w:rPr>
          <w:rFonts w:cstheme="minorHAnsi"/>
          <w:szCs w:val="26"/>
        </w:rPr>
      </w:pPr>
      <w:r w:rsidRPr="0099299F">
        <w:rPr>
          <w:rFonts w:cstheme="minorHAnsi"/>
          <w:szCs w:val="26"/>
        </w:rPr>
        <w:t xml:space="preserve">Exam:  </w:t>
      </w:r>
      <w:r w:rsidR="00004D41" w:rsidRPr="0099299F">
        <w:rPr>
          <w:rFonts w:cstheme="minorHAnsi"/>
          <w:szCs w:val="26"/>
        </w:rPr>
        <w:t>4</w:t>
      </w:r>
      <w:r w:rsidR="002F63FC" w:rsidRPr="0099299F">
        <w:rPr>
          <w:rFonts w:cstheme="minorHAnsi"/>
          <w:szCs w:val="26"/>
        </w:rPr>
        <w:t>0%</w:t>
      </w:r>
      <w:r w:rsidR="004716E3">
        <w:rPr>
          <w:rFonts w:cstheme="minorHAnsi"/>
          <w:szCs w:val="26"/>
        </w:rPr>
        <w:tab/>
      </w:r>
      <w:r w:rsidR="002F63FC" w:rsidRPr="0099299F">
        <w:rPr>
          <w:rFonts w:cstheme="minorHAnsi"/>
          <w:szCs w:val="26"/>
        </w:rPr>
        <w:t xml:space="preserve"> Coursework:</w:t>
      </w:r>
      <w:r w:rsidRPr="0099299F">
        <w:rPr>
          <w:rFonts w:cstheme="minorHAnsi"/>
          <w:szCs w:val="26"/>
        </w:rPr>
        <w:t xml:space="preserve"> </w:t>
      </w:r>
      <w:r w:rsidR="00004D41" w:rsidRPr="0099299F">
        <w:rPr>
          <w:rFonts w:cstheme="minorHAnsi"/>
          <w:szCs w:val="26"/>
        </w:rPr>
        <w:t>6</w:t>
      </w:r>
      <w:r w:rsidRPr="0099299F">
        <w:rPr>
          <w:rFonts w:cstheme="minorHAnsi"/>
          <w:szCs w:val="26"/>
        </w:rPr>
        <w:t>0%</w:t>
      </w:r>
      <w:r w:rsidR="004716E3">
        <w:rPr>
          <w:rFonts w:cstheme="minorHAnsi"/>
          <w:szCs w:val="26"/>
        </w:rPr>
        <w:t xml:space="preserve"> Group project</w:t>
      </w:r>
    </w:p>
    <w:p w:rsidR="008D32D8" w:rsidRPr="0099299F" w:rsidRDefault="002F63FC" w:rsidP="0047557A">
      <w:pPr>
        <w:spacing w:line="276" w:lineRule="auto"/>
        <w:jc w:val="both"/>
        <w:rPr>
          <w:rFonts w:cstheme="minorHAnsi"/>
          <w:szCs w:val="26"/>
        </w:rPr>
      </w:pPr>
      <w:r w:rsidRPr="0099299F">
        <w:rPr>
          <w:rFonts w:cstheme="minorHAnsi"/>
          <w:szCs w:val="26"/>
        </w:rPr>
        <w:t xml:space="preserve">Pre-requisites: </w:t>
      </w:r>
      <w:r w:rsidR="0047557A" w:rsidRPr="0099299F">
        <w:rPr>
          <w:rFonts w:cstheme="minorHAnsi"/>
          <w:szCs w:val="26"/>
        </w:rPr>
        <w:t>MSCI</w:t>
      </w:r>
      <w:r w:rsidR="00D7227C" w:rsidRPr="0099299F">
        <w:rPr>
          <w:rFonts w:cstheme="minorHAnsi"/>
          <w:szCs w:val="26"/>
        </w:rPr>
        <w:t>224</w:t>
      </w:r>
      <w:r w:rsidR="004716E3">
        <w:rPr>
          <w:rFonts w:cstheme="minorHAnsi"/>
          <w:szCs w:val="26"/>
        </w:rPr>
        <w:t xml:space="preserve"> </w:t>
      </w:r>
      <w:r w:rsidR="004716E3" w:rsidRPr="004716E3">
        <w:rPr>
          <w:rFonts w:cstheme="minorHAnsi"/>
          <w:i/>
          <w:szCs w:val="26"/>
        </w:rPr>
        <w:t>*</w:t>
      </w:r>
      <w:r w:rsidR="004716E3" w:rsidRPr="00913111">
        <w:rPr>
          <w:rFonts w:cstheme="minorHAnsi"/>
          <w:i/>
          <w:szCs w:val="26"/>
          <w:u w:val="single"/>
        </w:rPr>
        <w:t>cannot</w:t>
      </w:r>
      <w:r w:rsidR="004716E3" w:rsidRPr="004716E3">
        <w:rPr>
          <w:rFonts w:cstheme="minorHAnsi"/>
          <w:i/>
          <w:szCs w:val="26"/>
        </w:rPr>
        <w:t xml:space="preserve"> be taken in the same term as MSCI224</w:t>
      </w:r>
    </w:p>
    <w:p w:rsidR="00C27CE2" w:rsidRPr="004716E3" w:rsidRDefault="007D05DC" w:rsidP="00C61536">
      <w:pPr>
        <w:pStyle w:val="Heading3"/>
        <w:rPr>
          <w:b/>
          <w:color w:val="C00000"/>
        </w:rPr>
      </w:pPr>
      <w:bookmarkStart w:id="99" w:name="_Toc35270387"/>
      <w:r w:rsidRPr="004716E3">
        <w:rPr>
          <w:b/>
          <w:color w:val="C00000"/>
        </w:rPr>
        <w:t>MSCI</w:t>
      </w:r>
      <w:r w:rsidR="002F63FC" w:rsidRPr="004716E3">
        <w:rPr>
          <w:b/>
          <w:color w:val="C00000"/>
        </w:rPr>
        <w:t xml:space="preserve">224 </w:t>
      </w:r>
      <w:r w:rsidR="00C27CE2" w:rsidRPr="004716E3">
        <w:rPr>
          <w:b/>
          <w:color w:val="C00000"/>
        </w:rPr>
        <w:t xml:space="preserve">Techniques for Management Decision </w:t>
      </w:r>
      <w:r w:rsidR="001B78A4" w:rsidRPr="004716E3">
        <w:rPr>
          <w:b/>
          <w:color w:val="C00000"/>
        </w:rPr>
        <w:t>making</w:t>
      </w:r>
      <w:r w:rsidR="00C27CE2" w:rsidRPr="004716E3">
        <w:rPr>
          <w:b/>
          <w:color w:val="C00000"/>
        </w:rPr>
        <w:t xml:space="preserve"> </w:t>
      </w:r>
      <w:r w:rsidR="004716E3" w:rsidRPr="004716E3">
        <w:rPr>
          <w:b/>
          <w:color w:val="C00000"/>
        </w:rPr>
        <w:br/>
      </w:r>
      <w:r w:rsidR="00943F0D" w:rsidRPr="004716E3">
        <w:rPr>
          <w:b/>
          <w:color w:val="C00000"/>
        </w:rPr>
        <w:t>(Lent</w:t>
      </w:r>
      <w:r w:rsidR="004716E3" w:rsidRPr="004716E3">
        <w:rPr>
          <w:b/>
          <w:color w:val="C00000"/>
        </w:rPr>
        <w:t>/ 15 Credits/ Level 5</w:t>
      </w:r>
      <w:r w:rsidR="00943F0D" w:rsidRPr="004716E3">
        <w:rPr>
          <w:b/>
          <w:color w:val="C00000"/>
        </w:rPr>
        <w:t>)</w:t>
      </w:r>
      <w:bookmarkEnd w:id="99"/>
    </w:p>
    <w:p w:rsidR="009D3880" w:rsidRPr="00DF40D2" w:rsidRDefault="009D3880" w:rsidP="009D3880">
      <w:pPr>
        <w:pStyle w:val="Pa9"/>
        <w:spacing w:line="240" w:lineRule="auto"/>
        <w:jc w:val="both"/>
        <w:rPr>
          <w:color w:val="000000" w:themeColor="text1"/>
          <w:sz w:val="26"/>
          <w:szCs w:val="26"/>
        </w:rPr>
      </w:pPr>
      <w:r w:rsidRPr="00DF40D2">
        <w:rPr>
          <w:color w:val="000000" w:themeColor="text1"/>
          <w:sz w:val="26"/>
          <w:szCs w:val="26"/>
        </w:rPr>
        <w:t xml:space="preserve">Quantitative techniques based on mathematics and statistics can be extremely powerful tools in helping to solve organisational problems. Therefore, they are widely used in practice. This module introduces and explains the business situations in which such techniques </w:t>
      </w:r>
      <w:proofErr w:type="gramStart"/>
      <w:r w:rsidRPr="00DF40D2">
        <w:rPr>
          <w:color w:val="000000" w:themeColor="text1"/>
          <w:sz w:val="26"/>
          <w:szCs w:val="26"/>
        </w:rPr>
        <w:t>can be applied</w:t>
      </w:r>
      <w:proofErr w:type="gramEnd"/>
      <w:r w:rsidRPr="00DF40D2">
        <w:rPr>
          <w:color w:val="000000" w:themeColor="text1"/>
          <w:sz w:val="26"/>
          <w:szCs w:val="26"/>
        </w:rPr>
        <w:t xml:space="preserve"> and shows how to use these techniques and interpret their results to make better business decisions. The course is particularly relevant for careers in general management, accountancy, consultancy, and business analysis. The following techniques </w:t>
      </w:r>
      <w:proofErr w:type="gramStart"/>
      <w:r w:rsidRPr="00DF40D2">
        <w:rPr>
          <w:color w:val="000000" w:themeColor="text1"/>
          <w:sz w:val="26"/>
          <w:szCs w:val="26"/>
        </w:rPr>
        <w:t>will be introduced</w:t>
      </w:r>
      <w:proofErr w:type="gramEnd"/>
      <w:r w:rsidRPr="00DF40D2">
        <w:rPr>
          <w:color w:val="000000" w:themeColor="text1"/>
          <w:sz w:val="26"/>
          <w:szCs w:val="26"/>
        </w:rPr>
        <w:t xml:space="preserve"> in this course: Network Analysis, Linear Programming, Decision Analysis, Forecasting and Simulation. These five techniques are part of the scientific discipline known as Management Science, or Operational Research. Emphasis will be put on, not only, how to apply a technique, but also its benefits and limitations to understand when (and when not) to apply it. </w:t>
      </w:r>
    </w:p>
    <w:p w:rsidR="00943F0D" w:rsidRPr="0099299F" w:rsidRDefault="002F63FC" w:rsidP="009D3880">
      <w:pPr>
        <w:pStyle w:val="Pa9"/>
        <w:jc w:val="both"/>
        <w:rPr>
          <w:color w:val="545555"/>
          <w:sz w:val="23"/>
          <w:szCs w:val="23"/>
        </w:rPr>
      </w:pPr>
      <w:r w:rsidRPr="0099299F">
        <w:rPr>
          <w:rFonts w:asciiTheme="minorHAnsi" w:hAnsiTheme="minorHAnsi" w:cstheme="minorHAnsi"/>
          <w:sz w:val="26"/>
          <w:szCs w:val="26"/>
        </w:rPr>
        <w:t>Exam:  70%</w:t>
      </w:r>
      <w:r w:rsidR="00943F0D" w:rsidRPr="0099299F">
        <w:rPr>
          <w:rFonts w:asciiTheme="minorHAnsi" w:hAnsiTheme="minorHAnsi" w:cstheme="minorHAnsi"/>
          <w:sz w:val="26"/>
          <w:szCs w:val="26"/>
        </w:rPr>
        <w:t xml:space="preserve"> </w:t>
      </w:r>
      <w:r w:rsidR="004A21AE">
        <w:rPr>
          <w:rFonts w:asciiTheme="minorHAnsi" w:hAnsiTheme="minorHAnsi" w:cstheme="minorHAnsi"/>
          <w:sz w:val="26"/>
          <w:szCs w:val="26"/>
        </w:rPr>
        <w:tab/>
      </w:r>
      <w:r w:rsidR="00943F0D" w:rsidRPr="0099299F">
        <w:rPr>
          <w:rFonts w:asciiTheme="minorHAnsi" w:hAnsiTheme="minorHAnsi" w:cstheme="minorHAnsi"/>
          <w:sz w:val="26"/>
          <w:szCs w:val="26"/>
        </w:rPr>
        <w:t>Coursework:  30%</w:t>
      </w:r>
      <w:r w:rsidR="004A21AE">
        <w:rPr>
          <w:rFonts w:asciiTheme="minorHAnsi" w:hAnsiTheme="minorHAnsi" w:cstheme="minorHAnsi"/>
          <w:sz w:val="26"/>
          <w:szCs w:val="26"/>
        </w:rPr>
        <w:t xml:space="preserve"> - </w:t>
      </w:r>
      <w:proofErr w:type="gramStart"/>
      <w:r w:rsidR="004A21AE">
        <w:rPr>
          <w:rFonts w:asciiTheme="minorHAnsi" w:hAnsiTheme="minorHAnsi" w:cstheme="minorHAnsi"/>
          <w:sz w:val="26"/>
          <w:szCs w:val="26"/>
        </w:rPr>
        <w:t>2</w:t>
      </w:r>
      <w:proofErr w:type="gramEnd"/>
      <w:r w:rsidR="004A21AE">
        <w:rPr>
          <w:rFonts w:asciiTheme="minorHAnsi" w:hAnsiTheme="minorHAnsi" w:cstheme="minorHAnsi"/>
          <w:sz w:val="26"/>
          <w:szCs w:val="26"/>
        </w:rPr>
        <w:t xml:space="preserve"> tests worth 15% each</w:t>
      </w:r>
    </w:p>
    <w:p w:rsidR="0047557A" w:rsidRPr="0099299F" w:rsidRDefault="002F63FC" w:rsidP="0047557A">
      <w:pPr>
        <w:spacing w:line="276" w:lineRule="auto"/>
        <w:jc w:val="both"/>
        <w:rPr>
          <w:rFonts w:ascii="Calibri" w:hAnsi="Calibri" w:cstheme="minorHAnsi"/>
          <w:szCs w:val="26"/>
        </w:rPr>
      </w:pPr>
      <w:r w:rsidRPr="0099299F">
        <w:rPr>
          <w:rFonts w:ascii="Calibri" w:hAnsi="Calibri" w:cstheme="minorHAnsi"/>
          <w:szCs w:val="26"/>
        </w:rPr>
        <w:t xml:space="preserve">Pre-requisites: </w:t>
      </w:r>
      <w:r w:rsidR="0047557A" w:rsidRPr="0099299F">
        <w:rPr>
          <w:rFonts w:ascii="Calibri" w:hAnsi="Calibri" w:cstheme="minorHAnsi"/>
          <w:szCs w:val="26"/>
        </w:rPr>
        <w:t>M</w:t>
      </w:r>
      <w:r w:rsidR="008D32D8" w:rsidRPr="0099299F">
        <w:rPr>
          <w:rFonts w:ascii="Calibri" w:hAnsi="Calibri" w:cstheme="minorHAnsi"/>
          <w:szCs w:val="26"/>
        </w:rPr>
        <w:t>NGT130</w:t>
      </w:r>
    </w:p>
    <w:p w:rsidR="0047557A" w:rsidRPr="004A21AE" w:rsidRDefault="007D05DC" w:rsidP="00C61536">
      <w:pPr>
        <w:pStyle w:val="Heading3"/>
        <w:rPr>
          <w:b/>
          <w:color w:val="C00000"/>
        </w:rPr>
      </w:pPr>
      <w:bookmarkStart w:id="100" w:name="_Toc35270388"/>
      <w:r w:rsidRPr="004A21AE">
        <w:rPr>
          <w:b/>
          <w:color w:val="C00000"/>
        </w:rPr>
        <w:t>MSCI</w:t>
      </w:r>
      <w:r w:rsidR="002F63FC" w:rsidRPr="004A21AE">
        <w:rPr>
          <w:b/>
          <w:color w:val="C00000"/>
        </w:rPr>
        <w:t xml:space="preserve">331 </w:t>
      </w:r>
      <w:r w:rsidR="0047557A" w:rsidRPr="004A21AE">
        <w:rPr>
          <w:b/>
          <w:color w:val="C00000"/>
        </w:rPr>
        <w:t xml:space="preserve">Data Mining for </w:t>
      </w:r>
      <w:r w:rsidR="00887F43" w:rsidRPr="004A21AE">
        <w:rPr>
          <w:b/>
          <w:color w:val="C00000"/>
        </w:rPr>
        <w:t>Direct Marketing and Finance</w:t>
      </w:r>
      <w:r w:rsidR="0047557A" w:rsidRPr="004A21AE">
        <w:rPr>
          <w:b/>
          <w:color w:val="C00000"/>
        </w:rPr>
        <w:t xml:space="preserve"> </w:t>
      </w:r>
      <w:r w:rsidR="004A21AE" w:rsidRPr="004A21AE">
        <w:rPr>
          <w:b/>
          <w:color w:val="C00000"/>
        </w:rPr>
        <w:br/>
      </w:r>
      <w:r w:rsidR="0047557A" w:rsidRPr="004A21AE">
        <w:rPr>
          <w:b/>
          <w:color w:val="C00000"/>
        </w:rPr>
        <w:t>(Lent</w:t>
      </w:r>
      <w:r w:rsidR="004A21AE" w:rsidRPr="004A21AE">
        <w:rPr>
          <w:b/>
          <w:color w:val="C00000"/>
        </w:rPr>
        <w:t>/ 15 Credit/ Level 6</w:t>
      </w:r>
      <w:r w:rsidR="0047557A" w:rsidRPr="004A21AE">
        <w:rPr>
          <w:b/>
          <w:color w:val="C00000"/>
        </w:rPr>
        <w:t>)</w:t>
      </w:r>
      <w:bookmarkEnd w:id="100"/>
    </w:p>
    <w:p w:rsidR="004A21AE" w:rsidRDefault="009D3880" w:rsidP="009D3880">
      <w:pPr>
        <w:pStyle w:val="Pa9"/>
        <w:jc w:val="both"/>
        <w:rPr>
          <w:color w:val="000000" w:themeColor="text1"/>
          <w:sz w:val="26"/>
          <w:szCs w:val="26"/>
        </w:rPr>
      </w:pPr>
      <w:r w:rsidRPr="00DF40D2">
        <w:rPr>
          <w:color w:val="000000" w:themeColor="text1"/>
          <w:sz w:val="26"/>
          <w:szCs w:val="26"/>
        </w:rPr>
        <w:t xml:space="preserve">The field of data mining (also known as intelligent data analysis) brings together real large-scale datasets and algorithms from statistics, machine learning and computational intelligence that can work efficiently with real-world datasets. MSCI331 </w:t>
      </w:r>
      <w:proofErr w:type="gramStart"/>
      <w:r w:rsidRPr="00DF40D2">
        <w:rPr>
          <w:color w:val="000000" w:themeColor="text1"/>
          <w:sz w:val="26"/>
          <w:szCs w:val="26"/>
        </w:rPr>
        <w:t>provides an introduction to</w:t>
      </w:r>
      <w:proofErr w:type="gramEnd"/>
      <w:r w:rsidRPr="00DF40D2">
        <w:rPr>
          <w:color w:val="000000" w:themeColor="text1"/>
          <w:sz w:val="26"/>
          <w:szCs w:val="26"/>
        </w:rPr>
        <w:t xml:space="preserve"> the fundamental methods and approaches from the interrelated areas of data mining, statistical/ machine learning, and intelligent data analysis. It covers the entire data analysis process, starting from the formulation of a project objective, developing an </w:t>
      </w:r>
      <w:r w:rsidRPr="00DF40D2">
        <w:rPr>
          <w:color w:val="000000" w:themeColor="text1"/>
          <w:sz w:val="26"/>
          <w:szCs w:val="26"/>
        </w:rPr>
        <w:lastRenderedPageBreak/>
        <w:t xml:space="preserve">understanding of the available data and other resources, up to the point of statistical modelling and performance assessment. </w:t>
      </w:r>
    </w:p>
    <w:p w:rsidR="004A21AE" w:rsidRDefault="004A21AE" w:rsidP="009D3880">
      <w:pPr>
        <w:pStyle w:val="Pa9"/>
        <w:jc w:val="both"/>
        <w:rPr>
          <w:color w:val="000000" w:themeColor="text1"/>
          <w:sz w:val="26"/>
          <w:szCs w:val="26"/>
        </w:rPr>
      </w:pPr>
    </w:p>
    <w:p w:rsidR="007A6CB2" w:rsidRPr="00DF40D2" w:rsidRDefault="009D3880" w:rsidP="009D3880">
      <w:pPr>
        <w:pStyle w:val="Pa9"/>
        <w:jc w:val="both"/>
        <w:rPr>
          <w:color w:val="000000" w:themeColor="text1"/>
          <w:sz w:val="26"/>
          <w:szCs w:val="26"/>
        </w:rPr>
      </w:pPr>
      <w:r w:rsidRPr="00DF40D2">
        <w:rPr>
          <w:color w:val="000000" w:themeColor="text1"/>
          <w:sz w:val="26"/>
          <w:szCs w:val="26"/>
        </w:rPr>
        <w:t>The course extends the concepts of statistical model building and the models from the introductory statistics modules (like MSCI212) towards methods from machine learning and artificial intelligence.</w:t>
      </w:r>
    </w:p>
    <w:p w:rsidR="0047557A" w:rsidRPr="0099299F" w:rsidRDefault="002F63FC" w:rsidP="0047557A">
      <w:pPr>
        <w:spacing w:line="276" w:lineRule="auto"/>
        <w:jc w:val="both"/>
        <w:rPr>
          <w:rFonts w:cstheme="minorHAnsi"/>
          <w:szCs w:val="26"/>
        </w:rPr>
      </w:pPr>
      <w:r w:rsidRPr="0099299F">
        <w:rPr>
          <w:rFonts w:cstheme="minorHAnsi"/>
          <w:szCs w:val="26"/>
        </w:rPr>
        <w:t>Exam:  0%</w:t>
      </w:r>
      <w:r w:rsidR="0047557A" w:rsidRPr="0099299F">
        <w:rPr>
          <w:rFonts w:cstheme="minorHAnsi"/>
          <w:szCs w:val="26"/>
        </w:rPr>
        <w:t xml:space="preserve"> </w:t>
      </w:r>
      <w:r w:rsidR="004A21AE">
        <w:rPr>
          <w:rFonts w:cstheme="minorHAnsi"/>
          <w:szCs w:val="26"/>
        </w:rPr>
        <w:tab/>
      </w:r>
      <w:r w:rsidR="0047557A" w:rsidRPr="0099299F">
        <w:rPr>
          <w:rFonts w:cstheme="minorHAnsi"/>
          <w:szCs w:val="26"/>
        </w:rPr>
        <w:t>Coursework:  100%</w:t>
      </w:r>
    </w:p>
    <w:p w:rsidR="00B359A7" w:rsidRPr="0099299F" w:rsidRDefault="002F63FC" w:rsidP="0047557A">
      <w:pPr>
        <w:spacing w:line="276" w:lineRule="auto"/>
        <w:jc w:val="both"/>
        <w:rPr>
          <w:rFonts w:cstheme="minorHAnsi"/>
          <w:szCs w:val="26"/>
        </w:rPr>
      </w:pPr>
      <w:r w:rsidRPr="0099299F">
        <w:rPr>
          <w:rFonts w:cstheme="minorHAnsi"/>
          <w:szCs w:val="26"/>
        </w:rPr>
        <w:t xml:space="preserve">Pre-requisites: </w:t>
      </w:r>
      <w:r w:rsidR="00710082" w:rsidRPr="0099299F">
        <w:rPr>
          <w:rFonts w:cstheme="minorHAnsi"/>
          <w:szCs w:val="26"/>
        </w:rPr>
        <w:t>MNGT213</w:t>
      </w:r>
      <w:r w:rsidR="0047557A" w:rsidRPr="0099299F">
        <w:rPr>
          <w:rFonts w:cstheme="minorHAnsi"/>
          <w:szCs w:val="26"/>
        </w:rPr>
        <w:t xml:space="preserve"> </w:t>
      </w:r>
    </w:p>
    <w:p w:rsidR="00B140BD" w:rsidRPr="009F5D1A" w:rsidRDefault="00B54003" w:rsidP="0047557A">
      <w:pPr>
        <w:spacing w:line="276" w:lineRule="auto"/>
        <w:jc w:val="both"/>
        <w:rPr>
          <w:rStyle w:val="Strong"/>
        </w:rPr>
      </w:pPr>
      <w:r w:rsidRPr="009F5D1A">
        <w:rPr>
          <w:rStyle w:val="Strong"/>
        </w:rPr>
        <w:t xml:space="preserve">This module </w:t>
      </w:r>
      <w:proofErr w:type="gramStart"/>
      <w:r w:rsidRPr="009F5D1A">
        <w:rPr>
          <w:rStyle w:val="Strong"/>
        </w:rPr>
        <w:t>may be taken</w:t>
      </w:r>
      <w:proofErr w:type="gramEnd"/>
      <w:r w:rsidRPr="009F5D1A">
        <w:rPr>
          <w:rStyle w:val="Strong"/>
        </w:rPr>
        <w:t xml:space="preserve"> in the same year as MNGT213</w:t>
      </w:r>
    </w:p>
    <w:p w:rsidR="00B359A7" w:rsidRPr="00534126" w:rsidRDefault="002F63FC" w:rsidP="00C61536">
      <w:pPr>
        <w:pStyle w:val="Heading3"/>
        <w:rPr>
          <w:b/>
          <w:color w:val="C00000"/>
        </w:rPr>
      </w:pPr>
      <w:bookmarkStart w:id="101" w:name="_Toc35270389"/>
      <w:r w:rsidRPr="00534126">
        <w:rPr>
          <w:b/>
          <w:color w:val="C00000"/>
        </w:rPr>
        <w:t xml:space="preserve">MSCI 381 </w:t>
      </w:r>
      <w:r w:rsidR="00B359A7" w:rsidRPr="00534126">
        <w:rPr>
          <w:b/>
          <w:color w:val="C00000"/>
        </w:rPr>
        <w:t xml:space="preserve">Business Forecasting </w:t>
      </w:r>
      <w:r w:rsidR="00534126" w:rsidRPr="00534126">
        <w:rPr>
          <w:b/>
          <w:color w:val="C00000"/>
        </w:rPr>
        <w:br/>
      </w:r>
      <w:r w:rsidR="00B359A7" w:rsidRPr="00534126">
        <w:rPr>
          <w:b/>
          <w:color w:val="C00000"/>
        </w:rPr>
        <w:t>(Michaelmas</w:t>
      </w:r>
      <w:r w:rsidR="00534126" w:rsidRPr="00534126">
        <w:rPr>
          <w:b/>
          <w:color w:val="C00000"/>
        </w:rPr>
        <w:t>/ 15 Credit/ Level 6</w:t>
      </w:r>
      <w:r w:rsidR="00B359A7" w:rsidRPr="00534126">
        <w:rPr>
          <w:b/>
          <w:color w:val="C00000"/>
        </w:rPr>
        <w:t>)</w:t>
      </w:r>
      <w:bookmarkEnd w:id="101"/>
    </w:p>
    <w:p w:rsidR="00DF40D2" w:rsidRPr="00DF40D2" w:rsidRDefault="00DF40D2" w:rsidP="00DF40D2">
      <w:pPr>
        <w:pStyle w:val="Pa9"/>
        <w:spacing w:line="240" w:lineRule="auto"/>
        <w:jc w:val="both"/>
        <w:rPr>
          <w:rFonts w:asciiTheme="minorHAnsi" w:hAnsiTheme="minorHAnsi" w:cstheme="minorHAnsi"/>
          <w:color w:val="000000" w:themeColor="text1"/>
          <w:sz w:val="26"/>
          <w:szCs w:val="26"/>
        </w:rPr>
      </w:pPr>
      <w:r w:rsidRPr="00DF40D2">
        <w:rPr>
          <w:rFonts w:asciiTheme="minorHAnsi" w:hAnsiTheme="minorHAnsi" w:cstheme="minorHAnsi"/>
          <w:color w:val="000000" w:themeColor="text1"/>
          <w:sz w:val="26"/>
          <w:szCs w:val="26"/>
        </w:rPr>
        <w:t xml:space="preserve">This module introduces you to various current techniques for forecasting future customer demand, including a range of predictive models that develop your knowledge of the best ways of forecasting in problem situations. The aim is to ensure that you have the skills needed to develop a validated quantitative set of forecasts using both extrapolative and causal forecasting methods, and that you can apply a simple forecasting method to support demand and revenue management. You will also learn to identify and exploit opportunities for revenue optimisation in different business contexts. You review the main methodologies used in each of these areas, discuss legal issues associated with different pricing strategies, and survey current practices in different industries. Most of the topics covered </w:t>
      </w:r>
      <w:proofErr w:type="gramStart"/>
      <w:r w:rsidRPr="00DF40D2">
        <w:rPr>
          <w:rFonts w:asciiTheme="minorHAnsi" w:hAnsiTheme="minorHAnsi" w:cstheme="minorHAnsi"/>
          <w:color w:val="000000" w:themeColor="text1"/>
          <w:sz w:val="26"/>
          <w:szCs w:val="26"/>
        </w:rPr>
        <w:t>are either directly or indirectly related</w:t>
      </w:r>
      <w:proofErr w:type="gramEnd"/>
      <w:r w:rsidRPr="00DF40D2">
        <w:rPr>
          <w:rFonts w:asciiTheme="minorHAnsi" w:hAnsiTheme="minorHAnsi" w:cstheme="minorHAnsi"/>
          <w:color w:val="000000" w:themeColor="text1"/>
          <w:sz w:val="26"/>
          <w:szCs w:val="26"/>
        </w:rPr>
        <w:t xml:space="preserve"> to pricing issues faced by firms operating in environments where they enjoy some degree of market power. </w:t>
      </w:r>
    </w:p>
    <w:p w:rsidR="00B359A7" w:rsidRPr="0099299F" w:rsidRDefault="00E174FB" w:rsidP="00DF40D2">
      <w:pPr>
        <w:spacing w:line="276" w:lineRule="auto"/>
        <w:jc w:val="both"/>
        <w:rPr>
          <w:rFonts w:cstheme="minorHAnsi"/>
          <w:szCs w:val="26"/>
        </w:rPr>
      </w:pPr>
      <w:r w:rsidRPr="0099299F">
        <w:rPr>
          <w:rFonts w:cstheme="minorHAnsi"/>
          <w:szCs w:val="26"/>
        </w:rPr>
        <w:t>Exams: 0</w:t>
      </w:r>
      <w:r w:rsidR="00B359A7" w:rsidRPr="0099299F">
        <w:rPr>
          <w:rFonts w:cstheme="minorHAnsi"/>
          <w:szCs w:val="26"/>
        </w:rPr>
        <w:t xml:space="preserve">% </w:t>
      </w:r>
      <w:r w:rsidR="00534126">
        <w:rPr>
          <w:rFonts w:cstheme="minorHAnsi"/>
          <w:szCs w:val="26"/>
        </w:rPr>
        <w:tab/>
      </w:r>
      <w:r w:rsidR="00B359A7" w:rsidRPr="0099299F">
        <w:rPr>
          <w:rFonts w:cstheme="minorHAnsi"/>
          <w:szCs w:val="26"/>
        </w:rPr>
        <w:t xml:space="preserve">Coursework:  </w:t>
      </w:r>
      <w:r w:rsidRPr="0099299F">
        <w:rPr>
          <w:rFonts w:cstheme="minorHAnsi"/>
          <w:szCs w:val="26"/>
        </w:rPr>
        <w:t>10</w:t>
      </w:r>
      <w:r w:rsidR="00B359A7" w:rsidRPr="0099299F">
        <w:rPr>
          <w:rFonts w:cstheme="minorHAnsi"/>
          <w:szCs w:val="26"/>
        </w:rPr>
        <w:t>0%</w:t>
      </w:r>
      <w:r w:rsidR="00534126">
        <w:rPr>
          <w:rFonts w:cstheme="minorHAnsi"/>
          <w:szCs w:val="26"/>
        </w:rPr>
        <w:t xml:space="preserve"> - </w:t>
      </w:r>
      <w:proofErr w:type="gramStart"/>
      <w:r w:rsidR="00534126">
        <w:rPr>
          <w:rFonts w:cstheme="minorHAnsi"/>
          <w:szCs w:val="26"/>
        </w:rPr>
        <w:t>2</w:t>
      </w:r>
      <w:proofErr w:type="gramEnd"/>
      <w:r w:rsidR="00534126">
        <w:rPr>
          <w:rFonts w:cstheme="minorHAnsi"/>
          <w:szCs w:val="26"/>
        </w:rPr>
        <w:t xml:space="preserve"> tests worth 25% each, assignment 50%</w:t>
      </w:r>
    </w:p>
    <w:p w:rsidR="00B359A7" w:rsidRDefault="002F63FC" w:rsidP="00B359A7">
      <w:pPr>
        <w:tabs>
          <w:tab w:val="left" w:pos="2268"/>
        </w:tabs>
        <w:spacing w:line="276" w:lineRule="auto"/>
        <w:ind w:right="-57"/>
        <w:rPr>
          <w:rFonts w:cstheme="minorHAnsi"/>
          <w:szCs w:val="26"/>
        </w:rPr>
      </w:pPr>
      <w:r w:rsidRPr="0099299F">
        <w:rPr>
          <w:rFonts w:cstheme="minorHAnsi"/>
          <w:szCs w:val="26"/>
        </w:rPr>
        <w:t xml:space="preserve">Pre-requisites: </w:t>
      </w:r>
      <w:r w:rsidR="00B359A7" w:rsidRPr="0099299F">
        <w:rPr>
          <w:rFonts w:cstheme="minorHAnsi"/>
          <w:szCs w:val="26"/>
        </w:rPr>
        <w:t>MSCI224</w:t>
      </w:r>
    </w:p>
    <w:p w:rsidR="001B6C86" w:rsidRPr="001B6C86" w:rsidRDefault="001B6C86" w:rsidP="00B359A7">
      <w:pPr>
        <w:tabs>
          <w:tab w:val="left" w:pos="2268"/>
        </w:tabs>
        <w:spacing w:line="276" w:lineRule="auto"/>
        <w:ind w:right="-57"/>
        <w:rPr>
          <w:rFonts w:cstheme="minorHAnsi"/>
          <w:b/>
          <w:szCs w:val="26"/>
        </w:rPr>
      </w:pPr>
      <w:r w:rsidRPr="001B6C86">
        <w:rPr>
          <w:rFonts w:cstheme="minorHAnsi"/>
          <w:b/>
          <w:szCs w:val="26"/>
        </w:rPr>
        <w:t>*Please note, this module will run in Lent term in academic year 21/22</w:t>
      </w:r>
    </w:p>
    <w:p w:rsidR="00DF419C" w:rsidRPr="00040140" w:rsidRDefault="00FD2855" w:rsidP="00FD2855">
      <w:pPr>
        <w:rPr>
          <w:rFonts w:cs="Tahoma"/>
          <w:i/>
          <w:color w:val="FF0000"/>
          <w:szCs w:val="26"/>
        </w:rPr>
      </w:pPr>
      <w:r>
        <w:rPr>
          <w:rFonts w:cs="Tahoma"/>
          <w:i/>
          <w:color w:val="FF0000"/>
          <w:szCs w:val="26"/>
        </w:rPr>
        <w:br w:type="page"/>
      </w:r>
    </w:p>
    <w:p w:rsidR="00C27CE2" w:rsidRPr="00534126" w:rsidRDefault="009A51C7" w:rsidP="00C61536">
      <w:pPr>
        <w:pStyle w:val="Heading3"/>
        <w:jc w:val="center"/>
        <w:rPr>
          <w:sz w:val="36"/>
          <w:u w:val="single"/>
        </w:rPr>
      </w:pPr>
      <w:bookmarkStart w:id="102" w:name="_Toc35270390"/>
      <w:r w:rsidRPr="00534126">
        <w:rPr>
          <w:sz w:val="36"/>
          <w:u w:val="single"/>
        </w:rPr>
        <w:lastRenderedPageBreak/>
        <w:t>O</w:t>
      </w:r>
      <w:r w:rsidR="00C27CE2" w:rsidRPr="00534126">
        <w:rPr>
          <w:sz w:val="36"/>
          <w:u w:val="single"/>
        </w:rPr>
        <w:t>perations Management</w:t>
      </w:r>
      <w:bookmarkEnd w:id="102"/>
    </w:p>
    <w:p w:rsidR="00C27CE2" w:rsidRPr="00534126" w:rsidRDefault="0051704B" w:rsidP="007D05DC">
      <w:pPr>
        <w:pStyle w:val="Heading3"/>
        <w:rPr>
          <w:b/>
          <w:color w:val="C00000"/>
        </w:rPr>
      </w:pPr>
      <w:bookmarkStart w:id="103" w:name="_Toc35270391"/>
      <w:r w:rsidRPr="00534126">
        <w:rPr>
          <w:b/>
          <w:color w:val="C00000"/>
        </w:rPr>
        <w:t xml:space="preserve">MSCI 231 </w:t>
      </w:r>
      <w:r w:rsidR="00C27CE2" w:rsidRPr="00534126">
        <w:rPr>
          <w:b/>
          <w:color w:val="C00000"/>
        </w:rPr>
        <w:t xml:space="preserve">Introduction to Operations Management </w:t>
      </w:r>
      <w:r w:rsidR="00534126" w:rsidRPr="00534126">
        <w:rPr>
          <w:b/>
          <w:color w:val="C00000"/>
        </w:rPr>
        <w:br/>
      </w:r>
      <w:r w:rsidR="00943F0D" w:rsidRPr="00534126">
        <w:rPr>
          <w:b/>
          <w:color w:val="C00000"/>
        </w:rPr>
        <w:t>(Michaelmas</w:t>
      </w:r>
      <w:r w:rsidR="00534126" w:rsidRPr="00534126">
        <w:rPr>
          <w:b/>
          <w:color w:val="C00000"/>
        </w:rPr>
        <w:t>/ 15 Credit/ Level 5</w:t>
      </w:r>
      <w:r w:rsidR="00943F0D" w:rsidRPr="00534126">
        <w:rPr>
          <w:b/>
          <w:color w:val="C00000"/>
        </w:rPr>
        <w:t>)</w:t>
      </w:r>
      <w:bookmarkEnd w:id="103"/>
    </w:p>
    <w:p w:rsidR="00DF40D2" w:rsidRPr="00DF40D2" w:rsidRDefault="00DF40D2" w:rsidP="00DF40D2">
      <w:pPr>
        <w:jc w:val="both"/>
        <w:rPr>
          <w:rFonts w:cstheme="minorHAnsi"/>
          <w:color w:val="000000" w:themeColor="text1"/>
          <w:szCs w:val="26"/>
        </w:rPr>
      </w:pPr>
      <w:r w:rsidRPr="00DF40D2">
        <w:rPr>
          <w:rFonts w:cstheme="minorHAnsi"/>
          <w:color w:val="000000" w:themeColor="text1"/>
          <w:szCs w:val="26"/>
        </w:rPr>
        <w:t xml:space="preserve">Operations Management is a core managerial discipline for all kinds of operation – from private sector manufacturing through to public sector services. It is applicable to any of the organized processes that underpin the modern world: transportation, the generation of energy, retailing, the production of goods, the provision of medical and educational services, etc. Many areas of management have strong connections with OM, so an understanding of its main principles is relevant to those taking any other LUMS major. A large part of OM is analytical: structuring, measuring and reaching logical conclusions about operations problems - such as congestion, shortage, error and failure. Part of it is constructive: being able to design processes and put together plans that systematize, coordinate and improve work. The course reflects this combination, and includes both qualitative and quantitative methods. </w:t>
      </w:r>
    </w:p>
    <w:p w:rsidR="00943F0D" w:rsidRPr="0099299F" w:rsidRDefault="002F63FC" w:rsidP="00E16192">
      <w:pPr>
        <w:spacing w:line="276" w:lineRule="auto"/>
        <w:jc w:val="both"/>
        <w:rPr>
          <w:rFonts w:cstheme="minorHAnsi"/>
          <w:szCs w:val="26"/>
        </w:rPr>
      </w:pPr>
      <w:r w:rsidRPr="0099299F">
        <w:rPr>
          <w:rFonts w:cstheme="minorHAnsi"/>
          <w:szCs w:val="26"/>
        </w:rPr>
        <w:t>Exam:  50%</w:t>
      </w:r>
      <w:r w:rsidR="00943F0D" w:rsidRPr="0099299F">
        <w:rPr>
          <w:rFonts w:cstheme="minorHAnsi"/>
          <w:szCs w:val="26"/>
        </w:rPr>
        <w:t xml:space="preserve"> </w:t>
      </w:r>
      <w:r w:rsidR="00534126">
        <w:rPr>
          <w:rFonts w:cstheme="minorHAnsi"/>
          <w:szCs w:val="26"/>
        </w:rPr>
        <w:tab/>
      </w:r>
      <w:r w:rsidR="00943F0D" w:rsidRPr="0099299F">
        <w:rPr>
          <w:rFonts w:cstheme="minorHAnsi"/>
          <w:szCs w:val="26"/>
        </w:rPr>
        <w:t>Coursework:  50%</w:t>
      </w:r>
    </w:p>
    <w:p w:rsidR="001876E1" w:rsidRPr="0099299F" w:rsidRDefault="001876E1">
      <w:pPr>
        <w:rPr>
          <w:rFonts w:cstheme="minorHAnsi"/>
          <w:szCs w:val="26"/>
        </w:rPr>
      </w:pPr>
      <w:r w:rsidRPr="0099299F">
        <w:rPr>
          <w:rFonts w:cstheme="minorHAnsi"/>
          <w:szCs w:val="26"/>
        </w:rPr>
        <w:t>Pre-requisites:</w:t>
      </w:r>
      <w:r w:rsidR="00DF40D2" w:rsidRPr="0099299F">
        <w:rPr>
          <w:rFonts w:cstheme="minorHAnsi"/>
          <w:szCs w:val="26"/>
        </w:rPr>
        <w:t xml:space="preserve">  </w:t>
      </w:r>
      <w:r w:rsidR="000011A1" w:rsidRPr="0099299F">
        <w:rPr>
          <w:rFonts w:cstheme="minorHAnsi"/>
          <w:szCs w:val="26"/>
        </w:rPr>
        <w:t>MNGT130</w:t>
      </w:r>
      <w:r w:rsidRPr="0099299F">
        <w:rPr>
          <w:rFonts w:cstheme="minorHAnsi"/>
          <w:szCs w:val="26"/>
        </w:rPr>
        <w:t xml:space="preserve"> </w:t>
      </w:r>
    </w:p>
    <w:p w:rsidR="001876E1" w:rsidRPr="009F5D1A" w:rsidRDefault="001876E1">
      <w:pPr>
        <w:rPr>
          <w:rStyle w:val="Strong"/>
        </w:rPr>
      </w:pPr>
      <w:r w:rsidRPr="009F5D1A">
        <w:rPr>
          <w:rStyle w:val="Strong"/>
        </w:rPr>
        <w:t xml:space="preserve">This module </w:t>
      </w:r>
      <w:proofErr w:type="gramStart"/>
      <w:r w:rsidRPr="009F5D1A">
        <w:rPr>
          <w:rStyle w:val="Strong"/>
        </w:rPr>
        <w:t>cannot be taken</w:t>
      </w:r>
      <w:proofErr w:type="gramEnd"/>
      <w:r w:rsidRPr="009F5D1A">
        <w:rPr>
          <w:rStyle w:val="Strong"/>
        </w:rPr>
        <w:t xml:space="preserve"> with MSCI102.</w:t>
      </w:r>
    </w:p>
    <w:p w:rsidR="00C27CE2" w:rsidRPr="00534126" w:rsidRDefault="002F63FC" w:rsidP="007D05DC">
      <w:pPr>
        <w:pStyle w:val="Heading3"/>
        <w:rPr>
          <w:b/>
          <w:color w:val="C00000"/>
        </w:rPr>
      </w:pPr>
      <w:bookmarkStart w:id="104" w:name="_Toc35270392"/>
      <w:r w:rsidRPr="00534126">
        <w:rPr>
          <w:b/>
          <w:color w:val="C00000"/>
        </w:rPr>
        <w:t xml:space="preserve">MSCI 281 </w:t>
      </w:r>
      <w:r w:rsidR="00C27CE2" w:rsidRPr="00534126">
        <w:rPr>
          <w:b/>
          <w:color w:val="C00000"/>
        </w:rPr>
        <w:t xml:space="preserve">Supply Chain Management </w:t>
      </w:r>
      <w:r w:rsidR="00534126" w:rsidRPr="00534126">
        <w:rPr>
          <w:b/>
          <w:color w:val="C00000"/>
        </w:rPr>
        <w:br/>
      </w:r>
      <w:r w:rsidR="00943F0D" w:rsidRPr="00534126">
        <w:rPr>
          <w:b/>
          <w:color w:val="C00000"/>
        </w:rPr>
        <w:t>(Michaelmas</w:t>
      </w:r>
      <w:r w:rsidR="00534126" w:rsidRPr="00534126">
        <w:rPr>
          <w:b/>
          <w:color w:val="C00000"/>
        </w:rPr>
        <w:t>/ 15 Credit/ Level 6</w:t>
      </w:r>
      <w:r w:rsidR="00943F0D" w:rsidRPr="00534126">
        <w:rPr>
          <w:b/>
          <w:color w:val="C00000"/>
        </w:rPr>
        <w:t>)</w:t>
      </w:r>
      <w:bookmarkEnd w:id="104"/>
    </w:p>
    <w:p w:rsidR="00A6299E" w:rsidRPr="00A6299E" w:rsidRDefault="00A6299E" w:rsidP="00DF40D2">
      <w:pPr>
        <w:jc w:val="both"/>
        <w:rPr>
          <w:rFonts w:cstheme="minorHAnsi"/>
          <w:szCs w:val="26"/>
        </w:rPr>
      </w:pPr>
      <w:r w:rsidRPr="00A6299E">
        <w:rPr>
          <w:rFonts w:cstheme="minorHAnsi"/>
          <w:szCs w:val="26"/>
        </w:rPr>
        <w:t xml:space="preserve">This course examines the principles and practices of supply chain management, and examines supply chain and logistics management in relatively high-volume industries such as retailing. </w:t>
      </w:r>
      <w:proofErr w:type="gramStart"/>
      <w:r w:rsidRPr="00A6299E">
        <w:rPr>
          <w:rFonts w:cstheme="minorHAnsi"/>
          <w:szCs w:val="26"/>
        </w:rPr>
        <w:t>But</w:t>
      </w:r>
      <w:proofErr w:type="gramEnd"/>
      <w:r w:rsidRPr="00A6299E">
        <w:rPr>
          <w:rFonts w:cstheme="minorHAnsi"/>
          <w:szCs w:val="26"/>
        </w:rPr>
        <w:t xml:space="preserve"> it also looks at supply chain management critically, as just one manifestation of the more general issue of trans-organisational operations management. Most of the time </w:t>
      </w:r>
      <w:proofErr w:type="gramStart"/>
      <w:r w:rsidRPr="00A6299E">
        <w:rPr>
          <w:rFonts w:cstheme="minorHAnsi"/>
          <w:szCs w:val="26"/>
        </w:rPr>
        <w:t>will be spent</w:t>
      </w:r>
      <w:proofErr w:type="gramEnd"/>
      <w:r w:rsidRPr="00A6299E">
        <w:rPr>
          <w:rFonts w:cstheme="minorHAnsi"/>
          <w:szCs w:val="26"/>
        </w:rPr>
        <w:t xml:space="preserve"> considering inter-organisational relationships from various perspectives, but it will also be necessary to understand how they relate to matters within the organisation. For example, adopting Just-in-Time supply requires Just-in-Time approaches to </w:t>
      </w:r>
      <w:proofErr w:type="gramStart"/>
      <w:r w:rsidRPr="00A6299E">
        <w:rPr>
          <w:rFonts w:cstheme="minorHAnsi"/>
          <w:szCs w:val="26"/>
        </w:rPr>
        <w:t>be adopted</w:t>
      </w:r>
      <w:proofErr w:type="gramEnd"/>
      <w:r w:rsidRPr="00A6299E">
        <w:rPr>
          <w:rFonts w:cstheme="minorHAnsi"/>
          <w:szCs w:val="26"/>
        </w:rPr>
        <w:t xml:space="preserve"> within the firm, and vice versa.</w:t>
      </w:r>
    </w:p>
    <w:p w:rsidR="00943F0D" w:rsidRPr="0099299F" w:rsidRDefault="002F63FC" w:rsidP="00E16192">
      <w:pPr>
        <w:spacing w:line="276" w:lineRule="auto"/>
        <w:jc w:val="both"/>
        <w:rPr>
          <w:rFonts w:cstheme="minorHAnsi"/>
          <w:szCs w:val="26"/>
        </w:rPr>
      </w:pPr>
      <w:r w:rsidRPr="0099299F">
        <w:rPr>
          <w:rFonts w:cstheme="minorHAnsi"/>
          <w:szCs w:val="26"/>
        </w:rPr>
        <w:t>Exam: 50%</w:t>
      </w:r>
      <w:r w:rsidR="00943F0D" w:rsidRPr="0099299F">
        <w:rPr>
          <w:rFonts w:cstheme="minorHAnsi"/>
          <w:szCs w:val="26"/>
        </w:rPr>
        <w:t xml:space="preserve"> </w:t>
      </w:r>
      <w:r w:rsidR="00534126">
        <w:rPr>
          <w:rFonts w:cstheme="minorHAnsi"/>
          <w:szCs w:val="26"/>
        </w:rPr>
        <w:tab/>
      </w:r>
      <w:r w:rsidR="00913111">
        <w:rPr>
          <w:rFonts w:cstheme="minorHAnsi"/>
          <w:szCs w:val="26"/>
        </w:rPr>
        <w:t xml:space="preserve">Coursework: </w:t>
      </w:r>
      <w:r w:rsidR="00943F0D" w:rsidRPr="0099299F">
        <w:rPr>
          <w:rFonts w:cstheme="minorHAnsi"/>
          <w:szCs w:val="26"/>
        </w:rPr>
        <w:t>50%</w:t>
      </w:r>
    </w:p>
    <w:p w:rsidR="001876E1" w:rsidRPr="0099299F" w:rsidRDefault="007D05DC" w:rsidP="001876E1">
      <w:pPr>
        <w:tabs>
          <w:tab w:val="left" w:pos="2268"/>
        </w:tabs>
        <w:spacing w:line="276" w:lineRule="auto"/>
        <w:ind w:right="-57"/>
        <w:rPr>
          <w:rFonts w:cstheme="minorHAnsi"/>
          <w:szCs w:val="26"/>
        </w:rPr>
      </w:pPr>
      <w:r>
        <w:rPr>
          <w:rFonts w:cstheme="minorHAnsi"/>
          <w:szCs w:val="26"/>
        </w:rPr>
        <w:t xml:space="preserve">Pre-requisites </w:t>
      </w:r>
      <w:r w:rsidR="001876E1" w:rsidRPr="0099299F">
        <w:rPr>
          <w:rFonts w:cstheme="minorHAnsi"/>
          <w:szCs w:val="26"/>
        </w:rPr>
        <w:t>MSCI102 or MSCI231</w:t>
      </w:r>
    </w:p>
    <w:p w:rsidR="008D0819" w:rsidRPr="009F5D1A" w:rsidRDefault="00DF40D2" w:rsidP="001876E1">
      <w:pPr>
        <w:tabs>
          <w:tab w:val="left" w:pos="2268"/>
        </w:tabs>
        <w:spacing w:line="276" w:lineRule="auto"/>
        <w:ind w:right="-57"/>
        <w:rPr>
          <w:rStyle w:val="Strong"/>
        </w:rPr>
      </w:pPr>
      <w:r w:rsidRPr="009F5D1A">
        <w:rPr>
          <w:rStyle w:val="Strong"/>
        </w:rPr>
        <w:t xml:space="preserve">This module </w:t>
      </w:r>
      <w:proofErr w:type="gramStart"/>
      <w:r w:rsidRPr="009F5D1A">
        <w:rPr>
          <w:rStyle w:val="Strong"/>
        </w:rPr>
        <w:t>may be taken</w:t>
      </w:r>
      <w:proofErr w:type="gramEnd"/>
      <w:r w:rsidRPr="009F5D1A">
        <w:rPr>
          <w:rStyle w:val="Strong"/>
        </w:rPr>
        <w:t xml:space="preserve"> in the same term as MSCI231</w:t>
      </w:r>
      <w:r w:rsidR="0037727E" w:rsidRPr="009F5D1A">
        <w:rPr>
          <w:rStyle w:val="Strong"/>
        </w:rPr>
        <w:t>, without having done MSCI102</w:t>
      </w:r>
    </w:p>
    <w:p w:rsidR="00C27CE2" w:rsidRPr="00A37BB2" w:rsidRDefault="00C27CE2" w:rsidP="00C61536">
      <w:pPr>
        <w:pStyle w:val="Heading3"/>
        <w:rPr>
          <w:b/>
          <w:color w:val="C00000"/>
        </w:rPr>
      </w:pPr>
      <w:bookmarkStart w:id="105" w:name="_Toc35270393"/>
      <w:r w:rsidRPr="00A37BB2">
        <w:rPr>
          <w:b/>
          <w:color w:val="C00000"/>
        </w:rPr>
        <w:lastRenderedPageBreak/>
        <w:t>MSCI 282</w:t>
      </w:r>
      <w:r w:rsidRPr="00A37BB2">
        <w:rPr>
          <w:b/>
          <w:color w:val="C00000"/>
        </w:rPr>
        <w:tab/>
        <w:t xml:space="preserve">Quality and Risk Management </w:t>
      </w:r>
      <w:r w:rsidR="00B058D0">
        <w:rPr>
          <w:b/>
          <w:color w:val="C00000"/>
        </w:rPr>
        <w:t>[NOT RUNNING 20/21</w:t>
      </w:r>
      <w:proofErr w:type="gramStart"/>
      <w:r w:rsidR="00B058D0">
        <w:rPr>
          <w:b/>
          <w:color w:val="C00000"/>
        </w:rPr>
        <w:t>]</w:t>
      </w:r>
      <w:proofErr w:type="gramEnd"/>
      <w:r w:rsidR="00A37BB2" w:rsidRPr="00A37BB2">
        <w:rPr>
          <w:b/>
          <w:color w:val="C00000"/>
        </w:rPr>
        <w:br/>
      </w:r>
      <w:r w:rsidR="00943F0D" w:rsidRPr="00A37BB2">
        <w:rPr>
          <w:b/>
          <w:color w:val="C00000"/>
        </w:rPr>
        <w:t>(Lent</w:t>
      </w:r>
      <w:r w:rsidR="00A37BB2" w:rsidRPr="00A37BB2">
        <w:rPr>
          <w:b/>
          <w:color w:val="C00000"/>
        </w:rPr>
        <w:t>/ 15 Credit/ Level 6</w:t>
      </w:r>
      <w:r w:rsidR="00943F0D" w:rsidRPr="00A37BB2">
        <w:rPr>
          <w:b/>
          <w:color w:val="C00000"/>
        </w:rPr>
        <w:t>)</w:t>
      </w:r>
      <w:bookmarkEnd w:id="105"/>
    </w:p>
    <w:p w:rsidR="0037727E" w:rsidRPr="0037727E" w:rsidRDefault="0037727E" w:rsidP="0037727E">
      <w:pPr>
        <w:pStyle w:val="Pa9"/>
        <w:jc w:val="both"/>
        <w:rPr>
          <w:color w:val="000000" w:themeColor="text1"/>
          <w:sz w:val="26"/>
          <w:szCs w:val="26"/>
        </w:rPr>
      </w:pPr>
      <w:r w:rsidRPr="0037727E">
        <w:rPr>
          <w:color w:val="000000" w:themeColor="text1"/>
          <w:sz w:val="26"/>
          <w:szCs w:val="26"/>
        </w:rPr>
        <w:t xml:space="preserve">The management of both quality and risk are central to operations management in most if not all industries. All operations have to produce, and be seen to produce, goods or services that dependably meet the needs of their clients, avoiding the kind of catastrophic failures that destroy reputations, livelihoods and </w:t>
      </w:r>
      <w:proofErr w:type="gramStart"/>
      <w:r w:rsidRPr="0037727E">
        <w:rPr>
          <w:color w:val="000000" w:themeColor="text1"/>
          <w:sz w:val="26"/>
          <w:szCs w:val="26"/>
        </w:rPr>
        <w:t>often human</w:t>
      </w:r>
      <w:proofErr w:type="gramEnd"/>
      <w:r w:rsidRPr="0037727E">
        <w:rPr>
          <w:color w:val="000000" w:themeColor="text1"/>
          <w:sz w:val="26"/>
          <w:szCs w:val="26"/>
        </w:rPr>
        <w:t xml:space="preserve"> lives. Managing quality and managing risk both involve a combination of skills, ranging from detailed technical analysis to a broader understanding of how organizations work and fail. The purpose of this module is to give students an understanding of the main concepts in quality management and risk management within the general subject of operations management. </w:t>
      </w:r>
      <w:proofErr w:type="gramStart"/>
      <w:r w:rsidRPr="0037727E">
        <w:rPr>
          <w:color w:val="000000" w:themeColor="text1"/>
          <w:sz w:val="26"/>
          <w:szCs w:val="26"/>
        </w:rPr>
        <w:t>It will treat these concepts analytically, but as grounded in the practical problems faced by both manufacturing and service operations, looking critically at both subjects, examining the limitations as well as the benefits of existing ideas and techniques</w:t>
      </w:r>
      <w:proofErr w:type="gramEnd"/>
      <w:r w:rsidRPr="0037727E">
        <w:rPr>
          <w:color w:val="000000" w:themeColor="text1"/>
          <w:sz w:val="26"/>
          <w:szCs w:val="26"/>
        </w:rPr>
        <w:t xml:space="preserve"> </w:t>
      </w:r>
    </w:p>
    <w:p w:rsidR="00A37BB2" w:rsidRDefault="00A37BB2" w:rsidP="0037727E">
      <w:pPr>
        <w:pStyle w:val="Pa9"/>
        <w:jc w:val="both"/>
        <w:rPr>
          <w:rFonts w:asciiTheme="minorHAnsi" w:hAnsiTheme="minorHAnsi" w:cstheme="minorHAnsi"/>
          <w:sz w:val="26"/>
          <w:szCs w:val="26"/>
        </w:rPr>
      </w:pPr>
    </w:p>
    <w:p w:rsidR="00943F0D" w:rsidRPr="0099299F" w:rsidRDefault="00943F0D" w:rsidP="0037727E">
      <w:pPr>
        <w:pStyle w:val="Pa9"/>
        <w:jc w:val="both"/>
        <w:rPr>
          <w:rFonts w:asciiTheme="minorHAnsi" w:hAnsiTheme="minorHAnsi" w:cstheme="minorHAnsi"/>
          <w:sz w:val="26"/>
          <w:szCs w:val="26"/>
        </w:rPr>
      </w:pPr>
      <w:r w:rsidRPr="0099299F">
        <w:rPr>
          <w:rFonts w:asciiTheme="minorHAnsi" w:hAnsiTheme="minorHAnsi" w:cstheme="minorHAnsi"/>
          <w:sz w:val="26"/>
          <w:szCs w:val="26"/>
        </w:rPr>
        <w:t xml:space="preserve">Exam:  </w:t>
      </w:r>
      <w:r w:rsidR="00D0425B" w:rsidRPr="0099299F">
        <w:rPr>
          <w:rFonts w:asciiTheme="minorHAnsi" w:hAnsiTheme="minorHAnsi" w:cstheme="minorHAnsi"/>
          <w:sz w:val="26"/>
          <w:szCs w:val="26"/>
        </w:rPr>
        <w:t>4</w:t>
      </w:r>
      <w:r w:rsidR="00352081" w:rsidRPr="0099299F">
        <w:rPr>
          <w:rFonts w:asciiTheme="minorHAnsi" w:hAnsiTheme="minorHAnsi" w:cstheme="minorHAnsi"/>
          <w:sz w:val="26"/>
          <w:szCs w:val="26"/>
        </w:rPr>
        <w:t>0</w:t>
      </w:r>
      <w:r w:rsidR="002F63FC" w:rsidRPr="0099299F">
        <w:rPr>
          <w:rFonts w:asciiTheme="minorHAnsi" w:hAnsiTheme="minorHAnsi" w:cstheme="minorHAnsi"/>
          <w:sz w:val="26"/>
          <w:szCs w:val="26"/>
        </w:rPr>
        <w:t>%</w:t>
      </w:r>
      <w:r w:rsidR="00A37BB2">
        <w:rPr>
          <w:rFonts w:asciiTheme="minorHAnsi" w:hAnsiTheme="minorHAnsi" w:cstheme="minorHAnsi"/>
          <w:sz w:val="26"/>
          <w:szCs w:val="26"/>
        </w:rPr>
        <w:tab/>
      </w:r>
      <w:r w:rsidRPr="0099299F">
        <w:rPr>
          <w:rFonts w:asciiTheme="minorHAnsi" w:hAnsiTheme="minorHAnsi" w:cstheme="minorHAnsi"/>
          <w:sz w:val="26"/>
          <w:szCs w:val="26"/>
        </w:rPr>
        <w:t xml:space="preserve"> Coursework:  </w:t>
      </w:r>
      <w:r w:rsidR="00A37BB2">
        <w:rPr>
          <w:rFonts w:asciiTheme="minorHAnsi" w:hAnsiTheme="minorHAnsi" w:cstheme="minorHAnsi"/>
          <w:sz w:val="26"/>
          <w:szCs w:val="26"/>
        </w:rPr>
        <w:t>40% assignment, 20% mid-term test</w:t>
      </w:r>
    </w:p>
    <w:p w:rsidR="00DC5015" w:rsidRPr="0099299F" w:rsidRDefault="002F63FC" w:rsidP="00DC5015">
      <w:pPr>
        <w:tabs>
          <w:tab w:val="left" w:pos="2268"/>
        </w:tabs>
        <w:spacing w:line="276" w:lineRule="auto"/>
        <w:ind w:right="-57"/>
        <w:rPr>
          <w:rFonts w:cstheme="minorHAnsi"/>
          <w:szCs w:val="26"/>
        </w:rPr>
      </w:pPr>
      <w:r w:rsidRPr="0099299F">
        <w:rPr>
          <w:rFonts w:cstheme="minorHAnsi"/>
          <w:szCs w:val="26"/>
        </w:rPr>
        <w:t xml:space="preserve">Pre-requisites: </w:t>
      </w:r>
      <w:r w:rsidR="00DC5015" w:rsidRPr="0099299F">
        <w:rPr>
          <w:rFonts w:cstheme="minorHAnsi"/>
          <w:szCs w:val="26"/>
        </w:rPr>
        <w:t>MSCI102 or MSCI231</w:t>
      </w:r>
    </w:p>
    <w:p w:rsidR="00B54003" w:rsidRPr="009F5D1A" w:rsidRDefault="00B54003" w:rsidP="00DC5015">
      <w:pPr>
        <w:tabs>
          <w:tab w:val="left" w:pos="2268"/>
        </w:tabs>
        <w:spacing w:line="276" w:lineRule="auto"/>
        <w:ind w:right="-57"/>
        <w:rPr>
          <w:rStyle w:val="Strong"/>
        </w:rPr>
      </w:pPr>
      <w:r w:rsidRPr="009F5D1A">
        <w:rPr>
          <w:rStyle w:val="Strong"/>
        </w:rPr>
        <w:t xml:space="preserve">This module </w:t>
      </w:r>
      <w:proofErr w:type="gramStart"/>
      <w:r w:rsidRPr="009F5D1A">
        <w:rPr>
          <w:rStyle w:val="Strong"/>
        </w:rPr>
        <w:t>may be taken</w:t>
      </w:r>
      <w:proofErr w:type="gramEnd"/>
      <w:r w:rsidRPr="009F5D1A">
        <w:rPr>
          <w:rStyle w:val="Strong"/>
        </w:rPr>
        <w:t xml:space="preserve"> in the same year as MSCI231</w:t>
      </w:r>
    </w:p>
    <w:p w:rsidR="0037727E" w:rsidRPr="00A37BB2" w:rsidRDefault="00C27CE2" w:rsidP="00C61536">
      <w:pPr>
        <w:pStyle w:val="Heading3"/>
        <w:rPr>
          <w:b/>
          <w:color w:val="C00000"/>
        </w:rPr>
      </w:pPr>
      <w:bookmarkStart w:id="106" w:name="_Toc35270394"/>
      <w:r w:rsidRPr="00A37BB2">
        <w:rPr>
          <w:b/>
          <w:color w:val="C00000"/>
        </w:rPr>
        <w:t>MSCI 382</w:t>
      </w:r>
      <w:r w:rsidRPr="00A37BB2">
        <w:rPr>
          <w:b/>
          <w:color w:val="C00000"/>
        </w:rPr>
        <w:tab/>
        <w:t>Innovative Development</w:t>
      </w:r>
      <w:r w:rsidR="00AD47BD" w:rsidRPr="00A37BB2">
        <w:rPr>
          <w:b/>
          <w:color w:val="C00000"/>
        </w:rPr>
        <w:t>s</w:t>
      </w:r>
      <w:r w:rsidRPr="00A37BB2">
        <w:rPr>
          <w:b/>
          <w:color w:val="C00000"/>
        </w:rPr>
        <w:t xml:space="preserve"> in Operations Management </w:t>
      </w:r>
      <w:r w:rsidR="00B058D0">
        <w:rPr>
          <w:b/>
          <w:color w:val="C00000"/>
        </w:rPr>
        <w:br/>
        <w:t>[NOT RUNNING 20/21</w:t>
      </w:r>
      <w:proofErr w:type="gramStart"/>
      <w:r w:rsidR="00B058D0">
        <w:rPr>
          <w:b/>
          <w:color w:val="C00000"/>
        </w:rPr>
        <w:t>]</w:t>
      </w:r>
      <w:proofErr w:type="gramEnd"/>
      <w:r w:rsidR="00A37BB2" w:rsidRPr="00A37BB2">
        <w:rPr>
          <w:b/>
          <w:color w:val="C00000"/>
        </w:rPr>
        <w:br/>
      </w:r>
      <w:r w:rsidR="00943F0D" w:rsidRPr="00A37BB2">
        <w:rPr>
          <w:b/>
          <w:color w:val="C00000"/>
        </w:rPr>
        <w:t>(Lent</w:t>
      </w:r>
      <w:r w:rsidR="00A37BB2" w:rsidRPr="00A37BB2">
        <w:rPr>
          <w:b/>
          <w:color w:val="C00000"/>
        </w:rPr>
        <w:t>/ 15 Credit/ Level 6</w:t>
      </w:r>
      <w:r w:rsidR="00943F0D" w:rsidRPr="00A37BB2">
        <w:rPr>
          <w:b/>
          <w:color w:val="C00000"/>
        </w:rPr>
        <w:t>)</w:t>
      </w:r>
      <w:bookmarkEnd w:id="106"/>
    </w:p>
    <w:p w:rsidR="0037727E" w:rsidRPr="0037727E" w:rsidRDefault="0037727E" w:rsidP="0037727E">
      <w:pPr>
        <w:pStyle w:val="Pa9"/>
        <w:spacing w:line="240" w:lineRule="auto"/>
        <w:jc w:val="both"/>
        <w:rPr>
          <w:rFonts w:asciiTheme="minorHAnsi" w:hAnsiTheme="minorHAnsi" w:cstheme="minorHAnsi"/>
          <w:color w:val="000000" w:themeColor="text1"/>
          <w:sz w:val="26"/>
          <w:szCs w:val="26"/>
        </w:rPr>
      </w:pPr>
      <w:r w:rsidRPr="0037727E">
        <w:rPr>
          <w:rFonts w:asciiTheme="minorHAnsi" w:hAnsiTheme="minorHAnsi" w:cstheme="minorHAnsi"/>
          <w:color w:val="000000" w:themeColor="text1"/>
          <w:sz w:val="26"/>
          <w:szCs w:val="26"/>
        </w:rPr>
        <w:t xml:space="preserve">Operations Management plays a key role in achieving the main performance objectives of an organisation. Whether the current priority is to improve customer service or to increase profitability, the way in which the organisation utilises its resources will have a significant impact. </w:t>
      </w:r>
      <w:proofErr w:type="gramStart"/>
      <w:r w:rsidRPr="0037727E">
        <w:rPr>
          <w:rFonts w:asciiTheme="minorHAnsi" w:hAnsiTheme="minorHAnsi" w:cstheme="minorHAnsi"/>
          <w:color w:val="000000" w:themeColor="text1"/>
          <w:sz w:val="26"/>
          <w:szCs w:val="26"/>
        </w:rPr>
        <w:t>As a consequence</w:t>
      </w:r>
      <w:proofErr w:type="gramEnd"/>
      <w:r w:rsidRPr="0037727E">
        <w:rPr>
          <w:rFonts w:asciiTheme="minorHAnsi" w:hAnsiTheme="minorHAnsi" w:cstheme="minorHAnsi"/>
          <w:color w:val="000000" w:themeColor="text1"/>
          <w:sz w:val="26"/>
          <w:szCs w:val="26"/>
        </w:rPr>
        <w:t xml:space="preserve">, there have been a number of innovative developments in OM that have sought to organise resources in a significantly new manner in order to make a step change in performance. This course discusses key innovative developments in detail, including those that have led to extensive modernisation of service sector Operations Management as well as those that have revolutionised manufacturing management. There will be an emphasis on the importance of continuous performance improvement and innovation in the current competitive environment, and the key role of OM in sustaining a competitive advantage and bringing about service improvements. </w:t>
      </w:r>
    </w:p>
    <w:p w:rsidR="00943F0D" w:rsidRPr="0099299F" w:rsidRDefault="002F63FC" w:rsidP="0037727E">
      <w:pPr>
        <w:spacing w:line="276" w:lineRule="auto"/>
        <w:jc w:val="both"/>
        <w:rPr>
          <w:rFonts w:cstheme="minorHAnsi"/>
          <w:szCs w:val="26"/>
        </w:rPr>
      </w:pPr>
      <w:r w:rsidRPr="0099299F">
        <w:rPr>
          <w:rFonts w:cstheme="minorHAnsi"/>
          <w:szCs w:val="26"/>
        </w:rPr>
        <w:t>Exam:  60%</w:t>
      </w:r>
      <w:r w:rsidR="00A37BB2">
        <w:rPr>
          <w:rFonts w:cstheme="minorHAnsi"/>
          <w:szCs w:val="26"/>
        </w:rPr>
        <w:tab/>
      </w:r>
      <w:r w:rsidR="00943F0D" w:rsidRPr="0099299F">
        <w:rPr>
          <w:rFonts w:cstheme="minorHAnsi"/>
          <w:szCs w:val="26"/>
        </w:rPr>
        <w:t xml:space="preserve"> Coursework:  40%</w:t>
      </w:r>
    </w:p>
    <w:p w:rsidR="00DF419C" w:rsidRPr="0099299F" w:rsidRDefault="002F63FC" w:rsidP="00044A52">
      <w:pPr>
        <w:tabs>
          <w:tab w:val="left" w:pos="2268"/>
        </w:tabs>
        <w:spacing w:line="276" w:lineRule="auto"/>
        <w:ind w:right="-57"/>
        <w:rPr>
          <w:rFonts w:cstheme="minorHAnsi"/>
          <w:szCs w:val="26"/>
        </w:rPr>
      </w:pPr>
      <w:r w:rsidRPr="0099299F">
        <w:rPr>
          <w:rFonts w:cstheme="minorHAnsi"/>
          <w:szCs w:val="26"/>
        </w:rPr>
        <w:t>Pre-requisites:</w:t>
      </w:r>
      <w:r w:rsidR="00DC5015" w:rsidRPr="0099299F">
        <w:rPr>
          <w:rFonts w:cstheme="minorHAnsi"/>
          <w:szCs w:val="26"/>
        </w:rPr>
        <w:t>MSCI102 or MSCI231</w:t>
      </w:r>
    </w:p>
    <w:p w:rsidR="00044A52" w:rsidRPr="009F5D1A" w:rsidRDefault="00B54003" w:rsidP="00FD2855">
      <w:pPr>
        <w:rPr>
          <w:rStyle w:val="Strong"/>
        </w:rPr>
      </w:pPr>
      <w:r w:rsidRPr="009F5D1A">
        <w:rPr>
          <w:rStyle w:val="Strong"/>
        </w:rPr>
        <w:t xml:space="preserve">This module </w:t>
      </w:r>
      <w:proofErr w:type="gramStart"/>
      <w:r w:rsidRPr="009F5D1A">
        <w:rPr>
          <w:rStyle w:val="Strong"/>
        </w:rPr>
        <w:t>may be taken</w:t>
      </w:r>
      <w:proofErr w:type="gramEnd"/>
      <w:r w:rsidRPr="009F5D1A">
        <w:rPr>
          <w:rStyle w:val="Strong"/>
        </w:rPr>
        <w:t xml:space="preserve"> in the same year as MSCI231</w:t>
      </w:r>
      <w:r w:rsidR="00FD2855" w:rsidRPr="009F5D1A">
        <w:rPr>
          <w:rStyle w:val="Strong"/>
        </w:rPr>
        <w:br w:type="page"/>
      </w:r>
    </w:p>
    <w:p w:rsidR="001E51DE" w:rsidRPr="00AD4438" w:rsidRDefault="00B15598" w:rsidP="00C61536">
      <w:pPr>
        <w:pStyle w:val="Heading3"/>
        <w:jc w:val="center"/>
        <w:rPr>
          <w:sz w:val="36"/>
          <w:u w:val="single"/>
        </w:rPr>
      </w:pPr>
      <w:bookmarkStart w:id="107" w:name="_Toc35270395"/>
      <w:r w:rsidRPr="00AD4438">
        <w:rPr>
          <w:sz w:val="36"/>
          <w:u w:val="single"/>
        </w:rPr>
        <w:lastRenderedPageBreak/>
        <w:t>I</w:t>
      </w:r>
      <w:r w:rsidR="00C27CE2" w:rsidRPr="00AD4438">
        <w:rPr>
          <w:sz w:val="36"/>
          <w:u w:val="single"/>
        </w:rPr>
        <w:t>nformation Systems</w:t>
      </w:r>
      <w:bookmarkEnd w:id="107"/>
    </w:p>
    <w:p w:rsidR="00C27CE2" w:rsidRPr="00205073" w:rsidRDefault="00C27CE2" w:rsidP="007D05DC">
      <w:pPr>
        <w:pStyle w:val="Heading3"/>
        <w:rPr>
          <w:b/>
          <w:color w:val="C00000"/>
        </w:rPr>
      </w:pPr>
      <w:bookmarkStart w:id="108" w:name="_Toc35270396"/>
      <w:r w:rsidRPr="00205073">
        <w:rPr>
          <w:b/>
          <w:color w:val="C00000"/>
        </w:rPr>
        <w:t xml:space="preserve">MSCI </w:t>
      </w:r>
      <w:r w:rsidR="002F63FC" w:rsidRPr="00205073">
        <w:rPr>
          <w:b/>
          <w:color w:val="C00000"/>
        </w:rPr>
        <w:t xml:space="preserve">203 </w:t>
      </w:r>
      <w:r w:rsidR="00244856" w:rsidRPr="00205073">
        <w:rPr>
          <w:b/>
          <w:color w:val="C00000"/>
        </w:rPr>
        <w:t>Managing Business Information Systems</w:t>
      </w:r>
      <w:r w:rsidR="007D05DC" w:rsidRPr="00205073">
        <w:rPr>
          <w:b/>
          <w:color w:val="C00000"/>
        </w:rPr>
        <w:t xml:space="preserve"> </w:t>
      </w:r>
      <w:r w:rsidR="00205073" w:rsidRPr="00205073">
        <w:rPr>
          <w:b/>
          <w:color w:val="C00000"/>
        </w:rPr>
        <w:br/>
      </w:r>
      <w:r w:rsidR="00943F0D" w:rsidRPr="00205073">
        <w:rPr>
          <w:b/>
          <w:color w:val="C00000"/>
        </w:rPr>
        <w:t>(Michaelmas</w:t>
      </w:r>
      <w:r w:rsidR="00205073" w:rsidRPr="00205073">
        <w:rPr>
          <w:b/>
          <w:color w:val="C00000"/>
        </w:rPr>
        <w:t>/ 15 Credit/ Level 5</w:t>
      </w:r>
      <w:r w:rsidR="00943F0D" w:rsidRPr="00205073">
        <w:rPr>
          <w:b/>
          <w:color w:val="C00000"/>
        </w:rPr>
        <w:t>)</w:t>
      </w:r>
      <w:bookmarkEnd w:id="108"/>
    </w:p>
    <w:p w:rsidR="006327EC" w:rsidRPr="00EA570E" w:rsidRDefault="006327EC" w:rsidP="006327EC">
      <w:pPr>
        <w:pStyle w:val="Pa6"/>
        <w:spacing w:line="240" w:lineRule="auto"/>
        <w:ind w:right="180"/>
        <w:jc w:val="both"/>
        <w:rPr>
          <w:sz w:val="25"/>
          <w:szCs w:val="25"/>
        </w:rPr>
      </w:pPr>
      <w:r w:rsidRPr="00EA570E">
        <w:rPr>
          <w:sz w:val="25"/>
          <w:szCs w:val="25"/>
        </w:rPr>
        <w:t xml:space="preserve">This module </w:t>
      </w:r>
      <w:proofErr w:type="gramStart"/>
      <w:r w:rsidRPr="00EA570E">
        <w:rPr>
          <w:sz w:val="25"/>
          <w:szCs w:val="25"/>
        </w:rPr>
        <w:t>provides an introduction to</w:t>
      </w:r>
      <w:proofErr w:type="gramEnd"/>
      <w:r w:rsidRPr="00EA570E">
        <w:rPr>
          <w:sz w:val="25"/>
          <w:szCs w:val="25"/>
        </w:rPr>
        <w:t xml:space="preserve"> the use and impact of information, communication and integrated technology systems on business and organisations. It focusses not on technical specifications, but rather on managerial and business implications of using these systems. The module </w:t>
      </w:r>
      <w:proofErr w:type="gramStart"/>
      <w:r w:rsidRPr="00EA570E">
        <w:rPr>
          <w:sz w:val="25"/>
          <w:szCs w:val="25"/>
        </w:rPr>
        <w:t>addresses:</w:t>
      </w:r>
      <w:proofErr w:type="gramEnd"/>
      <w:r w:rsidRPr="00EA570E">
        <w:rPr>
          <w:sz w:val="25"/>
          <w:szCs w:val="25"/>
        </w:rPr>
        <w:t xml:space="preserve"> benefits gained by adopting ICT systems; basics of a taxonomy of the different forms of IT system; characteristics of data and information; how organisations plan and obtain new or improved systems; strategic planning, selection, and delivery of new systems; risks to the business and approaches to achieve successful implementation. The course provides the business foundation for other more specialised or technical topics in Information Systems. </w:t>
      </w:r>
    </w:p>
    <w:p w:rsidR="00DF0D0F" w:rsidRPr="0099299F" w:rsidRDefault="002F63FC" w:rsidP="002F63FC">
      <w:pPr>
        <w:pStyle w:val="Pa9"/>
        <w:jc w:val="both"/>
        <w:rPr>
          <w:color w:val="545555"/>
          <w:sz w:val="23"/>
          <w:szCs w:val="23"/>
        </w:rPr>
      </w:pPr>
      <w:r w:rsidRPr="0099299F">
        <w:rPr>
          <w:rFonts w:asciiTheme="minorHAnsi" w:hAnsiTheme="minorHAnsi" w:cstheme="minorHAnsi"/>
          <w:sz w:val="26"/>
          <w:szCs w:val="26"/>
        </w:rPr>
        <w:t>Exam:  60%</w:t>
      </w:r>
      <w:r w:rsidR="00DF0D0F" w:rsidRPr="0099299F">
        <w:rPr>
          <w:rFonts w:asciiTheme="minorHAnsi" w:hAnsiTheme="minorHAnsi" w:cstheme="minorHAnsi"/>
          <w:sz w:val="26"/>
          <w:szCs w:val="26"/>
        </w:rPr>
        <w:t xml:space="preserve"> </w:t>
      </w:r>
      <w:r w:rsidR="00205073">
        <w:rPr>
          <w:rFonts w:asciiTheme="minorHAnsi" w:hAnsiTheme="minorHAnsi" w:cstheme="minorHAnsi"/>
          <w:sz w:val="26"/>
          <w:szCs w:val="26"/>
        </w:rPr>
        <w:tab/>
      </w:r>
      <w:r w:rsidR="00205073">
        <w:rPr>
          <w:rFonts w:asciiTheme="minorHAnsi" w:hAnsiTheme="minorHAnsi" w:cstheme="minorHAnsi"/>
          <w:sz w:val="26"/>
          <w:szCs w:val="26"/>
        </w:rPr>
        <w:tab/>
      </w:r>
      <w:r w:rsidR="00DF0D0F" w:rsidRPr="0099299F">
        <w:rPr>
          <w:rFonts w:asciiTheme="minorHAnsi" w:hAnsiTheme="minorHAnsi" w:cstheme="minorHAnsi"/>
          <w:sz w:val="26"/>
          <w:szCs w:val="26"/>
        </w:rPr>
        <w:t>Co</w:t>
      </w:r>
      <w:r w:rsidR="00205073">
        <w:rPr>
          <w:rFonts w:asciiTheme="minorHAnsi" w:hAnsiTheme="minorHAnsi" w:cstheme="minorHAnsi"/>
          <w:sz w:val="26"/>
          <w:szCs w:val="26"/>
        </w:rPr>
        <w:t>ursework:  3</w:t>
      </w:r>
      <w:r w:rsidR="00DF0D0F" w:rsidRPr="0099299F">
        <w:rPr>
          <w:rFonts w:asciiTheme="minorHAnsi" w:hAnsiTheme="minorHAnsi" w:cstheme="minorHAnsi"/>
          <w:sz w:val="26"/>
          <w:szCs w:val="26"/>
        </w:rPr>
        <w:t>0%</w:t>
      </w:r>
      <w:r w:rsidR="00205073">
        <w:rPr>
          <w:rFonts w:asciiTheme="minorHAnsi" w:hAnsiTheme="minorHAnsi" w:cstheme="minorHAnsi"/>
          <w:sz w:val="26"/>
          <w:szCs w:val="26"/>
        </w:rPr>
        <w:t xml:space="preserve"> assignment, two tests worth 5% each</w:t>
      </w:r>
    </w:p>
    <w:p w:rsidR="00B359A7" w:rsidRPr="00205073" w:rsidRDefault="00B359A7" w:rsidP="00C61536">
      <w:pPr>
        <w:pStyle w:val="Heading3"/>
        <w:rPr>
          <w:b/>
          <w:color w:val="C00000"/>
        </w:rPr>
      </w:pPr>
      <w:bookmarkStart w:id="109" w:name="_Toc35270397"/>
      <w:r w:rsidRPr="00205073">
        <w:rPr>
          <w:b/>
          <w:color w:val="C00000"/>
        </w:rPr>
        <w:t>M</w:t>
      </w:r>
      <w:r w:rsidR="002F63FC" w:rsidRPr="00205073">
        <w:rPr>
          <w:b/>
          <w:color w:val="C00000"/>
        </w:rPr>
        <w:t xml:space="preserve">SCI 206 </w:t>
      </w:r>
      <w:r w:rsidR="00697D93" w:rsidRPr="00205073">
        <w:rPr>
          <w:b/>
          <w:color w:val="C00000"/>
        </w:rPr>
        <w:t>Introduction to E</w:t>
      </w:r>
      <w:r w:rsidR="00205073" w:rsidRPr="00205073">
        <w:rPr>
          <w:b/>
          <w:color w:val="C00000"/>
        </w:rPr>
        <w:t xml:space="preserve">nterprise </w:t>
      </w:r>
      <w:r w:rsidR="00697D93" w:rsidRPr="00205073">
        <w:rPr>
          <w:b/>
          <w:color w:val="C00000"/>
        </w:rPr>
        <w:t>R</w:t>
      </w:r>
      <w:r w:rsidR="00205073" w:rsidRPr="00205073">
        <w:rPr>
          <w:b/>
          <w:color w:val="C00000"/>
        </w:rPr>
        <w:t xml:space="preserve">esource </w:t>
      </w:r>
      <w:r w:rsidR="00697D93" w:rsidRPr="00205073">
        <w:rPr>
          <w:b/>
          <w:color w:val="C00000"/>
        </w:rPr>
        <w:t>P</w:t>
      </w:r>
      <w:r w:rsidR="00205073" w:rsidRPr="00205073">
        <w:rPr>
          <w:b/>
          <w:color w:val="C00000"/>
        </w:rPr>
        <w:t>lanning Systems</w:t>
      </w:r>
      <w:r w:rsidRPr="00205073">
        <w:rPr>
          <w:b/>
          <w:color w:val="C00000"/>
        </w:rPr>
        <w:t xml:space="preserve"> </w:t>
      </w:r>
      <w:r w:rsidR="00205073" w:rsidRPr="00205073">
        <w:rPr>
          <w:b/>
          <w:color w:val="C00000"/>
        </w:rPr>
        <w:br/>
      </w:r>
      <w:r w:rsidRPr="00205073">
        <w:rPr>
          <w:b/>
          <w:color w:val="C00000"/>
        </w:rPr>
        <w:t>(Lent</w:t>
      </w:r>
      <w:r w:rsidR="00205073" w:rsidRPr="00205073">
        <w:rPr>
          <w:b/>
          <w:color w:val="C00000"/>
        </w:rPr>
        <w:t>/ 15 Credit/ Level 5</w:t>
      </w:r>
      <w:r w:rsidRPr="00205073">
        <w:rPr>
          <w:b/>
          <w:color w:val="C00000"/>
        </w:rPr>
        <w:t>)</w:t>
      </w:r>
      <w:bookmarkEnd w:id="109"/>
    </w:p>
    <w:p w:rsidR="006327EC" w:rsidRPr="00EA570E" w:rsidRDefault="006327EC" w:rsidP="006327EC">
      <w:pPr>
        <w:jc w:val="both"/>
        <w:rPr>
          <w:rFonts w:cstheme="minorHAnsi"/>
          <w:sz w:val="25"/>
          <w:szCs w:val="25"/>
        </w:rPr>
      </w:pPr>
      <w:r w:rsidRPr="00EA570E">
        <w:rPr>
          <w:rFonts w:cstheme="minorHAnsi"/>
          <w:sz w:val="25"/>
          <w:szCs w:val="25"/>
        </w:rPr>
        <w:t xml:space="preserve">Enterprise systems and integration solutions are essential to every modern enterprise. </w:t>
      </w:r>
      <w:proofErr w:type="gramStart"/>
      <w:r w:rsidRPr="00EA570E">
        <w:rPr>
          <w:rFonts w:cstheme="minorHAnsi"/>
          <w:sz w:val="25"/>
          <w:szCs w:val="25"/>
        </w:rPr>
        <w:t>Also</w:t>
      </w:r>
      <w:proofErr w:type="gramEnd"/>
      <w:r w:rsidRPr="00EA570E">
        <w:rPr>
          <w:rFonts w:cstheme="minorHAnsi"/>
          <w:sz w:val="25"/>
          <w:szCs w:val="25"/>
        </w:rPr>
        <w:t xml:space="preserve">, businesses that acquired and implemented ERPs in the 1990s and early 2000s, are dealing with the upgrades for years to come. ERPs are booming in China as well as many developing countries. More recently, Cloud and Software as a Service (SaaS) are opening a new range of integration solutions for the businesses. Therefore, irrespective of a specific technology (e.g. SAP), all students graduating from a business school should acquire preliminary knowledge about enterprise systems and the integration they provide for companies. This course aims to familiarise students with the notion of integration and the ways companies can respond to their integration needs. Most importantly, it provides students with the opportunity to gain hands-on experience with an ERP system and run a virtual dairy company using the SAP system. </w:t>
      </w:r>
    </w:p>
    <w:p w:rsidR="00D41967" w:rsidRPr="0099299F" w:rsidRDefault="002F63FC" w:rsidP="00D41967">
      <w:pPr>
        <w:spacing w:line="276" w:lineRule="auto"/>
        <w:jc w:val="both"/>
        <w:rPr>
          <w:rFonts w:cstheme="minorHAnsi"/>
          <w:szCs w:val="26"/>
        </w:rPr>
      </w:pPr>
      <w:r w:rsidRPr="0099299F">
        <w:rPr>
          <w:rFonts w:cstheme="minorHAnsi"/>
          <w:szCs w:val="26"/>
        </w:rPr>
        <w:t>Exam:  60%</w:t>
      </w:r>
      <w:r w:rsidR="00205073">
        <w:rPr>
          <w:rFonts w:cstheme="minorHAnsi"/>
          <w:szCs w:val="26"/>
        </w:rPr>
        <w:tab/>
      </w:r>
      <w:r w:rsidR="00D41967" w:rsidRPr="0099299F">
        <w:rPr>
          <w:rFonts w:cstheme="minorHAnsi"/>
          <w:szCs w:val="26"/>
        </w:rPr>
        <w:t xml:space="preserve"> Coursework:  40%</w:t>
      </w:r>
    </w:p>
    <w:p w:rsidR="006327EC" w:rsidRPr="00205073" w:rsidRDefault="00047F26" w:rsidP="00C61536">
      <w:pPr>
        <w:pStyle w:val="Heading3"/>
        <w:rPr>
          <w:b/>
          <w:color w:val="C00000"/>
        </w:rPr>
      </w:pPr>
      <w:bookmarkStart w:id="110" w:name="_Toc35270398"/>
      <w:r w:rsidRPr="00205073">
        <w:rPr>
          <w:b/>
          <w:color w:val="C00000"/>
        </w:rPr>
        <w:t>MSCI 3</w:t>
      </w:r>
      <w:r w:rsidR="00C27CE2" w:rsidRPr="00205073">
        <w:rPr>
          <w:b/>
          <w:color w:val="C00000"/>
        </w:rPr>
        <w:t>04</w:t>
      </w:r>
      <w:r w:rsidR="002F63FC" w:rsidRPr="00205073">
        <w:rPr>
          <w:b/>
          <w:color w:val="C00000"/>
        </w:rPr>
        <w:t xml:space="preserve"> </w:t>
      </w:r>
      <w:r w:rsidR="00C27CE2" w:rsidRPr="00205073">
        <w:rPr>
          <w:b/>
          <w:color w:val="C00000"/>
        </w:rPr>
        <w:t xml:space="preserve">Developing Business Information Systems </w:t>
      </w:r>
      <w:r w:rsidR="00205073" w:rsidRPr="00205073">
        <w:rPr>
          <w:b/>
          <w:color w:val="C00000"/>
        </w:rPr>
        <w:br/>
      </w:r>
      <w:r w:rsidR="00943F0D" w:rsidRPr="00205073">
        <w:rPr>
          <w:b/>
          <w:color w:val="C00000"/>
        </w:rPr>
        <w:t>(Lent</w:t>
      </w:r>
      <w:r w:rsidR="00205073" w:rsidRPr="00205073">
        <w:rPr>
          <w:b/>
          <w:color w:val="C00000"/>
        </w:rPr>
        <w:t>/ 15 Credit/ Level 6</w:t>
      </w:r>
      <w:r w:rsidR="00943F0D" w:rsidRPr="00205073">
        <w:rPr>
          <w:b/>
          <w:color w:val="C00000"/>
        </w:rPr>
        <w:t>)</w:t>
      </w:r>
      <w:r w:rsidRPr="00205073">
        <w:rPr>
          <w:b/>
          <w:color w:val="C00000"/>
        </w:rPr>
        <w:t xml:space="preserve"> (</w:t>
      </w:r>
      <w:r w:rsidR="00EC3479" w:rsidRPr="00205073">
        <w:rPr>
          <w:b/>
          <w:color w:val="C00000"/>
        </w:rPr>
        <w:t>F</w:t>
      </w:r>
      <w:r w:rsidRPr="00205073">
        <w:rPr>
          <w:b/>
          <w:color w:val="C00000"/>
        </w:rPr>
        <w:t xml:space="preserve">inal </w:t>
      </w:r>
      <w:r w:rsidR="00EC3479" w:rsidRPr="00205073">
        <w:rPr>
          <w:b/>
          <w:color w:val="C00000"/>
        </w:rPr>
        <w:t>Y</w:t>
      </w:r>
      <w:r w:rsidRPr="00205073">
        <w:rPr>
          <w:b/>
          <w:color w:val="C00000"/>
        </w:rPr>
        <w:t>ear only)</w:t>
      </w:r>
      <w:bookmarkEnd w:id="110"/>
    </w:p>
    <w:p w:rsidR="006327EC" w:rsidRPr="00EA570E" w:rsidRDefault="006327EC" w:rsidP="006327EC">
      <w:pPr>
        <w:pStyle w:val="Pa9"/>
        <w:jc w:val="both"/>
        <w:rPr>
          <w:rFonts w:asciiTheme="minorHAnsi" w:hAnsiTheme="minorHAnsi" w:cstheme="minorHAnsi"/>
          <w:sz w:val="25"/>
          <w:szCs w:val="25"/>
        </w:rPr>
      </w:pPr>
      <w:r w:rsidRPr="00EA570E">
        <w:rPr>
          <w:rFonts w:asciiTheme="minorHAnsi" w:hAnsiTheme="minorHAnsi" w:cstheme="minorHAnsi"/>
          <w:sz w:val="25"/>
          <w:szCs w:val="25"/>
        </w:rPr>
        <w:t xml:space="preserve">Modern management requires not only skills in the traditional areas, such as production, marketing and finance, but also an awareness of the potential for using computerised information systems, of the benefits these may bring in support of existing activities and how </w:t>
      </w:r>
    </w:p>
    <w:p w:rsidR="00AD4438" w:rsidRDefault="006327EC" w:rsidP="006327EC">
      <w:pPr>
        <w:pStyle w:val="Pa9"/>
        <w:jc w:val="both"/>
        <w:rPr>
          <w:rFonts w:asciiTheme="minorHAnsi" w:hAnsiTheme="minorHAnsi" w:cstheme="minorHAnsi"/>
          <w:sz w:val="25"/>
          <w:szCs w:val="25"/>
        </w:rPr>
      </w:pPr>
      <w:proofErr w:type="gramStart"/>
      <w:r w:rsidRPr="00EA570E">
        <w:rPr>
          <w:rFonts w:asciiTheme="minorHAnsi" w:hAnsiTheme="minorHAnsi" w:cstheme="minorHAnsi"/>
          <w:sz w:val="25"/>
          <w:szCs w:val="25"/>
        </w:rPr>
        <w:t>they</w:t>
      </w:r>
      <w:proofErr w:type="gramEnd"/>
      <w:r w:rsidRPr="00EA570E">
        <w:rPr>
          <w:rFonts w:asciiTheme="minorHAnsi" w:hAnsiTheme="minorHAnsi" w:cstheme="minorHAnsi"/>
          <w:sz w:val="25"/>
          <w:szCs w:val="25"/>
        </w:rPr>
        <w:t xml:space="preserve"> may help the organisation to achieve a ‘competitive edge’. An understanding of how those benefits may be </w:t>
      </w:r>
      <w:proofErr w:type="gramStart"/>
      <w:r w:rsidRPr="00EA570E">
        <w:rPr>
          <w:rFonts w:asciiTheme="minorHAnsi" w:hAnsiTheme="minorHAnsi" w:cstheme="minorHAnsi"/>
          <w:sz w:val="25"/>
          <w:szCs w:val="25"/>
        </w:rPr>
        <w:t>achieved,</w:t>
      </w:r>
      <w:proofErr w:type="gramEnd"/>
      <w:r w:rsidRPr="00EA570E">
        <w:rPr>
          <w:rFonts w:asciiTheme="minorHAnsi" w:hAnsiTheme="minorHAnsi" w:cstheme="minorHAnsi"/>
          <w:sz w:val="25"/>
          <w:szCs w:val="25"/>
        </w:rPr>
        <w:t xml:space="preserve"> is likely to be a very valuable asset for those students intending to follow careers in management, whether in industry, commerce or the public and voluntary sectors. </w:t>
      </w:r>
    </w:p>
    <w:p w:rsidR="00AD4438" w:rsidRDefault="00AD4438" w:rsidP="006327EC">
      <w:pPr>
        <w:pStyle w:val="Pa9"/>
        <w:jc w:val="both"/>
        <w:rPr>
          <w:rFonts w:asciiTheme="minorHAnsi" w:hAnsiTheme="minorHAnsi" w:cstheme="minorHAnsi"/>
          <w:sz w:val="25"/>
          <w:szCs w:val="25"/>
        </w:rPr>
      </w:pPr>
    </w:p>
    <w:p w:rsidR="006327EC" w:rsidRPr="00EA570E" w:rsidRDefault="006327EC" w:rsidP="006327EC">
      <w:pPr>
        <w:pStyle w:val="Pa9"/>
        <w:jc w:val="both"/>
        <w:rPr>
          <w:rFonts w:asciiTheme="minorHAnsi" w:hAnsiTheme="minorHAnsi" w:cstheme="minorHAnsi"/>
          <w:sz w:val="25"/>
          <w:szCs w:val="25"/>
        </w:rPr>
      </w:pPr>
      <w:r w:rsidRPr="00EA570E">
        <w:rPr>
          <w:rFonts w:asciiTheme="minorHAnsi" w:hAnsiTheme="minorHAnsi" w:cstheme="minorHAnsi"/>
          <w:sz w:val="25"/>
          <w:szCs w:val="25"/>
        </w:rPr>
        <w:lastRenderedPageBreak/>
        <w:t xml:space="preserve">In this </w:t>
      </w:r>
      <w:proofErr w:type="gramStart"/>
      <w:r w:rsidRPr="00EA570E">
        <w:rPr>
          <w:rFonts w:asciiTheme="minorHAnsi" w:hAnsiTheme="minorHAnsi" w:cstheme="minorHAnsi"/>
          <w:sz w:val="25"/>
          <w:szCs w:val="25"/>
        </w:rPr>
        <w:t>course</w:t>
      </w:r>
      <w:proofErr w:type="gramEnd"/>
      <w:r w:rsidRPr="00EA570E">
        <w:rPr>
          <w:rFonts w:asciiTheme="minorHAnsi" w:hAnsiTheme="minorHAnsi" w:cstheme="minorHAnsi"/>
          <w:sz w:val="25"/>
          <w:szCs w:val="25"/>
        </w:rPr>
        <w:t xml:space="preserve"> we look at how we may study business operations, analyse the situation and develop appropriate information systems designs. The same techniques can be of value whether you develop them further and become an IS professional or use them in general management or consultancy. There is an emphasis on practical application and extensive use of in-class exercises. The techniques taught in this course are widely employed by analysts in the fields of information systems and general business consultancy. </w:t>
      </w:r>
    </w:p>
    <w:p w:rsidR="00943F0D" w:rsidRPr="0099299F" w:rsidRDefault="002F63FC" w:rsidP="006327EC">
      <w:pPr>
        <w:spacing w:line="276" w:lineRule="auto"/>
        <w:jc w:val="both"/>
        <w:rPr>
          <w:rFonts w:ascii="Calibri" w:hAnsi="Calibri" w:cstheme="minorHAnsi"/>
          <w:szCs w:val="26"/>
        </w:rPr>
      </w:pPr>
      <w:r w:rsidRPr="0099299F">
        <w:rPr>
          <w:rFonts w:ascii="Calibri" w:hAnsi="Calibri" w:cstheme="minorHAnsi"/>
          <w:szCs w:val="26"/>
        </w:rPr>
        <w:t>Exam:  60%</w:t>
      </w:r>
      <w:r w:rsidR="007D05DC">
        <w:rPr>
          <w:rFonts w:ascii="Calibri" w:hAnsi="Calibri" w:cstheme="minorHAnsi"/>
          <w:szCs w:val="26"/>
        </w:rPr>
        <w:tab/>
      </w:r>
      <w:r w:rsidR="00943F0D" w:rsidRPr="0099299F">
        <w:rPr>
          <w:rFonts w:ascii="Calibri" w:hAnsi="Calibri" w:cstheme="minorHAnsi"/>
          <w:szCs w:val="26"/>
        </w:rPr>
        <w:t xml:space="preserve"> Coursework:  40%</w:t>
      </w:r>
    </w:p>
    <w:p w:rsidR="00700E35" w:rsidRPr="00AD4438" w:rsidRDefault="002F63FC" w:rsidP="00AD4438">
      <w:pPr>
        <w:spacing w:line="276" w:lineRule="auto"/>
        <w:jc w:val="both"/>
        <w:rPr>
          <w:rFonts w:ascii="Calibri" w:hAnsi="Calibri" w:cstheme="minorHAnsi"/>
          <w:i/>
          <w:szCs w:val="26"/>
        </w:rPr>
      </w:pPr>
      <w:r w:rsidRPr="0099299F">
        <w:rPr>
          <w:rFonts w:ascii="Calibri" w:hAnsi="Calibri" w:cstheme="minorHAnsi"/>
          <w:szCs w:val="26"/>
        </w:rPr>
        <w:t>Pre-requisites:</w:t>
      </w:r>
      <w:r w:rsidR="007D05DC">
        <w:rPr>
          <w:rFonts w:ascii="Calibri" w:hAnsi="Calibri" w:cstheme="minorHAnsi"/>
          <w:szCs w:val="26"/>
        </w:rPr>
        <w:t xml:space="preserve"> </w:t>
      </w:r>
      <w:r w:rsidR="00700E35" w:rsidRPr="0099299F">
        <w:rPr>
          <w:rFonts w:ascii="Calibri" w:hAnsi="Calibri" w:cstheme="minorHAnsi"/>
          <w:szCs w:val="26"/>
        </w:rPr>
        <w:t>MSCI</w:t>
      </w:r>
      <w:r w:rsidR="004D3785" w:rsidRPr="0099299F">
        <w:rPr>
          <w:rFonts w:ascii="Calibri" w:hAnsi="Calibri" w:cstheme="minorHAnsi"/>
          <w:szCs w:val="26"/>
        </w:rPr>
        <w:t>203</w:t>
      </w:r>
      <w:r w:rsidR="00AD4438">
        <w:rPr>
          <w:rFonts w:ascii="Calibri" w:hAnsi="Calibri" w:cstheme="minorHAnsi"/>
          <w:szCs w:val="26"/>
        </w:rPr>
        <w:t xml:space="preserve"> </w:t>
      </w:r>
      <w:r w:rsidR="00AD4438" w:rsidRPr="00AD4438">
        <w:rPr>
          <w:rFonts w:ascii="Calibri" w:hAnsi="Calibri" w:cstheme="minorHAnsi"/>
          <w:i/>
          <w:szCs w:val="26"/>
        </w:rPr>
        <w:t>*</w:t>
      </w:r>
      <w:r w:rsidR="00700E35" w:rsidRPr="00AD4438">
        <w:rPr>
          <w:i/>
        </w:rPr>
        <w:t xml:space="preserve"> may be taken in the same year as MSCI203</w:t>
      </w:r>
    </w:p>
    <w:p w:rsidR="00C27CE2" w:rsidRPr="00AD4438" w:rsidRDefault="00C27CE2" w:rsidP="00C61536">
      <w:pPr>
        <w:pStyle w:val="Heading3"/>
        <w:rPr>
          <w:b/>
          <w:color w:val="C00000"/>
        </w:rPr>
      </w:pPr>
      <w:bookmarkStart w:id="111" w:name="_Toc35270399"/>
      <w:r w:rsidRPr="00AD4438">
        <w:rPr>
          <w:b/>
          <w:color w:val="C00000"/>
        </w:rPr>
        <w:t>MSCI 375</w:t>
      </w:r>
      <w:r w:rsidRPr="00AD4438">
        <w:rPr>
          <w:b/>
          <w:color w:val="C00000"/>
        </w:rPr>
        <w:tab/>
        <w:t>E-Business</w:t>
      </w:r>
      <w:r w:rsidR="00244856" w:rsidRPr="00AD4438">
        <w:rPr>
          <w:b/>
          <w:color w:val="C00000"/>
        </w:rPr>
        <w:t xml:space="preserve"> Management and </w:t>
      </w:r>
      <w:proofErr w:type="gramStart"/>
      <w:r w:rsidR="00244856" w:rsidRPr="00AD4438">
        <w:rPr>
          <w:b/>
          <w:color w:val="C00000"/>
        </w:rPr>
        <w:t>Technology</w:t>
      </w:r>
      <w:proofErr w:type="gramEnd"/>
      <w:r w:rsidR="00B058D0">
        <w:rPr>
          <w:b/>
          <w:color w:val="C00000"/>
        </w:rPr>
        <w:br/>
        <w:t>[NOT RUNNING 20/21]</w:t>
      </w:r>
      <w:r w:rsidR="00AD4438" w:rsidRPr="00AD4438">
        <w:rPr>
          <w:b/>
          <w:color w:val="C00000"/>
        </w:rPr>
        <w:br/>
      </w:r>
      <w:r w:rsidR="00943F0D" w:rsidRPr="00AD4438">
        <w:rPr>
          <w:b/>
          <w:color w:val="C00000"/>
        </w:rPr>
        <w:t>(Lent</w:t>
      </w:r>
      <w:r w:rsidR="00AD4438" w:rsidRPr="00AD4438">
        <w:rPr>
          <w:b/>
          <w:color w:val="C00000"/>
        </w:rPr>
        <w:t>/ 15 Credit/ Level 6</w:t>
      </w:r>
      <w:r w:rsidR="00943F0D" w:rsidRPr="00AD4438">
        <w:rPr>
          <w:b/>
          <w:color w:val="C00000"/>
        </w:rPr>
        <w:t>)</w:t>
      </w:r>
      <w:r w:rsidR="00047F26" w:rsidRPr="00AD4438">
        <w:rPr>
          <w:b/>
          <w:color w:val="C00000"/>
        </w:rPr>
        <w:t xml:space="preserve"> (</w:t>
      </w:r>
      <w:r w:rsidR="00374B38" w:rsidRPr="00AD4438">
        <w:rPr>
          <w:b/>
          <w:color w:val="C00000"/>
        </w:rPr>
        <w:t>F</w:t>
      </w:r>
      <w:r w:rsidR="00047F26" w:rsidRPr="00AD4438">
        <w:rPr>
          <w:b/>
          <w:color w:val="C00000"/>
        </w:rPr>
        <w:t xml:space="preserve">inal </w:t>
      </w:r>
      <w:r w:rsidR="00374B38" w:rsidRPr="00AD4438">
        <w:rPr>
          <w:b/>
          <w:color w:val="C00000"/>
        </w:rPr>
        <w:t>Y</w:t>
      </w:r>
      <w:r w:rsidR="00047F26" w:rsidRPr="00AD4438">
        <w:rPr>
          <w:b/>
          <w:color w:val="C00000"/>
        </w:rPr>
        <w:t>ear only)</w:t>
      </w:r>
      <w:bookmarkEnd w:id="111"/>
    </w:p>
    <w:p w:rsidR="006327EC" w:rsidRDefault="006327EC" w:rsidP="006327EC">
      <w:pPr>
        <w:pStyle w:val="Pa6"/>
        <w:spacing w:line="240" w:lineRule="auto"/>
        <w:ind w:right="180"/>
        <w:jc w:val="both"/>
        <w:rPr>
          <w:sz w:val="26"/>
          <w:szCs w:val="26"/>
        </w:rPr>
      </w:pPr>
      <w:r w:rsidRPr="006327EC">
        <w:rPr>
          <w:sz w:val="26"/>
          <w:szCs w:val="26"/>
        </w:rPr>
        <w:t xml:space="preserve">Digital or ‘e’ business is today’s leading form of doing business. Not only the Internet giants like Google and Facebook are e-businesses, but also any ‘going concern’ needs to understand how to ‘enhance the digital’ if it is to survive and thrive in today’s fast-moving world. To this end, the module presents a variety of frameworks that help the student formulate a comprehensive understanding of e-business in theory and practice. By creating their own Internet venture, students are introduced to the process of ideation and testing their business model assumptions, which are valuable tools in an area that is evolving quickly and faces </w:t>
      </w:r>
      <w:proofErr w:type="gramStart"/>
      <w:r w:rsidRPr="006327EC">
        <w:rPr>
          <w:sz w:val="26"/>
          <w:szCs w:val="26"/>
        </w:rPr>
        <w:t>a lot of</w:t>
      </w:r>
      <w:proofErr w:type="gramEnd"/>
      <w:r w:rsidRPr="006327EC">
        <w:rPr>
          <w:sz w:val="26"/>
          <w:szCs w:val="26"/>
        </w:rPr>
        <w:t xml:space="preserve"> uncertainties. The module features guest lectures from speakers from industry and a number of case studies. </w:t>
      </w:r>
    </w:p>
    <w:p w:rsidR="00AD4438" w:rsidRPr="00AD4438" w:rsidRDefault="00AD4438" w:rsidP="00AD4438">
      <w:pPr>
        <w:pStyle w:val="Default"/>
      </w:pPr>
    </w:p>
    <w:p w:rsidR="003B67CA" w:rsidRPr="0099299F" w:rsidRDefault="00943F0D" w:rsidP="002F63FC">
      <w:pPr>
        <w:pStyle w:val="Pa6"/>
        <w:ind w:right="180"/>
        <w:jc w:val="both"/>
        <w:rPr>
          <w:rFonts w:asciiTheme="minorHAnsi" w:hAnsiTheme="minorHAnsi" w:cstheme="minorHAnsi"/>
          <w:sz w:val="26"/>
          <w:szCs w:val="26"/>
        </w:rPr>
      </w:pPr>
      <w:r w:rsidRPr="0099299F">
        <w:rPr>
          <w:rFonts w:asciiTheme="minorHAnsi" w:hAnsiTheme="minorHAnsi" w:cstheme="minorHAnsi"/>
          <w:sz w:val="26"/>
          <w:szCs w:val="26"/>
        </w:rPr>
        <w:t xml:space="preserve">Exam:  </w:t>
      </w:r>
      <w:r w:rsidR="00352081" w:rsidRPr="0099299F">
        <w:rPr>
          <w:rFonts w:asciiTheme="minorHAnsi" w:hAnsiTheme="minorHAnsi" w:cstheme="minorHAnsi"/>
          <w:sz w:val="26"/>
          <w:szCs w:val="26"/>
        </w:rPr>
        <w:t>8</w:t>
      </w:r>
      <w:r w:rsidR="002F63FC" w:rsidRPr="0099299F">
        <w:rPr>
          <w:rFonts w:asciiTheme="minorHAnsi" w:hAnsiTheme="minorHAnsi" w:cstheme="minorHAnsi"/>
          <w:sz w:val="26"/>
          <w:szCs w:val="26"/>
        </w:rPr>
        <w:t>0%</w:t>
      </w:r>
      <w:r w:rsidRPr="0099299F">
        <w:rPr>
          <w:rFonts w:asciiTheme="minorHAnsi" w:hAnsiTheme="minorHAnsi" w:cstheme="minorHAnsi"/>
          <w:sz w:val="26"/>
          <w:szCs w:val="26"/>
        </w:rPr>
        <w:t xml:space="preserve"> </w:t>
      </w:r>
      <w:r w:rsidR="00AD4438">
        <w:rPr>
          <w:rFonts w:asciiTheme="minorHAnsi" w:hAnsiTheme="minorHAnsi" w:cstheme="minorHAnsi"/>
          <w:sz w:val="26"/>
          <w:szCs w:val="26"/>
        </w:rPr>
        <w:tab/>
      </w:r>
      <w:r w:rsidRPr="0099299F">
        <w:rPr>
          <w:rFonts w:asciiTheme="minorHAnsi" w:hAnsiTheme="minorHAnsi" w:cstheme="minorHAnsi"/>
          <w:sz w:val="26"/>
          <w:szCs w:val="26"/>
        </w:rPr>
        <w:t xml:space="preserve">Coursework:  </w:t>
      </w:r>
      <w:r w:rsidR="00352081" w:rsidRPr="0099299F">
        <w:rPr>
          <w:rFonts w:asciiTheme="minorHAnsi" w:hAnsiTheme="minorHAnsi" w:cstheme="minorHAnsi"/>
          <w:sz w:val="26"/>
          <w:szCs w:val="26"/>
        </w:rPr>
        <w:t>20</w:t>
      </w:r>
      <w:r w:rsidRPr="0099299F">
        <w:rPr>
          <w:rFonts w:asciiTheme="minorHAnsi" w:hAnsiTheme="minorHAnsi" w:cstheme="minorHAnsi"/>
          <w:sz w:val="26"/>
          <w:szCs w:val="26"/>
        </w:rPr>
        <w:t>%</w:t>
      </w:r>
      <w:r w:rsidR="00AD4438">
        <w:rPr>
          <w:rFonts w:asciiTheme="minorHAnsi" w:hAnsiTheme="minorHAnsi" w:cstheme="minorHAnsi"/>
          <w:sz w:val="26"/>
          <w:szCs w:val="26"/>
        </w:rPr>
        <w:t xml:space="preserve"> Group project and presentation</w:t>
      </w:r>
    </w:p>
    <w:p w:rsidR="00E16192" w:rsidRPr="00040140" w:rsidRDefault="00FD2855" w:rsidP="00FD2855">
      <w:pPr>
        <w:rPr>
          <w:rFonts w:cstheme="minorHAnsi"/>
          <w:b/>
          <w:color w:val="FF0000"/>
          <w:szCs w:val="26"/>
        </w:rPr>
      </w:pPr>
      <w:r>
        <w:rPr>
          <w:rFonts w:cstheme="minorHAnsi"/>
          <w:b/>
          <w:color w:val="FF0000"/>
          <w:szCs w:val="26"/>
        </w:rPr>
        <w:br w:type="page"/>
      </w:r>
    </w:p>
    <w:p w:rsidR="001E51DE" w:rsidRPr="00AD4438" w:rsidRDefault="00B15598" w:rsidP="00C61536">
      <w:pPr>
        <w:pStyle w:val="Heading3"/>
        <w:jc w:val="center"/>
        <w:rPr>
          <w:sz w:val="36"/>
          <w:u w:val="single"/>
        </w:rPr>
      </w:pPr>
      <w:bookmarkStart w:id="112" w:name="_Toc35270400"/>
      <w:r w:rsidRPr="00AD4438">
        <w:rPr>
          <w:sz w:val="36"/>
          <w:u w:val="single"/>
        </w:rPr>
        <w:lastRenderedPageBreak/>
        <w:t xml:space="preserve">Management Science – </w:t>
      </w:r>
      <w:r w:rsidR="00BD6DAB" w:rsidRPr="00AD4438">
        <w:rPr>
          <w:sz w:val="36"/>
          <w:u w:val="single"/>
        </w:rPr>
        <w:t>Spread Sheet</w:t>
      </w:r>
      <w:r w:rsidR="00DD0BCB" w:rsidRPr="00AD4438">
        <w:rPr>
          <w:sz w:val="36"/>
          <w:u w:val="single"/>
        </w:rPr>
        <w:t xml:space="preserve"> </w:t>
      </w:r>
      <w:r w:rsidR="00C27CE2" w:rsidRPr="00AD4438">
        <w:rPr>
          <w:sz w:val="36"/>
          <w:u w:val="single"/>
        </w:rPr>
        <w:t>Modelling</w:t>
      </w:r>
      <w:bookmarkEnd w:id="112"/>
    </w:p>
    <w:p w:rsidR="00C27CE2" w:rsidRPr="00AD4438" w:rsidRDefault="00C27CE2" w:rsidP="007D05DC">
      <w:pPr>
        <w:pStyle w:val="Heading3"/>
        <w:rPr>
          <w:b/>
          <w:color w:val="C00000"/>
        </w:rPr>
      </w:pPr>
      <w:bookmarkStart w:id="113" w:name="_Toc35270401"/>
      <w:r w:rsidRPr="00AD4438">
        <w:rPr>
          <w:b/>
          <w:color w:val="C00000"/>
        </w:rPr>
        <w:t>M</w:t>
      </w:r>
      <w:r w:rsidR="002F63FC" w:rsidRPr="00AD4438">
        <w:rPr>
          <w:b/>
          <w:color w:val="C00000"/>
        </w:rPr>
        <w:t xml:space="preserve">SCI 242 </w:t>
      </w:r>
      <w:r w:rsidRPr="00AD4438">
        <w:rPr>
          <w:b/>
          <w:color w:val="C00000"/>
        </w:rPr>
        <w:t>Spread</w:t>
      </w:r>
      <w:r w:rsidR="00AD47BD" w:rsidRPr="00AD4438">
        <w:rPr>
          <w:b/>
          <w:color w:val="C00000"/>
        </w:rPr>
        <w:t>s</w:t>
      </w:r>
      <w:r w:rsidRPr="00AD4438">
        <w:rPr>
          <w:b/>
          <w:color w:val="C00000"/>
        </w:rPr>
        <w:t xml:space="preserve">heet Modelling for </w:t>
      </w:r>
      <w:proofErr w:type="gramStart"/>
      <w:r w:rsidRPr="00AD4438">
        <w:rPr>
          <w:b/>
          <w:color w:val="C00000"/>
        </w:rPr>
        <w:t>Management</w:t>
      </w:r>
      <w:r w:rsidR="007D05DC" w:rsidRPr="00AD4438">
        <w:rPr>
          <w:b/>
          <w:color w:val="C00000"/>
        </w:rPr>
        <w:t xml:space="preserve"> </w:t>
      </w:r>
      <w:r w:rsidRPr="00AD4438">
        <w:rPr>
          <w:b/>
          <w:color w:val="C00000"/>
        </w:rPr>
        <w:t xml:space="preserve"> </w:t>
      </w:r>
      <w:proofErr w:type="gramEnd"/>
      <w:r w:rsidR="00AD4438" w:rsidRPr="00AD4438">
        <w:rPr>
          <w:b/>
          <w:color w:val="C00000"/>
        </w:rPr>
        <w:br/>
      </w:r>
      <w:r w:rsidR="00943F0D" w:rsidRPr="00AD4438">
        <w:rPr>
          <w:b/>
          <w:color w:val="C00000"/>
        </w:rPr>
        <w:t>(Michaelmas</w:t>
      </w:r>
      <w:r w:rsidR="00AD4438" w:rsidRPr="00AD4438">
        <w:rPr>
          <w:b/>
          <w:color w:val="C00000"/>
        </w:rPr>
        <w:t>/ 15 Credit/ Level 5</w:t>
      </w:r>
      <w:r w:rsidR="00943F0D" w:rsidRPr="00AD4438">
        <w:rPr>
          <w:b/>
          <w:color w:val="C00000"/>
        </w:rPr>
        <w:t>)</w:t>
      </w:r>
      <w:bookmarkEnd w:id="113"/>
    </w:p>
    <w:p w:rsidR="006327EC" w:rsidRDefault="006327EC" w:rsidP="006327EC">
      <w:pPr>
        <w:pStyle w:val="Pa9"/>
        <w:spacing w:line="240" w:lineRule="auto"/>
        <w:jc w:val="both"/>
        <w:rPr>
          <w:sz w:val="26"/>
          <w:szCs w:val="26"/>
        </w:rPr>
      </w:pPr>
      <w:r w:rsidRPr="006327EC">
        <w:rPr>
          <w:sz w:val="26"/>
          <w:szCs w:val="26"/>
        </w:rPr>
        <w:t xml:space="preserve">Many organisational recruiters have identified a number of skills and knowledge they want to see from a prospective employee. Top in the priorities are spreadsheet modelling, problem structuring, statistics, and project management. On MSCI242 students will be introduced to Microsoft Excel 2016 and the basics of dynamic model building, including skills such as data handling, filtering and analysis, using functions, charting, plus advanced techniques such as optimisation, simulation, and the use of Visual Basic for Applications (VBA) to automate models and construct decision support models. The course will make extensive use of </w:t>
      </w:r>
      <w:proofErr w:type="gramStart"/>
      <w:r w:rsidRPr="006327EC">
        <w:rPr>
          <w:sz w:val="26"/>
          <w:szCs w:val="26"/>
        </w:rPr>
        <w:t>case-studies</w:t>
      </w:r>
      <w:proofErr w:type="gramEnd"/>
      <w:r w:rsidRPr="006327EC">
        <w:rPr>
          <w:sz w:val="26"/>
          <w:szCs w:val="26"/>
        </w:rPr>
        <w:t xml:space="preserve"> and workshop-orientated learning tasks. </w:t>
      </w:r>
    </w:p>
    <w:p w:rsidR="00AD4438" w:rsidRPr="00AD4438" w:rsidRDefault="00AD4438" w:rsidP="00AD4438">
      <w:pPr>
        <w:pStyle w:val="Default"/>
      </w:pPr>
    </w:p>
    <w:p w:rsidR="00943F0D" w:rsidRPr="0099299F" w:rsidRDefault="00943F0D" w:rsidP="006327EC">
      <w:pPr>
        <w:pStyle w:val="Pa9"/>
        <w:jc w:val="both"/>
        <w:rPr>
          <w:rFonts w:asciiTheme="minorHAnsi" w:hAnsiTheme="minorHAnsi" w:cstheme="minorHAnsi"/>
          <w:sz w:val="26"/>
          <w:szCs w:val="26"/>
        </w:rPr>
      </w:pPr>
      <w:r w:rsidRPr="0099299F">
        <w:rPr>
          <w:rFonts w:asciiTheme="minorHAnsi" w:hAnsiTheme="minorHAnsi" w:cstheme="minorHAnsi"/>
          <w:sz w:val="26"/>
          <w:szCs w:val="26"/>
        </w:rPr>
        <w:t xml:space="preserve">Exam:  </w:t>
      </w:r>
      <w:r w:rsidR="00B6142C" w:rsidRPr="0099299F">
        <w:rPr>
          <w:rFonts w:asciiTheme="minorHAnsi" w:hAnsiTheme="minorHAnsi" w:cstheme="minorHAnsi"/>
          <w:sz w:val="26"/>
          <w:szCs w:val="26"/>
        </w:rPr>
        <w:t>5</w:t>
      </w:r>
      <w:r w:rsidR="002F63FC" w:rsidRPr="0099299F">
        <w:rPr>
          <w:rFonts w:asciiTheme="minorHAnsi" w:hAnsiTheme="minorHAnsi" w:cstheme="minorHAnsi"/>
          <w:sz w:val="26"/>
          <w:szCs w:val="26"/>
        </w:rPr>
        <w:t>0%</w:t>
      </w:r>
      <w:r w:rsidRPr="0099299F">
        <w:rPr>
          <w:rFonts w:asciiTheme="minorHAnsi" w:hAnsiTheme="minorHAnsi" w:cstheme="minorHAnsi"/>
          <w:sz w:val="26"/>
          <w:szCs w:val="26"/>
        </w:rPr>
        <w:t xml:space="preserve"> </w:t>
      </w:r>
      <w:r w:rsidR="00AD4438">
        <w:rPr>
          <w:rFonts w:asciiTheme="minorHAnsi" w:hAnsiTheme="minorHAnsi" w:cstheme="minorHAnsi"/>
          <w:sz w:val="26"/>
          <w:szCs w:val="26"/>
        </w:rPr>
        <w:tab/>
      </w:r>
      <w:r w:rsidRPr="0099299F">
        <w:rPr>
          <w:rFonts w:asciiTheme="minorHAnsi" w:hAnsiTheme="minorHAnsi" w:cstheme="minorHAnsi"/>
          <w:sz w:val="26"/>
          <w:szCs w:val="26"/>
        </w:rPr>
        <w:t xml:space="preserve">Coursework:  </w:t>
      </w:r>
      <w:r w:rsidR="00B6142C" w:rsidRPr="0099299F">
        <w:rPr>
          <w:rFonts w:asciiTheme="minorHAnsi" w:hAnsiTheme="minorHAnsi" w:cstheme="minorHAnsi"/>
          <w:sz w:val="26"/>
          <w:szCs w:val="26"/>
        </w:rPr>
        <w:t>5</w:t>
      </w:r>
      <w:r w:rsidRPr="0099299F">
        <w:rPr>
          <w:rFonts w:asciiTheme="minorHAnsi" w:hAnsiTheme="minorHAnsi" w:cstheme="minorHAnsi"/>
          <w:sz w:val="26"/>
          <w:szCs w:val="26"/>
        </w:rPr>
        <w:t>0%</w:t>
      </w:r>
    </w:p>
    <w:p w:rsidR="00EC3479" w:rsidRPr="0099299F" w:rsidRDefault="00EC3479" w:rsidP="00E16192">
      <w:pPr>
        <w:spacing w:line="276" w:lineRule="auto"/>
        <w:jc w:val="both"/>
        <w:rPr>
          <w:rFonts w:cstheme="minorHAnsi"/>
          <w:szCs w:val="26"/>
        </w:rPr>
      </w:pPr>
      <w:r w:rsidRPr="0099299F">
        <w:rPr>
          <w:rFonts w:cstheme="minorHAnsi"/>
          <w:szCs w:val="26"/>
        </w:rPr>
        <w:t>Pre-re</w:t>
      </w:r>
      <w:r w:rsidR="002F63FC" w:rsidRPr="0099299F">
        <w:rPr>
          <w:rFonts w:cstheme="minorHAnsi"/>
          <w:szCs w:val="26"/>
        </w:rPr>
        <w:t xml:space="preserve">quisites: </w:t>
      </w:r>
      <w:r w:rsidRPr="0099299F">
        <w:rPr>
          <w:rFonts w:cstheme="minorHAnsi"/>
          <w:szCs w:val="26"/>
        </w:rPr>
        <w:t>M</w:t>
      </w:r>
      <w:r w:rsidR="003B67CA" w:rsidRPr="0099299F">
        <w:rPr>
          <w:rFonts w:cstheme="minorHAnsi"/>
          <w:szCs w:val="26"/>
        </w:rPr>
        <w:t>NGT130</w:t>
      </w:r>
    </w:p>
    <w:p w:rsidR="00EC3479" w:rsidRPr="00AD4438" w:rsidRDefault="002F63FC" w:rsidP="00C61536">
      <w:pPr>
        <w:pStyle w:val="Heading3"/>
        <w:rPr>
          <w:b/>
          <w:color w:val="C00000"/>
        </w:rPr>
      </w:pPr>
      <w:bookmarkStart w:id="114" w:name="_Toc35270402"/>
      <w:r w:rsidRPr="00AD4438">
        <w:rPr>
          <w:b/>
          <w:color w:val="C00000"/>
        </w:rPr>
        <w:t xml:space="preserve">MSCI 342 </w:t>
      </w:r>
      <w:r w:rsidR="00EC3479" w:rsidRPr="00AD4438">
        <w:rPr>
          <w:b/>
          <w:color w:val="C00000"/>
        </w:rPr>
        <w:t xml:space="preserve">Advanced Spreadsheet Modelling </w:t>
      </w:r>
      <w:r w:rsidR="00AD4438" w:rsidRPr="00AD4438">
        <w:rPr>
          <w:b/>
          <w:color w:val="C00000"/>
        </w:rPr>
        <w:br/>
      </w:r>
      <w:r w:rsidR="00EC3479" w:rsidRPr="00AD4438">
        <w:rPr>
          <w:b/>
          <w:color w:val="C00000"/>
        </w:rPr>
        <w:t>(Lent</w:t>
      </w:r>
      <w:r w:rsidR="00AD4438" w:rsidRPr="00AD4438">
        <w:rPr>
          <w:b/>
          <w:color w:val="C00000"/>
        </w:rPr>
        <w:t>/ 15 Credit/ Level 6</w:t>
      </w:r>
      <w:r w:rsidR="00EC3479" w:rsidRPr="00AD4438">
        <w:rPr>
          <w:b/>
          <w:color w:val="C00000"/>
        </w:rPr>
        <w:t>)</w:t>
      </w:r>
      <w:bookmarkEnd w:id="114"/>
    </w:p>
    <w:p w:rsidR="006327EC" w:rsidRPr="006327EC" w:rsidRDefault="006327EC" w:rsidP="006327EC">
      <w:pPr>
        <w:pStyle w:val="Pa9"/>
        <w:spacing w:line="240" w:lineRule="auto"/>
        <w:jc w:val="both"/>
        <w:rPr>
          <w:sz w:val="26"/>
          <w:szCs w:val="26"/>
        </w:rPr>
      </w:pPr>
      <w:r w:rsidRPr="006327EC">
        <w:rPr>
          <w:sz w:val="26"/>
          <w:szCs w:val="26"/>
        </w:rPr>
        <w:t xml:space="preserve">This module builds on the techniques developed during MSCI 242. The aim is to improve students’ technical competence, model design skills and VBA programming, to enable effective and powerful models to be constructed. As in MSCI242, case studies and real-life applications </w:t>
      </w:r>
      <w:proofErr w:type="gramStart"/>
      <w:r w:rsidRPr="006327EC">
        <w:rPr>
          <w:sz w:val="26"/>
          <w:szCs w:val="26"/>
        </w:rPr>
        <w:t>will be used</w:t>
      </w:r>
      <w:proofErr w:type="gramEnd"/>
      <w:r w:rsidRPr="006327EC">
        <w:rPr>
          <w:sz w:val="26"/>
          <w:szCs w:val="26"/>
        </w:rPr>
        <w:t xml:space="preserve"> to illustrate these concepts, and show how value can be added to models used in management and analysis situations. Students will learn general concepts about spreadsheet modelling using VBA and a wide range of modelling </w:t>
      </w:r>
      <w:proofErr w:type="gramStart"/>
      <w:r w:rsidRPr="006327EC">
        <w:rPr>
          <w:sz w:val="26"/>
          <w:szCs w:val="26"/>
        </w:rPr>
        <w:t>skills which</w:t>
      </w:r>
      <w:proofErr w:type="gramEnd"/>
      <w:r w:rsidRPr="006327EC">
        <w:rPr>
          <w:sz w:val="26"/>
          <w:szCs w:val="26"/>
        </w:rPr>
        <w:t xml:space="preserve"> are highly relevant to management. These include structured programming, program documentation, program verification, and user interface design, and general investigative modelling including applications involving optimisation, forecasting and simulation. </w:t>
      </w:r>
    </w:p>
    <w:p w:rsidR="00AD4438" w:rsidRDefault="00AD4438" w:rsidP="006327EC">
      <w:pPr>
        <w:pStyle w:val="Pa9"/>
        <w:jc w:val="both"/>
        <w:rPr>
          <w:rFonts w:asciiTheme="minorHAnsi" w:hAnsiTheme="minorHAnsi" w:cstheme="minorHAnsi"/>
          <w:sz w:val="26"/>
          <w:szCs w:val="26"/>
        </w:rPr>
      </w:pPr>
    </w:p>
    <w:p w:rsidR="00EC3479" w:rsidRPr="0099299F" w:rsidRDefault="002F63FC" w:rsidP="006327EC">
      <w:pPr>
        <w:pStyle w:val="Pa9"/>
        <w:jc w:val="both"/>
        <w:rPr>
          <w:rFonts w:asciiTheme="minorHAnsi" w:hAnsiTheme="minorHAnsi" w:cstheme="minorHAnsi"/>
          <w:sz w:val="26"/>
          <w:szCs w:val="26"/>
        </w:rPr>
      </w:pPr>
      <w:r w:rsidRPr="0099299F">
        <w:rPr>
          <w:rFonts w:asciiTheme="minorHAnsi" w:hAnsiTheme="minorHAnsi" w:cstheme="minorHAnsi"/>
          <w:sz w:val="26"/>
          <w:szCs w:val="26"/>
        </w:rPr>
        <w:t>Exam:</w:t>
      </w:r>
      <w:r w:rsidRPr="0099299F">
        <w:rPr>
          <w:rFonts w:asciiTheme="minorHAnsi" w:hAnsiTheme="minorHAnsi" w:cstheme="minorHAnsi"/>
          <w:sz w:val="26"/>
          <w:szCs w:val="26"/>
        </w:rPr>
        <w:tab/>
        <w:t>0%</w:t>
      </w:r>
      <w:r w:rsidR="00AD4438">
        <w:rPr>
          <w:rFonts w:asciiTheme="minorHAnsi" w:hAnsiTheme="minorHAnsi" w:cstheme="minorHAnsi"/>
          <w:sz w:val="26"/>
          <w:szCs w:val="26"/>
        </w:rPr>
        <w:tab/>
      </w:r>
      <w:r w:rsidRPr="0099299F">
        <w:rPr>
          <w:rFonts w:asciiTheme="minorHAnsi" w:hAnsiTheme="minorHAnsi" w:cstheme="minorHAnsi"/>
          <w:sz w:val="26"/>
          <w:szCs w:val="26"/>
        </w:rPr>
        <w:t xml:space="preserve"> </w:t>
      </w:r>
      <w:r w:rsidR="00EC3479" w:rsidRPr="0099299F">
        <w:rPr>
          <w:rFonts w:asciiTheme="minorHAnsi" w:hAnsiTheme="minorHAnsi" w:cstheme="minorHAnsi"/>
          <w:sz w:val="26"/>
          <w:szCs w:val="26"/>
        </w:rPr>
        <w:t xml:space="preserve">Coursework: </w:t>
      </w:r>
      <w:r w:rsidR="0096332D" w:rsidRPr="0099299F">
        <w:rPr>
          <w:rFonts w:asciiTheme="minorHAnsi" w:hAnsiTheme="minorHAnsi" w:cstheme="minorHAnsi"/>
          <w:sz w:val="26"/>
          <w:szCs w:val="26"/>
        </w:rPr>
        <w:t>100</w:t>
      </w:r>
      <w:r w:rsidR="00EC3479" w:rsidRPr="0099299F">
        <w:rPr>
          <w:rFonts w:asciiTheme="minorHAnsi" w:hAnsiTheme="minorHAnsi" w:cstheme="minorHAnsi"/>
          <w:sz w:val="26"/>
          <w:szCs w:val="26"/>
        </w:rPr>
        <w:t>%</w:t>
      </w:r>
    </w:p>
    <w:p w:rsidR="00DF419C" w:rsidRPr="00AD4438" w:rsidRDefault="002F63FC" w:rsidP="00EC3479">
      <w:pPr>
        <w:spacing w:line="276" w:lineRule="auto"/>
        <w:ind w:right="-57"/>
        <w:jc w:val="both"/>
        <w:rPr>
          <w:rStyle w:val="Strong"/>
          <w:rFonts w:cstheme="minorHAnsi"/>
          <w:b w:val="0"/>
          <w:bCs w:val="0"/>
          <w:szCs w:val="26"/>
        </w:rPr>
      </w:pPr>
      <w:r w:rsidRPr="0099299F">
        <w:rPr>
          <w:rFonts w:cstheme="minorHAnsi"/>
          <w:szCs w:val="26"/>
        </w:rPr>
        <w:t xml:space="preserve">Pre-requisites: </w:t>
      </w:r>
      <w:r w:rsidR="00EC3479" w:rsidRPr="0099299F">
        <w:rPr>
          <w:rFonts w:cstheme="minorHAnsi"/>
          <w:szCs w:val="26"/>
        </w:rPr>
        <w:t>MSCI242</w:t>
      </w:r>
      <w:r w:rsidR="00AD4438">
        <w:rPr>
          <w:rFonts w:cstheme="minorHAnsi"/>
          <w:szCs w:val="26"/>
        </w:rPr>
        <w:t xml:space="preserve"> </w:t>
      </w:r>
      <w:r w:rsidR="00AD4438">
        <w:rPr>
          <w:rFonts w:cstheme="minorHAnsi"/>
          <w:szCs w:val="26"/>
        </w:rPr>
        <w:tab/>
        <w:t>*</w:t>
      </w:r>
      <w:r w:rsidR="006327EC" w:rsidRPr="009F5D1A">
        <w:rPr>
          <w:rStyle w:val="Strong"/>
        </w:rPr>
        <w:t>may be taken in the same year as MSCI242</w:t>
      </w:r>
    </w:p>
    <w:p w:rsidR="00DF419C" w:rsidRPr="00040140" w:rsidRDefault="00FD2855" w:rsidP="00FD2855">
      <w:pPr>
        <w:rPr>
          <w:rFonts w:ascii="Calibri" w:hAnsi="Calibri"/>
          <w:i/>
          <w:color w:val="FF0000"/>
          <w:szCs w:val="26"/>
        </w:rPr>
      </w:pPr>
      <w:r>
        <w:rPr>
          <w:rFonts w:ascii="Calibri" w:hAnsi="Calibri"/>
          <w:i/>
          <w:color w:val="FF0000"/>
          <w:szCs w:val="26"/>
        </w:rPr>
        <w:br w:type="page"/>
      </w:r>
    </w:p>
    <w:p w:rsidR="001E51DE" w:rsidRPr="00AD4438" w:rsidRDefault="00C27CE2" w:rsidP="009F3083">
      <w:pPr>
        <w:pStyle w:val="Heading3"/>
        <w:jc w:val="center"/>
        <w:rPr>
          <w:sz w:val="36"/>
          <w:u w:val="single"/>
        </w:rPr>
      </w:pPr>
      <w:bookmarkStart w:id="115" w:name="_Toc35270403"/>
      <w:r w:rsidRPr="00AD4438">
        <w:rPr>
          <w:sz w:val="36"/>
          <w:u w:val="single"/>
        </w:rPr>
        <w:lastRenderedPageBreak/>
        <w:t>Project Management</w:t>
      </w:r>
      <w:r w:rsidR="00AD4438" w:rsidRPr="00AD4438">
        <w:rPr>
          <w:sz w:val="36"/>
          <w:u w:val="single"/>
        </w:rPr>
        <w:t xml:space="preserve"> &amp; Consultancy</w:t>
      </w:r>
      <w:bookmarkEnd w:id="115"/>
    </w:p>
    <w:p w:rsidR="00C27CE2" w:rsidRPr="00AD4438" w:rsidRDefault="00C27CE2" w:rsidP="007D05DC">
      <w:pPr>
        <w:pStyle w:val="Heading3"/>
        <w:rPr>
          <w:b/>
          <w:color w:val="C00000"/>
        </w:rPr>
      </w:pPr>
      <w:bookmarkStart w:id="116" w:name="_Toc35270404"/>
      <w:r w:rsidRPr="00AD4438">
        <w:rPr>
          <w:b/>
          <w:color w:val="C00000"/>
          <w:szCs w:val="26"/>
        </w:rPr>
        <w:t>M</w:t>
      </w:r>
      <w:r w:rsidR="002F63FC" w:rsidRPr="00AD4438">
        <w:rPr>
          <w:b/>
          <w:color w:val="C00000"/>
          <w:szCs w:val="26"/>
        </w:rPr>
        <w:t xml:space="preserve">SCI 251 </w:t>
      </w:r>
      <w:r w:rsidRPr="00AD4438">
        <w:rPr>
          <w:b/>
          <w:color w:val="C00000"/>
          <w:szCs w:val="26"/>
        </w:rPr>
        <w:t>Project Management</w:t>
      </w:r>
      <w:r w:rsidR="00AD4438" w:rsidRPr="00AD4438">
        <w:rPr>
          <w:b/>
          <w:color w:val="C00000"/>
          <w:szCs w:val="26"/>
        </w:rPr>
        <w:t>:</w:t>
      </w:r>
      <w:r w:rsidRPr="00AD4438">
        <w:rPr>
          <w:b/>
          <w:color w:val="C00000"/>
          <w:szCs w:val="26"/>
        </w:rPr>
        <w:t xml:space="preserve"> </w:t>
      </w:r>
      <w:r w:rsidR="00F86104" w:rsidRPr="00AD4438">
        <w:rPr>
          <w:b/>
          <w:color w:val="C00000"/>
          <w:szCs w:val="26"/>
        </w:rPr>
        <w:t xml:space="preserve">Tools and </w:t>
      </w:r>
      <w:proofErr w:type="gramStart"/>
      <w:r w:rsidR="00F86104" w:rsidRPr="00AD4438">
        <w:rPr>
          <w:b/>
          <w:color w:val="C00000"/>
          <w:szCs w:val="26"/>
        </w:rPr>
        <w:t>Techniques</w:t>
      </w:r>
      <w:r w:rsidR="007D05DC" w:rsidRPr="00AD4438">
        <w:rPr>
          <w:b/>
          <w:color w:val="C00000"/>
          <w:szCs w:val="26"/>
        </w:rPr>
        <w:t xml:space="preserve"> </w:t>
      </w:r>
      <w:r w:rsidR="00F86104" w:rsidRPr="00AD4438">
        <w:rPr>
          <w:b/>
          <w:color w:val="C00000"/>
        </w:rPr>
        <w:t xml:space="preserve"> </w:t>
      </w:r>
      <w:proofErr w:type="gramEnd"/>
      <w:r w:rsidR="00AD4438" w:rsidRPr="00AD4438">
        <w:rPr>
          <w:b/>
          <w:color w:val="C00000"/>
        </w:rPr>
        <w:br/>
      </w:r>
      <w:r w:rsidR="00943F0D" w:rsidRPr="00AD4438">
        <w:rPr>
          <w:b/>
          <w:color w:val="C00000"/>
        </w:rPr>
        <w:t>(Michaelmas</w:t>
      </w:r>
      <w:r w:rsidR="00AD4438" w:rsidRPr="00AD4438">
        <w:rPr>
          <w:b/>
          <w:color w:val="C00000"/>
        </w:rPr>
        <w:t>/ 15 Credit/ Level 5</w:t>
      </w:r>
      <w:r w:rsidR="00943F0D" w:rsidRPr="00AD4438">
        <w:rPr>
          <w:b/>
          <w:color w:val="C00000"/>
        </w:rPr>
        <w:t>)</w:t>
      </w:r>
      <w:bookmarkEnd w:id="116"/>
      <w:r w:rsidR="00047F26" w:rsidRPr="00AD4438">
        <w:rPr>
          <w:b/>
          <w:color w:val="C00000"/>
        </w:rPr>
        <w:t xml:space="preserve"> </w:t>
      </w:r>
    </w:p>
    <w:p w:rsidR="006327EC" w:rsidRPr="006327EC" w:rsidRDefault="006327EC" w:rsidP="006327EC">
      <w:pPr>
        <w:jc w:val="both"/>
        <w:rPr>
          <w:rFonts w:cstheme="minorHAnsi"/>
          <w:szCs w:val="26"/>
        </w:rPr>
      </w:pPr>
      <w:r w:rsidRPr="006327EC">
        <w:rPr>
          <w:rFonts w:cstheme="minorHAnsi"/>
          <w:szCs w:val="26"/>
        </w:rPr>
        <w:t xml:space="preserve">This course aims to introduce project management methods in a way which links to the life cycle of a typical project from the early project definition and planning stages, through project monitoring and control, to hand-over and post-project review. The course will introduce a range of practical </w:t>
      </w:r>
      <w:proofErr w:type="gramStart"/>
      <w:r w:rsidRPr="006327EC">
        <w:rPr>
          <w:rFonts w:cstheme="minorHAnsi"/>
          <w:szCs w:val="26"/>
        </w:rPr>
        <w:t>techniques which are used for the planning, scheduling</w:t>
      </w:r>
      <w:proofErr w:type="gramEnd"/>
      <w:r w:rsidRPr="006327EC">
        <w:rPr>
          <w:rFonts w:cstheme="minorHAnsi"/>
          <w:szCs w:val="26"/>
        </w:rPr>
        <w:t xml:space="preserve"> and controlling of projects. Attention </w:t>
      </w:r>
      <w:proofErr w:type="gramStart"/>
      <w:r w:rsidRPr="006327EC">
        <w:rPr>
          <w:rFonts w:cstheme="minorHAnsi"/>
          <w:szCs w:val="26"/>
        </w:rPr>
        <w:t>is also given</w:t>
      </w:r>
      <w:proofErr w:type="gramEnd"/>
      <w:r w:rsidRPr="006327EC">
        <w:rPr>
          <w:rFonts w:cstheme="minorHAnsi"/>
          <w:szCs w:val="26"/>
        </w:rPr>
        <w:t xml:space="preserve"> to the people management aspects of this activity: especially to communication, team working and the role of the project manager. Project management is an expanding </w:t>
      </w:r>
      <w:proofErr w:type="gramStart"/>
      <w:r w:rsidRPr="006327EC">
        <w:rPr>
          <w:rFonts w:cstheme="minorHAnsi"/>
          <w:szCs w:val="26"/>
        </w:rPr>
        <w:t>field which</w:t>
      </w:r>
      <w:proofErr w:type="gramEnd"/>
      <w:r w:rsidRPr="006327EC">
        <w:rPr>
          <w:rFonts w:cstheme="minorHAnsi"/>
          <w:szCs w:val="26"/>
        </w:rPr>
        <w:t xml:space="preserve"> offers exciting and challenging career opportunities. No matter what type of activity you work in, project management skills are vital and this course provides a clear and comprehensive introduction to this area. Project management concepts and techniques are explained which will be of use in many situations as organisations of all kinds increasingly need to manage complex changes. </w:t>
      </w:r>
    </w:p>
    <w:p w:rsidR="0047557A" w:rsidRPr="0099299F" w:rsidRDefault="00943F0D" w:rsidP="00E16192">
      <w:pPr>
        <w:spacing w:line="276" w:lineRule="auto"/>
        <w:jc w:val="both"/>
        <w:rPr>
          <w:rFonts w:cstheme="minorHAnsi"/>
          <w:szCs w:val="26"/>
        </w:rPr>
      </w:pPr>
      <w:r w:rsidRPr="0099299F">
        <w:rPr>
          <w:rFonts w:cstheme="minorHAnsi"/>
          <w:szCs w:val="26"/>
        </w:rPr>
        <w:t xml:space="preserve">Exam:  </w:t>
      </w:r>
      <w:r w:rsidR="00A5045C" w:rsidRPr="0099299F">
        <w:rPr>
          <w:rFonts w:cstheme="minorHAnsi"/>
          <w:szCs w:val="26"/>
        </w:rPr>
        <w:t>4</w:t>
      </w:r>
      <w:r w:rsidR="002F63FC" w:rsidRPr="0099299F">
        <w:rPr>
          <w:rFonts w:cstheme="minorHAnsi"/>
          <w:szCs w:val="26"/>
        </w:rPr>
        <w:t>0%</w:t>
      </w:r>
      <w:r w:rsidRPr="0099299F">
        <w:rPr>
          <w:rFonts w:cstheme="minorHAnsi"/>
          <w:szCs w:val="26"/>
        </w:rPr>
        <w:t xml:space="preserve"> </w:t>
      </w:r>
      <w:r w:rsidR="00AD4438">
        <w:rPr>
          <w:rFonts w:cstheme="minorHAnsi"/>
          <w:szCs w:val="26"/>
        </w:rPr>
        <w:tab/>
      </w:r>
      <w:r w:rsidRPr="0099299F">
        <w:rPr>
          <w:rFonts w:cstheme="minorHAnsi"/>
          <w:szCs w:val="26"/>
        </w:rPr>
        <w:t xml:space="preserve">Coursework:  </w:t>
      </w:r>
      <w:r w:rsidR="00A5045C" w:rsidRPr="0099299F">
        <w:rPr>
          <w:rFonts w:cstheme="minorHAnsi"/>
          <w:szCs w:val="26"/>
        </w:rPr>
        <w:t>6</w:t>
      </w:r>
      <w:r w:rsidRPr="0099299F">
        <w:rPr>
          <w:rFonts w:cstheme="minorHAnsi"/>
          <w:szCs w:val="26"/>
        </w:rPr>
        <w:t>0%</w:t>
      </w:r>
    </w:p>
    <w:p w:rsidR="00C27CE2" w:rsidRPr="008011FA" w:rsidRDefault="002F63FC" w:rsidP="009F3083">
      <w:pPr>
        <w:pStyle w:val="Heading3"/>
        <w:rPr>
          <w:b/>
          <w:color w:val="C00000"/>
        </w:rPr>
      </w:pPr>
      <w:bookmarkStart w:id="117" w:name="_Toc35270405"/>
      <w:r w:rsidRPr="008011FA">
        <w:rPr>
          <w:b/>
          <w:color w:val="C00000"/>
        </w:rPr>
        <w:t xml:space="preserve">MSCI 352 </w:t>
      </w:r>
      <w:r w:rsidR="00C27CE2" w:rsidRPr="008011FA">
        <w:rPr>
          <w:b/>
          <w:color w:val="C00000"/>
        </w:rPr>
        <w:t xml:space="preserve">Project Management: Negotiation &amp; Decision Support </w:t>
      </w:r>
      <w:r w:rsidR="008011FA" w:rsidRPr="008011FA">
        <w:rPr>
          <w:b/>
          <w:color w:val="C00000"/>
        </w:rPr>
        <w:br/>
      </w:r>
      <w:r w:rsidR="00ED7317" w:rsidRPr="008011FA">
        <w:rPr>
          <w:b/>
          <w:color w:val="C00000"/>
        </w:rPr>
        <w:t>(Lent</w:t>
      </w:r>
      <w:r w:rsidR="008011FA" w:rsidRPr="008011FA">
        <w:rPr>
          <w:b/>
          <w:color w:val="C00000"/>
        </w:rPr>
        <w:t>/ 15 Credit/ Level 5</w:t>
      </w:r>
      <w:r w:rsidR="00ED7317" w:rsidRPr="008011FA">
        <w:rPr>
          <w:b/>
          <w:color w:val="C00000"/>
        </w:rPr>
        <w:t>)</w:t>
      </w:r>
      <w:r w:rsidR="00B32C1D" w:rsidRPr="008011FA">
        <w:rPr>
          <w:b/>
          <w:color w:val="C00000"/>
        </w:rPr>
        <w:t xml:space="preserve"> (Final year</w:t>
      </w:r>
      <w:r w:rsidR="00DB317F" w:rsidRPr="008011FA">
        <w:rPr>
          <w:b/>
          <w:color w:val="C00000"/>
        </w:rPr>
        <w:t xml:space="preserve"> only)</w:t>
      </w:r>
      <w:bookmarkEnd w:id="117"/>
    </w:p>
    <w:p w:rsidR="008011FA" w:rsidRDefault="009F64B7" w:rsidP="009F64B7">
      <w:pPr>
        <w:pStyle w:val="Pa9"/>
        <w:spacing w:line="240" w:lineRule="auto"/>
        <w:jc w:val="both"/>
        <w:rPr>
          <w:sz w:val="26"/>
          <w:szCs w:val="26"/>
        </w:rPr>
      </w:pPr>
      <w:r w:rsidRPr="009F64B7">
        <w:rPr>
          <w:sz w:val="26"/>
          <w:szCs w:val="26"/>
        </w:rPr>
        <w:t xml:space="preserve">Central to this module is the </w:t>
      </w:r>
      <w:proofErr w:type="spellStart"/>
      <w:r w:rsidRPr="009F64B7">
        <w:rPr>
          <w:sz w:val="26"/>
          <w:szCs w:val="26"/>
        </w:rPr>
        <w:t>Crossbay</w:t>
      </w:r>
      <w:proofErr w:type="spellEnd"/>
      <w:r w:rsidRPr="009F64B7">
        <w:rPr>
          <w:sz w:val="26"/>
          <w:szCs w:val="26"/>
        </w:rPr>
        <w:t xml:space="preserve"> Contracting Game: three (health service) organisations are involved in a contract negotiation, and students will be part of the management team of one of these organisations. The main aim is to reach an agreement that is satisfactory to all three parties but you must of course ensure that your own organisation is likely to come out of it well. Much of your time will be spent analysing the emerging situation and negotiating with the other parties. </w:t>
      </w:r>
    </w:p>
    <w:p w:rsidR="008011FA" w:rsidRDefault="008011FA" w:rsidP="009F64B7">
      <w:pPr>
        <w:pStyle w:val="Pa9"/>
        <w:spacing w:line="240" w:lineRule="auto"/>
        <w:jc w:val="both"/>
        <w:rPr>
          <w:sz w:val="26"/>
          <w:szCs w:val="26"/>
        </w:rPr>
      </w:pPr>
    </w:p>
    <w:p w:rsidR="009F64B7" w:rsidRDefault="009F64B7" w:rsidP="009F64B7">
      <w:pPr>
        <w:pStyle w:val="Pa9"/>
        <w:spacing w:line="240" w:lineRule="auto"/>
        <w:jc w:val="both"/>
        <w:rPr>
          <w:sz w:val="26"/>
          <w:szCs w:val="26"/>
        </w:rPr>
      </w:pPr>
      <w:r w:rsidRPr="009F64B7">
        <w:rPr>
          <w:sz w:val="26"/>
          <w:szCs w:val="26"/>
        </w:rPr>
        <w:t xml:space="preserve">Alongside this ‘management’ </w:t>
      </w:r>
      <w:proofErr w:type="gramStart"/>
      <w:r w:rsidRPr="009F64B7">
        <w:rPr>
          <w:sz w:val="26"/>
          <w:szCs w:val="26"/>
        </w:rPr>
        <w:t>task</w:t>
      </w:r>
      <w:proofErr w:type="gramEnd"/>
      <w:r w:rsidRPr="009F64B7">
        <w:rPr>
          <w:sz w:val="26"/>
          <w:szCs w:val="26"/>
        </w:rPr>
        <w:t xml:space="preserve"> there is also a modelling task. Teams </w:t>
      </w:r>
      <w:proofErr w:type="gramStart"/>
      <w:r w:rsidRPr="009F64B7">
        <w:rPr>
          <w:sz w:val="26"/>
          <w:szCs w:val="26"/>
        </w:rPr>
        <w:t>are provided</w:t>
      </w:r>
      <w:proofErr w:type="gramEnd"/>
      <w:r w:rsidRPr="009F64B7">
        <w:rPr>
          <w:sz w:val="26"/>
          <w:szCs w:val="26"/>
        </w:rPr>
        <w:t xml:space="preserve"> with a decision support system they can use to analyse the emerging situation and help them decide which strategies are cost-effective for their organisation. This course </w:t>
      </w:r>
      <w:proofErr w:type="gramStart"/>
      <w:r w:rsidRPr="009F64B7">
        <w:rPr>
          <w:sz w:val="26"/>
          <w:szCs w:val="26"/>
        </w:rPr>
        <w:t>is designed</w:t>
      </w:r>
      <w:proofErr w:type="gramEnd"/>
      <w:r w:rsidRPr="009F64B7">
        <w:rPr>
          <w:sz w:val="26"/>
          <w:szCs w:val="26"/>
        </w:rPr>
        <w:t xml:space="preserve"> to be an experiential learning experience of negotiation, DSS model use and project management. </w:t>
      </w:r>
    </w:p>
    <w:p w:rsidR="008011FA" w:rsidRPr="008011FA" w:rsidRDefault="008011FA" w:rsidP="008011FA">
      <w:pPr>
        <w:pStyle w:val="Default"/>
      </w:pPr>
    </w:p>
    <w:p w:rsidR="00EC3479" w:rsidRPr="0099299F" w:rsidRDefault="00ED7317" w:rsidP="002F63FC">
      <w:pPr>
        <w:pStyle w:val="Pa9"/>
        <w:jc w:val="both"/>
        <w:rPr>
          <w:rFonts w:cstheme="minorHAnsi"/>
          <w:sz w:val="26"/>
          <w:szCs w:val="26"/>
        </w:rPr>
      </w:pPr>
      <w:r w:rsidRPr="0099299F">
        <w:rPr>
          <w:rFonts w:cstheme="minorHAnsi"/>
          <w:sz w:val="26"/>
          <w:szCs w:val="26"/>
        </w:rPr>
        <w:t xml:space="preserve">Exam:  </w:t>
      </w:r>
      <w:r w:rsidR="002F63FC" w:rsidRPr="0099299F">
        <w:rPr>
          <w:rFonts w:cstheme="minorHAnsi"/>
          <w:sz w:val="26"/>
          <w:szCs w:val="26"/>
        </w:rPr>
        <w:t>0%</w:t>
      </w:r>
      <w:r w:rsidR="008011FA">
        <w:rPr>
          <w:rFonts w:cstheme="minorHAnsi"/>
          <w:sz w:val="26"/>
          <w:szCs w:val="26"/>
        </w:rPr>
        <w:tab/>
        <w:t xml:space="preserve"> Coursework:  25% negotiation, 25% final contract, 50% reflective report</w:t>
      </w:r>
    </w:p>
    <w:p w:rsidR="005D10FE" w:rsidRPr="008011FA" w:rsidRDefault="005D10FE" w:rsidP="009F3083">
      <w:pPr>
        <w:pStyle w:val="Heading3"/>
        <w:rPr>
          <w:b/>
          <w:color w:val="C00000"/>
        </w:rPr>
      </w:pPr>
      <w:bookmarkStart w:id="118" w:name="_Toc35270406"/>
      <w:r w:rsidRPr="008011FA">
        <w:rPr>
          <w:b/>
          <w:color w:val="C00000"/>
        </w:rPr>
        <w:t xml:space="preserve">MSCI </w:t>
      </w:r>
      <w:r w:rsidR="002F63FC" w:rsidRPr="008011FA">
        <w:rPr>
          <w:b/>
          <w:color w:val="C00000"/>
        </w:rPr>
        <w:t xml:space="preserve">354 </w:t>
      </w:r>
      <w:r w:rsidRPr="008011FA">
        <w:rPr>
          <w:b/>
          <w:color w:val="C00000"/>
        </w:rPr>
        <w:t>Structuring Comple</w:t>
      </w:r>
      <w:r w:rsidR="00B82A8B" w:rsidRPr="008011FA">
        <w:rPr>
          <w:b/>
          <w:color w:val="C00000"/>
        </w:rPr>
        <w:t xml:space="preserve">x Problems </w:t>
      </w:r>
      <w:r w:rsidR="008011FA" w:rsidRPr="008011FA">
        <w:rPr>
          <w:b/>
          <w:color w:val="C00000"/>
        </w:rPr>
        <w:br/>
      </w:r>
      <w:r w:rsidR="00B82A8B" w:rsidRPr="008011FA">
        <w:rPr>
          <w:b/>
          <w:color w:val="C00000"/>
        </w:rPr>
        <w:t>(Michaelmas</w:t>
      </w:r>
      <w:r w:rsidR="008011FA" w:rsidRPr="008011FA">
        <w:rPr>
          <w:b/>
          <w:color w:val="C00000"/>
        </w:rPr>
        <w:t>/ 15 Credit/ Level 6</w:t>
      </w:r>
      <w:r w:rsidRPr="008011FA">
        <w:rPr>
          <w:b/>
          <w:color w:val="C00000"/>
        </w:rPr>
        <w:t>) (Final years only)</w:t>
      </w:r>
      <w:bookmarkEnd w:id="118"/>
      <w:r w:rsidR="00C113AF" w:rsidRPr="008011FA">
        <w:rPr>
          <w:b/>
          <w:color w:val="C00000"/>
        </w:rPr>
        <w:t xml:space="preserve"> </w:t>
      </w:r>
    </w:p>
    <w:p w:rsidR="005762AF" w:rsidRDefault="005762AF" w:rsidP="005762AF">
      <w:pPr>
        <w:pStyle w:val="Pa9"/>
        <w:jc w:val="both"/>
        <w:rPr>
          <w:sz w:val="26"/>
          <w:szCs w:val="26"/>
        </w:rPr>
      </w:pPr>
      <w:r w:rsidRPr="005762AF">
        <w:rPr>
          <w:sz w:val="26"/>
          <w:szCs w:val="26"/>
        </w:rPr>
        <w:t xml:space="preserve">Issues and problems in the world of management are complex and messy. To facilitate a successful project outcome, organisations need to do soft, front-end thinking to learn about a situation; understand one another’s values and objectives; and agree a way forward that accommodates these conflicting perspectives. This course focuses on the practical skills of using process tools developed for use in strategic analysis and </w:t>
      </w:r>
      <w:proofErr w:type="gramStart"/>
      <w:r w:rsidRPr="005762AF">
        <w:rPr>
          <w:sz w:val="26"/>
          <w:szCs w:val="26"/>
        </w:rPr>
        <w:t>decision making</w:t>
      </w:r>
      <w:proofErr w:type="gramEnd"/>
      <w:r w:rsidRPr="005762AF">
        <w:rPr>
          <w:sz w:val="26"/>
          <w:szCs w:val="26"/>
        </w:rPr>
        <w:t xml:space="preserve">: practical </w:t>
      </w:r>
      <w:r w:rsidRPr="005762AF">
        <w:rPr>
          <w:sz w:val="26"/>
          <w:szCs w:val="26"/>
        </w:rPr>
        <w:lastRenderedPageBreak/>
        <w:t xml:space="preserve">methodologies that typically involve participation with the management team to structure the issues, objectives and possible solutions of complex situations. They place emphasis on dialogue to help people think through strategic problems, identify the salient issues, formulate goals and negotiate action plans for achieving these. </w:t>
      </w:r>
    </w:p>
    <w:p w:rsidR="008011FA" w:rsidRPr="008011FA" w:rsidRDefault="008011FA" w:rsidP="008011FA">
      <w:pPr>
        <w:pStyle w:val="Default"/>
      </w:pPr>
    </w:p>
    <w:p w:rsidR="00E16192" w:rsidRPr="0099299F" w:rsidRDefault="005D10FE" w:rsidP="00C113AF">
      <w:pPr>
        <w:pStyle w:val="Pa9"/>
        <w:jc w:val="both"/>
        <w:rPr>
          <w:rFonts w:asciiTheme="minorHAnsi" w:hAnsiTheme="minorHAnsi" w:cstheme="minorHAnsi"/>
          <w:sz w:val="26"/>
          <w:szCs w:val="26"/>
        </w:rPr>
      </w:pPr>
      <w:r w:rsidRPr="0099299F">
        <w:rPr>
          <w:rFonts w:asciiTheme="minorHAnsi" w:hAnsiTheme="minorHAnsi" w:cstheme="minorHAnsi"/>
          <w:sz w:val="26"/>
          <w:szCs w:val="26"/>
        </w:rPr>
        <w:t xml:space="preserve">Exam:  </w:t>
      </w:r>
      <w:r w:rsidR="0096332D" w:rsidRPr="0099299F">
        <w:rPr>
          <w:rFonts w:asciiTheme="minorHAnsi" w:hAnsiTheme="minorHAnsi" w:cstheme="minorHAnsi"/>
          <w:sz w:val="26"/>
          <w:szCs w:val="26"/>
        </w:rPr>
        <w:t>3</w:t>
      </w:r>
      <w:r w:rsidR="00C113AF" w:rsidRPr="0099299F">
        <w:rPr>
          <w:rFonts w:asciiTheme="minorHAnsi" w:hAnsiTheme="minorHAnsi" w:cstheme="minorHAnsi"/>
          <w:sz w:val="26"/>
          <w:szCs w:val="26"/>
        </w:rPr>
        <w:t>0%</w:t>
      </w:r>
      <w:r w:rsidRPr="0099299F">
        <w:rPr>
          <w:rFonts w:asciiTheme="minorHAnsi" w:hAnsiTheme="minorHAnsi" w:cstheme="minorHAnsi"/>
          <w:sz w:val="26"/>
          <w:szCs w:val="26"/>
        </w:rPr>
        <w:t xml:space="preserve"> </w:t>
      </w:r>
      <w:r w:rsidR="008011FA">
        <w:rPr>
          <w:rFonts w:asciiTheme="minorHAnsi" w:hAnsiTheme="minorHAnsi" w:cstheme="minorHAnsi"/>
          <w:sz w:val="26"/>
          <w:szCs w:val="26"/>
        </w:rPr>
        <w:tab/>
      </w:r>
      <w:r w:rsidRPr="0099299F">
        <w:rPr>
          <w:rFonts w:asciiTheme="minorHAnsi" w:hAnsiTheme="minorHAnsi" w:cstheme="minorHAnsi"/>
          <w:sz w:val="26"/>
          <w:szCs w:val="26"/>
        </w:rPr>
        <w:t xml:space="preserve">Coursework:  </w:t>
      </w:r>
      <w:r w:rsidR="008011FA">
        <w:rPr>
          <w:rFonts w:asciiTheme="minorHAnsi" w:hAnsiTheme="minorHAnsi" w:cstheme="minorHAnsi"/>
          <w:sz w:val="26"/>
          <w:szCs w:val="26"/>
        </w:rPr>
        <w:t>70% assignments and weekly tasks</w:t>
      </w:r>
    </w:p>
    <w:p w:rsidR="007D05DC" w:rsidRDefault="007D05DC">
      <w:pPr>
        <w:spacing w:before="0" w:beforeAutospacing="0" w:after="0" w:afterAutospacing="0"/>
        <w:rPr>
          <w:rFonts w:eastAsiaTheme="majorEastAsia" w:cstheme="majorBidi"/>
          <w:bCs/>
          <w:sz w:val="32"/>
        </w:rPr>
      </w:pPr>
      <w:r>
        <w:br w:type="page"/>
      </w:r>
    </w:p>
    <w:p w:rsidR="00B15598" w:rsidRPr="00386146" w:rsidRDefault="005332EA" w:rsidP="009F3083">
      <w:pPr>
        <w:pStyle w:val="Heading3"/>
        <w:jc w:val="center"/>
        <w:rPr>
          <w:sz w:val="40"/>
          <w:u w:val="single"/>
        </w:rPr>
      </w:pPr>
      <w:bookmarkStart w:id="119" w:name="_Toc35270407"/>
      <w:r w:rsidRPr="00386146">
        <w:rPr>
          <w:sz w:val="40"/>
          <w:u w:val="single"/>
        </w:rPr>
        <w:lastRenderedPageBreak/>
        <w:t>Marketing</w:t>
      </w:r>
      <w:bookmarkEnd w:id="119"/>
    </w:p>
    <w:p w:rsidR="005332EA" w:rsidRPr="00FC123A" w:rsidRDefault="00386146" w:rsidP="00FC123A">
      <w:pPr>
        <w:pStyle w:val="Heading3"/>
        <w:rPr>
          <w:b/>
          <w:color w:val="C00000"/>
        </w:rPr>
      </w:pPr>
      <w:bookmarkStart w:id="120" w:name="_Toc35270408"/>
      <w:r w:rsidRPr="00FC123A">
        <w:rPr>
          <w:b/>
          <w:color w:val="C00000"/>
        </w:rPr>
        <w:t xml:space="preserve">MKTG </w:t>
      </w:r>
      <w:r w:rsidR="008E7FC2" w:rsidRPr="00FC123A">
        <w:rPr>
          <w:b/>
          <w:color w:val="C00000"/>
        </w:rPr>
        <w:t xml:space="preserve">210 </w:t>
      </w:r>
      <w:r w:rsidR="005332EA" w:rsidRPr="00FC123A">
        <w:rPr>
          <w:b/>
          <w:color w:val="C00000"/>
        </w:rPr>
        <w:t xml:space="preserve">Marketing Research </w:t>
      </w:r>
      <w:r w:rsidRPr="00FC123A">
        <w:rPr>
          <w:b/>
          <w:color w:val="C00000"/>
        </w:rPr>
        <w:br/>
      </w:r>
      <w:r w:rsidR="00154290" w:rsidRPr="00FC123A">
        <w:rPr>
          <w:b/>
          <w:color w:val="C00000"/>
        </w:rPr>
        <w:t>(Michaelmas and Lent</w:t>
      </w:r>
      <w:r w:rsidR="00FC123A" w:rsidRPr="00FC123A">
        <w:rPr>
          <w:b/>
          <w:color w:val="C00000"/>
        </w:rPr>
        <w:t>/ 30 Credit/</w:t>
      </w:r>
      <w:r w:rsidRPr="00FC123A">
        <w:rPr>
          <w:b/>
          <w:color w:val="C00000"/>
        </w:rPr>
        <w:t xml:space="preserve"> Level 5</w:t>
      </w:r>
      <w:r w:rsidR="00154290" w:rsidRPr="00FC123A">
        <w:rPr>
          <w:b/>
          <w:color w:val="C00000"/>
        </w:rPr>
        <w:t>)</w:t>
      </w:r>
      <w:bookmarkEnd w:id="120"/>
    </w:p>
    <w:p w:rsidR="00F3128C" w:rsidRPr="00F3128C" w:rsidRDefault="00F3128C" w:rsidP="00EA570E">
      <w:pPr>
        <w:jc w:val="both"/>
        <w:rPr>
          <w:rFonts w:ascii="Calibri" w:hAnsi="Calibri" w:cstheme="minorHAnsi"/>
          <w:snapToGrid w:val="0"/>
          <w:szCs w:val="26"/>
        </w:rPr>
      </w:pPr>
      <w:r w:rsidRPr="00F3128C">
        <w:rPr>
          <w:rFonts w:ascii="Calibri" w:hAnsi="Calibri" w:cstheme="minorHAnsi"/>
          <w:snapToGrid w:val="0"/>
          <w:szCs w:val="26"/>
        </w:rPr>
        <w:t xml:space="preserve">This module introduces you to key concepts and techniques in marketing research and the analysis of marketing problems. Most of you will have been introduced to marketing research either through MKTG101 or MKTG222/227, and this module both revisits and develops the approaches and methods you were taught. The main aim of the module is to prepare you for future roles as marketing, product, brand and advertising managers by being able to commission, manage, interpret </w:t>
      </w:r>
      <w:r w:rsidR="00277471">
        <w:rPr>
          <w:rFonts w:ascii="Calibri" w:hAnsi="Calibri" w:cstheme="minorHAnsi"/>
          <w:snapToGrid w:val="0"/>
          <w:szCs w:val="26"/>
        </w:rPr>
        <w:t xml:space="preserve">and use marketing information. </w:t>
      </w:r>
      <w:r w:rsidRPr="00F3128C">
        <w:rPr>
          <w:rFonts w:ascii="Calibri" w:hAnsi="Calibri" w:cstheme="minorHAnsi"/>
          <w:snapToGrid w:val="0"/>
          <w:szCs w:val="26"/>
        </w:rPr>
        <w:t xml:space="preserve">The module covers both qualitative and quantitative research methods, as well as how to run and manage research projects. For the quantitative part of the unit, you </w:t>
      </w:r>
      <w:proofErr w:type="gramStart"/>
      <w:r w:rsidRPr="00F3128C">
        <w:rPr>
          <w:rFonts w:ascii="Calibri" w:hAnsi="Calibri" w:cstheme="minorHAnsi"/>
          <w:snapToGrid w:val="0"/>
          <w:szCs w:val="26"/>
        </w:rPr>
        <w:t>will be introduced</w:t>
      </w:r>
      <w:proofErr w:type="gramEnd"/>
      <w:r w:rsidRPr="00F3128C">
        <w:rPr>
          <w:rFonts w:ascii="Calibri" w:hAnsi="Calibri" w:cstheme="minorHAnsi"/>
          <w:snapToGrid w:val="0"/>
          <w:szCs w:val="26"/>
        </w:rPr>
        <w:t xml:space="preserve"> to SPSS. A key element of the Qualitative component is group work, which forms 20% of the overall course assessment. Students therefore need to be </w:t>
      </w:r>
      <w:proofErr w:type="gramStart"/>
      <w:r w:rsidRPr="00F3128C">
        <w:rPr>
          <w:rFonts w:ascii="Calibri" w:hAnsi="Calibri" w:cstheme="minorHAnsi"/>
          <w:snapToGrid w:val="0"/>
          <w:szCs w:val="26"/>
        </w:rPr>
        <w:t>prepared</w:t>
      </w:r>
      <w:proofErr w:type="gramEnd"/>
      <w:r w:rsidRPr="00F3128C">
        <w:rPr>
          <w:rFonts w:ascii="Calibri" w:hAnsi="Calibri" w:cstheme="minorHAnsi"/>
          <w:snapToGrid w:val="0"/>
          <w:szCs w:val="26"/>
        </w:rPr>
        <w:t xml:space="preserve"> and committed to working in groups of 3-6 in the first semester.  The quantitative component will be assessment by an individual test. </w:t>
      </w:r>
    </w:p>
    <w:p w:rsidR="00FA47B0" w:rsidRPr="00386146" w:rsidRDefault="00C113AF" w:rsidP="00386146">
      <w:pPr>
        <w:spacing w:line="276" w:lineRule="auto"/>
        <w:rPr>
          <w:rFonts w:ascii="Calibri" w:hAnsi="Calibri" w:cstheme="minorHAnsi"/>
          <w:szCs w:val="26"/>
        </w:rPr>
      </w:pPr>
      <w:r w:rsidRPr="0099299F">
        <w:rPr>
          <w:rFonts w:ascii="Calibri" w:hAnsi="Calibri" w:cstheme="minorHAnsi"/>
          <w:szCs w:val="26"/>
        </w:rPr>
        <w:t>Exam:  60%</w:t>
      </w:r>
      <w:r w:rsidR="00154290" w:rsidRPr="0099299F">
        <w:rPr>
          <w:rFonts w:ascii="Calibri" w:hAnsi="Calibri" w:cstheme="minorHAnsi"/>
          <w:szCs w:val="26"/>
        </w:rPr>
        <w:t xml:space="preserve"> </w:t>
      </w:r>
      <w:r w:rsidR="00386146">
        <w:rPr>
          <w:rFonts w:ascii="Calibri" w:hAnsi="Calibri" w:cstheme="minorHAnsi"/>
          <w:szCs w:val="26"/>
        </w:rPr>
        <w:tab/>
      </w:r>
      <w:r w:rsidR="00154290" w:rsidRPr="0099299F">
        <w:rPr>
          <w:rFonts w:ascii="Calibri" w:hAnsi="Calibri" w:cstheme="minorHAnsi"/>
          <w:szCs w:val="26"/>
        </w:rPr>
        <w:t>Coursework:  40%</w:t>
      </w:r>
      <w:r w:rsidR="00386146">
        <w:rPr>
          <w:rFonts w:ascii="Calibri" w:hAnsi="Calibri" w:cstheme="minorHAnsi"/>
          <w:szCs w:val="26"/>
        </w:rPr>
        <w:t xml:space="preserve"> - </w:t>
      </w:r>
      <w:proofErr w:type="spellStart"/>
      <w:r w:rsidR="00386146">
        <w:rPr>
          <w:rFonts w:ascii="Calibri" w:hAnsi="Calibri" w:cstheme="minorHAnsi"/>
          <w:szCs w:val="26"/>
        </w:rPr>
        <w:t>groupwork</w:t>
      </w:r>
      <w:proofErr w:type="spellEnd"/>
      <w:r w:rsidR="00386146">
        <w:rPr>
          <w:rFonts w:ascii="Calibri" w:hAnsi="Calibri" w:cstheme="minorHAnsi"/>
          <w:szCs w:val="26"/>
        </w:rPr>
        <w:t xml:space="preserve"> and test</w:t>
      </w:r>
      <w:r w:rsidR="00F755B7">
        <w:rPr>
          <w:rFonts w:ascii="Calibri" w:hAnsi="Calibri" w:cstheme="minorHAnsi"/>
          <w:szCs w:val="26"/>
        </w:rPr>
        <w:br/>
      </w:r>
      <w:r w:rsidR="00386146">
        <w:rPr>
          <w:rFonts w:ascii="Calibri" w:hAnsi="Calibri" w:cstheme="minorHAnsi"/>
          <w:szCs w:val="26"/>
        </w:rPr>
        <w:br/>
      </w:r>
      <w:r>
        <w:rPr>
          <w:rFonts w:ascii="Calibri" w:hAnsi="Calibri"/>
          <w:szCs w:val="26"/>
        </w:rPr>
        <w:t>Pre-requisites:</w:t>
      </w:r>
      <w:r w:rsidR="00FA47B0" w:rsidRPr="00F3128C">
        <w:rPr>
          <w:rFonts w:ascii="Calibri" w:hAnsi="Calibri"/>
          <w:szCs w:val="26"/>
        </w:rPr>
        <w:t xml:space="preserve"> MKTG101 or MKTG227</w:t>
      </w:r>
    </w:p>
    <w:p w:rsidR="005332EA" w:rsidRPr="00FC123A" w:rsidRDefault="005332EA" w:rsidP="00FC123A">
      <w:pPr>
        <w:pStyle w:val="Heading3"/>
        <w:rPr>
          <w:b/>
          <w:color w:val="C00000"/>
        </w:rPr>
      </w:pPr>
      <w:bookmarkStart w:id="121" w:name="_Toc35270409"/>
      <w:r w:rsidRPr="00FC123A">
        <w:rPr>
          <w:b/>
          <w:color w:val="C00000"/>
        </w:rPr>
        <w:t>MKTG 222</w:t>
      </w:r>
      <w:r w:rsidRPr="00FC123A">
        <w:rPr>
          <w:b/>
          <w:color w:val="C00000"/>
        </w:rPr>
        <w:tab/>
        <w:t xml:space="preserve">Marketing </w:t>
      </w:r>
      <w:proofErr w:type="gramStart"/>
      <w:r w:rsidRPr="00FC123A">
        <w:rPr>
          <w:b/>
          <w:color w:val="C00000"/>
        </w:rPr>
        <w:t>Fundamentals</w:t>
      </w:r>
      <w:proofErr w:type="gramEnd"/>
      <w:r w:rsidR="00386146" w:rsidRPr="00FC123A">
        <w:rPr>
          <w:b/>
          <w:color w:val="C00000"/>
        </w:rPr>
        <w:br/>
      </w:r>
      <w:r w:rsidR="00154290" w:rsidRPr="00FC123A">
        <w:rPr>
          <w:b/>
          <w:color w:val="C00000"/>
        </w:rPr>
        <w:t>(Michaelmas</w:t>
      </w:r>
      <w:r w:rsidR="00FC123A" w:rsidRPr="00FC123A">
        <w:rPr>
          <w:b/>
          <w:color w:val="C00000"/>
        </w:rPr>
        <w:t>/</w:t>
      </w:r>
      <w:r w:rsidR="00D4067A" w:rsidRPr="00FC123A">
        <w:rPr>
          <w:b/>
          <w:color w:val="C00000"/>
        </w:rPr>
        <w:t xml:space="preserve"> 15 credit</w:t>
      </w:r>
      <w:r w:rsidR="00FC123A" w:rsidRPr="00FC123A">
        <w:rPr>
          <w:b/>
          <w:color w:val="C00000"/>
        </w:rPr>
        <w:t>/</w:t>
      </w:r>
      <w:r w:rsidR="00D4067A" w:rsidRPr="00FC123A">
        <w:rPr>
          <w:b/>
          <w:color w:val="C00000"/>
        </w:rPr>
        <w:t xml:space="preserve"> level 5</w:t>
      </w:r>
      <w:r w:rsidR="00154290" w:rsidRPr="00FC123A">
        <w:rPr>
          <w:b/>
          <w:color w:val="C00000"/>
        </w:rPr>
        <w:t>)</w:t>
      </w:r>
      <w:bookmarkEnd w:id="121"/>
    </w:p>
    <w:p w:rsidR="00ED32B3" w:rsidRPr="00ED32B3" w:rsidRDefault="00ED32B3" w:rsidP="00E16192">
      <w:pPr>
        <w:spacing w:line="276" w:lineRule="auto"/>
        <w:jc w:val="both"/>
        <w:rPr>
          <w:rFonts w:ascii="Calibri" w:hAnsi="Calibri" w:cstheme="minorHAnsi"/>
          <w:szCs w:val="26"/>
        </w:rPr>
      </w:pPr>
      <w:r w:rsidRPr="00ED32B3">
        <w:rPr>
          <w:rFonts w:ascii="Calibri" w:hAnsi="Calibri" w:cstheme="minorHAnsi"/>
          <w:szCs w:val="26"/>
        </w:rPr>
        <w:t xml:space="preserve">The module offers an introduction to the fundamentals of marketing. Over the </w:t>
      </w:r>
      <w:proofErr w:type="gramStart"/>
      <w:r w:rsidRPr="00ED32B3">
        <w:rPr>
          <w:rFonts w:ascii="Calibri" w:hAnsi="Calibri" w:cstheme="minorHAnsi"/>
          <w:szCs w:val="26"/>
        </w:rPr>
        <w:t>10 week</w:t>
      </w:r>
      <w:proofErr w:type="gramEnd"/>
      <w:r w:rsidRPr="00ED32B3">
        <w:rPr>
          <w:rFonts w:ascii="Calibri" w:hAnsi="Calibri" w:cstheme="minorHAnsi"/>
          <w:szCs w:val="26"/>
        </w:rPr>
        <w:t xml:space="preserve"> period the students will be introduced to the core concepts in marketing, such as marketing orientation, customer behaviour, market segmentation, market research, product, price, branding, distribution systems, and marketing communications. </w:t>
      </w:r>
    </w:p>
    <w:p w:rsidR="00154290" w:rsidRPr="0099299F" w:rsidRDefault="00154290" w:rsidP="00E16192">
      <w:pPr>
        <w:spacing w:line="276" w:lineRule="auto"/>
        <w:jc w:val="both"/>
        <w:rPr>
          <w:rFonts w:ascii="Calibri" w:hAnsi="Calibri" w:cstheme="minorHAnsi"/>
          <w:szCs w:val="26"/>
        </w:rPr>
      </w:pPr>
      <w:r w:rsidRPr="0099299F">
        <w:rPr>
          <w:rFonts w:ascii="Calibri" w:hAnsi="Calibri" w:cstheme="minorHAnsi"/>
          <w:szCs w:val="26"/>
        </w:rPr>
        <w:t xml:space="preserve">Exam:  </w:t>
      </w:r>
      <w:r w:rsidR="00B6142C" w:rsidRPr="0099299F">
        <w:rPr>
          <w:rFonts w:ascii="Calibri" w:hAnsi="Calibri" w:cstheme="minorHAnsi"/>
          <w:szCs w:val="26"/>
        </w:rPr>
        <w:t>5</w:t>
      </w:r>
      <w:r w:rsidR="00C113AF" w:rsidRPr="0099299F">
        <w:rPr>
          <w:rFonts w:ascii="Calibri" w:hAnsi="Calibri" w:cstheme="minorHAnsi"/>
          <w:szCs w:val="26"/>
        </w:rPr>
        <w:t>0%</w:t>
      </w:r>
      <w:r w:rsidRPr="0099299F">
        <w:rPr>
          <w:rFonts w:ascii="Calibri" w:hAnsi="Calibri" w:cstheme="minorHAnsi"/>
          <w:szCs w:val="26"/>
        </w:rPr>
        <w:t xml:space="preserve"> </w:t>
      </w:r>
      <w:r w:rsidR="00386146">
        <w:rPr>
          <w:rFonts w:ascii="Calibri" w:hAnsi="Calibri" w:cstheme="minorHAnsi"/>
          <w:szCs w:val="26"/>
        </w:rPr>
        <w:tab/>
      </w:r>
      <w:r w:rsidRPr="0099299F">
        <w:rPr>
          <w:rFonts w:ascii="Calibri" w:hAnsi="Calibri" w:cstheme="minorHAnsi"/>
          <w:szCs w:val="26"/>
        </w:rPr>
        <w:t xml:space="preserve">Coursework:  </w:t>
      </w:r>
      <w:r w:rsidR="00B6142C" w:rsidRPr="0099299F">
        <w:rPr>
          <w:rFonts w:ascii="Calibri" w:hAnsi="Calibri" w:cstheme="minorHAnsi"/>
          <w:szCs w:val="26"/>
        </w:rPr>
        <w:t>5</w:t>
      </w:r>
      <w:r w:rsidRPr="0099299F">
        <w:rPr>
          <w:rFonts w:ascii="Calibri" w:hAnsi="Calibri" w:cstheme="minorHAnsi"/>
          <w:szCs w:val="26"/>
        </w:rPr>
        <w:t>0</w:t>
      </w:r>
      <w:proofErr w:type="gramStart"/>
      <w:r w:rsidRPr="0099299F">
        <w:rPr>
          <w:rFonts w:ascii="Calibri" w:hAnsi="Calibri" w:cstheme="minorHAnsi"/>
          <w:szCs w:val="26"/>
        </w:rPr>
        <w:t>%</w:t>
      </w:r>
      <w:r w:rsidR="00386146">
        <w:rPr>
          <w:rFonts w:ascii="Calibri" w:hAnsi="Calibri" w:cstheme="minorHAnsi"/>
          <w:szCs w:val="26"/>
        </w:rPr>
        <w:t xml:space="preserve">  -</w:t>
      </w:r>
      <w:proofErr w:type="gramEnd"/>
      <w:r w:rsidR="00386146">
        <w:rPr>
          <w:rFonts w:ascii="Calibri" w:hAnsi="Calibri" w:cstheme="minorHAnsi"/>
          <w:szCs w:val="26"/>
        </w:rPr>
        <w:t xml:space="preserve"> Essay and Multiple Choice Test</w:t>
      </w:r>
    </w:p>
    <w:p w:rsidR="005F7994" w:rsidRPr="009F5D1A" w:rsidRDefault="00FA47B0" w:rsidP="00FA47B0">
      <w:pPr>
        <w:spacing w:line="276" w:lineRule="auto"/>
        <w:jc w:val="both"/>
        <w:rPr>
          <w:rStyle w:val="Strong"/>
        </w:rPr>
      </w:pPr>
      <w:r w:rsidRPr="009F5D1A">
        <w:rPr>
          <w:rStyle w:val="Strong"/>
        </w:rPr>
        <w:t xml:space="preserve">This is a </w:t>
      </w:r>
      <w:r w:rsidR="0073341A" w:rsidRPr="009F5D1A">
        <w:rPr>
          <w:rStyle w:val="Strong"/>
        </w:rPr>
        <w:t>module</w:t>
      </w:r>
      <w:r w:rsidRPr="009F5D1A">
        <w:rPr>
          <w:rStyle w:val="Strong"/>
        </w:rPr>
        <w:t xml:space="preserve"> for students who have not p</w:t>
      </w:r>
      <w:r w:rsidR="007C4596">
        <w:rPr>
          <w:rStyle w:val="Strong"/>
        </w:rPr>
        <w:t xml:space="preserve">reviously studied any marketing. Not </w:t>
      </w:r>
      <w:r w:rsidRPr="009F5D1A">
        <w:rPr>
          <w:rStyle w:val="Strong"/>
        </w:rPr>
        <w:t>available to students who have taken MKTG101.</w:t>
      </w:r>
    </w:p>
    <w:p w:rsidR="005332EA" w:rsidRPr="00FC123A" w:rsidRDefault="00C113AF" w:rsidP="009F3083">
      <w:pPr>
        <w:pStyle w:val="Heading3"/>
        <w:rPr>
          <w:b/>
          <w:color w:val="C00000"/>
        </w:rPr>
      </w:pPr>
      <w:bookmarkStart w:id="122" w:name="_Toc35270410"/>
      <w:r w:rsidRPr="00FC123A">
        <w:rPr>
          <w:b/>
          <w:color w:val="C00000"/>
        </w:rPr>
        <w:t xml:space="preserve">MKTG 225 </w:t>
      </w:r>
      <w:r w:rsidR="00991FD3">
        <w:rPr>
          <w:b/>
          <w:color w:val="C00000"/>
        </w:rPr>
        <w:t>Consumer Behaviour</w:t>
      </w:r>
      <w:r w:rsidR="00386146" w:rsidRPr="00FC123A">
        <w:rPr>
          <w:b/>
          <w:color w:val="C00000"/>
        </w:rPr>
        <w:t xml:space="preserve"> </w:t>
      </w:r>
      <w:r w:rsidR="00386146" w:rsidRPr="00FC123A">
        <w:rPr>
          <w:b/>
          <w:color w:val="C00000"/>
        </w:rPr>
        <w:br/>
      </w:r>
      <w:r w:rsidR="00154290" w:rsidRPr="00FC123A">
        <w:rPr>
          <w:b/>
          <w:color w:val="C00000"/>
        </w:rPr>
        <w:t>(</w:t>
      </w:r>
      <w:r w:rsidR="008F0013" w:rsidRPr="00FC123A">
        <w:rPr>
          <w:b/>
          <w:color w:val="C00000"/>
        </w:rPr>
        <w:t>Lent</w:t>
      </w:r>
      <w:r w:rsidR="00FC123A" w:rsidRPr="00FC123A">
        <w:rPr>
          <w:b/>
          <w:color w:val="C00000"/>
        </w:rPr>
        <w:t>/ 15 credit/</w:t>
      </w:r>
      <w:r w:rsidR="00386146" w:rsidRPr="00FC123A">
        <w:rPr>
          <w:b/>
          <w:color w:val="C00000"/>
        </w:rPr>
        <w:t xml:space="preserve"> level 5</w:t>
      </w:r>
      <w:r w:rsidR="00154290" w:rsidRPr="00FC123A">
        <w:rPr>
          <w:b/>
          <w:color w:val="C00000"/>
        </w:rPr>
        <w:t>)</w:t>
      </w:r>
      <w:bookmarkEnd w:id="122"/>
    </w:p>
    <w:p w:rsidR="005332EA" w:rsidRPr="005F6FCB" w:rsidRDefault="005332EA" w:rsidP="00E16192">
      <w:pPr>
        <w:spacing w:line="276" w:lineRule="auto"/>
        <w:jc w:val="both"/>
        <w:rPr>
          <w:rFonts w:ascii="Calibri" w:hAnsi="Calibri" w:cstheme="minorHAnsi"/>
          <w:szCs w:val="26"/>
        </w:rPr>
      </w:pPr>
      <w:r w:rsidRPr="005F6FCB">
        <w:rPr>
          <w:rFonts w:ascii="Calibri" w:hAnsi="Calibri" w:cstheme="minorHAnsi"/>
          <w:szCs w:val="26"/>
        </w:rPr>
        <w:t xml:space="preserve">The overall aim of this module is to develop an appreciation and understanding of consumer behaviour from both </w:t>
      </w:r>
      <w:proofErr w:type="gramStart"/>
      <w:r w:rsidRPr="005F6FCB">
        <w:rPr>
          <w:rFonts w:ascii="Calibri" w:hAnsi="Calibri" w:cstheme="minorHAnsi"/>
          <w:szCs w:val="26"/>
        </w:rPr>
        <w:t>managers'</w:t>
      </w:r>
      <w:proofErr w:type="gramEnd"/>
      <w:r w:rsidRPr="005F6FCB">
        <w:rPr>
          <w:rFonts w:ascii="Calibri" w:hAnsi="Calibri" w:cstheme="minorHAnsi"/>
          <w:szCs w:val="26"/>
        </w:rPr>
        <w:t xml:space="preserve"> and consumers' perspectives, building on current research in consumer behaviour and the social sciences generally. The lectures initially focus on consumers as individuals and then consider more closely the influence of our social </w:t>
      </w:r>
      <w:r w:rsidRPr="005F6FCB">
        <w:rPr>
          <w:rFonts w:ascii="Calibri" w:hAnsi="Calibri" w:cstheme="minorHAnsi"/>
          <w:szCs w:val="26"/>
        </w:rPr>
        <w:lastRenderedPageBreak/>
        <w:t xml:space="preserve">experiences on behaviour. The </w:t>
      </w:r>
      <w:r w:rsidR="00F808AB" w:rsidRPr="005F6FCB">
        <w:rPr>
          <w:rFonts w:ascii="Calibri" w:hAnsi="Calibri" w:cstheme="minorHAnsi"/>
          <w:szCs w:val="26"/>
        </w:rPr>
        <w:t>workshops</w:t>
      </w:r>
      <w:r w:rsidRPr="005F6FCB">
        <w:rPr>
          <w:rFonts w:ascii="Calibri" w:hAnsi="Calibri" w:cstheme="minorHAnsi"/>
          <w:szCs w:val="26"/>
        </w:rPr>
        <w:t xml:space="preserve"> provide a chance to focus on specialist topics within the field</w:t>
      </w:r>
      <w:r w:rsidR="00F808AB" w:rsidRPr="005F6FCB">
        <w:rPr>
          <w:rFonts w:ascii="Calibri" w:hAnsi="Calibri" w:cstheme="minorHAnsi"/>
          <w:szCs w:val="26"/>
        </w:rPr>
        <w:t xml:space="preserve">, focusing upon improving academic reading and analysis skills. </w:t>
      </w:r>
    </w:p>
    <w:p w:rsidR="008F0013" w:rsidRPr="009F5D1A" w:rsidRDefault="00C113AF" w:rsidP="00E031AF">
      <w:pPr>
        <w:spacing w:line="276" w:lineRule="auto"/>
        <w:rPr>
          <w:rStyle w:val="Strong"/>
        </w:rPr>
      </w:pPr>
      <w:r w:rsidRPr="0099299F">
        <w:rPr>
          <w:rFonts w:ascii="Calibri" w:hAnsi="Calibri" w:cstheme="minorHAnsi"/>
          <w:szCs w:val="26"/>
        </w:rPr>
        <w:t>Exam:  60%</w:t>
      </w:r>
      <w:r w:rsidR="00154290" w:rsidRPr="0099299F">
        <w:rPr>
          <w:rFonts w:ascii="Calibri" w:hAnsi="Calibri" w:cstheme="minorHAnsi"/>
          <w:szCs w:val="26"/>
        </w:rPr>
        <w:t xml:space="preserve"> </w:t>
      </w:r>
      <w:r w:rsidR="00386146">
        <w:rPr>
          <w:rFonts w:ascii="Calibri" w:hAnsi="Calibri" w:cstheme="minorHAnsi"/>
          <w:szCs w:val="26"/>
        </w:rPr>
        <w:tab/>
      </w:r>
      <w:r w:rsidR="00154290" w:rsidRPr="0099299F">
        <w:rPr>
          <w:rFonts w:ascii="Calibri" w:hAnsi="Calibri" w:cstheme="minorHAnsi"/>
          <w:szCs w:val="26"/>
        </w:rPr>
        <w:t>Coursework:  40%</w:t>
      </w:r>
      <w:r w:rsidR="00386146">
        <w:rPr>
          <w:rFonts w:ascii="Calibri" w:hAnsi="Calibri" w:cstheme="minorHAnsi"/>
          <w:szCs w:val="26"/>
        </w:rPr>
        <w:t xml:space="preserve"> essay</w:t>
      </w:r>
      <w:r w:rsidR="00F755B7">
        <w:rPr>
          <w:rFonts w:ascii="Calibri" w:hAnsi="Calibri" w:cstheme="minorHAnsi"/>
          <w:szCs w:val="26"/>
        </w:rPr>
        <w:br/>
      </w:r>
      <w:r w:rsidR="00386146">
        <w:rPr>
          <w:rFonts w:ascii="Calibri" w:hAnsi="Calibri" w:cstheme="minorHAnsi"/>
          <w:szCs w:val="26"/>
        </w:rPr>
        <w:br/>
      </w:r>
      <w:r w:rsidRPr="0099299F">
        <w:rPr>
          <w:rFonts w:ascii="Calibri" w:hAnsi="Calibri" w:cstheme="minorHAnsi"/>
          <w:szCs w:val="26"/>
        </w:rPr>
        <w:t>Pre-requisites:</w:t>
      </w:r>
      <w:r w:rsidR="00386146">
        <w:rPr>
          <w:rFonts w:ascii="Calibri" w:hAnsi="Calibri" w:cstheme="minorHAnsi"/>
          <w:szCs w:val="26"/>
        </w:rPr>
        <w:t xml:space="preserve"> </w:t>
      </w:r>
      <w:r w:rsidR="005F7994" w:rsidRPr="0099299F">
        <w:rPr>
          <w:rFonts w:ascii="Calibri" w:hAnsi="Calibri" w:cstheme="minorHAnsi"/>
          <w:szCs w:val="26"/>
        </w:rPr>
        <w:t>MKTG101 or MKTG227</w:t>
      </w:r>
      <w:r w:rsidR="008F0013" w:rsidRPr="0099299F">
        <w:rPr>
          <w:rFonts w:ascii="Calibri" w:hAnsi="Calibri" w:cstheme="minorHAnsi"/>
          <w:szCs w:val="26"/>
        </w:rPr>
        <w:t xml:space="preserve"> </w:t>
      </w:r>
      <w:r w:rsidR="00386146">
        <w:rPr>
          <w:rFonts w:ascii="Calibri" w:hAnsi="Calibri" w:cstheme="minorHAnsi"/>
          <w:szCs w:val="26"/>
        </w:rPr>
        <w:br/>
      </w:r>
      <w:r w:rsidRPr="0099299F">
        <w:rPr>
          <w:rFonts w:ascii="Calibri" w:hAnsi="Calibri" w:cstheme="minorHAnsi"/>
          <w:szCs w:val="26"/>
        </w:rPr>
        <w:t>Co-Requisite:</w:t>
      </w:r>
      <w:r w:rsidRPr="0099299F">
        <w:rPr>
          <w:rFonts w:ascii="Calibri" w:hAnsi="Calibri" w:cstheme="minorHAnsi"/>
          <w:szCs w:val="26"/>
        </w:rPr>
        <w:tab/>
      </w:r>
      <w:proofErr w:type="gramStart"/>
      <w:r w:rsidR="00945107" w:rsidRPr="0099299F">
        <w:rPr>
          <w:rFonts w:ascii="Calibri" w:hAnsi="Calibri" w:cstheme="minorHAnsi"/>
          <w:szCs w:val="26"/>
        </w:rPr>
        <w:t>MKTG210</w:t>
      </w:r>
      <w:r w:rsidR="00E031AF">
        <w:rPr>
          <w:rFonts w:ascii="Calibri" w:hAnsi="Calibri" w:cstheme="minorHAnsi"/>
          <w:szCs w:val="26"/>
        </w:rPr>
        <w:t xml:space="preserve">  </w:t>
      </w:r>
      <w:r w:rsidR="007C4596">
        <w:rPr>
          <w:rStyle w:val="Strong"/>
        </w:rPr>
        <w:t>*</w:t>
      </w:r>
      <w:proofErr w:type="gramEnd"/>
      <w:r w:rsidR="00945107" w:rsidRPr="009F5D1A">
        <w:rPr>
          <w:rStyle w:val="Strong"/>
        </w:rPr>
        <w:t>Must be taken at the same time as MTKG210</w:t>
      </w:r>
    </w:p>
    <w:p w:rsidR="005332EA" w:rsidRPr="00FC123A" w:rsidRDefault="00C113AF" w:rsidP="009F3083">
      <w:pPr>
        <w:pStyle w:val="Heading3"/>
        <w:rPr>
          <w:b/>
          <w:color w:val="C00000"/>
        </w:rPr>
      </w:pPr>
      <w:bookmarkStart w:id="123" w:name="_Toc35270411"/>
      <w:r w:rsidRPr="00FC123A">
        <w:rPr>
          <w:b/>
          <w:color w:val="C00000"/>
        </w:rPr>
        <w:t xml:space="preserve">MKTG 227 </w:t>
      </w:r>
      <w:r w:rsidR="005332EA" w:rsidRPr="00FC123A">
        <w:rPr>
          <w:b/>
          <w:color w:val="C00000"/>
        </w:rPr>
        <w:t xml:space="preserve">Marketing Management Essentials </w:t>
      </w:r>
      <w:r w:rsidR="00386146" w:rsidRPr="00FC123A">
        <w:rPr>
          <w:b/>
          <w:color w:val="C00000"/>
        </w:rPr>
        <w:br/>
      </w:r>
      <w:r w:rsidR="00154290" w:rsidRPr="00FC123A">
        <w:rPr>
          <w:b/>
          <w:color w:val="C00000"/>
        </w:rPr>
        <w:t>(Lent</w:t>
      </w:r>
      <w:r w:rsidR="00FC123A" w:rsidRPr="00FC123A">
        <w:rPr>
          <w:b/>
          <w:color w:val="C00000"/>
        </w:rPr>
        <w:t>/</w:t>
      </w:r>
      <w:r w:rsidR="00386146" w:rsidRPr="00FC123A">
        <w:rPr>
          <w:b/>
          <w:color w:val="C00000"/>
        </w:rPr>
        <w:t xml:space="preserve"> 15 credit</w:t>
      </w:r>
      <w:r w:rsidR="00FC123A" w:rsidRPr="00FC123A">
        <w:rPr>
          <w:b/>
          <w:color w:val="C00000"/>
        </w:rPr>
        <w:t>/</w:t>
      </w:r>
      <w:r w:rsidR="00386146" w:rsidRPr="00FC123A">
        <w:rPr>
          <w:b/>
          <w:color w:val="C00000"/>
        </w:rPr>
        <w:t xml:space="preserve"> level 5</w:t>
      </w:r>
      <w:r w:rsidR="00154290" w:rsidRPr="00FC123A">
        <w:rPr>
          <w:b/>
          <w:color w:val="C00000"/>
        </w:rPr>
        <w:t>)</w:t>
      </w:r>
      <w:bookmarkEnd w:id="123"/>
    </w:p>
    <w:p w:rsidR="00386146" w:rsidRDefault="00386146" w:rsidP="00E16192">
      <w:pPr>
        <w:spacing w:line="276" w:lineRule="auto"/>
        <w:jc w:val="both"/>
        <w:rPr>
          <w:szCs w:val="26"/>
        </w:rPr>
      </w:pPr>
      <w:r w:rsidRPr="00386146">
        <w:rPr>
          <w:szCs w:val="26"/>
        </w:rPr>
        <w:t xml:space="preserve">The module aims to provide students with the opportunity to deepen their understanding of marketing management, its conceptual frameworks and techniques. This </w:t>
      </w:r>
      <w:proofErr w:type="gramStart"/>
      <w:r w:rsidRPr="00386146">
        <w:rPr>
          <w:szCs w:val="26"/>
        </w:rPr>
        <w:t>is achieved</w:t>
      </w:r>
      <w:proofErr w:type="gramEnd"/>
      <w:r w:rsidRPr="00386146">
        <w:rPr>
          <w:szCs w:val="26"/>
        </w:rPr>
        <w:t xml:space="preserve"> through a programme of lectures and facilitated seminars where students apply and adapt these frameworks and techniques in a wide range of business contexts. Students work in small teams for both seminar tasks, which focus on real world case studies, and the </w:t>
      </w:r>
      <w:proofErr w:type="spellStart"/>
      <w:r w:rsidRPr="00386146">
        <w:rPr>
          <w:szCs w:val="26"/>
        </w:rPr>
        <w:t>groupwork</w:t>
      </w:r>
      <w:proofErr w:type="spellEnd"/>
      <w:r w:rsidRPr="00386146">
        <w:rPr>
          <w:szCs w:val="26"/>
        </w:rPr>
        <w:t xml:space="preserve"> </w:t>
      </w:r>
      <w:proofErr w:type="gramStart"/>
      <w:r w:rsidRPr="00386146">
        <w:rPr>
          <w:szCs w:val="26"/>
        </w:rPr>
        <w:t>assessment which</w:t>
      </w:r>
      <w:proofErr w:type="gramEnd"/>
      <w:r w:rsidRPr="00386146">
        <w:rPr>
          <w:szCs w:val="26"/>
        </w:rPr>
        <w:t xml:space="preserve"> takes the form of a case study report. Topics covered include Consumer Behaviour, Marketing Communications, Brand Management, Services Marketing, Digital Marketing, International Marketing Strategy, Channel Strategy, and New Product Development. </w:t>
      </w:r>
    </w:p>
    <w:p w:rsidR="00A65FDC" w:rsidRPr="0099299F" w:rsidRDefault="0099299F" w:rsidP="00386146">
      <w:pPr>
        <w:spacing w:line="276" w:lineRule="auto"/>
        <w:rPr>
          <w:rFonts w:ascii="Calibri" w:hAnsi="Calibri" w:cstheme="minorHAnsi"/>
          <w:szCs w:val="26"/>
        </w:rPr>
      </w:pPr>
      <w:r w:rsidRPr="00386146">
        <w:rPr>
          <w:rFonts w:ascii="Calibri" w:hAnsi="Calibri" w:cstheme="minorHAnsi"/>
          <w:szCs w:val="26"/>
        </w:rPr>
        <w:t>Exam:  50%</w:t>
      </w:r>
      <w:r w:rsidR="00386146">
        <w:rPr>
          <w:rFonts w:ascii="Calibri" w:hAnsi="Calibri" w:cstheme="minorHAnsi"/>
          <w:szCs w:val="26"/>
        </w:rPr>
        <w:tab/>
      </w:r>
      <w:r w:rsidR="00154290" w:rsidRPr="00386146">
        <w:rPr>
          <w:rFonts w:ascii="Calibri" w:hAnsi="Calibri" w:cstheme="minorHAnsi"/>
          <w:szCs w:val="26"/>
        </w:rPr>
        <w:t xml:space="preserve"> Coursework:  50%</w:t>
      </w:r>
      <w:r w:rsidR="00386146">
        <w:rPr>
          <w:rFonts w:ascii="Calibri" w:hAnsi="Calibri" w:cstheme="minorHAnsi"/>
          <w:szCs w:val="26"/>
        </w:rPr>
        <w:t xml:space="preserve"> </w:t>
      </w:r>
      <w:proofErr w:type="spellStart"/>
      <w:r w:rsidR="00386146">
        <w:rPr>
          <w:rFonts w:ascii="Calibri" w:hAnsi="Calibri" w:cstheme="minorHAnsi"/>
          <w:szCs w:val="26"/>
        </w:rPr>
        <w:t>Groupwork</w:t>
      </w:r>
      <w:proofErr w:type="spellEnd"/>
      <w:r w:rsidR="00386146">
        <w:rPr>
          <w:rFonts w:ascii="Calibri" w:hAnsi="Calibri" w:cstheme="minorHAnsi"/>
          <w:szCs w:val="26"/>
        </w:rPr>
        <w:br/>
        <w:t xml:space="preserve">Pre-requisites: </w:t>
      </w:r>
      <w:r w:rsidR="005F7994" w:rsidRPr="0099299F">
        <w:rPr>
          <w:rFonts w:ascii="Calibri" w:hAnsi="Calibri" w:cstheme="minorHAnsi"/>
          <w:szCs w:val="26"/>
        </w:rPr>
        <w:t>MKTG222</w:t>
      </w:r>
    </w:p>
    <w:p w:rsidR="005F7994" w:rsidRPr="009F5D1A" w:rsidRDefault="008F0013" w:rsidP="00E16192">
      <w:pPr>
        <w:spacing w:line="276" w:lineRule="auto"/>
        <w:jc w:val="both"/>
        <w:rPr>
          <w:rStyle w:val="Strong"/>
        </w:rPr>
      </w:pPr>
      <w:r w:rsidRPr="009F5D1A">
        <w:rPr>
          <w:rStyle w:val="Strong"/>
        </w:rPr>
        <w:t>Not available to students who have taken MKTG101.</w:t>
      </w:r>
    </w:p>
    <w:p w:rsidR="005332EA" w:rsidRPr="00FC123A" w:rsidRDefault="005332EA" w:rsidP="009F3083">
      <w:pPr>
        <w:pStyle w:val="Heading3"/>
        <w:rPr>
          <w:b/>
          <w:color w:val="C00000"/>
        </w:rPr>
      </w:pPr>
      <w:bookmarkStart w:id="124" w:name="_Toc35270412"/>
      <w:r w:rsidRPr="00FC123A">
        <w:rPr>
          <w:b/>
          <w:color w:val="C00000"/>
        </w:rPr>
        <w:t>MKTG 229</w:t>
      </w:r>
      <w:r w:rsidRPr="00FC123A">
        <w:rPr>
          <w:b/>
          <w:color w:val="C00000"/>
        </w:rPr>
        <w:tab/>
        <w:t xml:space="preserve"> </w:t>
      </w:r>
      <w:r w:rsidR="00511C38" w:rsidRPr="00FC123A">
        <w:rPr>
          <w:b/>
          <w:color w:val="C00000"/>
        </w:rPr>
        <w:t>Routes to Market</w:t>
      </w:r>
      <w:r w:rsidRPr="00FC123A">
        <w:rPr>
          <w:b/>
          <w:color w:val="C00000"/>
        </w:rPr>
        <w:t xml:space="preserve"> </w:t>
      </w:r>
      <w:r w:rsidR="00603662" w:rsidRPr="00FC123A">
        <w:rPr>
          <w:b/>
          <w:color w:val="C00000"/>
        </w:rPr>
        <w:br/>
      </w:r>
      <w:r w:rsidR="00154290" w:rsidRPr="00FC123A">
        <w:rPr>
          <w:b/>
          <w:color w:val="C00000"/>
        </w:rPr>
        <w:t>(</w:t>
      </w:r>
      <w:r w:rsidR="008F0013" w:rsidRPr="00FC123A">
        <w:rPr>
          <w:b/>
          <w:color w:val="C00000"/>
        </w:rPr>
        <w:t>Michaelmas</w:t>
      </w:r>
      <w:r w:rsidR="00FC123A" w:rsidRPr="00FC123A">
        <w:rPr>
          <w:b/>
          <w:color w:val="C00000"/>
        </w:rPr>
        <w:t>/</w:t>
      </w:r>
      <w:r w:rsidR="00603662" w:rsidRPr="00FC123A">
        <w:rPr>
          <w:b/>
          <w:color w:val="C00000"/>
        </w:rPr>
        <w:t xml:space="preserve"> 15 credit</w:t>
      </w:r>
      <w:r w:rsidR="00FC123A" w:rsidRPr="00FC123A">
        <w:rPr>
          <w:b/>
          <w:color w:val="C00000"/>
        </w:rPr>
        <w:t>/</w:t>
      </w:r>
      <w:r w:rsidR="00603662" w:rsidRPr="00FC123A">
        <w:rPr>
          <w:b/>
          <w:color w:val="C00000"/>
        </w:rPr>
        <w:t xml:space="preserve"> level 5</w:t>
      </w:r>
      <w:r w:rsidR="008F0013" w:rsidRPr="00FC123A">
        <w:rPr>
          <w:b/>
          <w:color w:val="C00000"/>
        </w:rPr>
        <w:t>)</w:t>
      </w:r>
      <w:bookmarkEnd w:id="124"/>
    </w:p>
    <w:p w:rsidR="00C71E2C" w:rsidRPr="00C71E2C" w:rsidRDefault="00C71E2C" w:rsidP="00C71E2C">
      <w:pPr>
        <w:autoSpaceDE w:val="0"/>
        <w:autoSpaceDN w:val="0"/>
        <w:adjustRightInd w:val="0"/>
        <w:rPr>
          <w:rFonts w:ascii="Calibri" w:hAnsi="Calibri" w:cs="Calibri"/>
          <w:color w:val="000000"/>
          <w:szCs w:val="26"/>
        </w:rPr>
      </w:pPr>
      <w:r w:rsidRPr="00C71E2C">
        <w:rPr>
          <w:rFonts w:ascii="Calibri" w:hAnsi="Calibri" w:cs="Calibri"/>
          <w:color w:val="000000"/>
          <w:szCs w:val="26"/>
        </w:rPr>
        <w:t xml:space="preserve">This module focuses on the </w:t>
      </w:r>
      <w:proofErr w:type="gramStart"/>
      <w:r w:rsidRPr="00C71E2C">
        <w:rPr>
          <w:rFonts w:ascii="Calibri" w:hAnsi="Calibri" w:cs="Calibri"/>
          <w:color w:val="000000"/>
          <w:szCs w:val="26"/>
        </w:rPr>
        <w:t>often neglected</w:t>
      </w:r>
      <w:proofErr w:type="gramEnd"/>
      <w:r w:rsidRPr="00C71E2C">
        <w:rPr>
          <w:rFonts w:ascii="Calibri" w:hAnsi="Calibri" w:cs="Calibri"/>
          <w:color w:val="000000"/>
          <w:szCs w:val="26"/>
        </w:rPr>
        <w:t xml:space="preserve"> side to marketing – the routes to market. It provides students with knowledge and understanding about the various decisions, actors and actions involved in transforming the product from its raw state to one desired by consumers, and to the mechanisms whereby brand owners work with retailers to ensure shoppers’ access to the product. This understanding is important to all marketers since it allows marketers to communicate with other areas of the organisation (such as manufacturing or logistics) over issues including new product launches, promotional initiatives and so on. A particular emphasis is placed on the retail end of the route to market and how brand owners coordinate with retail (possibly also wholesale) actors to ensure optimal product placement and communication at the point of purchase. The module therefore provides vital understanding and perspectives to equip you for </w:t>
      </w:r>
      <w:proofErr w:type="gramStart"/>
      <w:r w:rsidRPr="00C71E2C">
        <w:rPr>
          <w:rFonts w:ascii="Calibri" w:hAnsi="Calibri" w:cs="Calibri"/>
          <w:color w:val="000000"/>
          <w:szCs w:val="26"/>
        </w:rPr>
        <w:t>entry level</w:t>
      </w:r>
      <w:proofErr w:type="gramEnd"/>
      <w:r w:rsidRPr="00C71E2C">
        <w:rPr>
          <w:rFonts w:ascii="Calibri" w:hAnsi="Calibri" w:cs="Calibri"/>
          <w:color w:val="000000"/>
          <w:szCs w:val="26"/>
        </w:rPr>
        <w:t xml:space="preserve"> jobs in areas such as trade marketing, customer marketing, shopper marketing, category management and areas of retail. In many </w:t>
      </w:r>
      <w:proofErr w:type="gramStart"/>
      <w:r w:rsidRPr="00C71E2C">
        <w:rPr>
          <w:rFonts w:ascii="Calibri" w:hAnsi="Calibri" w:cs="Calibri"/>
          <w:color w:val="000000"/>
          <w:szCs w:val="26"/>
        </w:rPr>
        <w:t>companies</w:t>
      </w:r>
      <w:proofErr w:type="gramEnd"/>
      <w:r w:rsidRPr="00C71E2C">
        <w:rPr>
          <w:rFonts w:ascii="Calibri" w:hAnsi="Calibri" w:cs="Calibri"/>
          <w:color w:val="000000"/>
          <w:szCs w:val="26"/>
        </w:rPr>
        <w:t xml:space="preserve"> a career in brand management can </w:t>
      </w:r>
      <w:r w:rsidRPr="00C71E2C">
        <w:rPr>
          <w:rFonts w:ascii="Calibri" w:hAnsi="Calibri" w:cs="Calibri"/>
          <w:color w:val="000000"/>
          <w:szCs w:val="26"/>
        </w:rPr>
        <w:lastRenderedPageBreak/>
        <w:t xml:space="preserve">only be accessed through graduate entry level jobs in these areas. The thinking is “if you can’t manage retail partners, you can’t manage brands”. </w:t>
      </w:r>
    </w:p>
    <w:p w:rsidR="00C71E2C" w:rsidRPr="00C71E2C" w:rsidRDefault="00C71E2C" w:rsidP="00C71E2C">
      <w:pPr>
        <w:spacing w:line="276" w:lineRule="auto"/>
        <w:jc w:val="both"/>
        <w:rPr>
          <w:rFonts w:ascii="Calibri" w:hAnsi="Calibri" w:cs="Calibri"/>
          <w:color w:val="000000"/>
          <w:szCs w:val="26"/>
        </w:rPr>
      </w:pPr>
      <w:r w:rsidRPr="00C71E2C">
        <w:rPr>
          <w:rFonts w:ascii="Calibri" w:hAnsi="Calibri" w:cs="Calibri"/>
          <w:color w:val="000000"/>
          <w:szCs w:val="26"/>
        </w:rPr>
        <w:t>Throughout the module</w:t>
      </w:r>
      <w:r>
        <w:rPr>
          <w:rFonts w:ascii="Calibri" w:hAnsi="Calibri" w:cs="Calibri"/>
          <w:color w:val="000000"/>
          <w:szCs w:val="26"/>
        </w:rPr>
        <w:t>,</w:t>
      </w:r>
      <w:r w:rsidRPr="00C71E2C">
        <w:rPr>
          <w:rFonts w:ascii="Calibri" w:hAnsi="Calibri" w:cs="Calibri"/>
          <w:color w:val="000000"/>
          <w:szCs w:val="26"/>
        </w:rPr>
        <w:t xml:space="preserve"> attention </w:t>
      </w:r>
      <w:proofErr w:type="gramStart"/>
      <w:r w:rsidRPr="00C71E2C">
        <w:rPr>
          <w:rFonts w:ascii="Calibri" w:hAnsi="Calibri" w:cs="Calibri"/>
          <w:color w:val="000000"/>
          <w:szCs w:val="26"/>
        </w:rPr>
        <w:t>is paid</w:t>
      </w:r>
      <w:proofErr w:type="gramEnd"/>
      <w:r w:rsidRPr="00C71E2C">
        <w:rPr>
          <w:rFonts w:ascii="Calibri" w:hAnsi="Calibri" w:cs="Calibri"/>
          <w:color w:val="000000"/>
          <w:szCs w:val="26"/>
        </w:rPr>
        <w:t xml:space="preserve"> to the international contexts of routes to market, ethical questions in routes to market, modern techniques and shopping behaviour and ICT use in routes to market. Examples </w:t>
      </w:r>
      <w:proofErr w:type="gramStart"/>
      <w:r w:rsidRPr="00C71E2C">
        <w:rPr>
          <w:rFonts w:ascii="Calibri" w:hAnsi="Calibri" w:cs="Calibri"/>
          <w:color w:val="000000"/>
          <w:szCs w:val="26"/>
        </w:rPr>
        <w:t>are drawn</w:t>
      </w:r>
      <w:proofErr w:type="gramEnd"/>
      <w:r w:rsidRPr="00C71E2C">
        <w:rPr>
          <w:rFonts w:ascii="Calibri" w:hAnsi="Calibri" w:cs="Calibri"/>
          <w:color w:val="000000"/>
          <w:szCs w:val="26"/>
        </w:rPr>
        <w:t xml:space="preserve"> especially from product areas students are familiar with. Students may choose to work on a practical sales campaign with a major multinational </w:t>
      </w:r>
      <w:proofErr w:type="spellStart"/>
      <w:r w:rsidRPr="00C71E2C">
        <w:rPr>
          <w:rFonts w:ascii="Calibri" w:hAnsi="Calibri" w:cs="Calibri"/>
          <w:color w:val="000000"/>
          <w:szCs w:val="26"/>
        </w:rPr>
        <w:t>fmcg</w:t>
      </w:r>
      <w:proofErr w:type="spellEnd"/>
      <w:r w:rsidRPr="00C71E2C">
        <w:rPr>
          <w:rFonts w:ascii="Calibri" w:hAnsi="Calibri" w:cs="Calibri"/>
          <w:color w:val="000000"/>
          <w:szCs w:val="26"/>
        </w:rPr>
        <w:t xml:space="preserve"> brand owner, should they wish to do so. </w:t>
      </w:r>
    </w:p>
    <w:p w:rsidR="00945107" w:rsidRPr="007D05DC" w:rsidRDefault="006839AD" w:rsidP="007C4596">
      <w:pPr>
        <w:spacing w:line="276" w:lineRule="auto"/>
        <w:rPr>
          <w:rStyle w:val="Strong"/>
          <w:rFonts w:ascii="Calibri" w:hAnsi="Calibri" w:cstheme="minorHAnsi"/>
          <w:b w:val="0"/>
          <w:bCs w:val="0"/>
          <w:szCs w:val="26"/>
        </w:rPr>
      </w:pPr>
      <w:r w:rsidRPr="0099299F">
        <w:rPr>
          <w:rFonts w:ascii="Calibri" w:hAnsi="Calibri" w:cstheme="minorHAnsi"/>
          <w:szCs w:val="26"/>
        </w:rPr>
        <w:t>Exam:  6</w:t>
      </w:r>
      <w:r w:rsidR="00C113AF" w:rsidRPr="0099299F">
        <w:rPr>
          <w:rFonts w:ascii="Calibri" w:hAnsi="Calibri" w:cstheme="minorHAnsi"/>
          <w:szCs w:val="26"/>
        </w:rPr>
        <w:t>0%</w:t>
      </w:r>
      <w:r w:rsidR="00154290" w:rsidRPr="0099299F">
        <w:rPr>
          <w:rFonts w:ascii="Calibri" w:hAnsi="Calibri" w:cstheme="minorHAnsi"/>
          <w:szCs w:val="26"/>
        </w:rPr>
        <w:t xml:space="preserve"> </w:t>
      </w:r>
      <w:r w:rsidR="00386146">
        <w:rPr>
          <w:rFonts w:ascii="Calibri" w:hAnsi="Calibri" w:cstheme="minorHAnsi"/>
          <w:szCs w:val="26"/>
        </w:rPr>
        <w:tab/>
      </w:r>
      <w:r w:rsidR="00154290" w:rsidRPr="0099299F">
        <w:rPr>
          <w:rFonts w:ascii="Calibri" w:hAnsi="Calibri" w:cstheme="minorHAnsi"/>
          <w:szCs w:val="26"/>
        </w:rPr>
        <w:t xml:space="preserve">Coursework:  </w:t>
      </w:r>
      <w:r w:rsidRPr="0099299F">
        <w:rPr>
          <w:rFonts w:ascii="Calibri" w:hAnsi="Calibri" w:cstheme="minorHAnsi"/>
          <w:szCs w:val="26"/>
        </w:rPr>
        <w:t>4</w:t>
      </w:r>
      <w:r w:rsidR="00154290" w:rsidRPr="0099299F">
        <w:rPr>
          <w:rFonts w:ascii="Calibri" w:hAnsi="Calibri" w:cstheme="minorHAnsi"/>
          <w:szCs w:val="26"/>
        </w:rPr>
        <w:t>0%</w:t>
      </w:r>
      <w:r w:rsidR="00386146">
        <w:rPr>
          <w:rFonts w:ascii="Calibri" w:hAnsi="Calibri" w:cstheme="minorHAnsi"/>
          <w:szCs w:val="26"/>
        </w:rPr>
        <w:t xml:space="preserve"> individual or group (you will have the choice</w:t>
      </w:r>
      <w:proofErr w:type="gramStart"/>
      <w:r w:rsidR="00386146">
        <w:rPr>
          <w:rFonts w:ascii="Calibri" w:hAnsi="Calibri" w:cstheme="minorHAnsi"/>
          <w:szCs w:val="26"/>
        </w:rPr>
        <w:t>)</w:t>
      </w:r>
      <w:proofErr w:type="gramEnd"/>
      <w:r w:rsidR="00F755B7">
        <w:rPr>
          <w:rFonts w:ascii="Calibri" w:hAnsi="Calibri" w:cstheme="minorHAnsi"/>
          <w:szCs w:val="26"/>
        </w:rPr>
        <w:br/>
      </w:r>
      <w:r w:rsidR="00386146">
        <w:rPr>
          <w:rFonts w:ascii="Calibri" w:hAnsi="Calibri" w:cstheme="minorHAnsi"/>
          <w:szCs w:val="26"/>
        </w:rPr>
        <w:br/>
      </w:r>
      <w:r w:rsidR="00C113AF" w:rsidRPr="0099299F">
        <w:rPr>
          <w:rFonts w:ascii="Calibri" w:hAnsi="Calibri" w:cstheme="minorHAnsi"/>
          <w:szCs w:val="26"/>
        </w:rPr>
        <w:t>Pre-requisites:</w:t>
      </w:r>
      <w:r w:rsidR="005F7994" w:rsidRPr="0099299F">
        <w:rPr>
          <w:rFonts w:ascii="Calibri" w:hAnsi="Calibri" w:cstheme="minorHAnsi"/>
          <w:szCs w:val="26"/>
        </w:rPr>
        <w:t xml:space="preserve"> MKTG101 or MKTG227</w:t>
      </w:r>
      <w:r w:rsidR="007C4596">
        <w:rPr>
          <w:rFonts w:ascii="Calibri" w:hAnsi="Calibri" w:cstheme="minorHAnsi"/>
          <w:szCs w:val="26"/>
        </w:rPr>
        <w:br/>
        <w:t>Co-requisite: MKTG210 *</w:t>
      </w:r>
      <w:r w:rsidR="00945107" w:rsidRPr="009F5D1A">
        <w:rPr>
          <w:rStyle w:val="Strong"/>
        </w:rPr>
        <w:t>Must be taken at the same time as MTKG210</w:t>
      </w:r>
    </w:p>
    <w:p w:rsidR="006B4BFE" w:rsidRPr="00FC123A" w:rsidRDefault="00C113AF" w:rsidP="009F3083">
      <w:pPr>
        <w:pStyle w:val="Heading3"/>
        <w:rPr>
          <w:b/>
          <w:color w:val="C00000"/>
        </w:rPr>
      </w:pPr>
      <w:bookmarkStart w:id="125" w:name="_Toc35270413"/>
      <w:r w:rsidRPr="00FC123A">
        <w:rPr>
          <w:b/>
          <w:color w:val="C00000"/>
        </w:rPr>
        <w:t xml:space="preserve">MKTG 232 </w:t>
      </w:r>
      <w:r w:rsidR="006B4BFE" w:rsidRPr="00FC123A">
        <w:rPr>
          <w:b/>
          <w:color w:val="C00000"/>
        </w:rPr>
        <w:t xml:space="preserve">Advertising </w:t>
      </w:r>
      <w:r w:rsidR="00603662" w:rsidRPr="00FC123A">
        <w:rPr>
          <w:b/>
          <w:color w:val="C00000"/>
        </w:rPr>
        <w:br/>
      </w:r>
      <w:r w:rsidR="00154290" w:rsidRPr="00FC123A">
        <w:rPr>
          <w:b/>
          <w:color w:val="C00000"/>
        </w:rPr>
        <w:t>(</w:t>
      </w:r>
      <w:r w:rsidR="00A654A1" w:rsidRPr="00FC123A">
        <w:rPr>
          <w:b/>
          <w:color w:val="C00000"/>
        </w:rPr>
        <w:t>Michaelmas</w:t>
      </w:r>
      <w:r w:rsidR="00FC123A" w:rsidRPr="00FC123A">
        <w:rPr>
          <w:b/>
          <w:color w:val="C00000"/>
        </w:rPr>
        <w:t>/</w:t>
      </w:r>
      <w:r w:rsidR="00603662" w:rsidRPr="00FC123A">
        <w:rPr>
          <w:b/>
          <w:color w:val="C00000"/>
        </w:rPr>
        <w:t xml:space="preserve"> 15 credit</w:t>
      </w:r>
      <w:r w:rsidR="00FC123A" w:rsidRPr="00FC123A">
        <w:rPr>
          <w:b/>
          <w:color w:val="C00000"/>
        </w:rPr>
        <w:t>/</w:t>
      </w:r>
      <w:r w:rsidR="00603662" w:rsidRPr="00FC123A">
        <w:rPr>
          <w:b/>
          <w:color w:val="C00000"/>
        </w:rPr>
        <w:t xml:space="preserve"> level 5</w:t>
      </w:r>
      <w:r w:rsidR="00154290" w:rsidRPr="00FC123A">
        <w:rPr>
          <w:b/>
          <w:color w:val="C00000"/>
        </w:rPr>
        <w:t>)</w:t>
      </w:r>
      <w:bookmarkEnd w:id="125"/>
      <w:r w:rsidR="00511C38" w:rsidRPr="00FC123A">
        <w:rPr>
          <w:b/>
          <w:color w:val="C00000"/>
        </w:rPr>
        <w:t xml:space="preserve"> </w:t>
      </w:r>
    </w:p>
    <w:p w:rsidR="00CF693E" w:rsidRPr="00144533" w:rsidRDefault="00CF693E" w:rsidP="00E16192">
      <w:pPr>
        <w:spacing w:line="276" w:lineRule="auto"/>
        <w:jc w:val="both"/>
        <w:rPr>
          <w:rFonts w:ascii="Calibri" w:hAnsi="Calibri" w:cstheme="minorHAnsi"/>
          <w:szCs w:val="26"/>
        </w:rPr>
      </w:pPr>
      <w:r w:rsidRPr="00144533">
        <w:rPr>
          <w:rFonts w:ascii="Calibri" w:hAnsi="Calibri" w:cstheme="minorHAnsi"/>
          <w:szCs w:val="26"/>
        </w:rPr>
        <w:t>The overall aim of this course is to develop an appreciation and understanding of the fast-moving and multi-faceted world of advertising from both a theoretical and managerial perspective. This course will focus on advertising within the private sector and will cover a number of contemporary issues in advertising, including social and ethical issues, international advertising and advertising regulation. On completion of this course, students should be able to demonstrate a clear understanding of advertising theory, strategy and execution.</w:t>
      </w:r>
    </w:p>
    <w:p w:rsidR="005F7994" w:rsidRPr="00032C64" w:rsidRDefault="00C113AF" w:rsidP="00032C64">
      <w:pPr>
        <w:spacing w:line="276" w:lineRule="auto"/>
        <w:rPr>
          <w:rFonts w:ascii="Calibri" w:hAnsi="Calibri" w:cstheme="minorHAnsi"/>
          <w:szCs w:val="26"/>
        </w:rPr>
      </w:pPr>
      <w:r w:rsidRPr="0099299F">
        <w:rPr>
          <w:rFonts w:ascii="Calibri" w:hAnsi="Calibri" w:cstheme="minorHAnsi"/>
          <w:szCs w:val="26"/>
        </w:rPr>
        <w:t>Exam:  60%</w:t>
      </w:r>
      <w:r w:rsidR="00154290" w:rsidRPr="0099299F">
        <w:rPr>
          <w:rFonts w:ascii="Calibri" w:hAnsi="Calibri" w:cstheme="minorHAnsi"/>
          <w:szCs w:val="26"/>
        </w:rPr>
        <w:t xml:space="preserve"> </w:t>
      </w:r>
      <w:r w:rsidR="00603662">
        <w:rPr>
          <w:rFonts w:ascii="Calibri" w:hAnsi="Calibri" w:cstheme="minorHAnsi"/>
          <w:szCs w:val="26"/>
        </w:rPr>
        <w:tab/>
      </w:r>
      <w:r w:rsidR="00154290" w:rsidRPr="0099299F">
        <w:rPr>
          <w:rFonts w:ascii="Calibri" w:hAnsi="Calibri" w:cstheme="minorHAnsi"/>
          <w:szCs w:val="26"/>
        </w:rPr>
        <w:t>Coursework:  40%</w:t>
      </w:r>
      <w:r w:rsidR="00032C64">
        <w:rPr>
          <w:rFonts w:ascii="Calibri" w:hAnsi="Calibri" w:cstheme="minorHAnsi"/>
          <w:szCs w:val="26"/>
        </w:rPr>
        <w:br/>
      </w:r>
      <w:r w:rsidR="005F7994" w:rsidRPr="0099299F">
        <w:rPr>
          <w:rFonts w:ascii="Calibri" w:hAnsi="Calibri"/>
          <w:szCs w:val="26"/>
        </w:rPr>
        <w:t>Pre</w:t>
      </w:r>
      <w:r w:rsidRPr="0099299F">
        <w:rPr>
          <w:rFonts w:ascii="Calibri" w:hAnsi="Calibri"/>
          <w:szCs w:val="26"/>
        </w:rPr>
        <w:t xml:space="preserve">-requisites: </w:t>
      </w:r>
      <w:r w:rsidR="005F7994" w:rsidRPr="0099299F">
        <w:rPr>
          <w:rFonts w:ascii="Calibri" w:hAnsi="Calibri"/>
          <w:szCs w:val="26"/>
        </w:rPr>
        <w:t>MKTG101 or MKTG227</w:t>
      </w:r>
    </w:p>
    <w:p w:rsidR="006B4BFE" w:rsidRPr="00FC123A" w:rsidRDefault="00C113AF" w:rsidP="009F3083">
      <w:pPr>
        <w:pStyle w:val="Heading3"/>
        <w:rPr>
          <w:b/>
          <w:color w:val="C00000"/>
        </w:rPr>
      </w:pPr>
      <w:bookmarkStart w:id="126" w:name="_Toc35270414"/>
      <w:r w:rsidRPr="00FC123A">
        <w:rPr>
          <w:b/>
          <w:color w:val="C00000"/>
        </w:rPr>
        <w:t xml:space="preserve">MKTG233 </w:t>
      </w:r>
      <w:r w:rsidR="006B4BFE" w:rsidRPr="00FC123A">
        <w:rPr>
          <w:b/>
          <w:color w:val="C00000"/>
        </w:rPr>
        <w:t xml:space="preserve">Digital Marketing </w:t>
      </w:r>
      <w:r w:rsidR="00603662" w:rsidRPr="00FC123A">
        <w:rPr>
          <w:b/>
          <w:color w:val="C00000"/>
        </w:rPr>
        <w:br/>
      </w:r>
      <w:r w:rsidR="00154290" w:rsidRPr="00FC123A">
        <w:rPr>
          <w:b/>
          <w:color w:val="C00000"/>
        </w:rPr>
        <w:t>(Michaelmas</w:t>
      </w:r>
      <w:r w:rsidR="00FC123A" w:rsidRPr="00FC123A">
        <w:rPr>
          <w:b/>
          <w:color w:val="C00000"/>
        </w:rPr>
        <w:t>/</w:t>
      </w:r>
      <w:r w:rsidR="00603662" w:rsidRPr="00FC123A">
        <w:rPr>
          <w:b/>
          <w:color w:val="C00000"/>
        </w:rPr>
        <w:t xml:space="preserve"> 15 credit</w:t>
      </w:r>
      <w:r w:rsidR="00FC123A" w:rsidRPr="00FC123A">
        <w:rPr>
          <w:b/>
          <w:color w:val="C00000"/>
        </w:rPr>
        <w:t>/</w:t>
      </w:r>
      <w:r w:rsidR="00603662" w:rsidRPr="00FC123A">
        <w:rPr>
          <w:b/>
          <w:color w:val="C00000"/>
        </w:rPr>
        <w:t xml:space="preserve"> level 5</w:t>
      </w:r>
      <w:r w:rsidR="00154290" w:rsidRPr="00FC123A">
        <w:rPr>
          <w:b/>
          <w:color w:val="C00000"/>
        </w:rPr>
        <w:t>)</w:t>
      </w:r>
      <w:bookmarkEnd w:id="126"/>
    </w:p>
    <w:p w:rsidR="00C71E2C" w:rsidRPr="001318D7" w:rsidRDefault="00C71E2C" w:rsidP="009F5D1A">
      <w:pPr>
        <w:jc w:val="both"/>
      </w:pPr>
      <w:r w:rsidRPr="00C71E2C">
        <w:t xml:space="preserve">The module gives students a unique opportunity to engage with leading-edge industry-driven and academic questions driving digital marketing. The module aims to stimulate students’ thinking and understanding around such questions </w:t>
      </w:r>
      <w:proofErr w:type="gramStart"/>
      <w:r w:rsidRPr="00C71E2C">
        <w:t>as:</w:t>
      </w:r>
      <w:proofErr w:type="gramEnd"/>
      <w:r w:rsidRPr="00C71E2C">
        <w:t xml:space="preserve"> How can we create data-driven, effective digital marketing campaigns? How does the consumer decision-making journey change in a digital space? How does digital technology transform marketing strategy in a business-to-consumer and business-to-business context? Why do so many companies fail in managing cyber-risk despite having cybersecurity measures in place? Apart from engaging with academic perspectives on digital marketing strategy, the students practice real-life integrated digital campaign planning using the industry-leading global data analytics software ComScore. This software is not available to undergraduates in other UK universities and provides a prime opportunity to apply the theoretical and practical </w:t>
      </w:r>
      <w:r>
        <w:t xml:space="preserve">knowledge of digital </w:t>
      </w:r>
      <w:r>
        <w:lastRenderedPageBreak/>
        <w:t>marketing.</w:t>
      </w:r>
      <w:r w:rsidR="001318D7">
        <w:t xml:space="preserve"> </w:t>
      </w:r>
      <w:r w:rsidRPr="00C71E2C">
        <w:t xml:space="preserve">An industry speaker will provide input to ensure that this remains an industry relevant module. </w:t>
      </w:r>
    </w:p>
    <w:p w:rsidR="00EB1BBA" w:rsidRPr="00032C64" w:rsidRDefault="00C113AF" w:rsidP="00032C64">
      <w:pPr>
        <w:spacing w:line="276" w:lineRule="auto"/>
        <w:rPr>
          <w:rFonts w:ascii="Calibri" w:hAnsi="Calibri" w:cstheme="minorHAnsi"/>
          <w:szCs w:val="26"/>
        </w:rPr>
      </w:pPr>
      <w:r w:rsidRPr="0099299F">
        <w:rPr>
          <w:rFonts w:ascii="Calibri" w:hAnsi="Calibri" w:cstheme="minorHAnsi"/>
          <w:szCs w:val="26"/>
        </w:rPr>
        <w:t>Exam:  60%</w:t>
      </w:r>
      <w:r w:rsidR="00154290" w:rsidRPr="0099299F">
        <w:rPr>
          <w:rFonts w:ascii="Calibri" w:hAnsi="Calibri" w:cstheme="minorHAnsi"/>
          <w:szCs w:val="26"/>
        </w:rPr>
        <w:t xml:space="preserve"> </w:t>
      </w:r>
      <w:r w:rsidR="00603662">
        <w:rPr>
          <w:rFonts w:ascii="Calibri" w:hAnsi="Calibri" w:cstheme="minorHAnsi"/>
          <w:szCs w:val="26"/>
        </w:rPr>
        <w:tab/>
      </w:r>
      <w:r w:rsidR="00154290" w:rsidRPr="0099299F">
        <w:rPr>
          <w:rFonts w:ascii="Calibri" w:hAnsi="Calibri" w:cstheme="minorHAnsi"/>
          <w:szCs w:val="26"/>
        </w:rPr>
        <w:t>Coursework:  40%</w:t>
      </w:r>
      <w:r w:rsidR="00C71E2C" w:rsidRPr="0099299F">
        <w:rPr>
          <w:rFonts w:ascii="Calibri" w:hAnsi="Calibri" w:cstheme="minorHAnsi"/>
          <w:szCs w:val="26"/>
        </w:rPr>
        <w:t xml:space="preserve"> group work</w:t>
      </w:r>
      <w:r w:rsidR="00032C64">
        <w:rPr>
          <w:rFonts w:ascii="Calibri" w:hAnsi="Calibri" w:cstheme="minorHAnsi"/>
          <w:szCs w:val="26"/>
        </w:rPr>
        <w:br/>
      </w:r>
      <w:r w:rsidRPr="0099299F">
        <w:rPr>
          <w:rFonts w:ascii="Calibri" w:hAnsi="Calibri"/>
          <w:szCs w:val="26"/>
        </w:rPr>
        <w:t xml:space="preserve">Pre-requisites: </w:t>
      </w:r>
      <w:r w:rsidR="005F7994" w:rsidRPr="0099299F">
        <w:rPr>
          <w:rFonts w:ascii="Calibri" w:hAnsi="Calibri"/>
          <w:szCs w:val="26"/>
        </w:rPr>
        <w:t>MKTG101 or MKTG227</w:t>
      </w:r>
    </w:p>
    <w:p w:rsidR="00EB1BBA" w:rsidRPr="00FC123A" w:rsidRDefault="00C113AF" w:rsidP="009F3083">
      <w:pPr>
        <w:pStyle w:val="Heading3"/>
        <w:rPr>
          <w:b/>
          <w:color w:val="C00000"/>
        </w:rPr>
      </w:pPr>
      <w:bookmarkStart w:id="127" w:name="_Toc35270415"/>
      <w:r w:rsidRPr="00FC123A">
        <w:rPr>
          <w:b/>
          <w:color w:val="C00000"/>
        </w:rPr>
        <w:t xml:space="preserve">MKTG234 </w:t>
      </w:r>
      <w:r w:rsidR="00C71E2C" w:rsidRPr="00FC123A">
        <w:rPr>
          <w:b/>
          <w:color w:val="C00000"/>
        </w:rPr>
        <w:t>Social Media Marketing</w:t>
      </w:r>
      <w:r w:rsidR="00EB1BBA" w:rsidRPr="00FC123A">
        <w:rPr>
          <w:b/>
          <w:color w:val="C00000"/>
        </w:rPr>
        <w:t xml:space="preserve"> </w:t>
      </w:r>
      <w:r w:rsidR="00603662" w:rsidRPr="00FC123A">
        <w:rPr>
          <w:b/>
          <w:color w:val="C00000"/>
        </w:rPr>
        <w:br/>
      </w:r>
      <w:r w:rsidR="00EB1BBA" w:rsidRPr="00FC123A">
        <w:rPr>
          <w:b/>
          <w:color w:val="C00000"/>
        </w:rPr>
        <w:t>(</w:t>
      </w:r>
      <w:r w:rsidR="00C71E2C" w:rsidRPr="00FC123A">
        <w:rPr>
          <w:b/>
          <w:color w:val="C00000"/>
        </w:rPr>
        <w:t>Lent</w:t>
      </w:r>
      <w:r w:rsidR="00FC123A" w:rsidRPr="00FC123A">
        <w:rPr>
          <w:b/>
          <w:color w:val="C00000"/>
        </w:rPr>
        <w:t>/</w:t>
      </w:r>
      <w:r w:rsidR="00603662" w:rsidRPr="00FC123A">
        <w:rPr>
          <w:b/>
          <w:color w:val="C00000"/>
        </w:rPr>
        <w:t xml:space="preserve"> 15 credit</w:t>
      </w:r>
      <w:r w:rsidR="00FC123A" w:rsidRPr="00FC123A">
        <w:rPr>
          <w:b/>
          <w:color w:val="C00000"/>
        </w:rPr>
        <w:t>/</w:t>
      </w:r>
      <w:r w:rsidR="00603662" w:rsidRPr="00FC123A">
        <w:rPr>
          <w:b/>
          <w:color w:val="C00000"/>
        </w:rPr>
        <w:t xml:space="preserve"> level 5</w:t>
      </w:r>
      <w:r w:rsidR="00EB1BBA" w:rsidRPr="00FC123A">
        <w:rPr>
          <w:b/>
          <w:color w:val="C00000"/>
        </w:rPr>
        <w:t>)</w:t>
      </w:r>
      <w:bookmarkEnd w:id="127"/>
    </w:p>
    <w:p w:rsidR="00032C64" w:rsidRPr="00032C64" w:rsidRDefault="00032C64" w:rsidP="00855554">
      <w:pPr>
        <w:tabs>
          <w:tab w:val="left" w:pos="1418"/>
          <w:tab w:val="left" w:pos="2268"/>
        </w:tabs>
        <w:spacing w:line="276" w:lineRule="auto"/>
        <w:jc w:val="both"/>
        <w:rPr>
          <w:szCs w:val="26"/>
        </w:rPr>
      </w:pPr>
      <w:r w:rsidRPr="00032C64">
        <w:rPr>
          <w:szCs w:val="26"/>
        </w:rPr>
        <w:t xml:space="preserve">This module will offer students the chance to explore various forms of social media in the context of digital marketing and online consumer culture. Students will develop awareness and gain insights into a diverse range of topics such as social media tools, mobile marketing, online consumption environments, virtual identities and online consumer behaviour, online consumption experiences, and the rise of virtual economies amongst others. Module will also explore current and potential trends in the digital environment. </w:t>
      </w:r>
    </w:p>
    <w:p w:rsidR="00EB1BBA" w:rsidRDefault="00C113AF" w:rsidP="00032C64">
      <w:pPr>
        <w:tabs>
          <w:tab w:val="left" w:pos="1418"/>
          <w:tab w:val="left" w:pos="2268"/>
        </w:tabs>
        <w:spacing w:line="276" w:lineRule="auto"/>
        <w:rPr>
          <w:rFonts w:ascii="Calibri" w:hAnsi="Calibri" w:cstheme="minorHAnsi"/>
          <w:szCs w:val="26"/>
        </w:rPr>
      </w:pPr>
      <w:r w:rsidRPr="0099299F">
        <w:rPr>
          <w:rFonts w:ascii="Calibri" w:hAnsi="Calibri" w:cstheme="minorHAnsi"/>
          <w:szCs w:val="26"/>
        </w:rPr>
        <w:t>Exam:  60%</w:t>
      </w:r>
      <w:r w:rsidR="00EB1BBA" w:rsidRPr="0099299F">
        <w:rPr>
          <w:rFonts w:ascii="Calibri" w:hAnsi="Calibri" w:cstheme="minorHAnsi"/>
          <w:szCs w:val="26"/>
        </w:rPr>
        <w:t xml:space="preserve"> </w:t>
      </w:r>
      <w:r w:rsidR="00032C64">
        <w:rPr>
          <w:rFonts w:ascii="Calibri" w:hAnsi="Calibri" w:cstheme="minorHAnsi"/>
          <w:szCs w:val="26"/>
        </w:rPr>
        <w:tab/>
      </w:r>
      <w:r w:rsidR="00EB1BBA" w:rsidRPr="0099299F">
        <w:rPr>
          <w:rFonts w:ascii="Calibri" w:hAnsi="Calibri" w:cstheme="minorHAnsi"/>
          <w:szCs w:val="26"/>
        </w:rPr>
        <w:t>Coursework:  40%</w:t>
      </w:r>
      <w:r w:rsidR="00032C64">
        <w:rPr>
          <w:rFonts w:ascii="Calibri" w:hAnsi="Calibri" w:cstheme="minorHAnsi"/>
          <w:szCs w:val="26"/>
        </w:rPr>
        <w:br/>
      </w:r>
      <w:r w:rsidRPr="0099299F">
        <w:rPr>
          <w:rFonts w:ascii="Calibri" w:hAnsi="Calibri" w:cstheme="minorHAnsi"/>
          <w:szCs w:val="26"/>
        </w:rPr>
        <w:t xml:space="preserve">Pre-requisites: </w:t>
      </w:r>
      <w:r w:rsidR="00EB1BBA" w:rsidRPr="0099299F">
        <w:rPr>
          <w:rFonts w:ascii="Calibri" w:hAnsi="Calibri" w:cstheme="minorHAnsi"/>
          <w:szCs w:val="26"/>
        </w:rPr>
        <w:t>MKTG101 or MKTG227</w:t>
      </w:r>
    </w:p>
    <w:p w:rsidR="00E031AF" w:rsidRPr="0099299F" w:rsidRDefault="00E031AF" w:rsidP="00032C64">
      <w:pPr>
        <w:tabs>
          <w:tab w:val="left" w:pos="1418"/>
          <w:tab w:val="left" w:pos="2268"/>
        </w:tabs>
        <w:spacing w:line="276" w:lineRule="auto"/>
        <w:rPr>
          <w:rFonts w:ascii="Calibri" w:hAnsi="Calibri" w:cstheme="minorHAnsi"/>
          <w:szCs w:val="26"/>
        </w:rPr>
      </w:pPr>
    </w:p>
    <w:p w:rsidR="005332EA" w:rsidRPr="00FC123A" w:rsidRDefault="006B4BFE" w:rsidP="009F3083">
      <w:pPr>
        <w:pStyle w:val="Heading3"/>
        <w:rPr>
          <w:b/>
          <w:color w:val="C00000"/>
        </w:rPr>
      </w:pPr>
      <w:bookmarkStart w:id="128" w:name="_Toc35270416"/>
      <w:r w:rsidRPr="00FC123A">
        <w:rPr>
          <w:b/>
          <w:color w:val="C00000"/>
        </w:rPr>
        <w:t>MKTG 301</w:t>
      </w:r>
      <w:r w:rsidR="00C113AF" w:rsidRPr="00FC123A">
        <w:rPr>
          <w:b/>
          <w:color w:val="C00000"/>
        </w:rPr>
        <w:t xml:space="preserve"> </w:t>
      </w:r>
      <w:r w:rsidR="005332EA" w:rsidRPr="00FC123A">
        <w:rPr>
          <w:b/>
          <w:color w:val="C00000"/>
        </w:rPr>
        <w:t xml:space="preserve">Strategic Marketing </w:t>
      </w:r>
      <w:r w:rsidR="00032C64" w:rsidRPr="00FC123A">
        <w:rPr>
          <w:b/>
          <w:color w:val="C00000"/>
        </w:rPr>
        <w:br/>
      </w:r>
      <w:r w:rsidR="00154290" w:rsidRPr="00FC123A">
        <w:rPr>
          <w:b/>
          <w:color w:val="C00000"/>
        </w:rPr>
        <w:t>(</w:t>
      </w:r>
      <w:r w:rsidR="00B058D0">
        <w:rPr>
          <w:b/>
          <w:color w:val="C00000"/>
        </w:rPr>
        <w:t>Lent</w:t>
      </w:r>
      <w:r w:rsidR="00FC123A" w:rsidRPr="00FC123A">
        <w:rPr>
          <w:b/>
          <w:color w:val="C00000"/>
        </w:rPr>
        <w:t>/</w:t>
      </w:r>
      <w:r w:rsidR="00032C64" w:rsidRPr="00FC123A">
        <w:rPr>
          <w:b/>
          <w:color w:val="C00000"/>
        </w:rPr>
        <w:t xml:space="preserve"> 15 credit</w:t>
      </w:r>
      <w:r w:rsidR="00FC123A" w:rsidRPr="00FC123A">
        <w:rPr>
          <w:b/>
          <w:color w:val="C00000"/>
        </w:rPr>
        <w:t>/</w:t>
      </w:r>
      <w:r w:rsidR="00032C64" w:rsidRPr="00FC123A">
        <w:rPr>
          <w:b/>
          <w:color w:val="C00000"/>
        </w:rPr>
        <w:t xml:space="preserve"> level 6</w:t>
      </w:r>
      <w:r w:rsidR="00154290" w:rsidRPr="00FC123A">
        <w:rPr>
          <w:b/>
          <w:color w:val="C00000"/>
        </w:rPr>
        <w:t>)</w:t>
      </w:r>
      <w:bookmarkEnd w:id="128"/>
    </w:p>
    <w:p w:rsidR="001F5AFA" w:rsidRPr="001F5AFA" w:rsidRDefault="001F5AFA" w:rsidP="001F5AFA">
      <w:pPr>
        <w:autoSpaceDE w:val="0"/>
        <w:autoSpaceDN w:val="0"/>
        <w:adjustRightInd w:val="0"/>
        <w:jc w:val="both"/>
        <w:rPr>
          <w:rFonts w:ascii="Calibri" w:hAnsi="Calibri" w:cs="Calibri"/>
          <w:color w:val="000000"/>
          <w:szCs w:val="26"/>
        </w:rPr>
      </w:pPr>
      <w:r w:rsidRPr="001F5AFA">
        <w:rPr>
          <w:rFonts w:ascii="Calibri" w:hAnsi="Calibri" w:cs="Calibri"/>
          <w:color w:val="000000"/>
          <w:szCs w:val="26"/>
        </w:rPr>
        <w:t xml:space="preserve">The module "Strategic Marketing" aims to equip students for a career in strategic marketing management in various industries, which may include among others fast moving consumer goods and retailing, automotive, consulting services or the luxury sector. It is essential for students to obtain a solid understanding of various perspectives on strategy and to develop the ability to evaluate, design and implement sustainable and profitable marketing strategy. The module combines a critical academic perspective on strategy research with applied and practicable models and frameworks essential to developing strong marketing plans. The module aims to stimulate the student's thinking around such questions as: Why do some products or services succeed and others </w:t>
      </w:r>
      <w:proofErr w:type="gramStart"/>
      <w:r w:rsidRPr="001F5AFA">
        <w:rPr>
          <w:rFonts w:ascii="Calibri" w:hAnsi="Calibri" w:cs="Calibri"/>
          <w:color w:val="000000"/>
          <w:szCs w:val="26"/>
        </w:rPr>
        <w:t>fail?</w:t>
      </w:r>
      <w:proofErr w:type="gramEnd"/>
      <w:r w:rsidRPr="001F5AFA">
        <w:rPr>
          <w:rFonts w:ascii="Calibri" w:hAnsi="Calibri" w:cs="Calibri"/>
          <w:color w:val="000000"/>
          <w:szCs w:val="26"/>
        </w:rPr>
        <w:t xml:space="preserve"> How do you design a profitable and sustainable marketing strategy? What are the challenges involved in developing and implementing marketing strategy? Is marketing strategy a planning framework or improvised practice? </w:t>
      </w:r>
    </w:p>
    <w:p w:rsidR="00EE4D2A" w:rsidRPr="00032C64" w:rsidRDefault="00154290" w:rsidP="00032C64">
      <w:pPr>
        <w:spacing w:line="276" w:lineRule="auto"/>
        <w:rPr>
          <w:rFonts w:ascii="Calibri" w:hAnsi="Calibri" w:cstheme="minorHAnsi"/>
          <w:szCs w:val="26"/>
        </w:rPr>
      </w:pPr>
      <w:r w:rsidRPr="0099299F">
        <w:rPr>
          <w:rFonts w:ascii="Calibri" w:hAnsi="Calibri" w:cstheme="minorHAnsi"/>
          <w:szCs w:val="26"/>
        </w:rPr>
        <w:t xml:space="preserve">Exam:  </w:t>
      </w:r>
      <w:r w:rsidR="002A37A7" w:rsidRPr="0099299F">
        <w:rPr>
          <w:rFonts w:ascii="Calibri" w:hAnsi="Calibri" w:cstheme="minorHAnsi"/>
          <w:szCs w:val="26"/>
        </w:rPr>
        <w:t>6</w:t>
      </w:r>
      <w:r w:rsidR="00C113AF" w:rsidRPr="0099299F">
        <w:rPr>
          <w:rFonts w:ascii="Calibri" w:hAnsi="Calibri" w:cstheme="minorHAnsi"/>
          <w:szCs w:val="26"/>
        </w:rPr>
        <w:t>0%</w:t>
      </w:r>
      <w:r w:rsidRPr="0099299F">
        <w:rPr>
          <w:rFonts w:ascii="Calibri" w:hAnsi="Calibri" w:cstheme="minorHAnsi"/>
          <w:szCs w:val="26"/>
        </w:rPr>
        <w:t xml:space="preserve"> </w:t>
      </w:r>
      <w:r w:rsidR="00032C64">
        <w:rPr>
          <w:rFonts w:ascii="Calibri" w:hAnsi="Calibri" w:cstheme="minorHAnsi"/>
          <w:szCs w:val="26"/>
        </w:rPr>
        <w:tab/>
      </w:r>
      <w:r w:rsidRPr="0099299F">
        <w:rPr>
          <w:rFonts w:ascii="Calibri" w:hAnsi="Calibri" w:cstheme="minorHAnsi"/>
          <w:szCs w:val="26"/>
        </w:rPr>
        <w:t xml:space="preserve">Coursework:  </w:t>
      </w:r>
      <w:r w:rsidR="002A37A7" w:rsidRPr="0099299F">
        <w:rPr>
          <w:rFonts w:ascii="Calibri" w:hAnsi="Calibri" w:cstheme="minorHAnsi"/>
          <w:szCs w:val="26"/>
        </w:rPr>
        <w:t>4</w:t>
      </w:r>
      <w:r w:rsidRPr="0099299F">
        <w:rPr>
          <w:rFonts w:ascii="Calibri" w:hAnsi="Calibri" w:cstheme="minorHAnsi"/>
          <w:szCs w:val="26"/>
        </w:rPr>
        <w:t>0%</w:t>
      </w:r>
      <w:r w:rsidR="00032C64">
        <w:rPr>
          <w:rFonts w:ascii="Calibri" w:hAnsi="Calibri" w:cstheme="minorHAnsi"/>
          <w:szCs w:val="26"/>
        </w:rPr>
        <w:br/>
      </w:r>
      <w:r w:rsidR="00C113AF" w:rsidRPr="0099299F">
        <w:rPr>
          <w:rFonts w:ascii="Calibri" w:hAnsi="Calibri"/>
          <w:szCs w:val="26"/>
        </w:rPr>
        <w:t xml:space="preserve">Prerequisites: </w:t>
      </w:r>
      <w:r w:rsidR="005F7994" w:rsidRPr="0099299F">
        <w:rPr>
          <w:rFonts w:ascii="Calibri" w:hAnsi="Calibri"/>
          <w:szCs w:val="26"/>
        </w:rPr>
        <w:t>MKTG229 or MKTG227</w:t>
      </w:r>
    </w:p>
    <w:p w:rsidR="002A37A7" w:rsidRPr="00EC7402" w:rsidRDefault="00C113AF" w:rsidP="009F3083">
      <w:pPr>
        <w:pStyle w:val="Heading3"/>
        <w:rPr>
          <w:b/>
          <w:color w:val="C00000"/>
        </w:rPr>
      </w:pPr>
      <w:bookmarkStart w:id="129" w:name="_Toc35270417"/>
      <w:r w:rsidRPr="00EC7402">
        <w:rPr>
          <w:b/>
          <w:color w:val="C00000"/>
        </w:rPr>
        <w:lastRenderedPageBreak/>
        <w:t xml:space="preserve">MKTG 302 </w:t>
      </w:r>
      <w:r w:rsidR="002A37A7" w:rsidRPr="00EC7402">
        <w:rPr>
          <w:b/>
          <w:color w:val="C00000"/>
        </w:rPr>
        <w:t xml:space="preserve">Strategic </w:t>
      </w:r>
      <w:r w:rsidR="004B04CE" w:rsidRPr="00EC7402">
        <w:rPr>
          <w:b/>
          <w:color w:val="C00000"/>
        </w:rPr>
        <w:t>Negotiations: Making Sustainable Deals</w:t>
      </w:r>
      <w:r w:rsidR="002A37A7" w:rsidRPr="00EC7402">
        <w:rPr>
          <w:b/>
          <w:color w:val="C00000"/>
        </w:rPr>
        <w:t xml:space="preserve"> </w:t>
      </w:r>
      <w:r w:rsidR="00032C64" w:rsidRPr="00EC7402">
        <w:rPr>
          <w:b/>
          <w:color w:val="C00000"/>
        </w:rPr>
        <w:br/>
      </w:r>
      <w:r w:rsidR="002A37A7" w:rsidRPr="00EC7402">
        <w:rPr>
          <w:b/>
          <w:color w:val="C00000"/>
        </w:rPr>
        <w:t>(</w:t>
      </w:r>
      <w:r w:rsidR="00B058D0">
        <w:rPr>
          <w:b/>
          <w:color w:val="C00000"/>
        </w:rPr>
        <w:t>Michaelmas</w:t>
      </w:r>
      <w:r w:rsidR="00EC7402">
        <w:rPr>
          <w:b/>
          <w:color w:val="C00000"/>
        </w:rPr>
        <w:t>/</w:t>
      </w:r>
      <w:r w:rsidR="00032C64" w:rsidRPr="00EC7402">
        <w:rPr>
          <w:b/>
          <w:color w:val="C00000"/>
        </w:rPr>
        <w:t xml:space="preserve"> 15 credit</w:t>
      </w:r>
      <w:r w:rsidR="00EC7402">
        <w:rPr>
          <w:b/>
          <w:color w:val="C00000"/>
        </w:rPr>
        <w:t>/</w:t>
      </w:r>
      <w:r w:rsidR="00032C64" w:rsidRPr="00EC7402">
        <w:rPr>
          <w:b/>
          <w:color w:val="C00000"/>
        </w:rPr>
        <w:t xml:space="preserve"> Level 6</w:t>
      </w:r>
      <w:r w:rsidR="002A37A7" w:rsidRPr="00EC7402">
        <w:rPr>
          <w:b/>
          <w:color w:val="C00000"/>
        </w:rPr>
        <w:t>)</w:t>
      </w:r>
      <w:bookmarkEnd w:id="129"/>
    </w:p>
    <w:p w:rsidR="00855554" w:rsidRPr="00855554" w:rsidRDefault="00855554" w:rsidP="00855554">
      <w:pPr>
        <w:spacing w:line="276" w:lineRule="auto"/>
        <w:jc w:val="both"/>
        <w:rPr>
          <w:rFonts w:ascii="Calibri" w:hAnsi="Calibri" w:cstheme="minorHAnsi"/>
          <w:szCs w:val="26"/>
        </w:rPr>
      </w:pPr>
      <w:r w:rsidRPr="00855554">
        <w:rPr>
          <w:rFonts w:ascii="Calibri" w:hAnsi="Calibri" w:cstheme="minorHAnsi"/>
          <w:szCs w:val="26"/>
        </w:rPr>
        <w:t>This course is about Strategic Negotiations. The key theme of the course is to learn how to negotiate and make sustainable business deals. In other words, the course is not about learning short-term persuasive negotiation tactics; instead, the course is about learning how to make long-term business deals that are economically, socially and environmentally sustainable.</w:t>
      </w:r>
    </w:p>
    <w:p w:rsidR="00855554" w:rsidRPr="00855554" w:rsidRDefault="00855554" w:rsidP="00032C64">
      <w:pPr>
        <w:spacing w:line="276" w:lineRule="auto"/>
        <w:rPr>
          <w:rFonts w:ascii="Calibri" w:hAnsi="Calibri" w:cstheme="minorHAnsi"/>
          <w:szCs w:val="26"/>
        </w:rPr>
      </w:pPr>
      <w:r w:rsidRPr="00855554">
        <w:rPr>
          <w:rFonts w:ascii="Calibri" w:hAnsi="Calibri" w:cstheme="minorHAnsi"/>
          <w:szCs w:val="26"/>
        </w:rPr>
        <w:t>Strategic negotiations are highly relevant in today’s interconnected business landscape. Companies need to negotiate with multiple stakeholders, such as suppliers, customers, agencies, governments and authorities to be able to access the resources that they need. A strategic deal that companies would need is not a fixed entity but rather the outcome of long and time-consuming negotiations that affect further negotiations. The course will examine</w:t>
      </w:r>
      <w:r w:rsidR="00032C64">
        <w:rPr>
          <w:rFonts w:ascii="Calibri" w:hAnsi="Calibri" w:cstheme="minorHAnsi"/>
          <w:szCs w:val="26"/>
        </w:rPr>
        <w:t>:</w:t>
      </w:r>
      <w:r w:rsidRPr="00855554">
        <w:rPr>
          <w:rFonts w:ascii="Calibri" w:hAnsi="Calibri" w:cstheme="minorHAnsi"/>
          <w:szCs w:val="26"/>
        </w:rPr>
        <w:t xml:space="preserve"> </w:t>
      </w:r>
      <w:r w:rsidR="00032C64">
        <w:rPr>
          <w:rFonts w:ascii="Calibri" w:hAnsi="Calibri" w:cstheme="minorHAnsi"/>
          <w:szCs w:val="26"/>
        </w:rPr>
        <w:br/>
      </w:r>
      <w:r w:rsidR="007C4596">
        <w:rPr>
          <w:rFonts w:ascii="Calibri" w:hAnsi="Calibri" w:cstheme="minorHAnsi"/>
          <w:szCs w:val="26"/>
        </w:rPr>
        <w:t xml:space="preserve">      </w:t>
      </w:r>
      <w:r w:rsidRPr="00855554">
        <w:rPr>
          <w:rFonts w:ascii="Calibri" w:hAnsi="Calibri" w:cstheme="minorHAnsi"/>
          <w:szCs w:val="26"/>
        </w:rPr>
        <w:t xml:space="preserve">1) the strategic challenges that companies face in their markets today, </w:t>
      </w:r>
      <w:r w:rsidR="00032C64">
        <w:rPr>
          <w:rFonts w:ascii="Calibri" w:hAnsi="Calibri" w:cstheme="minorHAnsi"/>
          <w:szCs w:val="26"/>
        </w:rPr>
        <w:br/>
      </w:r>
      <w:r w:rsidR="007C4596">
        <w:rPr>
          <w:rFonts w:ascii="Calibri" w:hAnsi="Calibri" w:cstheme="minorHAnsi"/>
          <w:szCs w:val="26"/>
        </w:rPr>
        <w:t xml:space="preserve">      </w:t>
      </w:r>
      <w:r w:rsidRPr="00855554">
        <w:rPr>
          <w:rFonts w:ascii="Calibri" w:hAnsi="Calibri" w:cstheme="minorHAnsi"/>
          <w:szCs w:val="26"/>
        </w:rPr>
        <w:t xml:space="preserve">2) the analytical tools that are needed to make sustainable business deals, </w:t>
      </w:r>
      <w:r w:rsidR="00032C64">
        <w:rPr>
          <w:rFonts w:ascii="Calibri" w:hAnsi="Calibri" w:cstheme="minorHAnsi"/>
          <w:szCs w:val="26"/>
        </w:rPr>
        <w:br/>
      </w:r>
      <w:r w:rsidR="007C4596">
        <w:rPr>
          <w:rFonts w:ascii="Calibri" w:hAnsi="Calibri" w:cstheme="minorHAnsi"/>
          <w:szCs w:val="26"/>
        </w:rPr>
        <w:t xml:space="preserve">      </w:t>
      </w:r>
      <w:r w:rsidRPr="00855554">
        <w:rPr>
          <w:rFonts w:ascii="Calibri" w:hAnsi="Calibri" w:cstheme="minorHAnsi"/>
          <w:szCs w:val="26"/>
        </w:rPr>
        <w:t xml:space="preserve">3) the biases and errors in deal-making </w:t>
      </w:r>
      <w:r w:rsidR="00032C64">
        <w:rPr>
          <w:rFonts w:ascii="Calibri" w:hAnsi="Calibri" w:cstheme="minorHAnsi"/>
          <w:szCs w:val="26"/>
        </w:rPr>
        <w:br/>
      </w:r>
      <w:r w:rsidR="007C4596">
        <w:rPr>
          <w:rFonts w:ascii="Calibri" w:hAnsi="Calibri" w:cstheme="minorHAnsi"/>
          <w:szCs w:val="26"/>
        </w:rPr>
        <w:t xml:space="preserve">      </w:t>
      </w:r>
      <w:r w:rsidRPr="00855554">
        <w:rPr>
          <w:rFonts w:ascii="Calibri" w:hAnsi="Calibri" w:cstheme="minorHAnsi"/>
          <w:szCs w:val="26"/>
        </w:rPr>
        <w:t>4) the various ways by which bus</w:t>
      </w:r>
      <w:r w:rsidR="00032C64">
        <w:rPr>
          <w:rFonts w:ascii="Calibri" w:hAnsi="Calibri" w:cstheme="minorHAnsi"/>
          <w:szCs w:val="26"/>
        </w:rPr>
        <w:t>iness deals are manifested</w:t>
      </w:r>
      <w:r w:rsidR="00032C64">
        <w:rPr>
          <w:rFonts w:ascii="Calibri" w:hAnsi="Calibri" w:cstheme="minorHAnsi"/>
          <w:szCs w:val="26"/>
        </w:rPr>
        <w:br/>
      </w:r>
      <w:r w:rsidR="007C4596">
        <w:rPr>
          <w:rFonts w:ascii="Calibri" w:hAnsi="Calibri" w:cstheme="minorHAnsi"/>
          <w:szCs w:val="26"/>
        </w:rPr>
        <w:t xml:space="preserve">      </w:t>
      </w:r>
      <w:r w:rsidRPr="00855554">
        <w:rPr>
          <w:rFonts w:ascii="Calibri" w:hAnsi="Calibri" w:cstheme="minorHAnsi"/>
          <w:szCs w:val="26"/>
        </w:rPr>
        <w:t xml:space="preserve">5) the managerial implications of strategic negotiations. </w:t>
      </w:r>
    </w:p>
    <w:p w:rsidR="002A37A7" w:rsidRPr="00032C64" w:rsidRDefault="00C113AF" w:rsidP="00032C64">
      <w:pPr>
        <w:spacing w:line="276" w:lineRule="auto"/>
        <w:rPr>
          <w:rFonts w:ascii="Calibri" w:hAnsi="Calibri" w:cstheme="minorHAnsi"/>
          <w:szCs w:val="26"/>
        </w:rPr>
      </w:pPr>
      <w:r w:rsidRPr="0099299F">
        <w:rPr>
          <w:rFonts w:ascii="Calibri" w:hAnsi="Calibri" w:cstheme="minorHAnsi"/>
          <w:szCs w:val="26"/>
        </w:rPr>
        <w:t>Exam:  60%</w:t>
      </w:r>
      <w:r w:rsidR="002A37A7" w:rsidRPr="0099299F">
        <w:rPr>
          <w:rFonts w:ascii="Calibri" w:hAnsi="Calibri" w:cstheme="minorHAnsi"/>
          <w:szCs w:val="26"/>
        </w:rPr>
        <w:t xml:space="preserve"> </w:t>
      </w:r>
      <w:r w:rsidR="00032C64">
        <w:rPr>
          <w:rFonts w:ascii="Calibri" w:hAnsi="Calibri" w:cstheme="minorHAnsi"/>
          <w:szCs w:val="26"/>
        </w:rPr>
        <w:tab/>
      </w:r>
      <w:r w:rsidR="002A37A7" w:rsidRPr="0099299F">
        <w:rPr>
          <w:rFonts w:ascii="Calibri" w:hAnsi="Calibri" w:cstheme="minorHAnsi"/>
          <w:szCs w:val="26"/>
        </w:rPr>
        <w:t>Coursework:  40%</w:t>
      </w:r>
      <w:r w:rsidR="00032C64">
        <w:rPr>
          <w:rFonts w:ascii="Calibri" w:hAnsi="Calibri" w:cstheme="minorHAnsi"/>
          <w:szCs w:val="26"/>
        </w:rPr>
        <w:br/>
      </w:r>
      <w:r w:rsidRPr="0099299F">
        <w:rPr>
          <w:rFonts w:ascii="Calibri" w:hAnsi="Calibri"/>
          <w:szCs w:val="26"/>
        </w:rPr>
        <w:t xml:space="preserve">Prerequisites: </w:t>
      </w:r>
      <w:r w:rsidR="002A37A7" w:rsidRPr="0099299F">
        <w:rPr>
          <w:rFonts w:ascii="Calibri" w:hAnsi="Calibri"/>
          <w:szCs w:val="26"/>
        </w:rPr>
        <w:t>MKTG</w:t>
      </w:r>
      <w:r w:rsidR="00C14CEC" w:rsidRPr="0099299F">
        <w:rPr>
          <w:rFonts w:ascii="Calibri" w:hAnsi="Calibri"/>
          <w:szCs w:val="26"/>
        </w:rPr>
        <w:t>227 or MKTG 229</w:t>
      </w:r>
    </w:p>
    <w:p w:rsidR="002A37A7" w:rsidRPr="00EC7402" w:rsidRDefault="00C113AF" w:rsidP="009F3083">
      <w:pPr>
        <w:pStyle w:val="Heading3"/>
        <w:rPr>
          <w:b/>
          <w:color w:val="C00000"/>
        </w:rPr>
      </w:pPr>
      <w:bookmarkStart w:id="130" w:name="_Toc35270418"/>
      <w:r w:rsidRPr="00EC7402">
        <w:rPr>
          <w:b/>
          <w:color w:val="C00000"/>
        </w:rPr>
        <w:t xml:space="preserve">MKTG 303 </w:t>
      </w:r>
      <w:r w:rsidR="002A37A7" w:rsidRPr="00EC7402">
        <w:rPr>
          <w:b/>
          <w:color w:val="C00000"/>
        </w:rPr>
        <w:t xml:space="preserve">Global Marketing Management </w:t>
      </w:r>
      <w:r w:rsidR="00032C64" w:rsidRPr="00EC7402">
        <w:rPr>
          <w:b/>
          <w:color w:val="C00000"/>
        </w:rPr>
        <w:br/>
      </w:r>
      <w:r w:rsidR="002A37A7" w:rsidRPr="00EC7402">
        <w:rPr>
          <w:b/>
          <w:color w:val="C00000"/>
        </w:rPr>
        <w:t>(Lent</w:t>
      </w:r>
      <w:r w:rsidR="00EC7402">
        <w:rPr>
          <w:b/>
          <w:color w:val="C00000"/>
        </w:rPr>
        <w:t>/</w:t>
      </w:r>
      <w:r w:rsidR="00032C64" w:rsidRPr="00EC7402">
        <w:rPr>
          <w:b/>
          <w:color w:val="C00000"/>
        </w:rPr>
        <w:t xml:space="preserve"> 15 credit</w:t>
      </w:r>
      <w:r w:rsidR="00EC7402">
        <w:rPr>
          <w:b/>
          <w:color w:val="C00000"/>
        </w:rPr>
        <w:t>/</w:t>
      </w:r>
      <w:r w:rsidR="00032C64" w:rsidRPr="00EC7402">
        <w:rPr>
          <w:b/>
          <w:color w:val="C00000"/>
        </w:rPr>
        <w:t xml:space="preserve"> Level 6</w:t>
      </w:r>
      <w:r w:rsidR="002A37A7" w:rsidRPr="00EC7402">
        <w:rPr>
          <w:b/>
          <w:color w:val="C00000"/>
        </w:rPr>
        <w:t>)</w:t>
      </w:r>
      <w:bookmarkEnd w:id="130"/>
    </w:p>
    <w:p w:rsidR="00032C64" w:rsidRPr="00032C64" w:rsidRDefault="00032C64" w:rsidP="00032C64">
      <w:pPr>
        <w:autoSpaceDE w:val="0"/>
        <w:autoSpaceDN w:val="0"/>
        <w:adjustRightInd w:val="0"/>
        <w:spacing w:before="0" w:beforeAutospacing="0" w:after="0" w:afterAutospacing="0"/>
        <w:jc w:val="both"/>
        <w:rPr>
          <w:rFonts w:ascii="Calibri" w:hAnsi="Calibri" w:cs="Calibri"/>
          <w:color w:val="000000"/>
          <w:szCs w:val="26"/>
        </w:rPr>
      </w:pPr>
      <w:r w:rsidRPr="00032C64">
        <w:rPr>
          <w:rFonts w:ascii="Calibri" w:hAnsi="Calibri" w:cs="Calibri"/>
          <w:color w:val="000000"/>
          <w:szCs w:val="26"/>
        </w:rPr>
        <w:t xml:space="preserve">As marketing activities become more and more internationally focused, prospective marketers require the knowledge and skills to address the new challenges and opportunities associated with globalisation. In recent times, we witnessed several momentous events that </w:t>
      </w:r>
      <w:proofErr w:type="gramStart"/>
      <w:r w:rsidRPr="00032C64">
        <w:rPr>
          <w:rFonts w:ascii="Calibri" w:hAnsi="Calibri" w:cs="Calibri"/>
          <w:color w:val="000000"/>
          <w:szCs w:val="26"/>
        </w:rPr>
        <w:t>impacted</w:t>
      </w:r>
      <w:proofErr w:type="gramEnd"/>
      <w:r w:rsidRPr="00032C64">
        <w:rPr>
          <w:rFonts w:ascii="Calibri" w:hAnsi="Calibri" w:cs="Calibri"/>
          <w:color w:val="000000"/>
          <w:szCs w:val="26"/>
        </w:rPr>
        <w:t xml:space="preserve"> the way we live and the way we do business. Indeed, there has never been a time when viewing marketing from a global perspective is more relevant! </w:t>
      </w:r>
    </w:p>
    <w:p w:rsidR="00032C64" w:rsidRPr="00032C64" w:rsidRDefault="00032C64" w:rsidP="00032C64">
      <w:pPr>
        <w:spacing w:line="276" w:lineRule="auto"/>
        <w:jc w:val="both"/>
        <w:rPr>
          <w:rFonts w:ascii="Calibri" w:hAnsi="Calibri" w:cs="Calibri"/>
          <w:color w:val="000000"/>
          <w:szCs w:val="26"/>
        </w:rPr>
      </w:pPr>
      <w:r w:rsidRPr="00032C64">
        <w:rPr>
          <w:rFonts w:ascii="Calibri" w:hAnsi="Calibri" w:cs="Calibri"/>
          <w:color w:val="000000"/>
          <w:szCs w:val="26"/>
        </w:rPr>
        <w:t xml:space="preserve">This module combines the latest research in the field of international marketing; providing insights, theories, concepts and tools that enable students to navigate the global market. MKTG303 offers up-to-date insights into the complexities and subtleties of global events and their implications for market trends, consumer preferences, and marketing strategies. We will not only focus on developed markets but also emerging market economies such as Brazil, Russia, India and China (BRICs) where the next stage of growth take place. The module </w:t>
      </w:r>
      <w:proofErr w:type="gramStart"/>
      <w:r w:rsidRPr="00032C64">
        <w:rPr>
          <w:rFonts w:ascii="Calibri" w:hAnsi="Calibri" w:cs="Calibri"/>
          <w:color w:val="000000"/>
          <w:szCs w:val="26"/>
        </w:rPr>
        <w:t>will be imparted</w:t>
      </w:r>
      <w:proofErr w:type="gramEnd"/>
      <w:r w:rsidRPr="00032C64">
        <w:rPr>
          <w:rFonts w:ascii="Calibri" w:hAnsi="Calibri" w:cs="Calibri"/>
          <w:color w:val="000000"/>
          <w:szCs w:val="26"/>
        </w:rPr>
        <w:t xml:space="preserve"> through interactive lectures and case-based seminars, where you are expected to contribute fully to class discussions and case-building exercises.</w:t>
      </w:r>
    </w:p>
    <w:p w:rsidR="002A37A7" w:rsidRPr="00032C64" w:rsidRDefault="00C113AF" w:rsidP="00032C64">
      <w:pPr>
        <w:spacing w:line="276" w:lineRule="auto"/>
        <w:rPr>
          <w:rFonts w:ascii="Calibri" w:hAnsi="Calibri" w:cstheme="minorHAnsi"/>
          <w:szCs w:val="26"/>
        </w:rPr>
      </w:pPr>
      <w:r w:rsidRPr="0099299F">
        <w:rPr>
          <w:rFonts w:ascii="Calibri" w:hAnsi="Calibri" w:cstheme="minorHAnsi"/>
          <w:szCs w:val="26"/>
        </w:rPr>
        <w:lastRenderedPageBreak/>
        <w:t>Exam:  60%</w:t>
      </w:r>
      <w:r w:rsidR="002A37A7" w:rsidRPr="0099299F">
        <w:rPr>
          <w:rFonts w:ascii="Calibri" w:hAnsi="Calibri" w:cstheme="minorHAnsi"/>
          <w:szCs w:val="26"/>
        </w:rPr>
        <w:t xml:space="preserve"> </w:t>
      </w:r>
      <w:r w:rsidR="00032C64">
        <w:rPr>
          <w:rFonts w:ascii="Calibri" w:hAnsi="Calibri" w:cstheme="minorHAnsi"/>
          <w:szCs w:val="26"/>
        </w:rPr>
        <w:tab/>
      </w:r>
      <w:r w:rsidR="002A37A7" w:rsidRPr="0099299F">
        <w:rPr>
          <w:rFonts w:ascii="Calibri" w:hAnsi="Calibri" w:cstheme="minorHAnsi"/>
          <w:szCs w:val="26"/>
        </w:rPr>
        <w:t>Coursework:  40%</w:t>
      </w:r>
      <w:r w:rsidR="001F5AFA" w:rsidRPr="0099299F">
        <w:rPr>
          <w:rFonts w:ascii="Calibri" w:hAnsi="Calibri" w:cstheme="minorHAnsi"/>
          <w:szCs w:val="26"/>
        </w:rPr>
        <w:t xml:space="preserve"> </w:t>
      </w:r>
      <w:r w:rsidR="00032C64">
        <w:rPr>
          <w:rFonts w:ascii="Calibri" w:hAnsi="Calibri" w:cstheme="minorHAnsi"/>
          <w:szCs w:val="26"/>
        </w:rPr>
        <w:t>Case Study Test</w:t>
      </w:r>
      <w:r w:rsidR="00032C64">
        <w:rPr>
          <w:rFonts w:ascii="Calibri" w:hAnsi="Calibri" w:cstheme="minorHAnsi"/>
          <w:szCs w:val="26"/>
        </w:rPr>
        <w:br/>
      </w:r>
      <w:r w:rsidRPr="0099299F">
        <w:rPr>
          <w:rFonts w:ascii="Calibri" w:hAnsi="Calibri"/>
          <w:szCs w:val="26"/>
        </w:rPr>
        <w:t xml:space="preserve">Prerequisites: </w:t>
      </w:r>
      <w:r w:rsidR="002A37A7" w:rsidRPr="0099299F">
        <w:rPr>
          <w:rFonts w:ascii="Calibri" w:hAnsi="Calibri"/>
          <w:szCs w:val="26"/>
        </w:rPr>
        <w:t>MKTG225</w:t>
      </w:r>
      <w:r w:rsidR="002A37A7" w:rsidRPr="009F5D1A">
        <w:rPr>
          <w:rStyle w:val="Strong"/>
        </w:rPr>
        <w:t xml:space="preserve"> and</w:t>
      </w:r>
      <w:r w:rsidR="002A37A7" w:rsidRPr="0099299F">
        <w:rPr>
          <w:rFonts w:ascii="Calibri" w:hAnsi="Calibri"/>
          <w:szCs w:val="26"/>
        </w:rPr>
        <w:t xml:space="preserve"> MKTG 229</w:t>
      </w:r>
    </w:p>
    <w:p w:rsidR="005332EA" w:rsidRPr="00EC7402" w:rsidRDefault="006B4BFE" w:rsidP="009F3083">
      <w:pPr>
        <w:pStyle w:val="Heading3"/>
        <w:rPr>
          <w:b/>
          <w:color w:val="C00000"/>
        </w:rPr>
      </w:pPr>
      <w:bookmarkStart w:id="131" w:name="_Toc35270419"/>
      <w:r w:rsidRPr="00EC7402">
        <w:rPr>
          <w:b/>
          <w:color w:val="C00000"/>
        </w:rPr>
        <w:t>MKTG 315</w:t>
      </w:r>
      <w:r w:rsidR="00C113AF" w:rsidRPr="00EC7402">
        <w:rPr>
          <w:b/>
          <w:color w:val="C00000"/>
        </w:rPr>
        <w:t xml:space="preserve"> </w:t>
      </w:r>
      <w:r w:rsidR="005332EA" w:rsidRPr="00EC7402">
        <w:rPr>
          <w:b/>
          <w:color w:val="C00000"/>
        </w:rPr>
        <w:t xml:space="preserve">Marketing Innovation </w:t>
      </w:r>
      <w:r w:rsidR="00B058D0">
        <w:rPr>
          <w:b/>
          <w:color w:val="C00000"/>
        </w:rPr>
        <w:t>[NOT RUNNING 20/21</w:t>
      </w:r>
      <w:proofErr w:type="gramStart"/>
      <w:r w:rsidR="00B058D0">
        <w:rPr>
          <w:b/>
          <w:color w:val="C00000"/>
        </w:rPr>
        <w:t>]</w:t>
      </w:r>
      <w:proofErr w:type="gramEnd"/>
      <w:r w:rsidR="00032C64" w:rsidRPr="00EC7402">
        <w:rPr>
          <w:b/>
          <w:color w:val="C00000"/>
        </w:rPr>
        <w:br/>
      </w:r>
      <w:r w:rsidR="00154290" w:rsidRPr="00EC7402">
        <w:rPr>
          <w:b/>
          <w:color w:val="C00000"/>
        </w:rPr>
        <w:t>(</w:t>
      </w:r>
      <w:r w:rsidR="005C5BB4" w:rsidRPr="00EC7402">
        <w:rPr>
          <w:b/>
          <w:color w:val="C00000"/>
        </w:rPr>
        <w:t>Lent</w:t>
      </w:r>
      <w:r w:rsidR="00EC7402">
        <w:rPr>
          <w:b/>
          <w:color w:val="C00000"/>
        </w:rPr>
        <w:t>/</w:t>
      </w:r>
      <w:r w:rsidR="00032C64" w:rsidRPr="00EC7402">
        <w:rPr>
          <w:b/>
          <w:color w:val="C00000"/>
        </w:rPr>
        <w:t xml:space="preserve"> 15 credit</w:t>
      </w:r>
      <w:r w:rsidR="00EC7402">
        <w:rPr>
          <w:b/>
          <w:color w:val="C00000"/>
        </w:rPr>
        <w:t>/</w:t>
      </w:r>
      <w:r w:rsidR="00032C64" w:rsidRPr="00EC7402">
        <w:rPr>
          <w:b/>
          <w:color w:val="C00000"/>
        </w:rPr>
        <w:t xml:space="preserve"> Level 6</w:t>
      </w:r>
      <w:r w:rsidR="00154290" w:rsidRPr="00EC7402">
        <w:rPr>
          <w:b/>
          <w:color w:val="C00000"/>
        </w:rPr>
        <w:t>)</w:t>
      </w:r>
      <w:bookmarkEnd w:id="131"/>
    </w:p>
    <w:p w:rsidR="002A0DAF" w:rsidRDefault="002A0DAF" w:rsidP="002A0DAF">
      <w:pPr>
        <w:pStyle w:val="NoSpacing"/>
        <w:jc w:val="both"/>
        <w:rPr>
          <w:rFonts w:ascii="Calibri" w:eastAsia="Times New Roman" w:hAnsi="Calibri" w:cstheme="minorHAnsi"/>
          <w:sz w:val="26"/>
          <w:szCs w:val="26"/>
          <w:lang w:val="en-GB" w:eastAsia="en-GB"/>
        </w:rPr>
      </w:pPr>
      <w:r w:rsidRPr="002A0DAF">
        <w:rPr>
          <w:rFonts w:ascii="Calibri" w:eastAsia="Times New Roman" w:hAnsi="Calibri" w:cstheme="minorHAnsi"/>
          <w:sz w:val="26"/>
          <w:szCs w:val="26"/>
          <w:lang w:val="en-GB" w:eastAsia="en-GB"/>
        </w:rPr>
        <w:t xml:space="preserve">The aim of the module is to introduce students to theoretical frameworks and empirical evidence of contemporary innovations in markets and an exploration of marketing activities that support them.  Students </w:t>
      </w:r>
      <w:proofErr w:type="gramStart"/>
      <w:r w:rsidRPr="002A0DAF">
        <w:rPr>
          <w:rFonts w:ascii="Calibri" w:eastAsia="Times New Roman" w:hAnsi="Calibri" w:cstheme="minorHAnsi"/>
          <w:sz w:val="26"/>
          <w:szCs w:val="26"/>
          <w:lang w:val="en-GB" w:eastAsia="en-GB"/>
        </w:rPr>
        <w:t>will be given</w:t>
      </w:r>
      <w:proofErr w:type="gramEnd"/>
      <w:r w:rsidRPr="002A0DAF">
        <w:rPr>
          <w:rFonts w:ascii="Calibri" w:eastAsia="Times New Roman" w:hAnsi="Calibri" w:cstheme="minorHAnsi"/>
          <w:sz w:val="26"/>
          <w:szCs w:val="26"/>
          <w:lang w:val="en-GB" w:eastAsia="en-GB"/>
        </w:rPr>
        <w:t xml:space="preserve"> time and opportunity to reflect on their learning and to discuss their emergent understanding. They will have the opportunity to explore challenges faced by managers of innovation, as well as comparing potential outcomes of marketing management decisions in real world scenarios.</w:t>
      </w:r>
    </w:p>
    <w:p w:rsidR="00C113AF" w:rsidRPr="002A0DAF" w:rsidRDefault="00C113AF" w:rsidP="002A0DAF">
      <w:pPr>
        <w:pStyle w:val="NoSpacing"/>
        <w:jc w:val="both"/>
        <w:rPr>
          <w:rFonts w:ascii="Calibri" w:eastAsia="Times New Roman" w:hAnsi="Calibri" w:cstheme="minorHAnsi"/>
          <w:sz w:val="26"/>
          <w:szCs w:val="26"/>
          <w:lang w:val="en-GB" w:eastAsia="en-GB"/>
        </w:rPr>
      </w:pPr>
    </w:p>
    <w:p w:rsidR="002A0DAF" w:rsidRDefault="002A0DAF" w:rsidP="002A0DAF">
      <w:pPr>
        <w:pStyle w:val="NoSpacing"/>
        <w:jc w:val="both"/>
        <w:rPr>
          <w:rFonts w:ascii="Calibri" w:eastAsia="Times New Roman" w:hAnsi="Calibri" w:cstheme="minorHAnsi"/>
          <w:sz w:val="26"/>
          <w:szCs w:val="26"/>
          <w:lang w:val="en-GB" w:eastAsia="en-GB"/>
        </w:rPr>
      </w:pPr>
      <w:r w:rsidRPr="002A0DAF">
        <w:rPr>
          <w:rFonts w:ascii="Calibri" w:eastAsia="Times New Roman" w:hAnsi="Calibri" w:cstheme="minorHAnsi"/>
          <w:sz w:val="26"/>
          <w:szCs w:val="26"/>
          <w:lang w:val="en-GB" w:eastAsia="en-GB"/>
        </w:rPr>
        <w:t xml:space="preserve">The module begins by identifying marketing innovations, followed by exploring the issues of why firms </w:t>
      </w:r>
      <w:proofErr w:type="gramStart"/>
      <w:r w:rsidRPr="002A0DAF">
        <w:rPr>
          <w:rFonts w:ascii="Calibri" w:eastAsia="Times New Roman" w:hAnsi="Calibri" w:cstheme="minorHAnsi"/>
          <w:sz w:val="26"/>
          <w:szCs w:val="26"/>
          <w:lang w:val="en-GB" w:eastAsia="en-GB"/>
        </w:rPr>
        <w:t>are thought</w:t>
      </w:r>
      <w:proofErr w:type="gramEnd"/>
      <w:r w:rsidRPr="002A0DAF">
        <w:rPr>
          <w:rFonts w:ascii="Calibri" w:eastAsia="Times New Roman" w:hAnsi="Calibri" w:cstheme="minorHAnsi"/>
          <w:sz w:val="26"/>
          <w:szCs w:val="26"/>
          <w:lang w:val="en-GB" w:eastAsia="en-GB"/>
        </w:rPr>
        <w:t xml:space="preserve"> to either typically succeed or fail in business.  From </w:t>
      </w:r>
      <w:proofErr w:type="gramStart"/>
      <w:r w:rsidRPr="002A0DAF">
        <w:rPr>
          <w:rFonts w:ascii="Calibri" w:eastAsia="Times New Roman" w:hAnsi="Calibri" w:cstheme="minorHAnsi"/>
          <w:sz w:val="26"/>
          <w:szCs w:val="26"/>
          <w:lang w:val="en-GB" w:eastAsia="en-GB"/>
        </w:rPr>
        <w:t>here</w:t>
      </w:r>
      <w:proofErr w:type="gramEnd"/>
      <w:r w:rsidRPr="002A0DAF">
        <w:rPr>
          <w:rFonts w:ascii="Calibri" w:eastAsia="Times New Roman" w:hAnsi="Calibri" w:cstheme="minorHAnsi"/>
          <w:sz w:val="26"/>
          <w:szCs w:val="26"/>
          <w:lang w:val="en-GB" w:eastAsia="en-GB"/>
        </w:rPr>
        <w:t xml:space="preserve"> students will be encouraged to explore the changing business environments within which firms must survive.  The module will be organised around six themes: (i) Creating Innovations (ii) Developing an Innovation Strategy (iii) Building the Innovative Organization (iv) Managing the Innovation Process (v) Capturing the Value from Innovations (vi) Emerging of the Contemporary Innovations in Markets.  We see how Social Innovation, Innovations for Emerging Markets and Sustainability-led Innovation are emerged and contribute to the global markets. </w:t>
      </w:r>
    </w:p>
    <w:p w:rsidR="001318D7" w:rsidRPr="002A0DAF" w:rsidRDefault="001318D7" w:rsidP="002A0DAF">
      <w:pPr>
        <w:pStyle w:val="NoSpacing"/>
        <w:jc w:val="both"/>
        <w:rPr>
          <w:rFonts w:ascii="Calibri" w:eastAsia="Times New Roman" w:hAnsi="Calibri" w:cstheme="minorHAnsi"/>
          <w:sz w:val="26"/>
          <w:szCs w:val="26"/>
          <w:lang w:val="en-GB" w:eastAsia="en-GB"/>
        </w:rPr>
      </w:pPr>
    </w:p>
    <w:p w:rsidR="00154290" w:rsidRPr="0099299F" w:rsidRDefault="00C113AF" w:rsidP="002A0DAF">
      <w:pPr>
        <w:pStyle w:val="NoSpacing"/>
        <w:jc w:val="both"/>
        <w:rPr>
          <w:rFonts w:ascii="Calibri" w:eastAsia="Times New Roman" w:hAnsi="Calibri" w:cstheme="minorHAnsi"/>
          <w:sz w:val="26"/>
          <w:szCs w:val="26"/>
          <w:lang w:val="en-GB" w:eastAsia="en-GB"/>
        </w:rPr>
      </w:pPr>
      <w:r w:rsidRPr="0099299F">
        <w:rPr>
          <w:rFonts w:ascii="Calibri" w:hAnsi="Calibri"/>
          <w:sz w:val="26"/>
          <w:szCs w:val="26"/>
        </w:rPr>
        <w:t>Exam:  60%</w:t>
      </w:r>
      <w:r w:rsidR="00154290" w:rsidRPr="0099299F">
        <w:rPr>
          <w:rFonts w:ascii="Calibri" w:hAnsi="Calibri"/>
          <w:sz w:val="26"/>
          <w:szCs w:val="26"/>
        </w:rPr>
        <w:t xml:space="preserve"> </w:t>
      </w:r>
      <w:r w:rsidR="00913111">
        <w:rPr>
          <w:rFonts w:ascii="Calibri" w:hAnsi="Calibri"/>
          <w:sz w:val="26"/>
          <w:szCs w:val="26"/>
        </w:rPr>
        <w:tab/>
      </w:r>
      <w:r w:rsidR="00154290" w:rsidRPr="0099299F">
        <w:rPr>
          <w:rFonts w:ascii="Calibri" w:hAnsi="Calibri"/>
          <w:sz w:val="26"/>
          <w:szCs w:val="26"/>
        </w:rPr>
        <w:t>Coursework:  40%</w:t>
      </w:r>
      <w:r w:rsidR="001F5AFA" w:rsidRPr="0099299F">
        <w:rPr>
          <w:rFonts w:ascii="Calibri" w:hAnsi="Calibri"/>
          <w:sz w:val="26"/>
          <w:szCs w:val="26"/>
        </w:rPr>
        <w:t xml:space="preserve"> report</w:t>
      </w:r>
    </w:p>
    <w:p w:rsidR="005F7994" w:rsidRPr="0099299F" w:rsidRDefault="00C113AF" w:rsidP="005F7994">
      <w:pPr>
        <w:pStyle w:val="NoSpacing"/>
        <w:jc w:val="both"/>
        <w:rPr>
          <w:rFonts w:ascii="Calibri" w:hAnsi="Calibri"/>
          <w:sz w:val="26"/>
          <w:szCs w:val="26"/>
        </w:rPr>
      </w:pPr>
      <w:r w:rsidRPr="0099299F">
        <w:rPr>
          <w:rFonts w:ascii="Calibri" w:hAnsi="Calibri"/>
          <w:sz w:val="26"/>
          <w:szCs w:val="26"/>
        </w:rPr>
        <w:t xml:space="preserve">Pre-requisites: </w:t>
      </w:r>
      <w:r w:rsidR="005F7994" w:rsidRPr="0099299F">
        <w:rPr>
          <w:rFonts w:ascii="Calibri" w:hAnsi="Calibri"/>
          <w:sz w:val="26"/>
          <w:szCs w:val="26"/>
        </w:rPr>
        <w:t>MKTG210</w:t>
      </w:r>
      <w:r w:rsidR="00EA38D1" w:rsidRPr="0099299F">
        <w:rPr>
          <w:rFonts w:ascii="Calibri" w:hAnsi="Calibri"/>
          <w:sz w:val="26"/>
          <w:szCs w:val="26"/>
        </w:rPr>
        <w:t xml:space="preserve"> </w:t>
      </w:r>
      <w:r w:rsidR="00294F51" w:rsidRPr="0099299F">
        <w:rPr>
          <w:rFonts w:ascii="Calibri" w:hAnsi="Calibri"/>
          <w:sz w:val="26"/>
          <w:szCs w:val="26"/>
        </w:rPr>
        <w:t>or</w:t>
      </w:r>
      <w:r w:rsidR="00EA38D1" w:rsidRPr="0099299F">
        <w:rPr>
          <w:rFonts w:ascii="Calibri" w:hAnsi="Calibri"/>
          <w:sz w:val="26"/>
          <w:szCs w:val="26"/>
        </w:rPr>
        <w:t xml:space="preserve"> MKTG227</w:t>
      </w:r>
    </w:p>
    <w:p w:rsidR="005332EA" w:rsidRPr="00EC7402" w:rsidRDefault="006B4BFE" w:rsidP="009F3083">
      <w:pPr>
        <w:pStyle w:val="Heading3"/>
        <w:rPr>
          <w:b/>
          <w:color w:val="C00000"/>
        </w:rPr>
      </w:pPr>
      <w:bookmarkStart w:id="132" w:name="_Toc35270420"/>
      <w:r w:rsidRPr="00EC7402">
        <w:rPr>
          <w:b/>
          <w:color w:val="C00000"/>
        </w:rPr>
        <w:t>MKTG 316</w:t>
      </w:r>
      <w:r w:rsidR="00C113AF" w:rsidRPr="00EC7402">
        <w:rPr>
          <w:b/>
          <w:color w:val="C00000"/>
        </w:rPr>
        <w:t xml:space="preserve"> </w:t>
      </w:r>
      <w:r w:rsidR="005332EA" w:rsidRPr="00EC7402">
        <w:rPr>
          <w:b/>
          <w:color w:val="C00000"/>
        </w:rPr>
        <w:t xml:space="preserve">Advanced Topics in Consumer Behaviour </w:t>
      </w:r>
      <w:r w:rsidR="00F0014C" w:rsidRPr="00EC7402">
        <w:rPr>
          <w:b/>
          <w:color w:val="C00000"/>
        </w:rPr>
        <w:br/>
      </w:r>
      <w:r w:rsidR="00154290" w:rsidRPr="00EC7402">
        <w:rPr>
          <w:b/>
          <w:color w:val="C00000"/>
        </w:rPr>
        <w:t>(</w:t>
      </w:r>
      <w:r w:rsidR="001318D7" w:rsidRPr="00EC7402">
        <w:rPr>
          <w:b/>
          <w:color w:val="C00000"/>
        </w:rPr>
        <w:t>Lent</w:t>
      </w:r>
      <w:r w:rsidR="00EC7402">
        <w:rPr>
          <w:b/>
          <w:color w:val="C00000"/>
        </w:rPr>
        <w:t>/</w:t>
      </w:r>
      <w:r w:rsidR="00F0014C" w:rsidRPr="00EC7402">
        <w:rPr>
          <w:b/>
          <w:color w:val="C00000"/>
        </w:rPr>
        <w:t xml:space="preserve"> 15 credit</w:t>
      </w:r>
      <w:r w:rsidR="00EC7402">
        <w:rPr>
          <w:b/>
          <w:color w:val="C00000"/>
        </w:rPr>
        <w:t>/</w:t>
      </w:r>
      <w:r w:rsidR="00F0014C" w:rsidRPr="00EC7402">
        <w:rPr>
          <w:b/>
          <w:color w:val="C00000"/>
        </w:rPr>
        <w:t xml:space="preserve"> Level 6</w:t>
      </w:r>
      <w:r w:rsidR="00154290" w:rsidRPr="00EC7402">
        <w:rPr>
          <w:b/>
          <w:color w:val="C00000"/>
        </w:rPr>
        <w:t>)</w:t>
      </w:r>
      <w:bookmarkEnd w:id="132"/>
    </w:p>
    <w:p w:rsidR="001318D7" w:rsidRPr="002A0DAF" w:rsidRDefault="002A0DAF" w:rsidP="002A0DAF">
      <w:pPr>
        <w:spacing w:line="276" w:lineRule="auto"/>
        <w:jc w:val="both"/>
        <w:rPr>
          <w:rFonts w:ascii="Calibri" w:hAnsi="Calibri" w:cstheme="minorHAnsi"/>
          <w:szCs w:val="26"/>
        </w:rPr>
      </w:pPr>
      <w:r w:rsidRPr="002A0DAF">
        <w:rPr>
          <w:rFonts w:ascii="Calibri" w:hAnsi="Calibri" w:cstheme="minorHAnsi"/>
          <w:szCs w:val="26"/>
        </w:rPr>
        <w:t xml:space="preserve">This module aims to provide students with the opportunity </w:t>
      </w:r>
      <w:proofErr w:type="gramStart"/>
      <w:r w:rsidRPr="002A0DAF">
        <w:rPr>
          <w:rFonts w:ascii="Calibri" w:hAnsi="Calibri" w:cstheme="minorHAnsi"/>
          <w:szCs w:val="26"/>
        </w:rPr>
        <w:t>to critically review</w:t>
      </w:r>
      <w:proofErr w:type="gramEnd"/>
      <w:r w:rsidRPr="002A0DAF">
        <w:rPr>
          <w:rFonts w:ascii="Calibri" w:hAnsi="Calibri" w:cstheme="minorHAnsi"/>
          <w:szCs w:val="26"/>
        </w:rPr>
        <w:t xml:space="preserve"> existing research and theory as it relates to a number of current consumer research specialist topics.  </w:t>
      </w:r>
      <w:proofErr w:type="gramStart"/>
      <w:r w:rsidRPr="002A0DAF">
        <w:rPr>
          <w:rFonts w:ascii="Calibri" w:hAnsi="Calibri" w:cstheme="minorHAnsi"/>
          <w:szCs w:val="26"/>
        </w:rPr>
        <w:t>The module provides students with the experience of applying and adapting existing theoretical frameworks to real consumer contexts and will enable a fuller engagement with the research interests of the marketing department staff.</w:t>
      </w:r>
      <w:proofErr w:type="gramEnd"/>
      <w:r w:rsidRPr="002A0DAF">
        <w:rPr>
          <w:rFonts w:ascii="Calibri" w:hAnsi="Calibri" w:cstheme="minorHAnsi"/>
          <w:szCs w:val="26"/>
        </w:rPr>
        <w:t xml:space="preserve">  The module adopts a topic-based model; a typical syllabus would include self and identity in consumer behaviour, consumers &amp; communications, theories of consumption, children as consumers, consumers &amp; culture, consumer research applications in the public policy domain and consumers &amp; ethics. </w:t>
      </w:r>
    </w:p>
    <w:p w:rsidR="003E07B3" w:rsidRPr="0099299F" w:rsidRDefault="00C113AF" w:rsidP="00F0014C">
      <w:pPr>
        <w:spacing w:line="276" w:lineRule="auto"/>
        <w:rPr>
          <w:rFonts w:ascii="Calibri" w:hAnsi="Calibri" w:cstheme="minorHAnsi"/>
          <w:szCs w:val="26"/>
        </w:rPr>
      </w:pPr>
      <w:r w:rsidRPr="0099299F">
        <w:rPr>
          <w:rFonts w:ascii="Calibri" w:hAnsi="Calibri" w:cstheme="minorHAnsi"/>
          <w:szCs w:val="26"/>
        </w:rPr>
        <w:t>Exam:  60%</w:t>
      </w:r>
      <w:r w:rsidR="00154290" w:rsidRPr="0099299F">
        <w:rPr>
          <w:rFonts w:ascii="Calibri" w:hAnsi="Calibri" w:cstheme="minorHAnsi"/>
          <w:szCs w:val="26"/>
        </w:rPr>
        <w:t xml:space="preserve"> </w:t>
      </w:r>
      <w:r w:rsidR="00F0014C">
        <w:rPr>
          <w:rFonts w:ascii="Calibri" w:hAnsi="Calibri" w:cstheme="minorHAnsi"/>
          <w:szCs w:val="26"/>
        </w:rPr>
        <w:tab/>
      </w:r>
      <w:r w:rsidR="00154290" w:rsidRPr="0099299F">
        <w:rPr>
          <w:rFonts w:ascii="Calibri" w:hAnsi="Calibri" w:cstheme="minorHAnsi"/>
          <w:szCs w:val="26"/>
        </w:rPr>
        <w:t>Coursework:  40%</w:t>
      </w:r>
      <w:r w:rsidR="00F0014C">
        <w:rPr>
          <w:rFonts w:ascii="Calibri" w:hAnsi="Calibri" w:cstheme="minorHAnsi"/>
          <w:szCs w:val="26"/>
        </w:rPr>
        <w:t xml:space="preserve"> essay</w:t>
      </w:r>
      <w:r w:rsidR="00F0014C">
        <w:rPr>
          <w:rFonts w:ascii="Calibri" w:hAnsi="Calibri" w:cstheme="minorHAnsi"/>
          <w:szCs w:val="26"/>
        </w:rPr>
        <w:br/>
      </w:r>
      <w:r w:rsidRPr="0099299F">
        <w:rPr>
          <w:rFonts w:ascii="Calibri" w:hAnsi="Calibri" w:cstheme="minorHAnsi"/>
          <w:szCs w:val="26"/>
        </w:rPr>
        <w:t xml:space="preserve">Pre-requisites: </w:t>
      </w:r>
      <w:r w:rsidR="005F7994" w:rsidRPr="0099299F">
        <w:rPr>
          <w:rFonts w:ascii="Calibri" w:hAnsi="Calibri" w:cstheme="minorHAnsi"/>
          <w:szCs w:val="26"/>
        </w:rPr>
        <w:t xml:space="preserve">MKTG210 </w:t>
      </w:r>
      <w:r w:rsidR="005F7994" w:rsidRPr="009F5D1A">
        <w:rPr>
          <w:rStyle w:val="Strong"/>
        </w:rPr>
        <w:t xml:space="preserve">and </w:t>
      </w:r>
      <w:r w:rsidR="005F7994" w:rsidRPr="0099299F">
        <w:rPr>
          <w:rFonts w:ascii="Calibri" w:hAnsi="Calibri" w:cstheme="minorHAnsi"/>
          <w:szCs w:val="26"/>
        </w:rPr>
        <w:t>MKTG225</w:t>
      </w:r>
    </w:p>
    <w:p w:rsidR="005332EA" w:rsidRPr="00EC7402" w:rsidRDefault="006B4BFE" w:rsidP="009F3083">
      <w:pPr>
        <w:pStyle w:val="Heading3"/>
        <w:rPr>
          <w:b/>
          <w:color w:val="C00000"/>
        </w:rPr>
      </w:pPr>
      <w:bookmarkStart w:id="133" w:name="_Toc35270421"/>
      <w:r w:rsidRPr="00EC7402">
        <w:rPr>
          <w:b/>
          <w:color w:val="C00000"/>
        </w:rPr>
        <w:lastRenderedPageBreak/>
        <w:t>MKTG 317</w:t>
      </w:r>
      <w:r w:rsidR="00C113AF" w:rsidRPr="00EC7402">
        <w:rPr>
          <w:b/>
          <w:color w:val="C00000"/>
        </w:rPr>
        <w:t xml:space="preserve"> </w:t>
      </w:r>
      <w:r w:rsidR="005332EA" w:rsidRPr="00EC7402">
        <w:rPr>
          <w:b/>
          <w:color w:val="C00000"/>
        </w:rPr>
        <w:t xml:space="preserve">Brand Strategy </w:t>
      </w:r>
      <w:r w:rsidR="00F0014C" w:rsidRPr="00EC7402">
        <w:rPr>
          <w:b/>
          <w:color w:val="C00000"/>
        </w:rPr>
        <w:br/>
      </w:r>
      <w:r w:rsidR="00154290" w:rsidRPr="00EC7402">
        <w:rPr>
          <w:b/>
          <w:color w:val="C00000"/>
        </w:rPr>
        <w:t>(</w:t>
      </w:r>
      <w:r w:rsidR="00045F79" w:rsidRPr="00EC7402">
        <w:rPr>
          <w:b/>
          <w:color w:val="C00000"/>
        </w:rPr>
        <w:t>Michaelmas</w:t>
      </w:r>
      <w:r w:rsidR="00EC7402">
        <w:rPr>
          <w:b/>
          <w:color w:val="C00000"/>
        </w:rPr>
        <w:t>/</w:t>
      </w:r>
      <w:r w:rsidR="00F0014C" w:rsidRPr="00EC7402">
        <w:rPr>
          <w:b/>
          <w:color w:val="C00000"/>
        </w:rPr>
        <w:t xml:space="preserve"> 15 Credit</w:t>
      </w:r>
      <w:r w:rsidR="00EC7402">
        <w:rPr>
          <w:b/>
          <w:color w:val="C00000"/>
        </w:rPr>
        <w:t>/</w:t>
      </w:r>
      <w:r w:rsidR="00F0014C" w:rsidRPr="00EC7402">
        <w:rPr>
          <w:b/>
          <w:color w:val="C00000"/>
        </w:rPr>
        <w:t xml:space="preserve"> Level 6</w:t>
      </w:r>
      <w:r w:rsidR="00154290" w:rsidRPr="00EC7402">
        <w:rPr>
          <w:b/>
          <w:color w:val="C00000"/>
        </w:rPr>
        <w:t>)</w:t>
      </w:r>
      <w:bookmarkEnd w:id="133"/>
    </w:p>
    <w:p w:rsidR="00F0014C" w:rsidRPr="00F0014C" w:rsidRDefault="00F0014C" w:rsidP="00F0014C">
      <w:pPr>
        <w:autoSpaceDE w:val="0"/>
        <w:autoSpaceDN w:val="0"/>
        <w:adjustRightInd w:val="0"/>
        <w:spacing w:before="0" w:beforeAutospacing="0" w:after="0" w:afterAutospacing="0"/>
        <w:jc w:val="both"/>
        <w:rPr>
          <w:rFonts w:ascii="Calibri" w:hAnsi="Calibri" w:cs="Calibri"/>
          <w:color w:val="000000"/>
          <w:szCs w:val="26"/>
        </w:rPr>
      </w:pPr>
      <w:r w:rsidRPr="00F0014C">
        <w:rPr>
          <w:rFonts w:ascii="Calibri" w:hAnsi="Calibri" w:cs="Calibri"/>
          <w:color w:val="000000"/>
          <w:szCs w:val="26"/>
        </w:rPr>
        <w:t xml:space="preserve">This module will provide students with a philosophical and critical understanding of how brand strategy must integrate and balance a variety of perspectives such as the socio-cultural, symbolic, and material dimensions of contemporary consumer culture with the managerial and economic imperatives of organisations. Students will philosophise about the wider political economy that marketing and brand management operate within, master the language of brand strategy, discover how the brand function fits with the other functions of an organisation, and learn how this knowledge </w:t>
      </w:r>
      <w:proofErr w:type="gramStart"/>
      <w:r w:rsidRPr="00F0014C">
        <w:rPr>
          <w:rFonts w:ascii="Calibri" w:hAnsi="Calibri" w:cs="Calibri"/>
          <w:color w:val="000000"/>
          <w:szCs w:val="26"/>
        </w:rPr>
        <w:t>can be applied</w:t>
      </w:r>
      <w:proofErr w:type="gramEnd"/>
      <w:r w:rsidRPr="00F0014C">
        <w:rPr>
          <w:rFonts w:ascii="Calibri" w:hAnsi="Calibri" w:cs="Calibri"/>
          <w:color w:val="000000"/>
          <w:szCs w:val="26"/>
        </w:rPr>
        <w:t xml:space="preserve"> in real marketplace contexts. </w:t>
      </w:r>
    </w:p>
    <w:p w:rsidR="00F0014C" w:rsidRPr="00F0014C" w:rsidRDefault="00F0014C" w:rsidP="00F0014C">
      <w:pPr>
        <w:spacing w:line="276" w:lineRule="auto"/>
        <w:jc w:val="both"/>
        <w:rPr>
          <w:rFonts w:ascii="Calibri" w:hAnsi="Calibri" w:cs="Calibri"/>
          <w:color w:val="000000"/>
          <w:szCs w:val="26"/>
        </w:rPr>
      </w:pPr>
      <w:r w:rsidRPr="00F0014C">
        <w:rPr>
          <w:rFonts w:ascii="Calibri" w:hAnsi="Calibri" w:cs="Calibri"/>
          <w:color w:val="000000"/>
          <w:szCs w:val="26"/>
        </w:rPr>
        <w:t xml:space="preserve">We will critically evaluate the role of branding and the wider capitalist ideology that underpins it as narrative resources (stories) that provide meaning and mooring in society and we will trace the history of “the modern brand”. A range of theories, concepts, strategies and practices designed to build, evolve and sustain brands </w:t>
      </w:r>
      <w:proofErr w:type="gramStart"/>
      <w:r w:rsidRPr="00F0014C">
        <w:rPr>
          <w:rFonts w:ascii="Calibri" w:hAnsi="Calibri" w:cs="Calibri"/>
          <w:color w:val="000000"/>
          <w:szCs w:val="26"/>
        </w:rPr>
        <w:t>will be addressed</w:t>
      </w:r>
      <w:proofErr w:type="gramEnd"/>
      <w:r w:rsidRPr="00F0014C">
        <w:rPr>
          <w:rFonts w:ascii="Calibri" w:hAnsi="Calibri" w:cs="Calibri"/>
          <w:color w:val="000000"/>
          <w:szCs w:val="26"/>
        </w:rPr>
        <w:t xml:space="preserve"> across a range of categories, product types and industries. Students will be encouraged to think for themselves about the possible futures of brands and the necessity of branding in a changing world. Beyond this being a marketing module, there is an emphasis on current philosophical thinking and critical theory. </w:t>
      </w:r>
    </w:p>
    <w:p w:rsidR="001C6E01" w:rsidRPr="0099299F" w:rsidRDefault="00C113AF" w:rsidP="00F0014C">
      <w:pPr>
        <w:spacing w:line="276" w:lineRule="auto"/>
        <w:rPr>
          <w:rFonts w:ascii="Calibri" w:hAnsi="Calibri" w:cstheme="minorHAnsi"/>
          <w:szCs w:val="26"/>
        </w:rPr>
      </w:pPr>
      <w:r w:rsidRPr="0099299F">
        <w:rPr>
          <w:rFonts w:ascii="Calibri" w:hAnsi="Calibri" w:cstheme="minorHAnsi"/>
          <w:szCs w:val="26"/>
        </w:rPr>
        <w:t xml:space="preserve">Exam:  60% </w:t>
      </w:r>
      <w:r w:rsidR="00F0014C">
        <w:rPr>
          <w:rFonts w:ascii="Calibri" w:hAnsi="Calibri" w:cstheme="minorHAnsi"/>
          <w:szCs w:val="26"/>
        </w:rPr>
        <w:tab/>
      </w:r>
      <w:r w:rsidR="00154290" w:rsidRPr="0099299F">
        <w:rPr>
          <w:rFonts w:ascii="Calibri" w:hAnsi="Calibri" w:cstheme="minorHAnsi"/>
          <w:szCs w:val="26"/>
        </w:rPr>
        <w:t>Coursework:  40%</w:t>
      </w:r>
      <w:r w:rsidR="00F0014C">
        <w:rPr>
          <w:rFonts w:ascii="Calibri" w:hAnsi="Calibri" w:cstheme="minorHAnsi"/>
          <w:szCs w:val="26"/>
        </w:rPr>
        <w:t xml:space="preserve"> Essay</w:t>
      </w:r>
      <w:r w:rsidR="00F0014C">
        <w:rPr>
          <w:rFonts w:ascii="Calibri" w:hAnsi="Calibri" w:cstheme="minorHAnsi"/>
          <w:szCs w:val="26"/>
        </w:rPr>
        <w:br/>
      </w:r>
      <w:r w:rsidRPr="0099299F">
        <w:rPr>
          <w:rFonts w:ascii="Calibri" w:hAnsi="Calibri" w:cstheme="minorHAnsi"/>
          <w:szCs w:val="26"/>
        </w:rPr>
        <w:t xml:space="preserve">Pre-requisites: </w:t>
      </w:r>
      <w:r w:rsidR="001C6E01" w:rsidRPr="0099299F">
        <w:rPr>
          <w:rFonts w:ascii="Calibri" w:hAnsi="Calibri" w:cstheme="minorHAnsi"/>
          <w:szCs w:val="26"/>
        </w:rPr>
        <w:t xml:space="preserve">MKTG210 </w:t>
      </w:r>
      <w:r w:rsidR="001C6E01" w:rsidRPr="009F5D1A">
        <w:rPr>
          <w:rStyle w:val="Strong"/>
        </w:rPr>
        <w:t>and</w:t>
      </w:r>
      <w:r w:rsidR="001C6E01" w:rsidRPr="0099299F">
        <w:rPr>
          <w:rFonts w:ascii="Calibri" w:hAnsi="Calibri" w:cstheme="minorHAnsi"/>
          <w:szCs w:val="26"/>
        </w:rPr>
        <w:t xml:space="preserve"> MKTG225</w:t>
      </w:r>
    </w:p>
    <w:p w:rsidR="00104D94" w:rsidRPr="00EC7402" w:rsidRDefault="00104D94" w:rsidP="009F3083">
      <w:pPr>
        <w:pStyle w:val="Heading3"/>
        <w:rPr>
          <w:b/>
          <w:color w:val="C00000"/>
        </w:rPr>
      </w:pPr>
      <w:bookmarkStart w:id="134" w:name="_Toc35270422"/>
      <w:r w:rsidRPr="00EC7402">
        <w:rPr>
          <w:b/>
          <w:color w:val="C00000"/>
        </w:rPr>
        <w:t>MKTG 322</w:t>
      </w:r>
      <w:r w:rsidRPr="00EC7402">
        <w:rPr>
          <w:b/>
          <w:color w:val="C00000"/>
        </w:rPr>
        <w:tab/>
        <w:t xml:space="preserve">Marketing of Services </w:t>
      </w:r>
      <w:r w:rsidR="00B058D0">
        <w:rPr>
          <w:b/>
          <w:color w:val="C00000"/>
        </w:rPr>
        <w:t>[NOT RUNNING 20/21</w:t>
      </w:r>
      <w:proofErr w:type="gramStart"/>
      <w:r w:rsidR="00B058D0">
        <w:rPr>
          <w:b/>
          <w:color w:val="C00000"/>
        </w:rPr>
        <w:t>]</w:t>
      </w:r>
      <w:proofErr w:type="gramEnd"/>
      <w:r w:rsidR="00F0014C" w:rsidRPr="00EC7402">
        <w:rPr>
          <w:b/>
          <w:color w:val="C00000"/>
        </w:rPr>
        <w:br/>
      </w:r>
      <w:r w:rsidRPr="00EC7402">
        <w:rPr>
          <w:b/>
          <w:color w:val="C00000"/>
        </w:rPr>
        <w:t>(</w:t>
      </w:r>
      <w:r w:rsidR="00F0014C" w:rsidRPr="00EC7402">
        <w:rPr>
          <w:b/>
          <w:color w:val="C00000"/>
        </w:rPr>
        <w:t>Lent</w:t>
      </w:r>
      <w:r w:rsidR="00EC7402">
        <w:rPr>
          <w:b/>
          <w:color w:val="C00000"/>
        </w:rPr>
        <w:t>/</w:t>
      </w:r>
      <w:r w:rsidR="00F0014C" w:rsidRPr="00EC7402">
        <w:rPr>
          <w:b/>
          <w:color w:val="C00000"/>
        </w:rPr>
        <w:t xml:space="preserve"> 15 credit</w:t>
      </w:r>
      <w:r w:rsidR="00EC7402">
        <w:rPr>
          <w:b/>
          <w:color w:val="C00000"/>
        </w:rPr>
        <w:t>/</w:t>
      </w:r>
      <w:r w:rsidR="00F0014C" w:rsidRPr="00EC7402">
        <w:rPr>
          <w:b/>
          <w:color w:val="C00000"/>
        </w:rPr>
        <w:t xml:space="preserve"> Level 6</w:t>
      </w:r>
      <w:r w:rsidRPr="00EC7402">
        <w:rPr>
          <w:b/>
          <w:color w:val="C00000"/>
        </w:rPr>
        <w:t>)</w:t>
      </w:r>
      <w:bookmarkEnd w:id="134"/>
    </w:p>
    <w:p w:rsidR="001F5AFA" w:rsidRPr="00400DDF" w:rsidRDefault="00400DDF" w:rsidP="00400DDF">
      <w:pPr>
        <w:spacing w:line="276" w:lineRule="auto"/>
        <w:jc w:val="both"/>
        <w:rPr>
          <w:rFonts w:ascii="Calibri" w:eastAsiaTheme="minorHAnsi" w:hAnsi="Calibri"/>
          <w:szCs w:val="26"/>
          <w:lang w:eastAsia="en-US"/>
        </w:rPr>
      </w:pPr>
      <w:r w:rsidRPr="00400DDF">
        <w:rPr>
          <w:rFonts w:ascii="Calibri" w:eastAsiaTheme="minorHAnsi" w:hAnsi="Calibri"/>
          <w:szCs w:val="26"/>
          <w:lang w:eastAsia="en-US"/>
        </w:rPr>
        <w:t xml:space="preserve">This module aims to introduce students to the theoretical and research issues surrounding the fast expanding field of service marketing.  It </w:t>
      </w:r>
      <w:proofErr w:type="gramStart"/>
      <w:r w:rsidRPr="00400DDF">
        <w:rPr>
          <w:rFonts w:ascii="Calibri" w:eastAsiaTheme="minorHAnsi" w:hAnsi="Calibri"/>
          <w:szCs w:val="26"/>
          <w:lang w:eastAsia="en-US"/>
        </w:rPr>
        <w:t>is designed</w:t>
      </w:r>
      <w:proofErr w:type="gramEnd"/>
      <w:r w:rsidRPr="00400DDF">
        <w:rPr>
          <w:rFonts w:ascii="Calibri" w:eastAsiaTheme="minorHAnsi" w:hAnsi="Calibri"/>
          <w:szCs w:val="26"/>
          <w:lang w:eastAsia="en-US"/>
        </w:rPr>
        <w:t xml:space="preserve"> to develop an understanding of the special context and techniques in the marketing of services. For those who recognise the crucial role that services play in the economy and its future, this module aims to develop an appreciation and understanding of Services Marketing from a theoretical point of view as well as business and management context. This module explores frameworks for understanding the nature and characteristics of services, and how these help in formulating marketing strategies and planning marketing tactics in relation to services.  This is achieved through exploring the key theoretical foundations for services marketing, including the models and frameworks associated with the marketing of services and examining how </w:t>
      </w:r>
      <w:proofErr w:type="gramStart"/>
      <w:r w:rsidRPr="00400DDF">
        <w:rPr>
          <w:rFonts w:ascii="Calibri" w:eastAsiaTheme="minorHAnsi" w:hAnsi="Calibri"/>
          <w:szCs w:val="26"/>
          <w:lang w:eastAsia="en-US"/>
        </w:rPr>
        <w:t>these are employed by managers in service</w:t>
      </w:r>
      <w:proofErr w:type="gramEnd"/>
      <w:r w:rsidRPr="00400DDF">
        <w:rPr>
          <w:rFonts w:ascii="Calibri" w:eastAsiaTheme="minorHAnsi" w:hAnsi="Calibri"/>
          <w:szCs w:val="26"/>
          <w:lang w:eastAsia="en-US"/>
        </w:rPr>
        <w:t xml:space="preserve"> based companies. Other more common topics in services will also be addressed, including service quality; the role of people in service organisations; service encounters and moments of truth; customer satisfaction; customer retention; services branding and strategic issues. The course content, teaching and assessment methods </w:t>
      </w:r>
      <w:proofErr w:type="gramStart"/>
      <w:r w:rsidRPr="00400DDF">
        <w:rPr>
          <w:rFonts w:ascii="Calibri" w:eastAsiaTheme="minorHAnsi" w:hAnsi="Calibri"/>
          <w:szCs w:val="26"/>
          <w:lang w:eastAsia="en-US"/>
        </w:rPr>
        <w:lastRenderedPageBreak/>
        <w:t>are integrated</w:t>
      </w:r>
      <w:proofErr w:type="gramEnd"/>
      <w:r w:rsidRPr="00400DDF">
        <w:rPr>
          <w:rFonts w:ascii="Calibri" w:eastAsiaTheme="minorHAnsi" w:hAnsi="Calibri"/>
          <w:szCs w:val="26"/>
          <w:lang w:eastAsia="en-US"/>
        </w:rPr>
        <w:t xml:space="preserve"> to meet the course objectives. The programme </w:t>
      </w:r>
      <w:proofErr w:type="gramStart"/>
      <w:r w:rsidRPr="00400DDF">
        <w:rPr>
          <w:rFonts w:ascii="Calibri" w:eastAsiaTheme="minorHAnsi" w:hAnsi="Calibri"/>
          <w:szCs w:val="26"/>
          <w:lang w:eastAsia="en-US"/>
        </w:rPr>
        <w:t>will be delivered</w:t>
      </w:r>
      <w:proofErr w:type="gramEnd"/>
      <w:r w:rsidRPr="00400DDF">
        <w:rPr>
          <w:rFonts w:ascii="Calibri" w:eastAsiaTheme="minorHAnsi" w:hAnsi="Calibri"/>
          <w:szCs w:val="26"/>
          <w:lang w:eastAsia="en-US"/>
        </w:rPr>
        <w:t xml:space="preserve"> via interactive lecture and seminar sessions incorporating presentations and group exercises. </w:t>
      </w:r>
    </w:p>
    <w:p w:rsidR="00104D94" w:rsidRPr="0099299F" w:rsidRDefault="00104D94" w:rsidP="00F0014C">
      <w:pPr>
        <w:spacing w:line="276" w:lineRule="auto"/>
        <w:rPr>
          <w:rFonts w:ascii="Calibri" w:hAnsi="Calibri"/>
          <w:szCs w:val="26"/>
        </w:rPr>
      </w:pPr>
      <w:r w:rsidRPr="0099299F">
        <w:rPr>
          <w:rFonts w:ascii="Calibri" w:hAnsi="Calibri"/>
          <w:szCs w:val="26"/>
        </w:rPr>
        <w:t xml:space="preserve">Exam: </w:t>
      </w:r>
      <w:r w:rsidR="00A81CE3" w:rsidRPr="0099299F">
        <w:rPr>
          <w:rFonts w:ascii="Calibri" w:hAnsi="Calibri"/>
          <w:szCs w:val="26"/>
        </w:rPr>
        <w:t>6</w:t>
      </w:r>
      <w:r w:rsidR="00C113AF" w:rsidRPr="0099299F">
        <w:rPr>
          <w:rFonts w:ascii="Calibri" w:hAnsi="Calibri"/>
          <w:szCs w:val="26"/>
        </w:rPr>
        <w:t xml:space="preserve">0% </w:t>
      </w:r>
      <w:r w:rsidR="00F0014C">
        <w:rPr>
          <w:rFonts w:ascii="Calibri" w:hAnsi="Calibri"/>
          <w:szCs w:val="26"/>
        </w:rPr>
        <w:tab/>
      </w:r>
      <w:r w:rsidRPr="0099299F">
        <w:rPr>
          <w:rFonts w:ascii="Calibri" w:hAnsi="Calibri"/>
          <w:szCs w:val="26"/>
        </w:rPr>
        <w:t xml:space="preserve">Coursework: </w:t>
      </w:r>
      <w:r w:rsidR="00A81CE3" w:rsidRPr="0099299F">
        <w:rPr>
          <w:rFonts w:ascii="Calibri" w:hAnsi="Calibri"/>
          <w:szCs w:val="26"/>
        </w:rPr>
        <w:t>4</w:t>
      </w:r>
      <w:r w:rsidRPr="0099299F">
        <w:rPr>
          <w:rFonts w:ascii="Calibri" w:hAnsi="Calibri"/>
          <w:szCs w:val="26"/>
        </w:rPr>
        <w:t>0%</w:t>
      </w:r>
      <w:r w:rsidR="00F0014C">
        <w:rPr>
          <w:rFonts w:ascii="Calibri" w:hAnsi="Calibri"/>
          <w:szCs w:val="26"/>
        </w:rPr>
        <w:t xml:space="preserve"> Group work</w:t>
      </w:r>
      <w:r w:rsidR="00F0014C">
        <w:rPr>
          <w:rFonts w:ascii="Calibri" w:hAnsi="Calibri"/>
          <w:szCs w:val="26"/>
        </w:rPr>
        <w:br/>
      </w:r>
      <w:r w:rsidR="00C113AF" w:rsidRPr="0099299F">
        <w:rPr>
          <w:rFonts w:ascii="Calibri" w:hAnsi="Calibri"/>
          <w:szCs w:val="26"/>
        </w:rPr>
        <w:t xml:space="preserve">Pre-requisites: </w:t>
      </w:r>
      <w:r w:rsidRPr="0099299F">
        <w:rPr>
          <w:rFonts w:ascii="Calibri" w:hAnsi="Calibri"/>
          <w:szCs w:val="26"/>
        </w:rPr>
        <w:t>MKTG 210 or MKTG 227</w:t>
      </w:r>
    </w:p>
    <w:p w:rsidR="003D3481" w:rsidRPr="00EC7402" w:rsidRDefault="00C113AF" w:rsidP="009F3083">
      <w:pPr>
        <w:pStyle w:val="Heading3"/>
        <w:rPr>
          <w:b/>
          <w:color w:val="C00000"/>
        </w:rPr>
      </w:pPr>
      <w:bookmarkStart w:id="135" w:name="_Toc35270423"/>
      <w:r w:rsidRPr="00EC7402">
        <w:rPr>
          <w:b/>
          <w:color w:val="C00000"/>
        </w:rPr>
        <w:t xml:space="preserve">MKTG 327 </w:t>
      </w:r>
      <w:r w:rsidR="003D3481" w:rsidRPr="00EC7402">
        <w:rPr>
          <w:b/>
          <w:color w:val="C00000"/>
        </w:rPr>
        <w:t xml:space="preserve">Management of Marketing </w:t>
      </w:r>
      <w:r w:rsidR="00F0014C" w:rsidRPr="00EC7402">
        <w:rPr>
          <w:b/>
          <w:color w:val="C00000"/>
        </w:rPr>
        <w:br/>
      </w:r>
      <w:r w:rsidR="003D3481" w:rsidRPr="00EC7402">
        <w:rPr>
          <w:b/>
          <w:color w:val="C00000"/>
        </w:rPr>
        <w:t>(Lent</w:t>
      </w:r>
      <w:r w:rsidR="00EC7402">
        <w:rPr>
          <w:b/>
          <w:color w:val="C00000"/>
        </w:rPr>
        <w:t>/</w:t>
      </w:r>
      <w:r w:rsidR="00F0014C" w:rsidRPr="00EC7402">
        <w:rPr>
          <w:b/>
          <w:color w:val="C00000"/>
        </w:rPr>
        <w:t xml:space="preserve"> 15 Credit</w:t>
      </w:r>
      <w:r w:rsidR="00EC7402">
        <w:rPr>
          <w:b/>
          <w:color w:val="C00000"/>
        </w:rPr>
        <w:t>/</w:t>
      </w:r>
      <w:r w:rsidR="00F0014C" w:rsidRPr="00EC7402">
        <w:rPr>
          <w:b/>
          <w:color w:val="C00000"/>
        </w:rPr>
        <w:t xml:space="preserve"> Level 6</w:t>
      </w:r>
      <w:r w:rsidR="003D3481" w:rsidRPr="00EC7402">
        <w:rPr>
          <w:b/>
          <w:color w:val="C00000"/>
        </w:rPr>
        <w:t>)</w:t>
      </w:r>
      <w:bookmarkEnd w:id="135"/>
    </w:p>
    <w:p w:rsidR="001F5AFA" w:rsidRPr="001F5AFA" w:rsidRDefault="001F5AFA" w:rsidP="001F5AFA">
      <w:pPr>
        <w:spacing w:line="276" w:lineRule="auto"/>
        <w:jc w:val="both"/>
        <w:rPr>
          <w:rFonts w:cstheme="minorHAnsi"/>
          <w:szCs w:val="26"/>
        </w:rPr>
      </w:pPr>
      <w:r w:rsidRPr="001F5AFA">
        <w:rPr>
          <w:rFonts w:cstheme="minorHAnsi"/>
          <w:szCs w:val="26"/>
        </w:rPr>
        <w:t xml:space="preserve">In this module, we explore how marketing activities </w:t>
      </w:r>
      <w:proofErr w:type="gramStart"/>
      <w:r w:rsidRPr="001F5AFA">
        <w:rPr>
          <w:rFonts w:cstheme="minorHAnsi"/>
          <w:szCs w:val="26"/>
        </w:rPr>
        <w:t>are managed</w:t>
      </w:r>
      <w:proofErr w:type="gramEnd"/>
      <w:r w:rsidRPr="001F5AFA">
        <w:rPr>
          <w:rFonts w:cstheme="minorHAnsi"/>
          <w:szCs w:val="26"/>
        </w:rPr>
        <w:t xml:space="preserve"> in businesses, organisations and markets. Our focus is on three levels- namely, individuals, organisations and market place. Our understandings of marketing management are </w:t>
      </w:r>
      <w:proofErr w:type="gramStart"/>
      <w:r w:rsidRPr="001F5AFA">
        <w:rPr>
          <w:rFonts w:cstheme="minorHAnsi"/>
          <w:szCs w:val="26"/>
        </w:rPr>
        <w:t>to a large extent</w:t>
      </w:r>
      <w:proofErr w:type="gramEnd"/>
      <w:r w:rsidRPr="001F5AFA">
        <w:rPr>
          <w:rFonts w:cstheme="minorHAnsi"/>
          <w:szCs w:val="26"/>
        </w:rPr>
        <w:t xml:space="preserve"> shaped by theories and evidence on consumer behaviour in various markets. With this module, we turn our attention to managers and how they (actually) (should) make sense of and take action towards creating values for consumers and clients, their own businesses and organisations, and </w:t>
      </w:r>
      <w:proofErr w:type="gramStart"/>
      <w:r w:rsidRPr="001F5AFA">
        <w:rPr>
          <w:rFonts w:cstheme="minorHAnsi"/>
          <w:szCs w:val="26"/>
        </w:rPr>
        <w:t>society at large</w:t>
      </w:r>
      <w:proofErr w:type="gramEnd"/>
      <w:r w:rsidRPr="001F5AFA">
        <w:rPr>
          <w:rFonts w:cstheme="minorHAnsi"/>
          <w:szCs w:val="26"/>
        </w:rPr>
        <w:t>. We approach this management question from multiple theoretical perspectives- namely, organisational and institutional theory, behavioural sciences, and marketing. We critically review these perspectives to understand how they construct and study the tasks of judgement and decision-making for marketing managers. We then employ these perspectives to identify and evaluate the opportunities and challenges contemporary marketing managers face within businesses, organisations, markets and society. These relate to technological advances and innovation, globalization and its discontents, the inclusivity and exclusivity of consumption, marketing ethics, sustainability and climate change.</w:t>
      </w:r>
    </w:p>
    <w:p w:rsidR="003E07B3" w:rsidRPr="00C113AF" w:rsidRDefault="00C113AF" w:rsidP="00F0014C">
      <w:pPr>
        <w:spacing w:line="276" w:lineRule="auto"/>
        <w:rPr>
          <w:rFonts w:ascii="Calibri" w:hAnsi="Calibri" w:cstheme="minorHAnsi"/>
          <w:szCs w:val="26"/>
        </w:rPr>
      </w:pPr>
      <w:r>
        <w:rPr>
          <w:rFonts w:ascii="Calibri" w:hAnsi="Calibri" w:cstheme="minorHAnsi"/>
          <w:szCs w:val="26"/>
        </w:rPr>
        <w:t xml:space="preserve">Exam: 60% </w:t>
      </w:r>
      <w:r w:rsidR="00F0014C">
        <w:rPr>
          <w:rFonts w:ascii="Calibri" w:hAnsi="Calibri" w:cstheme="minorHAnsi"/>
          <w:szCs w:val="26"/>
        </w:rPr>
        <w:tab/>
      </w:r>
      <w:r w:rsidR="003D3481" w:rsidRPr="00ED32B3">
        <w:rPr>
          <w:rFonts w:ascii="Calibri" w:hAnsi="Calibri" w:cstheme="minorHAnsi"/>
          <w:szCs w:val="26"/>
        </w:rPr>
        <w:t>Coursework: 40%</w:t>
      </w:r>
      <w:r w:rsidR="00F0014C">
        <w:rPr>
          <w:rFonts w:ascii="Calibri" w:hAnsi="Calibri" w:cstheme="minorHAnsi"/>
          <w:szCs w:val="26"/>
        </w:rPr>
        <w:t xml:space="preserve"> Essay</w:t>
      </w:r>
      <w:r w:rsidR="00F0014C">
        <w:rPr>
          <w:rFonts w:ascii="Calibri" w:hAnsi="Calibri" w:cstheme="minorHAnsi"/>
          <w:szCs w:val="26"/>
        </w:rPr>
        <w:br/>
      </w:r>
      <w:r>
        <w:rPr>
          <w:rFonts w:ascii="Calibri" w:hAnsi="Calibri" w:cstheme="minorHAnsi"/>
          <w:szCs w:val="26"/>
        </w:rPr>
        <w:t xml:space="preserve">Pre-requisites: </w:t>
      </w:r>
      <w:r w:rsidR="003D3481" w:rsidRPr="00ED32B3">
        <w:rPr>
          <w:rFonts w:ascii="Calibri" w:hAnsi="Calibri" w:cstheme="minorHAnsi"/>
          <w:szCs w:val="26"/>
        </w:rPr>
        <w:t>MKTG 229 or MKTG 227</w:t>
      </w:r>
    </w:p>
    <w:p w:rsidR="005332EA" w:rsidRPr="00EC7402" w:rsidRDefault="006B4BFE" w:rsidP="009F3083">
      <w:pPr>
        <w:pStyle w:val="Heading3"/>
        <w:rPr>
          <w:b/>
          <w:color w:val="C00000"/>
        </w:rPr>
      </w:pPr>
      <w:bookmarkStart w:id="136" w:name="_Toc35270424"/>
      <w:r w:rsidRPr="00EC7402">
        <w:rPr>
          <w:b/>
          <w:color w:val="C00000"/>
        </w:rPr>
        <w:t>MKTG 329</w:t>
      </w:r>
      <w:r w:rsidR="00C113AF" w:rsidRPr="00EC7402">
        <w:rPr>
          <w:b/>
          <w:color w:val="C00000"/>
        </w:rPr>
        <w:t xml:space="preserve"> </w:t>
      </w:r>
      <w:r w:rsidR="0086664F" w:rsidRPr="00EC7402">
        <w:rPr>
          <w:b/>
          <w:color w:val="C00000"/>
        </w:rPr>
        <w:t>Business</w:t>
      </w:r>
      <w:r w:rsidR="003D3481" w:rsidRPr="00EC7402">
        <w:rPr>
          <w:b/>
          <w:color w:val="C00000"/>
        </w:rPr>
        <w:t>-</w:t>
      </w:r>
      <w:r w:rsidR="0086664F" w:rsidRPr="00EC7402">
        <w:rPr>
          <w:b/>
          <w:color w:val="C00000"/>
        </w:rPr>
        <w:t>to</w:t>
      </w:r>
      <w:r w:rsidR="003D3481" w:rsidRPr="00EC7402">
        <w:rPr>
          <w:b/>
          <w:color w:val="C00000"/>
        </w:rPr>
        <w:t>-</w:t>
      </w:r>
      <w:r w:rsidR="0086664F" w:rsidRPr="00EC7402">
        <w:rPr>
          <w:b/>
          <w:color w:val="C00000"/>
        </w:rPr>
        <w:t>Business Marketing</w:t>
      </w:r>
      <w:r w:rsidR="005332EA" w:rsidRPr="00EC7402">
        <w:rPr>
          <w:b/>
          <w:color w:val="C00000"/>
        </w:rPr>
        <w:t xml:space="preserve"> </w:t>
      </w:r>
      <w:r w:rsidR="00F0014C" w:rsidRPr="00EC7402">
        <w:rPr>
          <w:b/>
          <w:color w:val="C00000"/>
        </w:rPr>
        <w:br/>
      </w:r>
      <w:r w:rsidR="00154290" w:rsidRPr="00EC7402">
        <w:rPr>
          <w:b/>
          <w:color w:val="C00000"/>
        </w:rPr>
        <w:t>(</w:t>
      </w:r>
      <w:r w:rsidR="001F5AFA" w:rsidRPr="00EC7402">
        <w:rPr>
          <w:b/>
          <w:color w:val="C00000"/>
        </w:rPr>
        <w:t>Michaelmas</w:t>
      </w:r>
      <w:r w:rsidR="00EC7402">
        <w:rPr>
          <w:b/>
          <w:color w:val="C00000"/>
        </w:rPr>
        <w:t>/</w:t>
      </w:r>
      <w:r w:rsidR="00F0014C" w:rsidRPr="00EC7402">
        <w:rPr>
          <w:b/>
          <w:color w:val="C00000"/>
        </w:rPr>
        <w:t xml:space="preserve"> 15 Credit</w:t>
      </w:r>
      <w:r w:rsidR="00EC7402">
        <w:rPr>
          <w:b/>
          <w:color w:val="C00000"/>
        </w:rPr>
        <w:t>/</w:t>
      </w:r>
      <w:r w:rsidR="00F0014C" w:rsidRPr="00EC7402">
        <w:rPr>
          <w:b/>
          <w:color w:val="C00000"/>
        </w:rPr>
        <w:t xml:space="preserve"> Level 6</w:t>
      </w:r>
      <w:r w:rsidR="00154290" w:rsidRPr="00EC7402">
        <w:rPr>
          <w:b/>
          <w:color w:val="C00000"/>
        </w:rPr>
        <w:t>)</w:t>
      </w:r>
      <w:bookmarkEnd w:id="136"/>
    </w:p>
    <w:p w:rsidR="00ED32B3" w:rsidRPr="00ED32B3" w:rsidRDefault="00ED32B3" w:rsidP="00E16192">
      <w:pPr>
        <w:spacing w:line="276" w:lineRule="auto"/>
        <w:jc w:val="both"/>
        <w:rPr>
          <w:rFonts w:ascii="Calibri" w:hAnsi="Calibri" w:cstheme="minorHAnsi"/>
          <w:szCs w:val="26"/>
        </w:rPr>
      </w:pPr>
      <w:r w:rsidRPr="00ED32B3">
        <w:rPr>
          <w:rFonts w:ascii="Calibri" w:hAnsi="Calibri" w:cstheme="minorHAnsi"/>
          <w:szCs w:val="26"/>
        </w:rPr>
        <w:t xml:space="preserve">This module looks at the less visible but vast area of marketing to help you understand how ideas familiar to you as marketers apply in business-to-business settings. The module aims to deepen your understanding of business-to-business markets and of the marketing activities that organisations engage in with respect to these markets. The module aims to consider a range of contexts but focuses </w:t>
      </w:r>
      <w:proofErr w:type="gramStart"/>
      <w:r w:rsidRPr="00ED32B3">
        <w:rPr>
          <w:rFonts w:ascii="Calibri" w:hAnsi="Calibri" w:cstheme="minorHAnsi"/>
          <w:szCs w:val="26"/>
        </w:rPr>
        <w:t>to a large extent</w:t>
      </w:r>
      <w:proofErr w:type="gramEnd"/>
      <w:r w:rsidRPr="00ED32B3">
        <w:rPr>
          <w:rFonts w:ascii="Calibri" w:hAnsi="Calibri" w:cstheme="minorHAnsi"/>
          <w:szCs w:val="26"/>
        </w:rPr>
        <w:t xml:space="preserve"> upon contemporary trends in B2B marketing practice and theory. </w:t>
      </w:r>
    </w:p>
    <w:p w:rsidR="003E07B3" w:rsidRPr="0099299F" w:rsidRDefault="00C113AF" w:rsidP="007C4596">
      <w:pPr>
        <w:spacing w:line="276" w:lineRule="auto"/>
        <w:rPr>
          <w:rFonts w:ascii="Calibri" w:hAnsi="Calibri" w:cstheme="minorHAnsi"/>
          <w:szCs w:val="26"/>
        </w:rPr>
      </w:pPr>
      <w:r w:rsidRPr="0099299F">
        <w:rPr>
          <w:rFonts w:ascii="Calibri" w:hAnsi="Calibri" w:cstheme="minorHAnsi"/>
          <w:szCs w:val="26"/>
        </w:rPr>
        <w:t>Exam:  60%</w:t>
      </w:r>
      <w:r w:rsidR="00154290" w:rsidRPr="0099299F">
        <w:rPr>
          <w:rFonts w:ascii="Calibri" w:hAnsi="Calibri" w:cstheme="minorHAnsi"/>
          <w:szCs w:val="26"/>
        </w:rPr>
        <w:t xml:space="preserve"> </w:t>
      </w:r>
      <w:r w:rsidR="007C4596">
        <w:rPr>
          <w:rFonts w:ascii="Calibri" w:hAnsi="Calibri" w:cstheme="minorHAnsi"/>
          <w:szCs w:val="26"/>
        </w:rPr>
        <w:tab/>
      </w:r>
      <w:r w:rsidR="00154290" w:rsidRPr="0099299F">
        <w:rPr>
          <w:rFonts w:ascii="Calibri" w:hAnsi="Calibri" w:cstheme="minorHAnsi"/>
          <w:szCs w:val="26"/>
        </w:rPr>
        <w:t>Coursework:  40%</w:t>
      </w:r>
      <w:r w:rsidR="007C4596">
        <w:rPr>
          <w:rFonts w:ascii="Calibri" w:hAnsi="Calibri" w:cstheme="minorHAnsi"/>
          <w:szCs w:val="26"/>
        </w:rPr>
        <w:t xml:space="preserve"> Team based project</w:t>
      </w:r>
      <w:r w:rsidR="007C4596">
        <w:rPr>
          <w:rFonts w:ascii="Calibri" w:hAnsi="Calibri" w:cstheme="minorHAnsi"/>
          <w:szCs w:val="26"/>
        </w:rPr>
        <w:br/>
      </w:r>
      <w:r w:rsidRPr="0099299F">
        <w:rPr>
          <w:rFonts w:ascii="Calibri" w:hAnsi="Calibri" w:cstheme="minorHAnsi"/>
          <w:szCs w:val="26"/>
        </w:rPr>
        <w:t xml:space="preserve">Pre-requisites: </w:t>
      </w:r>
      <w:r w:rsidR="00983C1B" w:rsidRPr="0099299F">
        <w:rPr>
          <w:rFonts w:ascii="Calibri" w:hAnsi="Calibri" w:cstheme="minorHAnsi"/>
          <w:szCs w:val="26"/>
        </w:rPr>
        <w:t xml:space="preserve">MKTG 210 and </w:t>
      </w:r>
      <w:r w:rsidR="003C41FC" w:rsidRPr="0099299F">
        <w:rPr>
          <w:rFonts w:ascii="Calibri" w:hAnsi="Calibri" w:cstheme="minorHAnsi"/>
          <w:szCs w:val="26"/>
        </w:rPr>
        <w:t>MKTG229</w:t>
      </w:r>
    </w:p>
    <w:p w:rsidR="006B4BFE" w:rsidRPr="00EC7402" w:rsidRDefault="00C113AF" w:rsidP="009F3083">
      <w:pPr>
        <w:pStyle w:val="Heading3"/>
        <w:rPr>
          <w:b/>
          <w:color w:val="C00000"/>
        </w:rPr>
      </w:pPr>
      <w:bookmarkStart w:id="137" w:name="_Toc35270425"/>
      <w:r w:rsidRPr="00EC7402">
        <w:rPr>
          <w:b/>
          <w:color w:val="C00000"/>
        </w:rPr>
        <w:lastRenderedPageBreak/>
        <w:t xml:space="preserve">MKTG334 </w:t>
      </w:r>
      <w:r w:rsidR="003D3481" w:rsidRPr="00EC7402">
        <w:rPr>
          <w:b/>
          <w:color w:val="C00000"/>
        </w:rPr>
        <w:t>Critical &amp; Creative Communications</w:t>
      </w:r>
      <w:r w:rsidR="0092429A" w:rsidRPr="00EC7402">
        <w:rPr>
          <w:b/>
          <w:color w:val="C00000"/>
        </w:rPr>
        <w:t xml:space="preserve"> </w:t>
      </w:r>
      <w:r w:rsidR="00F0014C" w:rsidRPr="00EC7402">
        <w:rPr>
          <w:b/>
          <w:color w:val="C00000"/>
        </w:rPr>
        <w:br/>
      </w:r>
      <w:r w:rsidR="00154290" w:rsidRPr="00EC7402">
        <w:rPr>
          <w:b/>
          <w:color w:val="C00000"/>
        </w:rPr>
        <w:t>(</w:t>
      </w:r>
      <w:r w:rsidR="00B058D0">
        <w:rPr>
          <w:b/>
          <w:color w:val="C00000"/>
        </w:rPr>
        <w:t>Lent</w:t>
      </w:r>
      <w:r w:rsidR="00EC7402">
        <w:rPr>
          <w:b/>
          <w:color w:val="C00000"/>
        </w:rPr>
        <w:t>/</w:t>
      </w:r>
      <w:r w:rsidR="00F0014C" w:rsidRPr="00EC7402">
        <w:rPr>
          <w:b/>
          <w:color w:val="C00000"/>
        </w:rPr>
        <w:t xml:space="preserve"> 15 Credit</w:t>
      </w:r>
      <w:r w:rsidR="00EC7402">
        <w:rPr>
          <w:b/>
          <w:color w:val="C00000"/>
        </w:rPr>
        <w:t>/</w:t>
      </w:r>
      <w:r w:rsidR="00F0014C" w:rsidRPr="00EC7402">
        <w:rPr>
          <w:b/>
          <w:color w:val="C00000"/>
        </w:rPr>
        <w:t xml:space="preserve"> Level 6</w:t>
      </w:r>
      <w:r w:rsidR="00154290" w:rsidRPr="00EC7402">
        <w:rPr>
          <w:b/>
          <w:color w:val="C00000"/>
        </w:rPr>
        <w:t>)</w:t>
      </w:r>
      <w:bookmarkEnd w:id="137"/>
    </w:p>
    <w:p w:rsidR="00ED32B3" w:rsidRPr="00ED32B3" w:rsidRDefault="00ED32B3" w:rsidP="00E16192">
      <w:pPr>
        <w:spacing w:line="276" w:lineRule="auto"/>
        <w:jc w:val="both"/>
        <w:rPr>
          <w:rFonts w:ascii="Calibri" w:hAnsi="Calibri" w:cstheme="minorHAnsi"/>
          <w:szCs w:val="26"/>
        </w:rPr>
      </w:pPr>
      <w:r w:rsidRPr="00ED32B3">
        <w:rPr>
          <w:rFonts w:ascii="Calibri" w:hAnsi="Calibri" w:cstheme="minorHAnsi"/>
          <w:szCs w:val="26"/>
        </w:rPr>
        <w:t xml:space="preserve">The module concerns the communications strategies and techniques used by new social movements, brands and people. We will study a spectrum of tools and media of communications, such as lobbying, design, sustainable communications (and greenwashing). Students will use action learning to develop a campaign strategy and creative work for a major UK government campaign. We will examine how protesters and social activists use communications, and students will be encouraged to think critically about how communications shape societies and human values. </w:t>
      </w:r>
    </w:p>
    <w:p w:rsidR="00447C91" w:rsidRPr="007C4596" w:rsidRDefault="00C113AF" w:rsidP="007C4596">
      <w:pPr>
        <w:spacing w:line="276" w:lineRule="auto"/>
        <w:rPr>
          <w:rFonts w:ascii="Calibri" w:hAnsi="Calibri" w:cstheme="minorHAnsi"/>
          <w:szCs w:val="26"/>
        </w:rPr>
      </w:pPr>
      <w:r w:rsidRPr="0099299F">
        <w:rPr>
          <w:rFonts w:ascii="Calibri" w:hAnsi="Calibri" w:cstheme="minorHAnsi"/>
          <w:szCs w:val="26"/>
        </w:rPr>
        <w:t>Exam:  60%</w:t>
      </w:r>
      <w:r w:rsidR="00154290" w:rsidRPr="0099299F">
        <w:rPr>
          <w:rFonts w:ascii="Calibri" w:hAnsi="Calibri" w:cstheme="minorHAnsi"/>
          <w:szCs w:val="26"/>
        </w:rPr>
        <w:t xml:space="preserve"> </w:t>
      </w:r>
      <w:r w:rsidR="00F0014C">
        <w:rPr>
          <w:rFonts w:ascii="Calibri" w:hAnsi="Calibri" w:cstheme="minorHAnsi"/>
          <w:szCs w:val="26"/>
        </w:rPr>
        <w:tab/>
      </w:r>
      <w:r w:rsidR="00154290" w:rsidRPr="0099299F">
        <w:rPr>
          <w:rFonts w:ascii="Calibri" w:hAnsi="Calibri" w:cstheme="minorHAnsi"/>
          <w:szCs w:val="26"/>
        </w:rPr>
        <w:t>Coursework:  40%</w:t>
      </w:r>
      <w:r w:rsidR="00F0014C">
        <w:rPr>
          <w:rFonts w:ascii="Calibri" w:hAnsi="Calibri" w:cstheme="minorHAnsi"/>
          <w:szCs w:val="26"/>
        </w:rPr>
        <w:t xml:space="preserve"> G</w:t>
      </w:r>
      <w:r w:rsidR="00945107" w:rsidRPr="0099299F">
        <w:rPr>
          <w:rFonts w:ascii="Calibri" w:hAnsi="Calibri" w:cstheme="minorHAnsi"/>
          <w:szCs w:val="26"/>
        </w:rPr>
        <w:t>roup report</w:t>
      </w:r>
      <w:r w:rsidR="007C4596">
        <w:rPr>
          <w:rFonts w:ascii="Calibri" w:hAnsi="Calibri" w:cstheme="minorHAnsi"/>
          <w:szCs w:val="26"/>
        </w:rPr>
        <w:br/>
      </w:r>
      <w:r w:rsidRPr="0099299F">
        <w:rPr>
          <w:rFonts w:ascii="Calibri" w:hAnsi="Calibri" w:cstheme="minorHAnsi"/>
          <w:szCs w:val="26"/>
        </w:rPr>
        <w:t xml:space="preserve">Pre-requisites: </w:t>
      </w:r>
      <w:r w:rsidR="00945107" w:rsidRPr="0099299F">
        <w:rPr>
          <w:rFonts w:ascii="Calibri" w:hAnsi="Calibri" w:cstheme="minorHAnsi"/>
          <w:szCs w:val="26"/>
        </w:rPr>
        <w:t>MKTG101</w:t>
      </w:r>
      <w:r w:rsidR="00945107" w:rsidRPr="00654F0C">
        <w:rPr>
          <w:rStyle w:val="Strong"/>
        </w:rPr>
        <w:t xml:space="preserve"> and </w:t>
      </w:r>
      <w:r w:rsidR="001C6E01" w:rsidRPr="0099299F">
        <w:rPr>
          <w:rFonts w:ascii="Calibri" w:hAnsi="Calibri" w:cstheme="minorHAnsi"/>
          <w:szCs w:val="26"/>
        </w:rPr>
        <w:t>MKTG232</w:t>
      </w:r>
      <w:r w:rsidR="001C6E01" w:rsidRPr="00ED32B3">
        <w:rPr>
          <w:rFonts w:ascii="Calibri" w:hAnsi="Calibri" w:cstheme="minorHAnsi"/>
          <w:i/>
          <w:szCs w:val="26"/>
        </w:rPr>
        <w:t xml:space="preserve"> </w:t>
      </w:r>
      <w:r w:rsidR="00447C91" w:rsidRPr="00040140">
        <w:rPr>
          <w:rFonts w:cstheme="minorHAnsi"/>
          <w:b/>
          <w:color w:val="FF0000"/>
          <w:sz w:val="22"/>
          <w:szCs w:val="22"/>
        </w:rPr>
        <w:br w:type="page"/>
      </w:r>
    </w:p>
    <w:p w:rsidR="00B261BE" w:rsidRDefault="00913111" w:rsidP="009F3083">
      <w:pPr>
        <w:pStyle w:val="Heading3"/>
        <w:jc w:val="center"/>
        <w:rPr>
          <w:sz w:val="40"/>
          <w:u w:val="single"/>
        </w:rPr>
      </w:pPr>
      <w:bookmarkStart w:id="138" w:name="_Toc35270426"/>
      <w:r>
        <w:rPr>
          <w:sz w:val="40"/>
          <w:u w:val="single"/>
        </w:rPr>
        <w:lastRenderedPageBreak/>
        <w:t>Organisation</w:t>
      </w:r>
      <w:r w:rsidR="00B261BE" w:rsidRPr="00EC7402">
        <w:rPr>
          <w:sz w:val="40"/>
          <w:u w:val="single"/>
        </w:rPr>
        <w:t>, Work and Technology</w:t>
      </w:r>
      <w:bookmarkEnd w:id="138"/>
    </w:p>
    <w:p w:rsidR="00D62068" w:rsidRPr="00D62068" w:rsidRDefault="00D62068" w:rsidP="00D62068"/>
    <w:p w:rsidR="00B261BE" w:rsidRPr="00DA6A4B" w:rsidRDefault="00C113AF" w:rsidP="009F3083">
      <w:pPr>
        <w:pStyle w:val="Heading3"/>
        <w:rPr>
          <w:b/>
          <w:color w:val="C00000"/>
        </w:rPr>
      </w:pPr>
      <w:bookmarkStart w:id="139" w:name="_Toc35270427"/>
      <w:r w:rsidRPr="00DA6A4B">
        <w:rPr>
          <w:b/>
          <w:color w:val="C00000"/>
        </w:rPr>
        <w:t xml:space="preserve">OWT 221 </w:t>
      </w:r>
      <w:r w:rsidR="00765EFA" w:rsidRPr="00DA6A4B">
        <w:rPr>
          <w:b/>
          <w:color w:val="C00000"/>
        </w:rPr>
        <w:t>Organisational Behaviour</w:t>
      </w:r>
      <w:r w:rsidR="00B261BE" w:rsidRPr="00DA6A4B">
        <w:rPr>
          <w:b/>
          <w:color w:val="C00000"/>
        </w:rPr>
        <w:t xml:space="preserve"> </w:t>
      </w:r>
      <w:r w:rsidR="00DA6A4B" w:rsidRPr="00DA6A4B">
        <w:rPr>
          <w:b/>
          <w:color w:val="C00000"/>
        </w:rPr>
        <w:br/>
      </w:r>
      <w:r w:rsidR="00B24FC9" w:rsidRPr="00DA6A4B">
        <w:rPr>
          <w:b/>
          <w:color w:val="C00000"/>
        </w:rPr>
        <w:t>(</w:t>
      </w:r>
      <w:r w:rsidR="00E75FBC" w:rsidRPr="00DA6A4B">
        <w:rPr>
          <w:b/>
          <w:color w:val="C00000"/>
        </w:rPr>
        <w:t>Michaelmas</w:t>
      </w:r>
      <w:r w:rsidR="00DA6A4B" w:rsidRPr="00DA6A4B">
        <w:rPr>
          <w:b/>
          <w:color w:val="C00000"/>
        </w:rPr>
        <w:t>/ 15 credit/ level 5</w:t>
      </w:r>
      <w:r w:rsidR="00B24FC9" w:rsidRPr="00DA6A4B">
        <w:rPr>
          <w:b/>
          <w:color w:val="C00000"/>
        </w:rPr>
        <w:t>)</w:t>
      </w:r>
      <w:bookmarkEnd w:id="139"/>
    </w:p>
    <w:p w:rsidR="00F91DAF" w:rsidRPr="00F91DAF" w:rsidRDefault="00F91DAF" w:rsidP="00E16192">
      <w:pPr>
        <w:spacing w:line="276" w:lineRule="auto"/>
        <w:jc w:val="both"/>
        <w:rPr>
          <w:rFonts w:ascii="Calibri" w:eastAsia="Calibri" w:hAnsi="Calibri" w:cstheme="minorBidi"/>
          <w:spacing w:val="-1"/>
          <w:szCs w:val="26"/>
          <w:lang w:val="en-US" w:eastAsia="en-US"/>
        </w:rPr>
      </w:pPr>
      <w:r w:rsidRPr="00F91DAF">
        <w:rPr>
          <w:rFonts w:ascii="Calibri" w:eastAsia="Calibri" w:hAnsi="Calibri" w:cstheme="minorBidi"/>
          <w:spacing w:val="-1"/>
          <w:szCs w:val="26"/>
          <w:lang w:val="en-US" w:eastAsia="en-US"/>
        </w:rPr>
        <w:t xml:space="preserve">This course is concerned with major theories in social and </w:t>
      </w:r>
      <w:proofErr w:type="spellStart"/>
      <w:r w:rsidRPr="00F91DAF">
        <w:rPr>
          <w:rFonts w:ascii="Calibri" w:eastAsia="Calibri" w:hAnsi="Calibri" w:cstheme="minorBidi"/>
          <w:spacing w:val="-1"/>
          <w:szCs w:val="26"/>
          <w:lang w:val="en-US" w:eastAsia="en-US"/>
        </w:rPr>
        <w:t>organisational</w:t>
      </w:r>
      <w:proofErr w:type="spellEnd"/>
      <w:r w:rsidRPr="00F91DAF">
        <w:rPr>
          <w:rFonts w:ascii="Calibri" w:eastAsia="Calibri" w:hAnsi="Calibri" w:cstheme="minorBidi"/>
          <w:spacing w:val="-1"/>
          <w:szCs w:val="26"/>
          <w:lang w:val="en-US" w:eastAsia="en-US"/>
        </w:rPr>
        <w:t xml:space="preserve"> psychology and related social sciences that have guided the </w:t>
      </w:r>
      <w:proofErr w:type="spellStart"/>
      <w:r w:rsidRPr="00F91DAF">
        <w:rPr>
          <w:rFonts w:ascii="Calibri" w:eastAsia="Calibri" w:hAnsi="Calibri" w:cstheme="minorBidi"/>
          <w:spacing w:val="-1"/>
          <w:szCs w:val="26"/>
          <w:lang w:val="en-US" w:eastAsia="en-US"/>
        </w:rPr>
        <w:t>organisation</w:t>
      </w:r>
      <w:proofErr w:type="spellEnd"/>
      <w:r w:rsidRPr="00F91DAF">
        <w:rPr>
          <w:rFonts w:ascii="Calibri" w:eastAsia="Calibri" w:hAnsi="Calibri" w:cstheme="minorBidi"/>
          <w:spacing w:val="-1"/>
          <w:szCs w:val="26"/>
          <w:lang w:val="en-US" w:eastAsia="en-US"/>
        </w:rPr>
        <w:t xml:space="preserve"> and design of work. The first part of the course will focus on psychological approaches to the understanding of work with emphasis upon individual personality and motivation. The second part will focus on leadership, group processes and social identity in the workplace.   In this </w:t>
      </w:r>
      <w:proofErr w:type="gramStart"/>
      <w:r w:rsidRPr="00F91DAF">
        <w:rPr>
          <w:rFonts w:ascii="Calibri" w:eastAsia="Calibri" w:hAnsi="Calibri" w:cstheme="minorBidi"/>
          <w:spacing w:val="-1"/>
          <w:szCs w:val="26"/>
          <w:lang w:val="en-US" w:eastAsia="en-US"/>
        </w:rPr>
        <w:t>module</w:t>
      </w:r>
      <w:proofErr w:type="gramEnd"/>
      <w:r w:rsidRPr="00F91DAF">
        <w:rPr>
          <w:rFonts w:ascii="Calibri" w:eastAsia="Calibri" w:hAnsi="Calibri" w:cstheme="minorBidi"/>
          <w:spacing w:val="-1"/>
          <w:szCs w:val="26"/>
          <w:lang w:val="en-US" w:eastAsia="en-US"/>
        </w:rPr>
        <w:t xml:space="preserve"> students should develop an understanding of the importance of the role of psychology in the development of people management techniques and practices. They will also develop an understanding of the historical development of psychology, with specific reference to the relevance of psychological expertise to the effective management of </w:t>
      </w:r>
      <w:proofErr w:type="spellStart"/>
      <w:r w:rsidRPr="00F91DAF">
        <w:rPr>
          <w:rFonts w:ascii="Calibri" w:eastAsia="Calibri" w:hAnsi="Calibri" w:cstheme="minorBidi"/>
          <w:spacing w:val="-1"/>
          <w:szCs w:val="26"/>
          <w:lang w:val="en-US" w:eastAsia="en-US"/>
        </w:rPr>
        <w:t>organisations</w:t>
      </w:r>
      <w:proofErr w:type="spellEnd"/>
      <w:r w:rsidRPr="00F91DAF">
        <w:rPr>
          <w:rFonts w:ascii="Calibri" w:eastAsia="Calibri" w:hAnsi="Calibri" w:cstheme="minorBidi"/>
          <w:spacing w:val="-1"/>
          <w:szCs w:val="26"/>
          <w:lang w:val="en-US" w:eastAsia="en-US"/>
        </w:rPr>
        <w:t xml:space="preserve">. </w:t>
      </w:r>
    </w:p>
    <w:p w:rsidR="00B24FC9" w:rsidRPr="0099299F" w:rsidRDefault="00C113AF" w:rsidP="00E16192">
      <w:pPr>
        <w:spacing w:line="276" w:lineRule="auto"/>
        <w:jc w:val="both"/>
        <w:rPr>
          <w:rFonts w:ascii="Calibri" w:hAnsi="Calibri" w:cstheme="minorHAnsi"/>
          <w:szCs w:val="26"/>
        </w:rPr>
      </w:pPr>
      <w:r w:rsidRPr="0099299F">
        <w:rPr>
          <w:rFonts w:ascii="Calibri" w:hAnsi="Calibri" w:cstheme="minorHAnsi"/>
          <w:szCs w:val="26"/>
        </w:rPr>
        <w:t>Exam:  50%</w:t>
      </w:r>
      <w:r w:rsidR="00DA6A4B">
        <w:rPr>
          <w:rFonts w:ascii="Calibri" w:hAnsi="Calibri" w:cstheme="minorHAnsi"/>
          <w:szCs w:val="26"/>
        </w:rPr>
        <w:tab/>
      </w:r>
      <w:r w:rsidR="00B24FC9" w:rsidRPr="0099299F">
        <w:rPr>
          <w:rFonts w:ascii="Calibri" w:hAnsi="Calibri" w:cstheme="minorHAnsi"/>
          <w:szCs w:val="26"/>
        </w:rPr>
        <w:t xml:space="preserve"> Coursework:  50%</w:t>
      </w:r>
      <w:r w:rsidR="00DA6A4B">
        <w:rPr>
          <w:rFonts w:ascii="Calibri" w:hAnsi="Calibri" w:cstheme="minorHAnsi"/>
          <w:szCs w:val="26"/>
        </w:rPr>
        <w:t xml:space="preserve"> essay</w:t>
      </w:r>
    </w:p>
    <w:p w:rsidR="00E75FBC" w:rsidRPr="0099299F" w:rsidRDefault="00C113AF" w:rsidP="00E16192">
      <w:pPr>
        <w:spacing w:line="276" w:lineRule="auto"/>
        <w:jc w:val="both"/>
        <w:rPr>
          <w:rFonts w:ascii="Calibri" w:hAnsi="Calibri" w:cstheme="minorHAnsi"/>
          <w:szCs w:val="26"/>
        </w:rPr>
      </w:pPr>
      <w:r w:rsidRPr="0099299F">
        <w:rPr>
          <w:rFonts w:ascii="Calibri" w:hAnsi="Calibri" w:cstheme="minorHAnsi"/>
          <w:szCs w:val="26"/>
        </w:rPr>
        <w:t>Pre-requisites:</w:t>
      </w:r>
      <w:r w:rsidR="00DA6A4B">
        <w:rPr>
          <w:rFonts w:ascii="Calibri" w:hAnsi="Calibri" w:cstheme="minorHAnsi"/>
          <w:szCs w:val="26"/>
        </w:rPr>
        <w:t xml:space="preserve"> </w:t>
      </w:r>
      <w:r w:rsidR="00485E2E" w:rsidRPr="0099299F">
        <w:rPr>
          <w:rFonts w:ascii="Calibri" w:hAnsi="Calibri" w:cstheme="minorHAnsi"/>
          <w:szCs w:val="26"/>
        </w:rPr>
        <w:t xml:space="preserve">OWT101 </w:t>
      </w:r>
      <w:r w:rsidR="00DA6A4B">
        <w:rPr>
          <w:rFonts w:ascii="Calibri" w:hAnsi="Calibri" w:cstheme="minorHAnsi"/>
          <w:szCs w:val="26"/>
        </w:rPr>
        <w:t xml:space="preserve">or </w:t>
      </w:r>
      <w:r w:rsidR="00F85F6E" w:rsidRPr="0099299F">
        <w:rPr>
          <w:rFonts w:ascii="Calibri" w:hAnsi="Calibri" w:cstheme="minorHAnsi"/>
          <w:szCs w:val="26"/>
        </w:rPr>
        <w:t>MNGT</w:t>
      </w:r>
      <w:r w:rsidR="00485E2E" w:rsidRPr="0099299F">
        <w:rPr>
          <w:rFonts w:ascii="Calibri" w:hAnsi="Calibri" w:cstheme="minorHAnsi"/>
          <w:szCs w:val="26"/>
        </w:rPr>
        <w:t>120</w:t>
      </w:r>
      <w:r w:rsidR="00DA6A4B">
        <w:rPr>
          <w:rFonts w:ascii="Calibri" w:hAnsi="Calibri" w:cstheme="minorHAnsi"/>
          <w:szCs w:val="26"/>
        </w:rPr>
        <w:t>/110</w:t>
      </w:r>
    </w:p>
    <w:p w:rsidR="00B261BE" w:rsidRPr="00DA6A4B" w:rsidRDefault="00C113AF" w:rsidP="009F3083">
      <w:pPr>
        <w:pStyle w:val="Heading3"/>
        <w:rPr>
          <w:b/>
          <w:color w:val="C00000"/>
        </w:rPr>
      </w:pPr>
      <w:bookmarkStart w:id="140" w:name="_Toc35270428"/>
      <w:r w:rsidRPr="00DA6A4B">
        <w:rPr>
          <w:b/>
          <w:color w:val="C00000"/>
        </w:rPr>
        <w:t xml:space="preserve">OWT 223 </w:t>
      </w:r>
      <w:r w:rsidR="002F07C2" w:rsidRPr="00DA6A4B">
        <w:rPr>
          <w:b/>
          <w:color w:val="C00000"/>
        </w:rPr>
        <w:t>Human Resource Management</w:t>
      </w:r>
      <w:r w:rsidR="00B261BE" w:rsidRPr="00DA6A4B">
        <w:rPr>
          <w:b/>
          <w:color w:val="C00000"/>
        </w:rPr>
        <w:t xml:space="preserve"> </w:t>
      </w:r>
      <w:r w:rsidR="00DA6A4B" w:rsidRPr="00DA6A4B">
        <w:rPr>
          <w:b/>
          <w:color w:val="C00000"/>
        </w:rPr>
        <w:br/>
      </w:r>
      <w:r w:rsidR="00B24FC9" w:rsidRPr="00DA6A4B">
        <w:rPr>
          <w:b/>
          <w:color w:val="C00000"/>
        </w:rPr>
        <w:t>(Michaelmas</w:t>
      </w:r>
      <w:r w:rsidR="00DA6A4B" w:rsidRPr="00DA6A4B">
        <w:rPr>
          <w:b/>
          <w:color w:val="C00000"/>
        </w:rPr>
        <w:t>/ 15 Credit/ Level 5</w:t>
      </w:r>
      <w:r w:rsidR="00B24FC9" w:rsidRPr="00DA6A4B">
        <w:rPr>
          <w:b/>
          <w:color w:val="C00000"/>
        </w:rPr>
        <w:t>)</w:t>
      </w:r>
      <w:bookmarkEnd w:id="140"/>
    </w:p>
    <w:p w:rsidR="00DA6A4B" w:rsidRDefault="00FF6B7B" w:rsidP="00C30C3F">
      <w:pPr>
        <w:spacing w:line="276" w:lineRule="auto"/>
        <w:jc w:val="both"/>
        <w:rPr>
          <w:rFonts w:cstheme="minorHAnsi"/>
          <w:szCs w:val="26"/>
        </w:rPr>
      </w:pPr>
      <w:r w:rsidRPr="00FF6B7B">
        <w:rPr>
          <w:rFonts w:cstheme="minorHAnsi"/>
          <w:szCs w:val="26"/>
        </w:rPr>
        <w:t xml:space="preserve">The module introduces and analyses Human Resource Management as a complex cultural phenomenon. The overall aims are (a) to give you a good understanding of the sphere of Human Resource Management, and (b) to explore how elementary functions of HRM unfold, and why they do so in certain ways nowadays compared to, say, thirty years ago. </w:t>
      </w:r>
    </w:p>
    <w:p w:rsidR="00FF6B7B" w:rsidRPr="00FF6B7B" w:rsidRDefault="00FF6B7B" w:rsidP="00C30C3F">
      <w:pPr>
        <w:spacing w:line="276" w:lineRule="auto"/>
        <w:jc w:val="both"/>
        <w:rPr>
          <w:rFonts w:cstheme="minorHAnsi"/>
          <w:szCs w:val="26"/>
        </w:rPr>
      </w:pPr>
      <w:r w:rsidRPr="00FF6B7B">
        <w:rPr>
          <w:rFonts w:cstheme="minorHAnsi"/>
          <w:szCs w:val="26"/>
        </w:rPr>
        <w:t>Participants should develop an ability to understand in some depth the origins of HRM, its constitutive cultural elements, and the underlying cultural logic of HRM practices. HRM is a complex domain reflecting conceptions of work, life and our understanding of ourselves in the 21st Century. The module will investigate the relationships between multiple (and often contradictory) discourses and techniques which make up HRM. OWT.223 examines aspects of recruitment and selection, of performativity, performance management and self-actualisation as key expressions of how work is culturally organised in contemporary organisations. You should be aiming to learn in what historical circumstances ‘HRM’ emerged in the managerial vocabulary, how it became defined as a programme for ‘managing people’, and how it operates as a cultural system of managerial action.</w:t>
      </w:r>
    </w:p>
    <w:p w:rsidR="00B261BE" w:rsidRPr="0099299F" w:rsidRDefault="00C113AF" w:rsidP="00913111">
      <w:pPr>
        <w:spacing w:line="276" w:lineRule="auto"/>
        <w:rPr>
          <w:rFonts w:ascii="Calibri" w:hAnsi="Calibri" w:cstheme="minorHAnsi"/>
          <w:szCs w:val="26"/>
        </w:rPr>
      </w:pPr>
      <w:r w:rsidRPr="0099299F">
        <w:rPr>
          <w:rFonts w:ascii="Calibri" w:hAnsi="Calibri" w:cstheme="minorHAnsi"/>
          <w:szCs w:val="26"/>
        </w:rPr>
        <w:lastRenderedPageBreak/>
        <w:t>Exam:  50%</w:t>
      </w:r>
      <w:r w:rsidR="00DA6A4B">
        <w:rPr>
          <w:rFonts w:ascii="Calibri" w:hAnsi="Calibri" w:cstheme="minorHAnsi"/>
          <w:szCs w:val="26"/>
        </w:rPr>
        <w:tab/>
      </w:r>
      <w:r w:rsidR="00B24FC9" w:rsidRPr="0099299F">
        <w:rPr>
          <w:rFonts w:ascii="Calibri" w:hAnsi="Calibri" w:cstheme="minorHAnsi"/>
          <w:szCs w:val="26"/>
        </w:rPr>
        <w:t xml:space="preserve"> Coursework:  50%</w:t>
      </w:r>
      <w:r w:rsidR="00DA6A4B">
        <w:rPr>
          <w:rFonts w:ascii="Calibri" w:hAnsi="Calibri" w:cstheme="minorHAnsi"/>
          <w:szCs w:val="26"/>
        </w:rPr>
        <w:t xml:space="preserve"> essay</w:t>
      </w:r>
      <w:r w:rsidR="00F755B7">
        <w:rPr>
          <w:rFonts w:ascii="Calibri" w:hAnsi="Calibri" w:cstheme="minorHAnsi"/>
          <w:szCs w:val="26"/>
        </w:rPr>
        <w:br/>
      </w:r>
      <w:r w:rsidR="00913111">
        <w:rPr>
          <w:rFonts w:ascii="Calibri" w:hAnsi="Calibri" w:cstheme="minorHAnsi"/>
          <w:szCs w:val="26"/>
        </w:rPr>
        <w:br/>
      </w:r>
      <w:r w:rsidRPr="0099299F">
        <w:rPr>
          <w:rFonts w:ascii="Calibri" w:hAnsi="Calibri" w:cstheme="minorHAnsi"/>
          <w:szCs w:val="26"/>
        </w:rPr>
        <w:t xml:space="preserve">Pre-requisites: </w:t>
      </w:r>
      <w:r w:rsidR="00F85F6E" w:rsidRPr="0099299F">
        <w:rPr>
          <w:rFonts w:ascii="Calibri" w:hAnsi="Calibri" w:cstheme="minorHAnsi"/>
          <w:szCs w:val="26"/>
        </w:rPr>
        <w:t>OWT101 or MNGT120</w:t>
      </w:r>
      <w:r w:rsidR="00DA6A4B">
        <w:rPr>
          <w:rFonts w:ascii="Calibri" w:hAnsi="Calibri" w:cstheme="minorHAnsi"/>
          <w:szCs w:val="26"/>
        </w:rPr>
        <w:t>/110</w:t>
      </w:r>
    </w:p>
    <w:p w:rsidR="00B261BE" w:rsidRPr="00DA6A4B" w:rsidRDefault="00B261BE" w:rsidP="009F3083">
      <w:pPr>
        <w:pStyle w:val="Heading3"/>
        <w:rPr>
          <w:b/>
          <w:color w:val="C00000"/>
        </w:rPr>
      </w:pPr>
      <w:bookmarkStart w:id="141" w:name="_Toc35270429"/>
      <w:r w:rsidRPr="00DA6A4B">
        <w:rPr>
          <w:b/>
          <w:color w:val="C00000"/>
        </w:rPr>
        <w:t>OWT 224</w:t>
      </w:r>
      <w:r w:rsidR="00C113AF" w:rsidRPr="00DA6A4B">
        <w:rPr>
          <w:b/>
          <w:color w:val="C00000"/>
        </w:rPr>
        <w:t xml:space="preserve"> </w:t>
      </w:r>
      <w:r w:rsidRPr="00DA6A4B">
        <w:rPr>
          <w:b/>
          <w:color w:val="C00000"/>
        </w:rPr>
        <w:t xml:space="preserve">Human Resource </w:t>
      </w:r>
      <w:r w:rsidR="0011665B" w:rsidRPr="00DA6A4B">
        <w:rPr>
          <w:b/>
          <w:color w:val="C00000"/>
        </w:rPr>
        <w:t xml:space="preserve">Development </w:t>
      </w:r>
      <w:r w:rsidR="00B058D0">
        <w:rPr>
          <w:b/>
          <w:color w:val="C00000"/>
        </w:rPr>
        <w:t>[NOT RUNNING 20/21</w:t>
      </w:r>
      <w:proofErr w:type="gramStart"/>
      <w:r w:rsidR="00B058D0">
        <w:rPr>
          <w:b/>
          <w:color w:val="C00000"/>
        </w:rPr>
        <w:t>]</w:t>
      </w:r>
      <w:proofErr w:type="gramEnd"/>
      <w:r w:rsidR="00DA6A4B" w:rsidRPr="00DA6A4B">
        <w:rPr>
          <w:b/>
          <w:color w:val="C00000"/>
        </w:rPr>
        <w:br/>
      </w:r>
      <w:r w:rsidR="00B24FC9" w:rsidRPr="00DA6A4B">
        <w:rPr>
          <w:b/>
          <w:color w:val="C00000"/>
        </w:rPr>
        <w:t>(Lent</w:t>
      </w:r>
      <w:r w:rsidR="00DA6A4B" w:rsidRPr="00DA6A4B">
        <w:rPr>
          <w:b/>
          <w:color w:val="C00000"/>
        </w:rPr>
        <w:t>/ 15 Credit/ Level 5</w:t>
      </w:r>
      <w:r w:rsidR="00B24FC9" w:rsidRPr="00DA6A4B">
        <w:rPr>
          <w:b/>
          <w:color w:val="C00000"/>
        </w:rPr>
        <w:t>)</w:t>
      </w:r>
      <w:bookmarkEnd w:id="141"/>
    </w:p>
    <w:p w:rsidR="00FF6B7B" w:rsidRDefault="00C30C3F" w:rsidP="00C30C3F">
      <w:pPr>
        <w:spacing w:line="276" w:lineRule="auto"/>
        <w:jc w:val="both"/>
        <w:rPr>
          <w:rFonts w:ascii="Calibri" w:hAnsi="Calibri"/>
          <w:spacing w:val="-1"/>
          <w:szCs w:val="26"/>
        </w:rPr>
      </w:pPr>
      <w:r w:rsidRPr="0054395C">
        <w:rPr>
          <w:rFonts w:ascii="Calibri" w:hAnsi="Calibri"/>
          <w:spacing w:val="-1"/>
          <w:szCs w:val="26"/>
        </w:rPr>
        <w:t xml:space="preserve">Human Resource Development (HRD) is a dynamic and evolving area that is part of Human Resource Management (HRM). This module follows on from OWT 223 and assumes the centrality of the ‘self’ in managerial discourses. Where HRM focuses on a wide range of processes that deal with the needs and activities of ‘people’ in an organisation, within those processes HRD in the new economy is concerned with the theory and practice related to training, learning and development for both the benefit of individuals and the organisation. In </w:t>
      </w:r>
      <w:proofErr w:type="gramStart"/>
      <w:r w:rsidRPr="0054395C">
        <w:rPr>
          <w:rFonts w:ascii="Calibri" w:hAnsi="Calibri"/>
          <w:spacing w:val="-1"/>
          <w:szCs w:val="26"/>
        </w:rPr>
        <w:t>1989</w:t>
      </w:r>
      <w:proofErr w:type="gramEnd"/>
      <w:r w:rsidRPr="0054395C">
        <w:rPr>
          <w:rFonts w:ascii="Calibri" w:hAnsi="Calibri"/>
          <w:spacing w:val="-1"/>
          <w:szCs w:val="26"/>
        </w:rPr>
        <w:t xml:space="preserve"> McLagan proposed that HRD comprises of three main areas: Training and Development; Organisational Development and Career Development. This module will take McLagan’s three themes and offer a contemporary look at the tensions that occur when human resources (people) </w:t>
      </w:r>
      <w:proofErr w:type="gramStart"/>
      <w:r w:rsidRPr="0054395C">
        <w:rPr>
          <w:rFonts w:ascii="Calibri" w:hAnsi="Calibri"/>
          <w:spacing w:val="-1"/>
          <w:szCs w:val="26"/>
        </w:rPr>
        <w:t>are exhorted</w:t>
      </w:r>
      <w:proofErr w:type="gramEnd"/>
      <w:r w:rsidRPr="0054395C">
        <w:rPr>
          <w:rFonts w:ascii="Calibri" w:hAnsi="Calibri"/>
          <w:spacing w:val="-1"/>
          <w:szCs w:val="26"/>
        </w:rPr>
        <w:t xml:space="preserve"> through particular managerial discourses.</w:t>
      </w:r>
    </w:p>
    <w:p w:rsidR="00C30C3F" w:rsidRPr="0054395C" w:rsidRDefault="00C30C3F" w:rsidP="00C30C3F">
      <w:pPr>
        <w:spacing w:line="276" w:lineRule="auto"/>
        <w:jc w:val="both"/>
        <w:rPr>
          <w:rFonts w:ascii="Calibri" w:hAnsi="Calibri"/>
          <w:spacing w:val="-1"/>
          <w:szCs w:val="26"/>
        </w:rPr>
      </w:pPr>
      <w:r w:rsidRPr="0054395C">
        <w:rPr>
          <w:rFonts w:ascii="Calibri" w:hAnsi="Calibri"/>
          <w:spacing w:val="-1"/>
          <w:szCs w:val="26"/>
        </w:rPr>
        <w:t xml:space="preserve">On completion of this </w:t>
      </w:r>
      <w:proofErr w:type="gramStart"/>
      <w:r w:rsidRPr="0054395C">
        <w:rPr>
          <w:rFonts w:ascii="Calibri" w:hAnsi="Calibri"/>
          <w:spacing w:val="-1"/>
          <w:szCs w:val="26"/>
        </w:rPr>
        <w:t>module</w:t>
      </w:r>
      <w:proofErr w:type="gramEnd"/>
      <w:r w:rsidRPr="0054395C">
        <w:rPr>
          <w:rFonts w:ascii="Calibri" w:hAnsi="Calibri"/>
          <w:spacing w:val="-1"/>
          <w:szCs w:val="26"/>
        </w:rPr>
        <w:t xml:space="preserve"> students should be able to:</w:t>
      </w:r>
    </w:p>
    <w:p w:rsidR="00C30C3F" w:rsidRPr="0054395C" w:rsidRDefault="00C30C3F" w:rsidP="009F3083">
      <w:pPr>
        <w:pStyle w:val="ListParagraph"/>
        <w:numPr>
          <w:ilvl w:val="0"/>
          <w:numId w:val="5"/>
        </w:numPr>
        <w:spacing w:line="276" w:lineRule="auto"/>
        <w:jc w:val="both"/>
        <w:rPr>
          <w:rFonts w:ascii="Calibri" w:hAnsi="Calibri"/>
          <w:spacing w:val="-1"/>
          <w:szCs w:val="26"/>
        </w:rPr>
      </w:pPr>
      <w:r w:rsidRPr="0054395C">
        <w:rPr>
          <w:rFonts w:ascii="Calibri" w:hAnsi="Calibri"/>
          <w:spacing w:val="-1"/>
          <w:szCs w:val="26"/>
        </w:rPr>
        <w:t xml:space="preserve">Discuss the relationship between HRD </w:t>
      </w:r>
      <w:proofErr w:type="gramStart"/>
      <w:r w:rsidRPr="0054395C">
        <w:rPr>
          <w:rFonts w:ascii="Calibri" w:hAnsi="Calibri"/>
          <w:spacing w:val="-1"/>
          <w:szCs w:val="26"/>
        </w:rPr>
        <w:t>and/or</w:t>
      </w:r>
      <w:proofErr w:type="gramEnd"/>
      <w:r w:rsidRPr="0054395C">
        <w:rPr>
          <w:rFonts w:ascii="Calibri" w:hAnsi="Calibri"/>
          <w:spacing w:val="-1"/>
          <w:szCs w:val="26"/>
        </w:rPr>
        <w:t xml:space="preserve"> workplace learning within the context of contemporary management practices, </w:t>
      </w:r>
      <w:proofErr w:type="spellStart"/>
      <w:r w:rsidRPr="0054395C">
        <w:rPr>
          <w:rFonts w:ascii="Calibri" w:hAnsi="Calibri"/>
          <w:spacing w:val="-1"/>
          <w:szCs w:val="26"/>
        </w:rPr>
        <w:t>ie</w:t>
      </w:r>
      <w:proofErr w:type="spellEnd"/>
      <w:r w:rsidRPr="0054395C">
        <w:rPr>
          <w:rFonts w:ascii="Calibri" w:hAnsi="Calibri"/>
          <w:spacing w:val="-1"/>
          <w:szCs w:val="26"/>
        </w:rPr>
        <w:t>: the knowledge economy.</w:t>
      </w:r>
    </w:p>
    <w:p w:rsidR="00C30C3F" w:rsidRPr="0054395C" w:rsidRDefault="00C30C3F" w:rsidP="009F3083">
      <w:pPr>
        <w:pStyle w:val="ListParagraph"/>
        <w:numPr>
          <w:ilvl w:val="0"/>
          <w:numId w:val="5"/>
        </w:numPr>
        <w:spacing w:line="276" w:lineRule="auto"/>
        <w:jc w:val="both"/>
        <w:rPr>
          <w:rFonts w:ascii="Calibri" w:hAnsi="Calibri"/>
          <w:spacing w:val="-1"/>
          <w:szCs w:val="26"/>
        </w:rPr>
      </w:pPr>
      <w:r w:rsidRPr="0054395C">
        <w:rPr>
          <w:rFonts w:ascii="Calibri" w:hAnsi="Calibri"/>
          <w:spacing w:val="-1"/>
          <w:szCs w:val="26"/>
        </w:rPr>
        <w:t>Critically analyse the relationship between different images and/or types of knowledge used within contemporary organisations.</w:t>
      </w:r>
    </w:p>
    <w:p w:rsidR="00C30C3F" w:rsidRPr="0054395C" w:rsidRDefault="00C30C3F" w:rsidP="009F3083">
      <w:pPr>
        <w:pStyle w:val="ListParagraph"/>
        <w:numPr>
          <w:ilvl w:val="0"/>
          <w:numId w:val="5"/>
        </w:numPr>
        <w:spacing w:line="276" w:lineRule="auto"/>
        <w:jc w:val="both"/>
        <w:rPr>
          <w:rFonts w:ascii="Calibri" w:hAnsi="Calibri"/>
          <w:spacing w:val="-1"/>
          <w:szCs w:val="26"/>
        </w:rPr>
      </w:pPr>
      <w:r w:rsidRPr="0054395C">
        <w:rPr>
          <w:rFonts w:ascii="Calibri" w:hAnsi="Calibri"/>
          <w:spacing w:val="-1"/>
          <w:szCs w:val="26"/>
        </w:rPr>
        <w:t>Discuss different modes of analysing learning and development in everyday organisational life and practice.</w:t>
      </w:r>
    </w:p>
    <w:p w:rsidR="00C30C3F" w:rsidRPr="0054395C" w:rsidRDefault="00C30C3F" w:rsidP="009F3083">
      <w:pPr>
        <w:pStyle w:val="ListParagraph"/>
        <w:numPr>
          <w:ilvl w:val="0"/>
          <w:numId w:val="5"/>
        </w:numPr>
        <w:spacing w:line="276" w:lineRule="auto"/>
        <w:jc w:val="both"/>
        <w:rPr>
          <w:rFonts w:ascii="Calibri" w:hAnsi="Calibri"/>
          <w:spacing w:val="-1"/>
          <w:szCs w:val="26"/>
        </w:rPr>
      </w:pPr>
      <w:r w:rsidRPr="0054395C">
        <w:rPr>
          <w:rFonts w:ascii="Calibri" w:hAnsi="Calibri"/>
          <w:spacing w:val="-1"/>
          <w:szCs w:val="26"/>
        </w:rPr>
        <w:t>Discuss the changing nature of careers within the knowledge economy.</w:t>
      </w:r>
    </w:p>
    <w:p w:rsidR="00C30C3F" w:rsidRPr="0054395C" w:rsidRDefault="00C30C3F" w:rsidP="009F3083">
      <w:pPr>
        <w:pStyle w:val="ListParagraph"/>
        <w:numPr>
          <w:ilvl w:val="0"/>
          <w:numId w:val="5"/>
        </w:numPr>
        <w:spacing w:line="276" w:lineRule="auto"/>
        <w:jc w:val="both"/>
        <w:rPr>
          <w:rFonts w:ascii="Calibri" w:hAnsi="Calibri"/>
          <w:spacing w:val="-1"/>
          <w:szCs w:val="26"/>
        </w:rPr>
      </w:pPr>
      <w:r w:rsidRPr="0054395C">
        <w:rPr>
          <w:rFonts w:ascii="Calibri" w:hAnsi="Calibri"/>
          <w:spacing w:val="-1"/>
          <w:szCs w:val="26"/>
        </w:rPr>
        <w:t>Understand how different aspects of HRD impact on each other and the organisation.</w:t>
      </w:r>
    </w:p>
    <w:p w:rsidR="00B24FC9" w:rsidRPr="0099299F" w:rsidRDefault="00DA6A4B" w:rsidP="00E16192">
      <w:pPr>
        <w:spacing w:line="276" w:lineRule="auto"/>
        <w:jc w:val="both"/>
        <w:rPr>
          <w:rFonts w:ascii="Calibri" w:hAnsi="Calibri" w:cstheme="minorHAnsi"/>
          <w:szCs w:val="26"/>
        </w:rPr>
      </w:pPr>
      <w:r>
        <w:rPr>
          <w:rFonts w:ascii="Calibri" w:hAnsi="Calibri" w:cstheme="minorHAnsi"/>
          <w:szCs w:val="26"/>
        </w:rPr>
        <w:t>Coursework:  100</w:t>
      </w:r>
      <w:r w:rsidR="00B24FC9" w:rsidRPr="0099299F">
        <w:rPr>
          <w:rFonts w:ascii="Calibri" w:hAnsi="Calibri" w:cstheme="minorHAnsi"/>
          <w:szCs w:val="26"/>
        </w:rPr>
        <w:t>%</w:t>
      </w:r>
      <w:r w:rsidR="00414779" w:rsidRPr="0099299F">
        <w:rPr>
          <w:rFonts w:ascii="Calibri" w:hAnsi="Calibri" w:cstheme="minorHAnsi"/>
          <w:szCs w:val="26"/>
        </w:rPr>
        <w:t xml:space="preserve"> (</w:t>
      </w:r>
      <w:r>
        <w:rPr>
          <w:rFonts w:ascii="Calibri" w:hAnsi="Calibri" w:cstheme="minorHAnsi"/>
          <w:szCs w:val="26"/>
        </w:rPr>
        <w:t>70</w:t>
      </w:r>
      <w:r w:rsidR="00414779" w:rsidRPr="0099299F">
        <w:rPr>
          <w:rFonts w:ascii="Calibri" w:hAnsi="Calibri" w:cstheme="minorHAnsi"/>
          <w:szCs w:val="26"/>
        </w:rPr>
        <w:t xml:space="preserve">% Essay and </w:t>
      </w:r>
      <w:r>
        <w:rPr>
          <w:rFonts w:ascii="Calibri" w:hAnsi="Calibri" w:cstheme="minorHAnsi"/>
          <w:szCs w:val="26"/>
        </w:rPr>
        <w:t>30% Group Presentation</w:t>
      </w:r>
      <w:r w:rsidR="00414779" w:rsidRPr="0099299F">
        <w:rPr>
          <w:rFonts w:ascii="Calibri" w:hAnsi="Calibri" w:cstheme="minorHAnsi"/>
          <w:szCs w:val="26"/>
        </w:rPr>
        <w:t>)</w:t>
      </w:r>
    </w:p>
    <w:p w:rsidR="00E16192" w:rsidRPr="0099299F" w:rsidRDefault="00C113AF" w:rsidP="00C113AF">
      <w:pPr>
        <w:spacing w:line="276" w:lineRule="auto"/>
        <w:jc w:val="both"/>
        <w:rPr>
          <w:rFonts w:ascii="Calibri" w:hAnsi="Calibri" w:cstheme="minorHAnsi"/>
          <w:szCs w:val="26"/>
        </w:rPr>
      </w:pPr>
      <w:r w:rsidRPr="0099299F">
        <w:rPr>
          <w:rFonts w:ascii="Calibri" w:hAnsi="Calibri" w:cstheme="minorHAnsi"/>
          <w:szCs w:val="26"/>
        </w:rPr>
        <w:t xml:space="preserve">Pre-requisites: </w:t>
      </w:r>
      <w:r w:rsidR="00461BB4" w:rsidRPr="0099299F">
        <w:rPr>
          <w:rFonts w:ascii="Calibri" w:hAnsi="Calibri" w:cstheme="minorHAnsi"/>
          <w:szCs w:val="26"/>
        </w:rPr>
        <w:t>OWT101 or MNGT120</w:t>
      </w:r>
      <w:r w:rsidR="00DA6A4B">
        <w:rPr>
          <w:rFonts w:ascii="Calibri" w:hAnsi="Calibri" w:cstheme="minorHAnsi"/>
          <w:szCs w:val="26"/>
        </w:rPr>
        <w:t>/110</w:t>
      </w:r>
    </w:p>
    <w:p w:rsidR="0011665B" w:rsidRPr="00DA6A4B" w:rsidRDefault="00C113AF" w:rsidP="009F3083">
      <w:pPr>
        <w:pStyle w:val="Heading3"/>
        <w:rPr>
          <w:b/>
          <w:color w:val="C00000"/>
        </w:rPr>
      </w:pPr>
      <w:bookmarkStart w:id="142" w:name="_Toc35270430"/>
      <w:r w:rsidRPr="00DA6A4B">
        <w:rPr>
          <w:b/>
          <w:color w:val="C00000"/>
        </w:rPr>
        <w:t xml:space="preserve">OWT 226 </w:t>
      </w:r>
      <w:r w:rsidR="00DA6A4B">
        <w:rPr>
          <w:b/>
          <w:color w:val="C00000"/>
        </w:rPr>
        <w:t>Managing Knowledge, Data and Information Systems</w:t>
      </w:r>
      <w:r w:rsidR="0011665B" w:rsidRPr="00DA6A4B">
        <w:rPr>
          <w:b/>
          <w:color w:val="C00000"/>
        </w:rPr>
        <w:t xml:space="preserve"> </w:t>
      </w:r>
      <w:r w:rsidR="00DA6A4B" w:rsidRPr="00DA6A4B">
        <w:rPr>
          <w:b/>
          <w:color w:val="C00000"/>
        </w:rPr>
        <w:br/>
      </w:r>
      <w:r w:rsidR="0011665B" w:rsidRPr="00DA6A4B">
        <w:rPr>
          <w:b/>
          <w:color w:val="C00000"/>
        </w:rPr>
        <w:t>(</w:t>
      </w:r>
      <w:r w:rsidR="00CB392A" w:rsidRPr="00DA6A4B">
        <w:rPr>
          <w:b/>
          <w:color w:val="C00000"/>
        </w:rPr>
        <w:t>Lent</w:t>
      </w:r>
      <w:r w:rsidR="00DA6A4B" w:rsidRPr="00DA6A4B">
        <w:rPr>
          <w:b/>
          <w:color w:val="C00000"/>
        </w:rPr>
        <w:t>/ 15 Credit/ Level 5</w:t>
      </w:r>
      <w:r w:rsidR="0011665B" w:rsidRPr="00DA6A4B">
        <w:rPr>
          <w:b/>
          <w:color w:val="C00000"/>
        </w:rPr>
        <w:t>)</w:t>
      </w:r>
      <w:bookmarkEnd w:id="142"/>
    </w:p>
    <w:p w:rsidR="00FF6B7B" w:rsidRPr="00FF6B7B" w:rsidRDefault="00FF6B7B" w:rsidP="00FF6B7B">
      <w:pPr>
        <w:autoSpaceDE w:val="0"/>
        <w:autoSpaceDN w:val="0"/>
        <w:adjustRightInd w:val="0"/>
        <w:rPr>
          <w:rFonts w:cstheme="minorHAnsi"/>
          <w:color w:val="000000"/>
          <w:szCs w:val="26"/>
        </w:rPr>
      </w:pPr>
      <w:r w:rsidRPr="00FF6B7B">
        <w:rPr>
          <w:rFonts w:cstheme="minorHAnsi"/>
          <w:color w:val="000000"/>
          <w:szCs w:val="26"/>
        </w:rPr>
        <w:t xml:space="preserve">This module examines several of the transformations that have arisen in contemporary organisations </w:t>
      </w:r>
      <w:proofErr w:type="gramStart"/>
      <w:r w:rsidRPr="00FF6B7B">
        <w:rPr>
          <w:rFonts w:cstheme="minorHAnsi"/>
          <w:color w:val="000000"/>
          <w:szCs w:val="26"/>
        </w:rPr>
        <w:t>as a result</w:t>
      </w:r>
      <w:proofErr w:type="gramEnd"/>
      <w:r w:rsidRPr="00FF6B7B">
        <w:rPr>
          <w:rFonts w:cstheme="minorHAnsi"/>
          <w:color w:val="000000"/>
          <w:szCs w:val="26"/>
        </w:rPr>
        <w:t xml:space="preserve"> of the introduction and use of information systems. In order to consider how information systems </w:t>
      </w:r>
      <w:proofErr w:type="gramStart"/>
      <w:r w:rsidRPr="00FF6B7B">
        <w:rPr>
          <w:rFonts w:cstheme="minorHAnsi"/>
          <w:color w:val="000000"/>
          <w:szCs w:val="26"/>
        </w:rPr>
        <w:t>have been implicated</w:t>
      </w:r>
      <w:proofErr w:type="gramEnd"/>
      <w:r w:rsidRPr="00FF6B7B">
        <w:rPr>
          <w:rFonts w:cstheme="minorHAnsi"/>
          <w:color w:val="000000"/>
          <w:szCs w:val="26"/>
        </w:rPr>
        <w:t xml:space="preserve"> in these transformations, this course will focus on two themes: </w:t>
      </w:r>
    </w:p>
    <w:p w:rsidR="00FF6B7B" w:rsidRPr="00FF6B7B" w:rsidRDefault="00FF6B7B" w:rsidP="009F3083">
      <w:pPr>
        <w:pStyle w:val="ListParagraph"/>
        <w:numPr>
          <w:ilvl w:val="0"/>
          <w:numId w:val="16"/>
        </w:numPr>
        <w:autoSpaceDE w:val="0"/>
        <w:autoSpaceDN w:val="0"/>
        <w:adjustRightInd w:val="0"/>
        <w:rPr>
          <w:rFonts w:cstheme="minorHAnsi"/>
          <w:color w:val="000000"/>
          <w:szCs w:val="26"/>
        </w:rPr>
      </w:pPr>
      <w:r w:rsidRPr="00FF6B7B">
        <w:rPr>
          <w:rFonts w:cstheme="minorHAnsi"/>
          <w:color w:val="000000"/>
          <w:szCs w:val="26"/>
        </w:rPr>
        <w:lastRenderedPageBreak/>
        <w:t xml:space="preserve">Knowledge Management and Information Communication Technologies (ICTs) </w:t>
      </w:r>
    </w:p>
    <w:p w:rsidR="00FF6B7B" w:rsidRPr="00FF6B7B" w:rsidRDefault="00FF6B7B" w:rsidP="009F3083">
      <w:pPr>
        <w:pStyle w:val="ListParagraph"/>
        <w:numPr>
          <w:ilvl w:val="0"/>
          <w:numId w:val="16"/>
        </w:numPr>
        <w:autoSpaceDE w:val="0"/>
        <w:autoSpaceDN w:val="0"/>
        <w:adjustRightInd w:val="0"/>
        <w:rPr>
          <w:rFonts w:cstheme="minorHAnsi"/>
          <w:color w:val="000000"/>
          <w:szCs w:val="26"/>
        </w:rPr>
      </w:pPr>
      <w:r w:rsidRPr="00FF6B7B">
        <w:rPr>
          <w:rFonts w:cstheme="minorHAnsi"/>
          <w:color w:val="000000"/>
          <w:szCs w:val="26"/>
        </w:rPr>
        <w:t xml:space="preserve">The ethical dimensions of managing information and information systems </w:t>
      </w:r>
    </w:p>
    <w:p w:rsidR="00FF6B7B" w:rsidRDefault="00FF6B7B" w:rsidP="00FF6B7B">
      <w:pPr>
        <w:spacing w:line="276" w:lineRule="auto"/>
        <w:jc w:val="both"/>
        <w:rPr>
          <w:rFonts w:cstheme="minorHAnsi"/>
          <w:color w:val="000000"/>
          <w:szCs w:val="26"/>
        </w:rPr>
      </w:pPr>
      <w:r w:rsidRPr="00FF6B7B">
        <w:rPr>
          <w:rFonts w:cstheme="minorHAnsi"/>
          <w:color w:val="000000"/>
          <w:szCs w:val="26"/>
        </w:rPr>
        <w:t xml:space="preserve">Each of these themes have been important in the study of the role of information systems within organisations. For each theme, cases and readings </w:t>
      </w:r>
      <w:proofErr w:type="gramStart"/>
      <w:r w:rsidRPr="00FF6B7B">
        <w:rPr>
          <w:rFonts w:cstheme="minorHAnsi"/>
          <w:color w:val="000000"/>
          <w:szCs w:val="26"/>
        </w:rPr>
        <w:t>will be introduced and discussed in detail over the course of ten two-hour interactive lectures</w:t>
      </w:r>
      <w:proofErr w:type="gramEnd"/>
      <w:r w:rsidRPr="00FF6B7B">
        <w:rPr>
          <w:rFonts w:cstheme="minorHAnsi"/>
          <w:color w:val="000000"/>
          <w:szCs w:val="26"/>
        </w:rPr>
        <w:t xml:space="preserve">. This will enable students to (1) familiarise themselves with key historical and contemporary developments, (2) to explore the challenges that the introduction of different forms of information systems may pose, and (3) to consider the scope for management action in response to these challenges. Students are required to produce an assessed group presentation and to sit an exam in the summer. </w:t>
      </w:r>
    </w:p>
    <w:p w:rsidR="00FF6B7B" w:rsidRPr="00FF6B7B" w:rsidRDefault="00FF6B7B" w:rsidP="00FF6B7B">
      <w:pPr>
        <w:spacing w:line="276" w:lineRule="auto"/>
        <w:jc w:val="both"/>
        <w:rPr>
          <w:rFonts w:cstheme="minorHAnsi"/>
          <w:color w:val="000000"/>
          <w:szCs w:val="26"/>
        </w:rPr>
      </w:pPr>
      <w:r w:rsidRPr="00FF6B7B">
        <w:rPr>
          <w:rFonts w:cstheme="minorHAnsi"/>
          <w:color w:val="000000"/>
          <w:szCs w:val="26"/>
        </w:rPr>
        <w:t xml:space="preserve">The aim of both the lectures and these forms of assessment is to enable students to develop techniques, methods of analysis and research expertise relating to the place of information systems in contemporary organisations. By the end of the course, students should have enhanced their understanding of relevant theoretical and practical issues that arise, as well as having developed their critical and analytical skills. </w:t>
      </w:r>
    </w:p>
    <w:p w:rsidR="00C20BF1" w:rsidRPr="0099299F" w:rsidRDefault="00C113AF" w:rsidP="00BE1437">
      <w:pPr>
        <w:spacing w:line="276" w:lineRule="auto"/>
        <w:jc w:val="both"/>
        <w:rPr>
          <w:rFonts w:ascii="Calibri" w:hAnsi="Calibri" w:cstheme="minorHAnsi"/>
          <w:szCs w:val="26"/>
        </w:rPr>
      </w:pPr>
      <w:r w:rsidRPr="0099299F">
        <w:rPr>
          <w:rFonts w:ascii="Calibri" w:hAnsi="Calibri" w:cstheme="minorHAnsi"/>
          <w:szCs w:val="26"/>
        </w:rPr>
        <w:t xml:space="preserve">Exam: </w:t>
      </w:r>
      <w:r w:rsidR="00BE1437" w:rsidRPr="0099299F">
        <w:rPr>
          <w:rFonts w:ascii="Calibri" w:hAnsi="Calibri" w:cstheme="minorHAnsi"/>
          <w:szCs w:val="26"/>
        </w:rPr>
        <w:t>70%</w:t>
      </w:r>
      <w:r w:rsidR="00DA6A4B">
        <w:rPr>
          <w:rFonts w:ascii="Calibri" w:hAnsi="Calibri" w:cstheme="minorHAnsi"/>
          <w:szCs w:val="26"/>
        </w:rPr>
        <w:tab/>
      </w:r>
      <w:r w:rsidRPr="0099299F">
        <w:rPr>
          <w:rFonts w:ascii="Calibri" w:hAnsi="Calibri" w:cstheme="minorHAnsi"/>
          <w:szCs w:val="26"/>
        </w:rPr>
        <w:t xml:space="preserve"> </w:t>
      </w:r>
      <w:r w:rsidR="0011665B" w:rsidRPr="0099299F">
        <w:rPr>
          <w:rFonts w:ascii="Calibri" w:hAnsi="Calibri" w:cstheme="minorHAnsi"/>
          <w:szCs w:val="26"/>
        </w:rPr>
        <w:t xml:space="preserve">Coursework:  </w:t>
      </w:r>
      <w:r w:rsidR="00BE1437" w:rsidRPr="0099299F">
        <w:rPr>
          <w:rFonts w:ascii="Calibri" w:hAnsi="Calibri" w:cstheme="minorHAnsi"/>
          <w:szCs w:val="26"/>
        </w:rPr>
        <w:t>30%</w:t>
      </w:r>
      <w:r w:rsidR="00DA6A4B">
        <w:rPr>
          <w:rFonts w:ascii="Calibri" w:hAnsi="Calibri" w:cstheme="minorHAnsi"/>
          <w:szCs w:val="26"/>
        </w:rPr>
        <w:t xml:space="preserve"> Group Presentation</w:t>
      </w:r>
    </w:p>
    <w:p w:rsidR="00C20BF1" w:rsidRPr="00DA6A4B" w:rsidRDefault="00C20BF1" w:rsidP="009F3083">
      <w:pPr>
        <w:pStyle w:val="Heading3"/>
        <w:rPr>
          <w:b/>
          <w:color w:val="C00000"/>
        </w:rPr>
      </w:pPr>
      <w:bookmarkStart w:id="143" w:name="_Toc35270431"/>
      <w:r w:rsidRPr="00DA6A4B">
        <w:rPr>
          <w:b/>
          <w:color w:val="C00000"/>
        </w:rPr>
        <w:t>OWT 228</w:t>
      </w:r>
      <w:r w:rsidRPr="00DA6A4B">
        <w:rPr>
          <w:b/>
          <w:color w:val="C00000"/>
        </w:rPr>
        <w:tab/>
      </w:r>
      <w:proofErr w:type="gramStart"/>
      <w:r w:rsidR="00765EFA" w:rsidRPr="00DA6A4B">
        <w:rPr>
          <w:b/>
          <w:color w:val="C00000"/>
        </w:rPr>
        <w:t>The</w:t>
      </w:r>
      <w:proofErr w:type="gramEnd"/>
      <w:r w:rsidR="00765EFA" w:rsidRPr="00DA6A4B">
        <w:rPr>
          <w:b/>
          <w:color w:val="C00000"/>
        </w:rPr>
        <w:t xml:space="preserve"> Changing Role of Management</w:t>
      </w:r>
      <w:r w:rsidRPr="00DA6A4B">
        <w:rPr>
          <w:b/>
          <w:color w:val="C00000"/>
        </w:rPr>
        <w:t xml:space="preserve"> </w:t>
      </w:r>
      <w:r w:rsidR="00DA6A4B" w:rsidRPr="00DA6A4B">
        <w:rPr>
          <w:b/>
          <w:color w:val="C00000"/>
        </w:rPr>
        <w:br/>
      </w:r>
      <w:r w:rsidRPr="00DA6A4B">
        <w:rPr>
          <w:b/>
          <w:color w:val="C00000"/>
        </w:rPr>
        <w:t>(</w:t>
      </w:r>
      <w:r w:rsidR="00DA6A4B" w:rsidRPr="00DA6A4B">
        <w:rPr>
          <w:b/>
          <w:color w:val="C00000"/>
        </w:rPr>
        <w:t>Lent/ 15 Credit/ Level 5</w:t>
      </w:r>
      <w:r w:rsidRPr="00DA6A4B">
        <w:rPr>
          <w:b/>
          <w:color w:val="C00000"/>
        </w:rPr>
        <w:t>)</w:t>
      </w:r>
      <w:bookmarkEnd w:id="143"/>
    </w:p>
    <w:p w:rsidR="00356F0B" w:rsidRPr="00356F0B" w:rsidRDefault="00356F0B" w:rsidP="002A09FC">
      <w:pPr>
        <w:spacing w:line="276" w:lineRule="auto"/>
        <w:jc w:val="both"/>
        <w:rPr>
          <w:szCs w:val="26"/>
        </w:rPr>
      </w:pPr>
      <w:r w:rsidRPr="00356F0B">
        <w:rPr>
          <w:szCs w:val="26"/>
        </w:rPr>
        <w:t xml:space="preserve">In OWT </w:t>
      </w:r>
      <w:proofErr w:type="gramStart"/>
      <w:r w:rsidRPr="00356F0B">
        <w:rPr>
          <w:szCs w:val="26"/>
        </w:rPr>
        <w:t>228</w:t>
      </w:r>
      <w:proofErr w:type="gramEnd"/>
      <w:r w:rsidRPr="00356F0B">
        <w:rPr>
          <w:szCs w:val="26"/>
        </w:rPr>
        <w:t xml:space="preserve"> we look at the changing role and position of management and managers in organisations and society. Much of the modern analysis of management emphasises a change in forms of management control from traditional authority through vertical hierarchical forms to </w:t>
      </w:r>
      <w:proofErr w:type="gramStart"/>
      <w:r w:rsidRPr="00356F0B">
        <w:rPr>
          <w:szCs w:val="26"/>
        </w:rPr>
        <w:t>ones which</w:t>
      </w:r>
      <w:proofErr w:type="gramEnd"/>
      <w:r w:rsidRPr="00356F0B">
        <w:rPr>
          <w:szCs w:val="26"/>
        </w:rPr>
        <w:t xml:space="preserve"> are more horizontal and look to incorporate employees into the organisation and its goals in ever closer ways. This happens for example through attempts to align employees’ identities, emotions and interests with commitment to the organisation: the much discussed ‘capturing of hearts and minds’. Another aspect of this is the manipulation of meaning in order to facilitate this identification of employee and organisation, usually discussed as the ‘corporate culture’ movement. Together these can be taken as two significant aspects of modern management - the management of meaning and the management of identity </w:t>
      </w:r>
      <w:proofErr w:type="gramStart"/>
      <w:r w:rsidRPr="00356F0B">
        <w:rPr>
          <w:szCs w:val="26"/>
        </w:rPr>
        <w:t>- which feature little in traditional management texts that emphasise management as the co-ordination of tasks and the control</w:t>
      </w:r>
      <w:proofErr w:type="gramEnd"/>
      <w:r w:rsidRPr="00356F0B">
        <w:rPr>
          <w:szCs w:val="26"/>
        </w:rPr>
        <w:t xml:space="preserve"> and deployment of resources. </w:t>
      </w:r>
    </w:p>
    <w:p w:rsidR="00356F0B" w:rsidRPr="00356F0B" w:rsidRDefault="00356F0B" w:rsidP="002A09FC">
      <w:pPr>
        <w:spacing w:line="276" w:lineRule="auto"/>
        <w:jc w:val="both"/>
        <w:rPr>
          <w:szCs w:val="26"/>
        </w:rPr>
      </w:pPr>
      <w:r w:rsidRPr="00356F0B">
        <w:rPr>
          <w:szCs w:val="26"/>
        </w:rPr>
        <w:t xml:space="preserve">However, it is important to see management and managers within the light of organisation analysis. Managers are not the autonomous agents they are often portrayed, first because they are also employees themselves (although they are in the position of formally representing the interests of capital), and second, they are also subject to organisational </w:t>
      </w:r>
      <w:r w:rsidRPr="00356F0B">
        <w:rPr>
          <w:szCs w:val="26"/>
        </w:rPr>
        <w:lastRenderedPageBreak/>
        <w:t xml:space="preserve">structures, cultures and power relations – they can be hired and fired. Perhaps especially in the light of managerial control designed around commitment, integration and identification with the organisation, managers </w:t>
      </w:r>
      <w:proofErr w:type="gramStart"/>
      <w:r w:rsidRPr="00356F0B">
        <w:rPr>
          <w:szCs w:val="26"/>
        </w:rPr>
        <w:t>are tied in</w:t>
      </w:r>
      <w:proofErr w:type="gramEnd"/>
      <w:r w:rsidRPr="00356F0B">
        <w:rPr>
          <w:szCs w:val="26"/>
        </w:rPr>
        <w:t xml:space="preserve"> by the very control strategies that they themselves are promoting.</w:t>
      </w:r>
    </w:p>
    <w:p w:rsidR="00B96946" w:rsidRPr="00356F0B" w:rsidRDefault="00356F0B" w:rsidP="002A09FC">
      <w:pPr>
        <w:spacing w:line="276" w:lineRule="auto"/>
        <w:jc w:val="both"/>
        <w:rPr>
          <w:rFonts w:cstheme="minorHAnsi"/>
          <w:szCs w:val="26"/>
        </w:rPr>
      </w:pPr>
      <w:r w:rsidRPr="00356F0B">
        <w:rPr>
          <w:szCs w:val="26"/>
        </w:rPr>
        <w:t xml:space="preserve">However, as we shall see, there are also important tensions between the changing context of management and these forms of </w:t>
      </w:r>
      <w:proofErr w:type="gramStart"/>
      <w:r w:rsidRPr="00356F0B">
        <w:rPr>
          <w:szCs w:val="26"/>
        </w:rPr>
        <w:t>control which can lead to unintended consequences such as ‘impression management’ and</w:t>
      </w:r>
      <w:proofErr w:type="gramEnd"/>
      <w:r w:rsidRPr="00356F0B">
        <w:rPr>
          <w:szCs w:val="26"/>
        </w:rPr>
        <w:t xml:space="preserve"> various forms of resistance. Thus this module focuses on how management is a social process, and what this means for the lived experience of ‘doing management’. In exploring this we look at topics which are relevant for the day-to-day experience of managers, although rarely are these addressed in conventional management textbooks: issues such as humour, diversity,’ impression management’ and emotional management. In relation to academic content, on completion of the module the student should be able to: </w:t>
      </w:r>
    </w:p>
    <w:p w:rsidR="00B96946" w:rsidRPr="00B96946" w:rsidRDefault="00CD324B" w:rsidP="009F3083">
      <w:pPr>
        <w:pStyle w:val="ListParagraph"/>
        <w:numPr>
          <w:ilvl w:val="0"/>
          <w:numId w:val="14"/>
        </w:numPr>
        <w:spacing w:line="276" w:lineRule="auto"/>
        <w:jc w:val="both"/>
        <w:rPr>
          <w:rFonts w:cstheme="minorHAnsi"/>
          <w:szCs w:val="26"/>
        </w:rPr>
      </w:pPr>
      <w:r w:rsidRPr="00B96946">
        <w:rPr>
          <w:rFonts w:cstheme="minorHAnsi"/>
          <w:szCs w:val="26"/>
        </w:rPr>
        <w:t>identify trends in the changing context of management, including both the environment of the organisation and changes at</w:t>
      </w:r>
      <w:r w:rsidR="00B96946">
        <w:rPr>
          <w:rFonts w:cstheme="minorHAnsi"/>
          <w:szCs w:val="26"/>
        </w:rPr>
        <w:t xml:space="preserve"> the level of the organisation</w:t>
      </w:r>
    </w:p>
    <w:p w:rsidR="00B96946" w:rsidRPr="00B96946" w:rsidRDefault="00CD324B" w:rsidP="009F3083">
      <w:pPr>
        <w:pStyle w:val="ListParagraph"/>
        <w:numPr>
          <w:ilvl w:val="0"/>
          <w:numId w:val="13"/>
        </w:numPr>
        <w:spacing w:line="276" w:lineRule="auto"/>
        <w:jc w:val="both"/>
        <w:rPr>
          <w:rFonts w:cstheme="minorHAnsi"/>
          <w:szCs w:val="26"/>
        </w:rPr>
      </w:pPr>
      <w:r w:rsidRPr="00B96946">
        <w:rPr>
          <w:rFonts w:cstheme="minorHAnsi"/>
          <w:szCs w:val="26"/>
        </w:rPr>
        <w:t xml:space="preserve">Discuss management as a social process, rather than simply as a </w:t>
      </w:r>
      <w:r w:rsidR="00B96946">
        <w:rPr>
          <w:rFonts w:cstheme="minorHAnsi"/>
          <w:szCs w:val="26"/>
        </w:rPr>
        <w:t>technical or rational activity</w:t>
      </w:r>
    </w:p>
    <w:p w:rsidR="00B96946" w:rsidRPr="00B96946" w:rsidRDefault="00CD324B" w:rsidP="009F3083">
      <w:pPr>
        <w:pStyle w:val="ListParagraph"/>
        <w:numPr>
          <w:ilvl w:val="0"/>
          <w:numId w:val="13"/>
        </w:numPr>
        <w:spacing w:line="276" w:lineRule="auto"/>
        <w:jc w:val="both"/>
        <w:rPr>
          <w:rFonts w:cstheme="minorHAnsi"/>
          <w:szCs w:val="26"/>
        </w:rPr>
      </w:pPr>
      <w:r w:rsidRPr="00B96946">
        <w:rPr>
          <w:rFonts w:cstheme="minorHAnsi"/>
          <w:szCs w:val="26"/>
        </w:rPr>
        <w:t>Explain the ‘identity work’ that managers are involved in as part of their role, on both themselves as man</w:t>
      </w:r>
      <w:r w:rsidR="00B96946">
        <w:rPr>
          <w:rFonts w:cstheme="minorHAnsi"/>
          <w:szCs w:val="26"/>
        </w:rPr>
        <w:t>agers and with other employees;</w:t>
      </w:r>
    </w:p>
    <w:p w:rsidR="00CD324B" w:rsidRPr="00B96946" w:rsidRDefault="00CD324B" w:rsidP="009F3083">
      <w:pPr>
        <w:pStyle w:val="ListParagraph"/>
        <w:numPr>
          <w:ilvl w:val="0"/>
          <w:numId w:val="13"/>
        </w:numPr>
        <w:spacing w:line="276" w:lineRule="auto"/>
        <w:jc w:val="both"/>
        <w:rPr>
          <w:rFonts w:cstheme="minorHAnsi"/>
          <w:szCs w:val="26"/>
        </w:rPr>
      </w:pPr>
      <w:proofErr w:type="gramStart"/>
      <w:r w:rsidRPr="00B96946">
        <w:rPr>
          <w:rFonts w:cstheme="minorHAnsi"/>
          <w:szCs w:val="26"/>
        </w:rPr>
        <w:t>Better</w:t>
      </w:r>
      <w:proofErr w:type="gramEnd"/>
      <w:r w:rsidRPr="00B96946">
        <w:rPr>
          <w:rFonts w:cstheme="minorHAnsi"/>
          <w:szCs w:val="26"/>
        </w:rPr>
        <w:t xml:space="preserve"> understand day-to-day organisational experience as it relates to management, including such aspects as emotions, humour, resistance, and inequalities. </w:t>
      </w:r>
    </w:p>
    <w:p w:rsidR="00C20BF1" w:rsidRPr="0099299F" w:rsidRDefault="00C113AF" w:rsidP="00C20BF1">
      <w:pPr>
        <w:spacing w:line="276" w:lineRule="auto"/>
        <w:jc w:val="both"/>
        <w:rPr>
          <w:rFonts w:ascii="Calibri" w:hAnsi="Calibri" w:cstheme="minorHAnsi"/>
          <w:szCs w:val="26"/>
        </w:rPr>
      </w:pPr>
      <w:r w:rsidRPr="0099299F">
        <w:rPr>
          <w:rFonts w:ascii="Calibri" w:hAnsi="Calibri" w:cstheme="minorHAnsi"/>
          <w:szCs w:val="26"/>
        </w:rPr>
        <w:t>Exam:  50%</w:t>
      </w:r>
      <w:r w:rsidR="0007691A" w:rsidRPr="0099299F">
        <w:rPr>
          <w:rFonts w:ascii="Calibri" w:hAnsi="Calibri" w:cstheme="minorHAnsi"/>
          <w:szCs w:val="26"/>
        </w:rPr>
        <w:t xml:space="preserve"> </w:t>
      </w:r>
      <w:r w:rsidR="00356F0B">
        <w:rPr>
          <w:rFonts w:ascii="Calibri" w:hAnsi="Calibri" w:cstheme="minorHAnsi"/>
          <w:szCs w:val="26"/>
        </w:rPr>
        <w:tab/>
      </w:r>
      <w:r w:rsidR="0007691A" w:rsidRPr="0099299F">
        <w:rPr>
          <w:rFonts w:ascii="Calibri" w:hAnsi="Calibri" w:cstheme="minorHAnsi"/>
          <w:szCs w:val="26"/>
        </w:rPr>
        <w:t>Coursework:  50%</w:t>
      </w:r>
      <w:r w:rsidR="00356F0B">
        <w:rPr>
          <w:rFonts w:ascii="Calibri" w:hAnsi="Calibri" w:cstheme="minorHAnsi"/>
          <w:szCs w:val="26"/>
        </w:rPr>
        <w:t xml:space="preserve"> essay</w:t>
      </w:r>
    </w:p>
    <w:p w:rsidR="0011665B" w:rsidRPr="00356F0B" w:rsidRDefault="00C113AF" w:rsidP="009F3083">
      <w:pPr>
        <w:pStyle w:val="Heading3"/>
        <w:rPr>
          <w:b/>
          <w:color w:val="C00000"/>
        </w:rPr>
      </w:pPr>
      <w:bookmarkStart w:id="144" w:name="_Toc35270432"/>
      <w:r w:rsidRPr="00356F0B">
        <w:rPr>
          <w:b/>
          <w:color w:val="C00000"/>
        </w:rPr>
        <w:t xml:space="preserve">OWT 229 </w:t>
      </w:r>
      <w:r w:rsidR="0011665B" w:rsidRPr="00356F0B">
        <w:rPr>
          <w:b/>
          <w:color w:val="C00000"/>
        </w:rPr>
        <w:t xml:space="preserve">Business Ethics </w:t>
      </w:r>
      <w:r w:rsidR="00356F0B" w:rsidRPr="00356F0B">
        <w:rPr>
          <w:b/>
          <w:color w:val="C00000"/>
        </w:rPr>
        <w:br/>
      </w:r>
      <w:r w:rsidR="0011665B" w:rsidRPr="00356F0B">
        <w:rPr>
          <w:b/>
          <w:color w:val="C00000"/>
        </w:rPr>
        <w:t>(</w:t>
      </w:r>
      <w:r w:rsidR="003C41FC" w:rsidRPr="00356F0B">
        <w:rPr>
          <w:b/>
          <w:color w:val="C00000"/>
        </w:rPr>
        <w:t>Lent</w:t>
      </w:r>
      <w:r w:rsidR="00356F0B" w:rsidRPr="00356F0B">
        <w:rPr>
          <w:b/>
          <w:color w:val="C00000"/>
        </w:rPr>
        <w:t>/ 15 Credits/ Level 5</w:t>
      </w:r>
      <w:r w:rsidR="0011665B" w:rsidRPr="00356F0B">
        <w:rPr>
          <w:b/>
          <w:color w:val="C00000"/>
        </w:rPr>
        <w:t>)</w:t>
      </w:r>
      <w:bookmarkEnd w:id="144"/>
    </w:p>
    <w:p w:rsidR="0054395C" w:rsidRPr="0054395C" w:rsidRDefault="0054395C" w:rsidP="00273C2A">
      <w:pPr>
        <w:pStyle w:val="ListParagraph"/>
        <w:spacing w:line="276" w:lineRule="auto"/>
        <w:ind w:left="0"/>
        <w:rPr>
          <w:rFonts w:ascii="Calibri" w:hAnsi="Calibri" w:cstheme="minorHAnsi"/>
          <w:szCs w:val="26"/>
          <w:lang w:val="en-US"/>
        </w:rPr>
      </w:pPr>
      <w:r w:rsidRPr="0054395C">
        <w:rPr>
          <w:rFonts w:ascii="Calibri" w:hAnsi="Calibri" w:cstheme="minorHAnsi"/>
          <w:szCs w:val="26"/>
          <w:lang w:val="en-US"/>
        </w:rPr>
        <w:t xml:space="preserve">The main aim of this module is to provide students with a critical understanding of the ethical dilemmas that are associated with business and management.  It will examine the various ways in which we make sense and speak about ethics, how questions of right and wrong occur and what responses they elicit.  In simpler terms, if we describe ethics as being about sorting out right from wrong, our interest is on what constitutes ethical conduct, and on who the appropriate agent of this conduct might be.  A critical understanding means that this module does not aim at providing answers or tools that would solve the various problems of ethics or that would guarantee the ethical </w:t>
      </w:r>
      <w:proofErr w:type="spellStart"/>
      <w:r w:rsidRPr="0054395C">
        <w:rPr>
          <w:rFonts w:ascii="Calibri" w:hAnsi="Calibri" w:cstheme="minorHAnsi"/>
          <w:szCs w:val="26"/>
          <w:lang w:val="en-US"/>
        </w:rPr>
        <w:t>behaviour</w:t>
      </w:r>
      <w:proofErr w:type="spellEnd"/>
      <w:r w:rsidRPr="0054395C">
        <w:rPr>
          <w:rFonts w:ascii="Calibri" w:hAnsi="Calibri" w:cstheme="minorHAnsi"/>
          <w:szCs w:val="26"/>
          <w:lang w:val="en-US"/>
        </w:rPr>
        <w:t xml:space="preserve"> of managers.</w:t>
      </w:r>
      <w:r w:rsidR="002D1FC2" w:rsidRPr="0054395C">
        <w:rPr>
          <w:rFonts w:ascii="Calibri" w:hAnsi="Calibri" w:cstheme="minorHAnsi"/>
          <w:szCs w:val="26"/>
          <w:lang w:val="en-US"/>
        </w:rPr>
        <w:t xml:space="preserve"> </w:t>
      </w:r>
      <w:r w:rsidRPr="0054395C">
        <w:rPr>
          <w:rFonts w:ascii="Calibri" w:hAnsi="Calibri" w:cstheme="minorHAnsi"/>
          <w:szCs w:val="26"/>
          <w:lang w:val="en-US"/>
        </w:rPr>
        <w:t xml:space="preserve">On successful completion of this </w:t>
      </w:r>
      <w:proofErr w:type="gramStart"/>
      <w:r w:rsidRPr="0054395C">
        <w:rPr>
          <w:rFonts w:ascii="Calibri" w:hAnsi="Calibri" w:cstheme="minorHAnsi"/>
          <w:szCs w:val="26"/>
          <w:lang w:val="en-US"/>
        </w:rPr>
        <w:t>module</w:t>
      </w:r>
      <w:proofErr w:type="gramEnd"/>
      <w:r w:rsidRPr="0054395C">
        <w:rPr>
          <w:rFonts w:ascii="Calibri" w:hAnsi="Calibri" w:cstheme="minorHAnsi"/>
          <w:szCs w:val="26"/>
          <w:lang w:val="en-US"/>
        </w:rPr>
        <w:t xml:space="preserve"> students should</w:t>
      </w:r>
      <w:r w:rsidR="00CD324B">
        <w:rPr>
          <w:rFonts w:ascii="Calibri" w:hAnsi="Calibri" w:cstheme="minorHAnsi"/>
          <w:szCs w:val="26"/>
          <w:lang w:val="en-US"/>
        </w:rPr>
        <w:t xml:space="preserve"> normally have:</w:t>
      </w:r>
      <w:r w:rsidRPr="0054395C">
        <w:rPr>
          <w:rFonts w:ascii="Calibri" w:hAnsi="Calibri" w:cstheme="minorHAnsi"/>
          <w:szCs w:val="26"/>
          <w:lang w:val="en-US"/>
        </w:rPr>
        <w:t xml:space="preserve"> </w:t>
      </w:r>
    </w:p>
    <w:p w:rsidR="0054395C" w:rsidRPr="0054395C" w:rsidRDefault="0054395C" w:rsidP="009F3083">
      <w:pPr>
        <w:pStyle w:val="ListParagraph"/>
        <w:numPr>
          <w:ilvl w:val="0"/>
          <w:numId w:val="8"/>
        </w:numPr>
        <w:spacing w:line="276" w:lineRule="auto"/>
        <w:rPr>
          <w:rFonts w:ascii="Calibri" w:hAnsi="Calibri" w:cstheme="minorHAnsi"/>
          <w:szCs w:val="26"/>
          <w:lang w:val="en-US"/>
        </w:rPr>
      </w:pPr>
      <w:r w:rsidRPr="0054395C">
        <w:rPr>
          <w:rFonts w:ascii="Calibri" w:hAnsi="Calibri" w:cstheme="minorHAnsi"/>
          <w:szCs w:val="26"/>
          <w:lang w:val="en-US"/>
        </w:rPr>
        <w:t xml:space="preserve">A broad but critical understanding of the moral dimension of business, management and the capitalist economy. </w:t>
      </w:r>
    </w:p>
    <w:p w:rsidR="00CD324B" w:rsidRDefault="0054395C" w:rsidP="009F3083">
      <w:pPr>
        <w:pStyle w:val="ListParagraph"/>
        <w:numPr>
          <w:ilvl w:val="0"/>
          <w:numId w:val="8"/>
        </w:numPr>
        <w:spacing w:line="276" w:lineRule="auto"/>
        <w:rPr>
          <w:rFonts w:ascii="Calibri" w:hAnsi="Calibri" w:cstheme="minorHAnsi"/>
          <w:szCs w:val="26"/>
          <w:lang w:val="en-US"/>
        </w:rPr>
      </w:pPr>
      <w:r>
        <w:rPr>
          <w:rFonts w:ascii="Calibri" w:hAnsi="Calibri" w:cstheme="minorHAnsi"/>
          <w:szCs w:val="26"/>
          <w:lang w:val="en-US"/>
        </w:rPr>
        <w:lastRenderedPageBreak/>
        <w:t>I</w:t>
      </w:r>
      <w:r w:rsidRPr="0054395C">
        <w:rPr>
          <w:rFonts w:ascii="Calibri" w:hAnsi="Calibri" w:cstheme="minorHAnsi"/>
          <w:szCs w:val="26"/>
          <w:lang w:val="en-US"/>
        </w:rPr>
        <w:t xml:space="preserve">mproved ability to relate key ideas and theoretical frameworks such as those presented in this module on the ongoing moral controversies concerning management and its place in the world. </w:t>
      </w:r>
    </w:p>
    <w:p w:rsidR="00356F0B" w:rsidRPr="00CD324B" w:rsidRDefault="00356F0B" w:rsidP="00356F0B">
      <w:pPr>
        <w:pStyle w:val="ListParagraph"/>
        <w:spacing w:line="276" w:lineRule="auto"/>
        <w:rPr>
          <w:rFonts w:ascii="Calibri" w:hAnsi="Calibri" w:cstheme="minorHAnsi"/>
          <w:szCs w:val="26"/>
          <w:lang w:val="en-US"/>
        </w:rPr>
      </w:pPr>
    </w:p>
    <w:p w:rsidR="00BE1437" w:rsidRPr="0099299F" w:rsidRDefault="00356F0B" w:rsidP="00273C2A">
      <w:pPr>
        <w:pStyle w:val="ListParagraph"/>
        <w:spacing w:line="276" w:lineRule="auto"/>
        <w:ind w:left="0"/>
        <w:rPr>
          <w:rFonts w:ascii="Calibri" w:hAnsi="Calibri" w:cstheme="minorHAnsi"/>
          <w:szCs w:val="26"/>
        </w:rPr>
      </w:pPr>
      <w:proofErr w:type="gramStart"/>
      <w:r>
        <w:rPr>
          <w:rFonts w:ascii="Calibri" w:hAnsi="Calibri" w:cstheme="minorHAnsi"/>
          <w:szCs w:val="26"/>
        </w:rPr>
        <w:t>100%</w:t>
      </w:r>
      <w:proofErr w:type="gramEnd"/>
      <w:r>
        <w:rPr>
          <w:rFonts w:ascii="Calibri" w:hAnsi="Calibri" w:cstheme="minorHAnsi"/>
          <w:szCs w:val="26"/>
        </w:rPr>
        <w:t xml:space="preserve"> Coursework: </w:t>
      </w:r>
      <w:r w:rsidR="00FF6B7B" w:rsidRPr="0099299F">
        <w:rPr>
          <w:rFonts w:ascii="Calibri" w:hAnsi="Calibri" w:cstheme="minorHAnsi"/>
          <w:szCs w:val="26"/>
        </w:rPr>
        <w:t>7</w:t>
      </w:r>
      <w:r w:rsidR="00BE1437" w:rsidRPr="0099299F">
        <w:rPr>
          <w:rFonts w:ascii="Calibri" w:hAnsi="Calibri" w:cstheme="minorHAnsi"/>
          <w:szCs w:val="26"/>
        </w:rPr>
        <w:t>0%</w:t>
      </w:r>
      <w:r w:rsidR="00C3067B" w:rsidRPr="0099299F">
        <w:rPr>
          <w:rFonts w:ascii="Calibri" w:hAnsi="Calibri" w:cstheme="minorHAnsi"/>
          <w:szCs w:val="26"/>
        </w:rPr>
        <w:t xml:space="preserve"> Essay, </w:t>
      </w:r>
      <w:r w:rsidR="00FF6B7B" w:rsidRPr="0099299F">
        <w:rPr>
          <w:rFonts w:ascii="Calibri" w:hAnsi="Calibri" w:cstheme="minorHAnsi"/>
          <w:szCs w:val="26"/>
        </w:rPr>
        <w:t>3</w:t>
      </w:r>
      <w:r w:rsidR="00C3067B" w:rsidRPr="0099299F">
        <w:rPr>
          <w:rFonts w:ascii="Calibri" w:hAnsi="Calibri" w:cstheme="minorHAnsi"/>
          <w:szCs w:val="26"/>
        </w:rPr>
        <w:t>0% Group Presentation</w:t>
      </w:r>
      <w:r w:rsidR="00FF6B7B" w:rsidRPr="0099299F">
        <w:rPr>
          <w:rFonts w:ascii="Calibri" w:hAnsi="Calibri" w:cstheme="minorHAnsi"/>
          <w:szCs w:val="26"/>
        </w:rPr>
        <w:t xml:space="preserve"> and portfolio</w:t>
      </w:r>
    </w:p>
    <w:p w:rsidR="00BE1437" w:rsidRPr="0099299F" w:rsidRDefault="00BE1437" w:rsidP="00BE1437">
      <w:pPr>
        <w:spacing w:line="276" w:lineRule="auto"/>
        <w:jc w:val="both"/>
        <w:rPr>
          <w:rFonts w:ascii="Calibri" w:hAnsi="Calibri" w:cstheme="minorHAnsi"/>
          <w:szCs w:val="26"/>
        </w:rPr>
      </w:pPr>
      <w:r w:rsidRPr="0099299F">
        <w:rPr>
          <w:rFonts w:ascii="Calibri" w:hAnsi="Calibri" w:cstheme="minorHAnsi"/>
          <w:szCs w:val="26"/>
        </w:rPr>
        <w:t>Pre-re</w:t>
      </w:r>
      <w:r w:rsidR="00C113AF" w:rsidRPr="0099299F">
        <w:rPr>
          <w:rFonts w:ascii="Calibri" w:hAnsi="Calibri" w:cstheme="minorHAnsi"/>
          <w:szCs w:val="26"/>
        </w:rPr>
        <w:t xml:space="preserve">quisites: </w:t>
      </w:r>
      <w:r w:rsidRPr="0099299F">
        <w:rPr>
          <w:rFonts w:ascii="Calibri" w:hAnsi="Calibri" w:cstheme="minorHAnsi"/>
          <w:szCs w:val="26"/>
        </w:rPr>
        <w:t>OWT101 or MNGT120</w:t>
      </w:r>
      <w:r w:rsidR="00356F0B">
        <w:rPr>
          <w:rFonts w:ascii="Calibri" w:hAnsi="Calibri" w:cstheme="minorHAnsi"/>
          <w:szCs w:val="26"/>
        </w:rPr>
        <w:t>/110</w:t>
      </w:r>
    </w:p>
    <w:p w:rsidR="00B261BE" w:rsidRPr="00356F0B" w:rsidRDefault="00C113AF" w:rsidP="009F3083">
      <w:pPr>
        <w:pStyle w:val="Heading3"/>
        <w:rPr>
          <w:b/>
          <w:color w:val="C00000"/>
        </w:rPr>
      </w:pPr>
      <w:bookmarkStart w:id="145" w:name="_Toc35270433"/>
      <w:r w:rsidRPr="00356F0B">
        <w:rPr>
          <w:b/>
          <w:color w:val="C00000"/>
        </w:rPr>
        <w:t xml:space="preserve">OWT 230 </w:t>
      </w:r>
      <w:r w:rsidR="00B261BE" w:rsidRPr="00356F0B">
        <w:rPr>
          <w:b/>
          <w:color w:val="C00000"/>
        </w:rPr>
        <w:t xml:space="preserve">Management </w:t>
      </w:r>
      <w:r w:rsidR="00765EFA" w:rsidRPr="00356F0B">
        <w:rPr>
          <w:b/>
          <w:color w:val="C00000"/>
        </w:rPr>
        <w:t xml:space="preserve">&amp; the Natural </w:t>
      </w:r>
      <w:r w:rsidR="0011665B" w:rsidRPr="00356F0B">
        <w:rPr>
          <w:b/>
          <w:color w:val="C00000"/>
        </w:rPr>
        <w:t>Environment</w:t>
      </w:r>
      <w:r w:rsidR="00356F0B">
        <w:rPr>
          <w:b/>
          <w:color w:val="C00000"/>
        </w:rPr>
        <w:t>: Ethics and Sustainability</w:t>
      </w:r>
      <w:r w:rsidR="00B261BE" w:rsidRPr="00356F0B">
        <w:rPr>
          <w:b/>
          <w:color w:val="C00000"/>
        </w:rPr>
        <w:t xml:space="preserve"> </w:t>
      </w:r>
      <w:r w:rsidR="00356F0B" w:rsidRPr="00356F0B">
        <w:rPr>
          <w:b/>
          <w:color w:val="C00000"/>
        </w:rPr>
        <w:br/>
      </w:r>
      <w:r w:rsidR="00B42CEA" w:rsidRPr="00356F0B">
        <w:rPr>
          <w:b/>
          <w:color w:val="C00000"/>
        </w:rPr>
        <w:t>(</w:t>
      </w:r>
      <w:r w:rsidR="003C41FC" w:rsidRPr="00356F0B">
        <w:rPr>
          <w:b/>
          <w:color w:val="C00000"/>
        </w:rPr>
        <w:t>Michaelmas</w:t>
      </w:r>
      <w:r w:rsidR="00356F0B" w:rsidRPr="00356F0B">
        <w:rPr>
          <w:b/>
          <w:color w:val="C00000"/>
        </w:rPr>
        <w:t>/ 15 Credits/ Level 5</w:t>
      </w:r>
      <w:r w:rsidR="00B42CEA" w:rsidRPr="00356F0B">
        <w:rPr>
          <w:b/>
          <w:color w:val="C00000"/>
        </w:rPr>
        <w:t>)</w:t>
      </w:r>
      <w:bookmarkEnd w:id="145"/>
    </w:p>
    <w:p w:rsidR="00472893" w:rsidRPr="00472893" w:rsidRDefault="00472893" w:rsidP="00CD324B">
      <w:pPr>
        <w:jc w:val="both"/>
        <w:rPr>
          <w:rFonts w:ascii="Calibri" w:hAnsi="Calibri" w:cstheme="minorHAnsi"/>
          <w:szCs w:val="26"/>
          <w:lang w:val="en-US"/>
        </w:rPr>
      </w:pPr>
      <w:r w:rsidRPr="00472893">
        <w:rPr>
          <w:rFonts w:ascii="Calibri" w:hAnsi="Calibri" w:cstheme="minorHAnsi"/>
          <w:szCs w:val="26"/>
          <w:lang w:val="en-US"/>
        </w:rPr>
        <w:t xml:space="preserve">The module focuses upon the relationships between management theory, practice and the natural environment.  The first part of the module examines how management have </w:t>
      </w:r>
      <w:proofErr w:type="spellStart"/>
      <w:r w:rsidRPr="00472893">
        <w:rPr>
          <w:rFonts w:ascii="Calibri" w:hAnsi="Calibri" w:cstheme="minorHAnsi"/>
          <w:szCs w:val="26"/>
          <w:lang w:val="en-US"/>
        </w:rPr>
        <w:t>conceptualised</w:t>
      </w:r>
      <w:proofErr w:type="spellEnd"/>
      <w:r w:rsidRPr="00472893">
        <w:rPr>
          <w:rFonts w:ascii="Calibri" w:hAnsi="Calibri" w:cstheme="minorHAnsi"/>
          <w:szCs w:val="26"/>
          <w:lang w:val="en-US"/>
        </w:rPr>
        <w:t xml:space="preserve"> the range of environmental </w:t>
      </w:r>
      <w:proofErr w:type="gramStart"/>
      <w:r w:rsidRPr="00472893">
        <w:rPr>
          <w:rFonts w:ascii="Calibri" w:hAnsi="Calibri" w:cstheme="minorHAnsi"/>
          <w:szCs w:val="26"/>
          <w:lang w:val="en-US"/>
        </w:rPr>
        <w:t>issues which</w:t>
      </w:r>
      <w:proofErr w:type="gramEnd"/>
      <w:r w:rsidRPr="00472893">
        <w:rPr>
          <w:rFonts w:ascii="Calibri" w:hAnsi="Calibri" w:cstheme="minorHAnsi"/>
          <w:szCs w:val="26"/>
          <w:lang w:val="en-US"/>
        </w:rPr>
        <w:t xml:space="preserve"> have emerged since the rise of industrial society.  We then consider different aspects of sustainability focusing upon ecological </w:t>
      </w:r>
      <w:proofErr w:type="spellStart"/>
      <w:r w:rsidRPr="00472893">
        <w:rPr>
          <w:rFonts w:ascii="Calibri" w:hAnsi="Calibri" w:cstheme="minorHAnsi"/>
          <w:szCs w:val="26"/>
          <w:lang w:val="en-US"/>
        </w:rPr>
        <w:t>modernisation</w:t>
      </w:r>
      <w:proofErr w:type="spellEnd"/>
      <w:r w:rsidRPr="00472893">
        <w:rPr>
          <w:rFonts w:ascii="Calibri" w:hAnsi="Calibri" w:cstheme="minorHAnsi"/>
          <w:szCs w:val="26"/>
          <w:lang w:val="en-US"/>
        </w:rPr>
        <w:t xml:space="preserve">, consumerism and waste management.  There is a sharp focus throughout the implications for </w:t>
      </w:r>
      <w:proofErr w:type="gramStart"/>
      <w:r w:rsidRPr="00472893">
        <w:rPr>
          <w:rFonts w:ascii="Calibri" w:hAnsi="Calibri" w:cstheme="minorHAnsi"/>
          <w:szCs w:val="26"/>
          <w:lang w:val="en-US"/>
        </w:rPr>
        <w:t>policy making</w:t>
      </w:r>
      <w:proofErr w:type="gramEnd"/>
      <w:r w:rsidRPr="00472893">
        <w:rPr>
          <w:rFonts w:ascii="Calibri" w:hAnsi="Calibri" w:cstheme="minorHAnsi"/>
          <w:szCs w:val="26"/>
          <w:lang w:val="en-US"/>
        </w:rPr>
        <w:t>.</w:t>
      </w:r>
      <w:r w:rsidR="002D1FC2" w:rsidRPr="00472893">
        <w:rPr>
          <w:rFonts w:ascii="Calibri" w:hAnsi="Calibri" w:cstheme="minorHAnsi"/>
          <w:szCs w:val="26"/>
          <w:lang w:val="en-US"/>
        </w:rPr>
        <w:t xml:space="preserve"> </w:t>
      </w:r>
      <w:r w:rsidRPr="00472893">
        <w:rPr>
          <w:rFonts w:ascii="Calibri" w:hAnsi="Calibri" w:cstheme="minorHAnsi"/>
          <w:szCs w:val="26"/>
          <w:lang w:val="en-US"/>
        </w:rPr>
        <w:t xml:space="preserve">On successful completion of this </w:t>
      </w:r>
      <w:proofErr w:type="gramStart"/>
      <w:r w:rsidRPr="00472893">
        <w:rPr>
          <w:rFonts w:ascii="Calibri" w:hAnsi="Calibri" w:cstheme="minorHAnsi"/>
          <w:szCs w:val="26"/>
          <w:lang w:val="en-US"/>
        </w:rPr>
        <w:t>module</w:t>
      </w:r>
      <w:proofErr w:type="gramEnd"/>
      <w:r w:rsidRPr="00472893">
        <w:rPr>
          <w:rFonts w:ascii="Calibri" w:hAnsi="Calibri" w:cstheme="minorHAnsi"/>
          <w:szCs w:val="26"/>
          <w:lang w:val="en-US"/>
        </w:rPr>
        <w:t xml:space="preserve"> students should normally have: </w:t>
      </w:r>
    </w:p>
    <w:p w:rsidR="00472893" w:rsidRPr="00472893" w:rsidRDefault="00472893" w:rsidP="009F3083">
      <w:pPr>
        <w:pStyle w:val="ListParagraph"/>
        <w:numPr>
          <w:ilvl w:val="0"/>
          <w:numId w:val="9"/>
        </w:numPr>
        <w:jc w:val="both"/>
        <w:rPr>
          <w:rFonts w:ascii="Calibri" w:hAnsi="Calibri" w:cstheme="minorHAnsi"/>
          <w:szCs w:val="26"/>
          <w:lang w:val="en-US"/>
        </w:rPr>
      </w:pPr>
      <w:r w:rsidRPr="00472893">
        <w:rPr>
          <w:rFonts w:ascii="Calibri" w:hAnsi="Calibri" w:cstheme="minorHAnsi"/>
          <w:szCs w:val="26"/>
          <w:lang w:val="en-US"/>
        </w:rPr>
        <w:t xml:space="preserve">A broad but critical understanding of the complex interrelationships between management in contemporary organizations and their social, cultural and physical environments. </w:t>
      </w:r>
    </w:p>
    <w:p w:rsidR="008A2659" w:rsidRPr="00472893" w:rsidRDefault="00472893" w:rsidP="009F3083">
      <w:pPr>
        <w:pStyle w:val="ListParagraph"/>
        <w:numPr>
          <w:ilvl w:val="0"/>
          <w:numId w:val="9"/>
        </w:numPr>
        <w:jc w:val="both"/>
        <w:rPr>
          <w:rFonts w:ascii="Calibri" w:hAnsi="Calibri" w:cstheme="minorHAnsi"/>
          <w:szCs w:val="26"/>
          <w:lang w:val="en-US"/>
        </w:rPr>
      </w:pPr>
      <w:r w:rsidRPr="00472893">
        <w:rPr>
          <w:rFonts w:ascii="Calibri" w:hAnsi="Calibri" w:cstheme="minorHAnsi"/>
          <w:szCs w:val="26"/>
          <w:lang w:val="en-US"/>
        </w:rPr>
        <w:t>Improved their ability to relate key ideas and theoretical frameworks such as those presented in this module to the ongoing social and intellectual controversies concerning management and its place in the modern world.</w:t>
      </w:r>
    </w:p>
    <w:p w:rsidR="009F1B3A" w:rsidRPr="0099299F" w:rsidRDefault="00356F0B" w:rsidP="008A2659">
      <w:pPr>
        <w:spacing w:line="276" w:lineRule="auto"/>
        <w:jc w:val="both"/>
        <w:rPr>
          <w:rFonts w:ascii="Calibri" w:hAnsi="Calibri" w:cstheme="minorHAnsi"/>
          <w:szCs w:val="26"/>
        </w:rPr>
      </w:pPr>
      <w:proofErr w:type="gramStart"/>
      <w:r>
        <w:rPr>
          <w:rFonts w:ascii="Calibri" w:hAnsi="Calibri" w:cstheme="minorHAnsi"/>
          <w:szCs w:val="26"/>
        </w:rPr>
        <w:t>100%</w:t>
      </w:r>
      <w:proofErr w:type="gramEnd"/>
      <w:r>
        <w:rPr>
          <w:rFonts w:ascii="Calibri" w:hAnsi="Calibri" w:cstheme="minorHAnsi"/>
          <w:szCs w:val="26"/>
        </w:rPr>
        <w:t xml:space="preserve"> </w:t>
      </w:r>
      <w:r w:rsidR="00982CB3" w:rsidRPr="0099299F">
        <w:rPr>
          <w:rFonts w:ascii="Calibri" w:hAnsi="Calibri" w:cstheme="minorHAnsi"/>
          <w:szCs w:val="26"/>
        </w:rPr>
        <w:t xml:space="preserve">Coursework: </w:t>
      </w:r>
      <w:r w:rsidR="00FF6B7B" w:rsidRPr="0099299F">
        <w:rPr>
          <w:rFonts w:ascii="Calibri" w:hAnsi="Calibri" w:cstheme="minorHAnsi"/>
          <w:szCs w:val="26"/>
        </w:rPr>
        <w:t>8</w:t>
      </w:r>
      <w:r w:rsidR="008A2659" w:rsidRPr="0099299F">
        <w:rPr>
          <w:rFonts w:ascii="Calibri" w:hAnsi="Calibri" w:cstheme="minorHAnsi"/>
          <w:szCs w:val="26"/>
        </w:rPr>
        <w:t>0% Essay, 2</w:t>
      </w:r>
      <w:r w:rsidR="009F1B3A" w:rsidRPr="0099299F">
        <w:rPr>
          <w:rFonts w:ascii="Calibri" w:hAnsi="Calibri" w:cstheme="minorHAnsi"/>
          <w:szCs w:val="26"/>
        </w:rPr>
        <w:t>0% Group Presentation/portfolio</w:t>
      </w:r>
    </w:p>
    <w:p w:rsidR="00DA3716" w:rsidRPr="0099299F" w:rsidRDefault="00C113AF" w:rsidP="00BE1437">
      <w:pPr>
        <w:spacing w:line="276" w:lineRule="auto"/>
        <w:jc w:val="both"/>
        <w:rPr>
          <w:rFonts w:ascii="Calibri" w:hAnsi="Calibri" w:cstheme="minorHAnsi"/>
          <w:szCs w:val="26"/>
        </w:rPr>
      </w:pPr>
      <w:r w:rsidRPr="0099299F">
        <w:rPr>
          <w:rFonts w:ascii="Calibri" w:hAnsi="Calibri" w:cstheme="minorHAnsi"/>
          <w:szCs w:val="26"/>
        </w:rPr>
        <w:t xml:space="preserve">Pre-requisites: </w:t>
      </w:r>
      <w:r w:rsidR="00BE1437" w:rsidRPr="0099299F">
        <w:rPr>
          <w:rFonts w:ascii="Calibri" w:hAnsi="Calibri" w:cstheme="minorHAnsi"/>
          <w:szCs w:val="26"/>
        </w:rPr>
        <w:t xml:space="preserve">OWT101 </w:t>
      </w:r>
      <w:r w:rsidR="000F7AEA" w:rsidRPr="0099299F">
        <w:rPr>
          <w:rFonts w:ascii="Calibri" w:hAnsi="Calibri" w:cstheme="minorHAnsi"/>
          <w:szCs w:val="26"/>
        </w:rPr>
        <w:t>or MNGT120</w:t>
      </w:r>
      <w:r w:rsidR="00356F0B">
        <w:rPr>
          <w:rFonts w:ascii="Calibri" w:hAnsi="Calibri" w:cstheme="minorHAnsi"/>
          <w:szCs w:val="26"/>
        </w:rPr>
        <w:t>/110</w:t>
      </w:r>
    </w:p>
    <w:p w:rsidR="00DA3716" w:rsidRPr="00356F0B" w:rsidRDefault="00C113AF" w:rsidP="009F3083">
      <w:pPr>
        <w:pStyle w:val="Heading3"/>
        <w:rPr>
          <w:b/>
          <w:color w:val="C00000"/>
        </w:rPr>
      </w:pPr>
      <w:bookmarkStart w:id="146" w:name="_Toc35270434"/>
      <w:r w:rsidRPr="00356F0B">
        <w:rPr>
          <w:b/>
          <w:color w:val="C00000"/>
        </w:rPr>
        <w:t xml:space="preserve">OWT 233 </w:t>
      </w:r>
      <w:r w:rsidR="00DA3716" w:rsidRPr="00356F0B">
        <w:rPr>
          <w:b/>
          <w:color w:val="C00000"/>
        </w:rPr>
        <w:t>Management &amp; Organisation</w:t>
      </w:r>
      <w:r w:rsidR="00B4200D" w:rsidRPr="00356F0B">
        <w:rPr>
          <w:b/>
          <w:color w:val="C00000"/>
        </w:rPr>
        <w:t>s</w:t>
      </w:r>
      <w:r w:rsidR="00DA3716" w:rsidRPr="00356F0B">
        <w:rPr>
          <w:b/>
          <w:color w:val="C00000"/>
        </w:rPr>
        <w:t xml:space="preserve"> </w:t>
      </w:r>
      <w:r w:rsidR="00356F0B" w:rsidRPr="00356F0B">
        <w:rPr>
          <w:b/>
          <w:color w:val="C00000"/>
        </w:rPr>
        <w:br/>
      </w:r>
      <w:r w:rsidR="00DA3716" w:rsidRPr="00356F0B">
        <w:rPr>
          <w:b/>
          <w:color w:val="C00000"/>
        </w:rPr>
        <w:t>(Michaelmas</w:t>
      </w:r>
      <w:r w:rsidR="00356F0B" w:rsidRPr="00356F0B">
        <w:rPr>
          <w:b/>
          <w:color w:val="C00000"/>
        </w:rPr>
        <w:t>/ 15 Credit/ Level 5</w:t>
      </w:r>
      <w:r w:rsidR="00DA3716" w:rsidRPr="00356F0B">
        <w:rPr>
          <w:b/>
          <w:color w:val="C00000"/>
        </w:rPr>
        <w:t>)</w:t>
      </w:r>
      <w:bookmarkEnd w:id="146"/>
    </w:p>
    <w:p w:rsidR="00356F0B" w:rsidRPr="00356F0B" w:rsidRDefault="00356F0B" w:rsidP="00611369">
      <w:pPr>
        <w:spacing w:line="276" w:lineRule="auto"/>
        <w:jc w:val="both"/>
        <w:rPr>
          <w:szCs w:val="26"/>
        </w:rPr>
      </w:pPr>
      <w:r w:rsidRPr="00356F0B">
        <w:rPr>
          <w:szCs w:val="26"/>
        </w:rPr>
        <w:t xml:space="preserve">The module Management and Organisational Behaviour aims to introduce students to fundamental issues and concepts in the field of management and organisational behaviour. The topic needs to be </w:t>
      </w:r>
      <w:proofErr w:type="gramStart"/>
      <w:r w:rsidRPr="00356F0B">
        <w:rPr>
          <w:szCs w:val="26"/>
        </w:rPr>
        <w:t>explored</w:t>
      </w:r>
      <w:proofErr w:type="gramEnd"/>
      <w:r w:rsidRPr="00356F0B">
        <w:rPr>
          <w:szCs w:val="26"/>
        </w:rPr>
        <w:t xml:space="preserve"> and understood in relation to the complex socio-economic reality in which such activities take place. The module introduces key topics within the field and places them within the wider socio-economic context by drawing on contemporary discussion and debates to highlight multifaceted nature of contemporary management and organisations. </w:t>
      </w:r>
    </w:p>
    <w:p w:rsidR="00356F0B" w:rsidRPr="00356F0B" w:rsidRDefault="00356F0B" w:rsidP="00611369">
      <w:pPr>
        <w:spacing w:line="276" w:lineRule="auto"/>
        <w:jc w:val="both"/>
        <w:rPr>
          <w:szCs w:val="26"/>
        </w:rPr>
      </w:pPr>
      <w:r w:rsidRPr="00356F0B">
        <w:rPr>
          <w:szCs w:val="26"/>
        </w:rPr>
        <w:lastRenderedPageBreak/>
        <w:t xml:space="preserve">The course </w:t>
      </w:r>
      <w:proofErr w:type="gramStart"/>
      <w:r w:rsidRPr="00356F0B">
        <w:rPr>
          <w:szCs w:val="26"/>
        </w:rPr>
        <w:t>is constructed</w:t>
      </w:r>
      <w:proofErr w:type="gramEnd"/>
      <w:r w:rsidRPr="00356F0B">
        <w:rPr>
          <w:szCs w:val="26"/>
        </w:rPr>
        <w:t xml:space="preserve"> to encourage you to think critically and to reflect upon taken-for-granted assumptions about the world of work and management’s role in relation to it. As a means to achieve this, the course begins by placing the development of management theory in its historical context, highlighting some key assumptions about human behaviour that have informed management thinking. We will then explore different theories of motivation and the way they influence practice in organisations. Following this, we will explore the dynamics of power and conflict in organisations through the introduction of employment relations, and move on to consider how other wider socio-economic factors </w:t>
      </w:r>
      <w:proofErr w:type="gramStart"/>
      <w:r w:rsidRPr="00356F0B">
        <w:rPr>
          <w:szCs w:val="26"/>
        </w:rPr>
        <w:t>impact</w:t>
      </w:r>
      <w:proofErr w:type="gramEnd"/>
      <w:r w:rsidRPr="00356F0B">
        <w:rPr>
          <w:szCs w:val="26"/>
        </w:rPr>
        <w:t xml:space="preserve"> upon how individuals and groups experience working life.</w:t>
      </w:r>
    </w:p>
    <w:p w:rsidR="00356F0B" w:rsidRPr="00356F0B" w:rsidRDefault="00356F0B" w:rsidP="00611369">
      <w:pPr>
        <w:spacing w:line="276" w:lineRule="auto"/>
        <w:jc w:val="both"/>
        <w:rPr>
          <w:szCs w:val="26"/>
        </w:rPr>
      </w:pPr>
      <w:r w:rsidRPr="00356F0B">
        <w:rPr>
          <w:szCs w:val="26"/>
        </w:rPr>
        <w:t xml:space="preserve">The second part of the course continues this theme of encouraging critical reflection and explores key issues and debates related to cross-cultural management, managing human resources and well-being at workplace that are intimately related to management. </w:t>
      </w:r>
    </w:p>
    <w:p w:rsidR="00C05976" w:rsidRPr="0099299F" w:rsidRDefault="00C113AF" w:rsidP="00611369">
      <w:pPr>
        <w:spacing w:line="276" w:lineRule="auto"/>
        <w:jc w:val="both"/>
        <w:rPr>
          <w:rFonts w:ascii="Calibri" w:hAnsi="Calibri" w:cstheme="minorHAnsi"/>
          <w:szCs w:val="26"/>
        </w:rPr>
      </w:pPr>
      <w:r w:rsidRPr="0099299F">
        <w:rPr>
          <w:rFonts w:ascii="Calibri" w:hAnsi="Calibri" w:cstheme="minorHAnsi"/>
          <w:szCs w:val="26"/>
        </w:rPr>
        <w:t>Exam:  60%</w:t>
      </w:r>
      <w:r w:rsidR="00472893" w:rsidRPr="0099299F">
        <w:rPr>
          <w:rFonts w:ascii="Calibri" w:hAnsi="Calibri" w:cstheme="minorHAnsi"/>
          <w:szCs w:val="26"/>
        </w:rPr>
        <w:t xml:space="preserve"> </w:t>
      </w:r>
      <w:r w:rsidR="00356F0B">
        <w:rPr>
          <w:rFonts w:ascii="Calibri" w:hAnsi="Calibri" w:cstheme="minorHAnsi"/>
          <w:szCs w:val="26"/>
        </w:rPr>
        <w:tab/>
      </w:r>
      <w:r w:rsidR="00472893" w:rsidRPr="0099299F">
        <w:rPr>
          <w:rFonts w:ascii="Calibri" w:hAnsi="Calibri" w:cstheme="minorHAnsi"/>
          <w:szCs w:val="26"/>
        </w:rPr>
        <w:t>Coursework:  4</w:t>
      </w:r>
      <w:r w:rsidR="00C05976" w:rsidRPr="0099299F">
        <w:rPr>
          <w:rFonts w:ascii="Calibri" w:hAnsi="Calibri" w:cstheme="minorHAnsi"/>
          <w:szCs w:val="26"/>
        </w:rPr>
        <w:t>0%</w:t>
      </w:r>
    </w:p>
    <w:p w:rsidR="00F06D94" w:rsidRPr="0099299F" w:rsidRDefault="00C05976" w:rsidP="00C05976">
      <w:pPr>
        <w:spacing w:line="276" w:lineRule="auto"/>
        <w:jc w:val="both"/>
        <w:rPr>
          <w:rFonts w:ascii="Calibri" w:hAnsi="Calibri" w:cstheme="minorHAnsi"/>
          <w:b/>
          <w:szCs w:val="26"/>
        </w:rPr>
      </w:pPr>
      <w:r w:rsidRPr="0099299F">
        <w:rPr>
          <w:rFonts w:ascii="Calibri" w:hAnsi="Calibri" w:cstheme="minorHAnsi"/>
          <w:szCs w:val="26"/>
        </w:rPr>
        <w:t>Pre-requisites:</w:t>
      </w:r>
      <w:r w:rsidR="00C113AF" w:rsidRPr="0099299F">
        <w:rPr>
          <w:rFonts w:ascii="Calibri" w:hAnsi="Calibri" w:cstheme="minorHAnsi"/>
          <w:szCs w:val="26"/>
        </w:rPr>
        <w:t xml:space="preserve"> </w:t>
      </w:r>
      <w:r w:rsidR="00CD324B" w:rsidRPr="00654F0C">
        <w:rPr>
          <w:rStyle w:val="Strong"/>
        </w:rPr>
        <w:t xml:space="preserve">THIS </w:t>
      </w:r>
      <w:proofErr w:type="gramStart"/>
      <w:r w:rsidR="00CD324B" w:rsidRPr="00654F0C">
        <w:rPr>
          <w:rStyle w:val="Strong"/>
        </w:rPr>
        <w:t>CANNOT BE TAKEN</w:t>
      </w:r>
      <w:proofErr w:type="gramEnd"/>
      <w:r w:rsidR="00CD324B" w:rsidRPr="00654F0C">
        <w:rPr>
          <w:rStyle w:val="Strong"/>
        </w:rPr>
        <w:t xml:space="preserve"> IF OWT </w:t>
      </w:r>
      <w:r w:rsidRPr="00654F0C">
        <w:rPr>
          <w:rStyle w:val="Strong"/>
        </w:rPr>
        <w:t>101 COMPLETED</w:t>
      </w:r>
    </w:p>
    <w:p w:rsidR="00982CB3" w:rsidRPr="00356F0B" w:rsidRDefault="00982CB3" w:rsidP="009F3083">
      <w:pPr>
        <w:pStyle w:val="Heading3"/>
        <w:rPr>
          <w:b/>
          <w:color w:val="C00000"/>
          <w:lang w:val="fr-FR"/>
        </w:rPr>
      </w:pPr>
      <w:bookmarkStart w:id="147" w:name="_Toc35270435"/>
      <w:r w:rsidRPr="00356F0B">
        <w:rPr>
          <w:b/>
          <w:color w:val="C00000"/>
          <w:lang w:val="fr-FR"/>
        </w:rPr>
        <w:t>OWT</w:t>
      </w:r>
      <w:r w:rsidR="00CD324B" w:rsidRPr="00356F0B">
        <w:rPr>
          <w:b/>
          <w:color w:val="C00000"/>
          <w:lang w:val="fr-FR"/>
        </w:rPr>
        <w:t xml:space="preserve"> </w:t>
      </w:r>
      <w:r w:rsidR="00C113AF" w:rsidRPr="00356F0B">
        <w:rPr>
          <w:b/>
          <w:color w:val="C00000"/>
          <w:lang w:val="fr-FR"/>
        </w:rPr>
        <w:t>234</w:t>
      </w:r>
      <w:r w:rsidRPr="00356F0B">
        <w:rPr>
          <w:b/>
          <w:color w:val="C00000"/>
          <w:lang w:val="fr-FR"/>
        </w:rPr>
        <w:t xml:space="preserve"> Management &amp; International Organisations </w:t>
      </w:r>
      <w:r w:rsidR="00356F0B" w:rsidRPr="00356F0B">
        <w:rPr>
          <w:b/>
          <w:color w:val="C00000"/>
          <w:lang w:val="fr-FR"/>
        </w:rPr>
        <w:br/>
      </w:r>
      <w:r w:rsidRPr="00356F0B">
        <w:rPr>
          <w:b/>
          <w:color w:val="C00000"/>
          <w:lang w:val="fr-FR"/>
        </w:rPr>
        <w:t>(Lent</w:t>
      </w:r>
      <w:r w:rsidR="00356F0B" w:rsidRPr="00356F0B">
        <w:rPr>
          <w:b/>
          <w:color w:val="C00000"/>
          <w:lang w:val="fr-FR"/>
        </w:rPr>
        <w:t xml:space="preserve">/ 15 Credit/ </w:t>
      </w:r>
      <w:proofErr w:type="spellStart"/>
      <w:r w:rsidR="00356F0B" w:rsidRPr="00356F0B">
        <w:rPr>
          <w:b/>
          <w:color w:val="C00000"/>
          <w:lang w:val="fr-FR"/>
        </w:rPr>
        <w:t>Level</w:t>
      </w:r>
      <w:proofErr w:type="spellEnd"/>
      <w:r w:rsidR="00356F0B" w:rsidRPr="00356F0B">
        <w:rPr>
          <w:b/>
          <w:color w:val="C00000"/>
          <w:lang w:val="fr-FR"/>
        </w:rPr>
        <w:t xml:space="preserve"> 5</w:t>
      </w:r>
      <w:r w:rsidRPr="00356F0B">
        <w:rPr>
          <w:b/>
          <w:color w:val="C00000"/>
          <w:lang w:val="fr-FR"/>
        </w:rPr>
        <w:t>)</w:t>
      </w:r>
      <w:bookmarkEnd w:id="147"/>
    </w:p>
    <w:p w:rsidR="0050059F" w:rsidRDefault="00982CB3" w:rsidP="00982CB3">
      <w:pPr>
        <w:pStyle w:val="Default"/>
        <w:jc w:val="both"/>
        <w:rPr>
          <w:rFonts w:asciiTheme="minorHAnsi" w:hAnsiTheme="minorHAnsi" w:cstheme="minorHAnsi"/>
          <w:color w:val="212121"/>
          <w:sz w:val="26"/>
          <w:szCs w:val="26"/>
        </w:rPr>
      </w:pPr>
      <w:r w:rsidRPr="00982CB3">
        <w:rPr>
          <w:rFonts w:asciiTheme="minorHAnsi" w:hAnsiTheme="minorHAnsi" w:cstheme="minorHAnsi"/>
          <w:color w:val="212121"/>
          <w:sz w:val="26"/>
          <w:szCs w:val="26"/>
        </w:rPr>
        <w:t xml:space="preserve">This module introduces key debates relating to management in international organisations. Beginning with fundamental questions about purpose and organisation, and then proceeding to explore questions about impacts on economy and society, the module provides a critical and analytical approach to understand international organisations in a range of sectors. </w:t>
      </w:r>
    </w:p>
    <w:p w:rsidR="0050059F" w:rsidRDefault="0050059F" w:rsidP="00982CB3">
      <w:pPr>
        <w:pStyle w:val="Default"/>
        <w:jc w:val="both"/>
        <w:rPr>
          <w:rFonts w:asciiTheme="minorHAnsi" w:hAnsiTheme="minorHAnsi" w:cstheme="minorHAnsi"/>
          <w:color w:val="212121"/>
          <w:sz w:val="26"/>
          <w:szCs w:val="26"/>
        </w:rPr>
      </w:pPr>
    </w:p>
    <w:p w:rsidR="00FF6B7B" w:rsidRDefault="00982CB3" w:rsidP="00982CB3">
      <w:pPr>
        <w:pStyle w:val="Default"/>
        <w:jc w:val="both"/>
        <w:rPr>
          <w:rFonts w:asciiTheme="minorHAnsi" w:hAnsiTheme="minorHAnsi" w:cstheme="minorHAnsi"/>
          <w:color w:val="212121"/>
          <w:sz w:val="26"/>
          <w:szCs w:val="26"/>
        </w:rPr>
      </w:pPr>
      <w:r w:rsidRPr="00982CB3">
        <w:rPr>
          <w:rFonts w:asciiTheme="minorHAnsi" w:hAnsiTheme="minorHAnsi" w:cstheme="minorHAnsi"/>
          <w:color w:val="212121"/>
          <w:sz w:val="26"/>
          <w:szCs w:val="26"/>
        </w:rPr>
        <w:t xml:space="preserve">Students will experience a mix of lecture, seminar and group activities. Assessment will involve both coursework and examination (the former likely to be a consultancy report/case exercise or similar). On completion of the module students will be able to analyse the factors affecting the operation and impacts of international organisations, in both ‘developed’ and ‘developing’ world contexts. </w:t>
      </w:r>
    </w:p>
    <w:p w:rsidR="0050059F" w:rsidRDefault="0050059F" w:rsidP="00982CB3">
      <w:pPr>
        <w:pStyle w:val="Default"/>
        <w:jc w:val="both"/>
        <w:rPr>
          <w:rFonts w:asciiTheme="minorHAnsi" w:hAnsiTheme="minorHAnsi" w:cstheme="minorHAnsi"/>
          <w:color w:val="212121"/>
          <w:sz w:val="26"/>
          <w:szCs w:val="26"/>
        </w:rPr>
      </w:pPr>
    </w:p>
    <w:p w:rsidR="00982CB3" w:rsidRPr="00982CB3" w:rsidRDefault="0050059F" w:rsidP="00982CB3">
      <w:pPr>
        <w:pStyle w:val="Default"/>
        <w:jc w:val="both"/>
        <w:rPr>
          <w:rFonts w:asciiTheme="minorHAnsi" w:hAnsiTheme="minorHAnsi" w:cstheme="minorHAnsi"/>
          <w:color w:val="212121"/>
          <w:sz w:val="26"/>
          <w:szCs w:val="26"/>
        </w:rPr>
      </w:pPr>
      <w:proofErr w:type="gramStart"/>
      <w:r>
        <w:rPr>
          <w:rFonts w:asciiTheme="minorHAnsi" w:hAnsiTheme="minorHAnsi" w:cstheme="minorHAnsi"/>
          <w:color w:val="212121"/>
          <w:sz w:val="26"/>
          <w:szCs w:val="26"/>
        </w:rPr>
        <w:t>100%</w:t>
      </w:r>
      <w:proofErr w:type="gramEnd"/>
      <w:r>
        <w:rPr>
          <w:rFonts w:asciiTheme="minorHAnsi" w:hAnsiTheme="minorHAnsi" w:cstheme="minorHAnsi"/>
          <w:color w:val="212121"/>
          <w:sz w:val="26"/>
          <w:szCs w:val="26"/>
        </w:rPr>
        <w:t xml:space="preserve"> </w:t>
      </w:r>
      <w:r w:rsidR="00982CB3">
        <w:rPr>
          <w:rFonts w:asciiTheme="minorHAnsi" w:hAnsiTheme="minorHAnsi" w:cstheme="minorHAnsi"/>
          <w:color w:val="212121"/>
          <w:sz w:val="26"/>
          <w:szCs w:val="26"/>
        </w:rPr>
        <w:t>Coursework:</w:t>
      </w:r>
      <w:r w:rsidR="00982CB3">
        <w:rPr>
          <w:rFonts w:asciiTheme="minorHAnsi" w:hAnsiTheme="minorHAnsi" w:cstheme="minorHAnsi"/>
          <w:color w:val="212121"/>
          <w:sz w:val="26"/>
          <w:szCs w:val="26"/>
        </w:rPr>
        <w:tab/>
      </w:r>
      <w:r w:rsidR="00982CB3" w:rsidRPr="00982CB3">
        <w:rPr>
          <w:rFonts w:asciiTheme="minorHAnsi" w:hAnsiTheme="minorHAnsi" w:cstheme="minorHAnsi"/>
          <w:bCs/>
          <w:sz w:val="26"/>
          <w:szCs w:val="26"/>
        </w:rPr>
        <w:t>30% Group Case Presentation, 70% Individual Consultancy Report</w:t>
      </w:r>
    </w:p>
    <w:p w:rsidR="00831048" w:rsidRPr="0099299F" w:rsidRDefault="00C113AF" w:rsidP="00982CB3">
      <w:pPr>
        <w:spacing w:line="276" w:lineRule="auto"/>
        <w:jc w:val="both"/>
        <w:rPr>
          <w:rFonts w:ascii="Calibri" w:hAnsi="Calibri" w:cstheme="minorHAnsi"/>
          <w:szCs w:val="26"/>
        </w:rPr>
      </w:pPr>
      <w:r w:rsidRPr="0099299F">
        <w:rPr>
          <w:rFonts w:ascii="Calibri" w:hAnsi="Calibri" w:cstheme="minorHAnsi"/>
          <w:szCs w:val="26"/>
        </w:rPr>
        <w:t xml:space="preserve">Pre-requisites: </w:t>
      </w:r>
      <w:r w:rsidR="00982CB3" w:rsidRPr="0099299F">
        <w:rPr>
          <w:rFonts w:ascii="Calibri" w:hAnsi="Calibri" w:cstheme="minorHAnsi"/>
          <w:szCs w:val="26"/>
        </w:rPr>
        <w:t>OWT101 or MNGT120</w:t>
      </w:r>
      <w:r w:rsidR="0050059F">
        <w:rPr>
          <w:rFonts w:ascii="Calibri" w:hAnsi="Calibri" w:cstheme="minorHAnsi"/>
          <w:szCs w:val="26"/>
        </w:rPr>
        <w:t>/110</w:t>
      </w:r>
    </w:p>
    <w:p w:rsidR="00D05FBE" w:rsidRPr="0050059F" w:rsidRDefault="00D05FBE" w:rsidP="009F3083">
      <w:pPr>
        <w:pStyle w:val="Heading3"/>
        <w:rPr>
          <w:b/>
          <w:color w:val="C00000"/>
        </w:rPr>
      </w:pPr>
      <w:bookmarkStart w:id="148" w:name="_Toc35270436"/>
      <w:r w:rsidRPr="0050059F">
        <w:rPr>
          <w:b/>
          <w:color w:val="C00000"/>
        </w:rPr>
        <w:t>OWT</w:t>
      </w:r>
      <w:r w:rsidR="00CD324B" w:rsidRPr="0050059F">
        <w:rPr>
          <w:b/>
          <w:color w:val="C00000"/>
        </w:rPr>
        <w:t xml:space="preserve"> </w:t>
      </w:r>
      <w:r w:rsidRPr="0050059F">
        <w:rPr>
          <w:b/>
          <w:color w:val="C00000"/>
        </w:rPr>
        <w:t>235 Global Corporate So</w:t>
      </w:r>
      <w:r w:rsidR="0050059F" w:rsidRPr="0050059F">
        <w:rPr>
          <w:b/>
          <w:color w:val="C00000"/>
        </w:rPr>
        <w:t xml:space="preserve">cial Responsibility </w:t>
      </w:r>
      <w:r w:rsidR="00B058D0">
        <w:rPr>
          <w:b/>
          <w:color w:val="C00000"/>
        </w:rPr>
        <w:t>[NOT RUNNING 20/21</w:t>
      </w:r>
      <w:proofErr w:type="gramStart"/>
      <w:r w:rsidR="00B058D0">
        <w:rPr>
          <w:b/>
          <w:color w:val="C00000"/>
        </w:rPr>
        <w:t>]</w:t>
      </w:r>
      <w:proofErr w:type="gramEnd"/>
      <w:r w:rsidR="0050059F" w:rsidRPr="0050059F">
        <w:rPr>
          <w:b/>
          <w:color w:val="C00000"/>
        </w:rPr>
        <w:br/>
      </w:r>
      <w:r w:rsidR="007D05DC" w:rsidRPr="0050059F">
        <w:rPr>
          <w:b/>
          <w:color w:val="C00000"/>
        </w:rPr>
        <w:t>(</w:t>
      </w:r>
      <w:r w:rsidRPr="0050059F">
        <w:rPr>
          <w:b/>
          <w:color w:val="C00000"/>
        </w:rPr>
        <w:t>Lent</w:t>
      </w:r>
      <w:r w:rsidR="0050059F" w:rsidRPr="0050059F">
        <w:rPr>
          <w:b/>
          <w:color w:val="C00000"/>
        </w:rPr>
        <w:t>/ 15 Credits/ Level 5</w:t>
      </w:r>
      <w:r w:rsidR="007D05DC" w:rsidRPr="0050059F">
        <w:rPr>
          <w:b/>
          <w:color w:val="C00000"/>
        </w:rPr>
        <w:t>)</w:t>
      </w:r>
      <w:bookmarkEnd w:id="148"/>
    </w:p>
    <w:p w:rsidR="0050059F" w:rsidRDefault="00FF6B7B" w:rsidP="00D05FBE">
      <w:pPr>
        <w:pStyle w:val="Default"/>
        <w:jc w:val="both"/>
        <w:rPr>
          <w:rFonts w:asciiTheme="minorHAnsi" w:hAnsiTheme="minorHAnsi" w:cstheme="minorHAnsi"/>
          <w:sz w:val="26"/>
          <w:szCs w:val="26"/>
        </w:rPr>
      </w:pPr>
      <w:r w:rsidRPr="00FF6B7B">
        <w:rPr>
          <w:rFonts w:asciiTheme="minorHAnsi" w:hAnsiTheme="minorHAnsi" w:cstheme="minorHAnsi"/>
          <w:sz w:val="26"/>
          <w:szCs w:val="26"/>
        </w:rPr>
        <w:t xml:space="preserve">In this module, we will look at how ethics and socially responsible (and irresponsible) business practices take shape at the international level. This entails exploring the concept of corporate responsibility in a global social, political, and economic context. What does it mean for a </w:t>
      </w:r>
      <w:r w:rsidRPr="00FF6B7B">
        <w:rPr>
          <w:rFonts w:asciiTheme="minorHAnsi" w:hAnsiTheme="minorHAnsi" w:cstheme="minorHAnsi"/>
          <w:sz w:val="26"/>
          <w:szCs w:val="26"/>
        </w:rPr>
        <w:lastRenderedPageBreak/>
        <w:t xml:space="preserve">multinational corporation to be socially responsible in its global operations? Who is involved in setting up standards of ethical conduct, and who </w:t>
      </w:r>
      <w:proofErr w:type="gramStart"/>
      <w:r w:rsidRPr="00FF6B7B">
        <w:rPr>
          <w:rFonts w:asciiTheme="minorHAnsi" w:hAnsiTheme="minorHAnsi" w:cstheme="minorHAnsi"/>
          <w:sz w:val="26"/>
          <w:szCs w:val="26"/>
        </w:rPr>
        <w:t>is affected</w:t>
      </w:r>
      <w:proofErr w:type="gramEnd"/>
      <w:r w:rsidRPr="00FF6B7B">
        <w:rPr>
          <w:rFonts w:asciiTheme="minorHAnsi" w:hAnsiTheme="minorHAnsi" w:cstheme="minorHAnsi"/>
          <w:sz w:val="26"/>
          <w:szCs w:val="26"/>
        </w:rPr>
        <w:t xml:space="preserve"> by the behaviour of global corporations? </w:t>
      </w:r>
    </w:p>
    <w:p w:rsidR="0050059F" w:rsidRDefault="0050059F" w:rsidP="00D05FBE">
      <w:pPr>
        <w:pStyle w:val="Default"/>
        <w:jc w:val="both"/>
        <w:rPr>
          <w:rFonts w:asciiTheme="minorHAnsi" w:hAnsiTheme="minorHAnsi" w:cstheme="minorHAnsi"/>
          <w:sz w:val="26"/>
          <w:szCs w:val="26"/>
        </w:rPr>
      </w:pPr>
    </w:p>
    <w:p w:rsidR="0050059F" w:rsidRDefault="00FF6B7B" w:rsidP="00D05FBE">
      <w:pPr>
        <w:pStyle w:val="Default"/>
        <w:jc w:val="both"/>
        <w:rPr>
          <w:rFonts w:asciiTheme="minorHAnsi" w:hAnsiTheme="minorHAnsi" w:cstheme="minorHAnsi"/>
          <w:sz w:val="26"/>
          <w:szCs w:val="26"/>
        </w:rPr>
      </w:pPr>
      <w:r w:rsidRPr="00FF6B7B">
        <w:rPr>
          <w:rFonts w:asciiTheme="minorHAnsi" w:hAnsiTheme="minorHAnsi" w:cstheme="minorHAnsi"/>
          <w:sz w:val="26"/>
          <w:szCs w:val="26"/>
        </w:rPr>
        <w:t xml:space="preserve">This course takes a critical approach in analysing what it means for business to adopt CSR practices in a global and globalised context. We will explore some of the most challenging domains where business has been intervening – for better or for worse. These include human rights, global governance, but also practices of what we could call corporate citizenship. </w:t>
      </w:r>
    </w:p>
    <w:p w:rsidR="0050059F" w:rsidRDefault="0050059F" w:rsidP="00D05FBE">
      <w:pPr>
        <w:pStyle w:val="Default"/>
        <w:jc w:val="both"/>
        <w:rPr>
          <w:rFonts w:asciiTheme="minorHAnsi" w:hAnsiTheme="minorHAnsi" w:cstheme="minorHAnsi"/>
          <w:sz w:val="26"/>
          <w:szCs w:val="26"/>
        </w:rPr>
      </w:pPr>
    </w:p>
    <w:p w:rsidR="00FF6B7B" w:rsidRPr="00FF6B7B" w:rsidRDefault="00FF6B7B" w:rsidP="00D05FBE">
      <w:pPr>
        <w:pStyle w:val="Default"/>
        <w:jc w:val="both"/>
        <w:rPr>
          <w:rFonts w:asciiTheme="minorHAnsi" w:hAnsiTheme="minorHAnsi" w:cstheme="minorHAnsi"/>
          <w:sz w:val="26"/>
          <w:szCs w:val="26"/>
        </w:rPr>
      </w:pPr>
      <w:r w:rsidRPr="00FF6B7B">
        <w:rPr>
          <w:rFonts w:asciiTheme="minorHAnsi" w:hAnsiTheme="minorHAnsi" w:cstheme="minorHAnsi"/>
          <w:sz w:val="26"/>
          <w:szCs w:val="26"/>
        </w:rPr>
        <w:t xml:space="preserve">Importantly, the module </w:t>
      </w:r>
      <w:proofErr w:type="gramStart"/>
      <w:r w:rsidRPr="00FF6B7B">
        <w:rPr>
          <w:rFonts w:asciiTheme="minorHAnsi" w:hAnsiTheme="minorHAnsi" w:cstheme="minorHAnsi"/>
          <w:sz w:val="26"/>
          <w:szCs w:val="26"/>
        </w:rPr>
        <w:t>is grounded</w:t>
      </w:r>
      <w:proofErr w:type="gramEnd"/>
      <w:r w:rsidRPr="00FF6B7B">
        <w:rPr>
          <w:rFonts w:asciiTheme="minorHAnsi" w:hAnsiTheme="minorHAnsi" w:cstheme="minorHAnsi"/>
          <w:sz w:val="26"/>
          <w:szCs w:val="26"/>
        </w:rPr>
        <w:t xml:space="preserve"> in critical thinking, and encourages students to question assumptions related to global business, as well as the normalisation of a number of globalised business practices. We will investigate these issues through the lenses of ethics, responsibility and sustainability in the context of society, politics, economic systems, and the environment. </w:t>
      </w:r>
    </w:p>
    <w:p w:rsidR="0050059F" w:rsidRDefault="0050059F" w:rsidP="00D05FBE">
      <w:pPr>
        <w:pStyle w:val="Default"/>
        <w:jc w:val="both"/>
        <w:rPr>
          <w:rFonts w:asciiTheme="minorHAnsi" w:hAnsiTheme="minorHAnsi" w:cstheme="minorHAnsi"/>
          <w:color w:val="212121"/>
          <w:sz w:val="26"/>
          <w:szCs w:val="26"/>
        </w:rPr>
      </w:pPr>
    </w:p>
    <w:p w:rsidR="00D05FBE" w:rsidRDefault="00C113AF" w:rsidP="00D05FBE">
      <w:pPr>
        <w:pStyle w:val="Default"/>
        <w:jc w:val="both"/>
        <w:rPr>
          <w:rFonts w:asciiTheme="minorHAnsi" w:hAnsiTheme="minorHAnsi" w:cstheme="minorHAnsi"/>
          <w:color w:val="212121"/>
          <w:sz w:val="26"/>
          <w:szCs w:val="26"/>
        </w:rPr>
      </w:pPr>
      <w:r>
        <w:rPr>
          <w:rFonts w:asciiTheme="minorHAnsi" w:hAnsiTheme="minorHAnsi" w:cstheme="minorHAnsi"/>
          <w:color w:val="212121"/>
          <w:sz w:val="26"/>
          <w:szCs w:val="26"/>
        </w:rPr>
        <w:t>Exam:</w:t>
      </w:r>
      <w:r>
        <w:rPr>
          <w:rFonts w:asciiTheme="minorHAnsi" w:hAnsiTheme="minorHAnsi" w:cstheme="minorHAnsi"/>
          <w:color w:val="212121"/>
          <w:sz w:val="26"/>
          <w:szCs w:val="26"/>
        </w:rPr>
        <w:tab/>
        <w:t xml:space="preserve">50% </w:t>
      </w:r>
      <w:r w:rsidR="0050059F">
        <w:rPr>
          <w:rFonts w:asciiTheme="minorHAnsi" w:hAnsiTheme="minorHAnsi" w:cstheme="minorHAnsi"/>
          <w:color w:val="212121"/>
          <w:sz w:val="26"/>
          <w:szCs w:val="26"/>
        </w:rPr>
        <w:tab/>
      </w:r>
      <w:r>
        <w:rPr>
          <w:rFonts w:asciiTheme="minorHAnsi" w:hAnsiTheme="minorHAnsi" w:cstheme="minorHAnsi"/>
          <w:color w:val="212121"/>
          <w:sz w:val="26"/>
          <w:szCs w:val="26"/>
        </w:rPr>
        <w:t xml:space="preserve">Coursework: </w:t>
      </w:r>
      <w:r w:rsidR="00D05FBE">
        <w:rPr>
          <w:rFonts w:asciiTheme="minorHAnsi" w:hAnsiTheme="minorHAnsi" w:cstheme="minorHAnsi"/>
          <w:color w:val="212121"/>
          <w:sz w:val="26"/>
          <w:szCs w:val="26"/>
        </w:rPr>
        <w:t>50% report</w:t>
      </w:r>
    </w:p>
    <w:p w:rsidR="0050059F" w:rsidRDefault="0050059F" w:rsidP="00C113AF">
      <w:pPr>
        <w:pStyle w:val="Default"/>
        <w:jc w:val="both"/>
        <w:rPr>
          <w:rFonts w:asciiTheme="minorHAnsi" w:hAnsiTheme="minorHAnsi" w:cstheme="minorHAnsi"/>
          <w:color w:val="212121"/>
          <w:sz w:val="26"/>
          <w:szCs w:val="26"/>
        </w:rPr>
      </w:pPr>
    </w:p>
    <w:p w:rsidR="00D05FBE" w:rsidRPr="00C113AF" w:rsidRDefault="00D05FBE" w:rsidP="00C113AF">
      <w:pPr>
        <w:pStyle w:val="Default"/>
        <w:jc w:val="both"/>
        <w:rPr>
          <w:rFonts w:asciiTheme="minorHAnsi" w:hAnsiTheme="minorHAnsi" w:cstheme="minorHAnsi"/>
          <w:color w:val="212121"/>
          <w:sz w:val="26"/>
          <w:szCs w:val="26"/>
        </w:rPr>
      </w:pPr>
      <w:r>
        <w:rPr>
          <w:rFonts w:asciiTheme="minorHAnsi" w:hAnsiTheme="minorHAnsi" w:cstheme="minorHAnsi"/>
          <w:color w:val="212121"/>
          <w:sz w:val="26"/>
          <w:szCs w:val="26"/>
        </w:rPr>
        <w:t>Pre-requisites:</w:t>
      </w:r>
      <w:r w:rsidR="00C113AF">
        <w:rPr>
          <w:rFonts w:asciiTheme="minorHAnsi" w:hAnsiTheme="minorHAnsi" w:cstheme="minorHAnsi"/>
          <w:color w:val="212121"/>
          <w:sz w:val="26"/>
          <w:szCs w:val="26"/>
        </w:rPr>
        <w:t xml:space="preserve"> </w:t>
      </w:r>
      <w:r w:rsidRPr="0099299F">
        <w:rPr>
          <w:rFonts w:ascii="Calibri" w:hAnsi="Calibri" w:cstheme="minorHAnsi"/>
          <w:sz w:val="26"/>
          <w:szCs w:val="26"/>
        </w:rPr>
        <w:t>OWT101 or MNGT120</w:t>
      </w:r>
      <w:r w:rsidR="0050059F">
        <w:rPr>
          <w:rFonts w:ascii="Calibri" w:hAnsi="Calibri" w:cstheme="minorHAnsi"/>
          <w:sz w:val="26"/>
          <w:szCs w:val="26"/>
        </w:rPr>
        <w:t>/110</w:t>
      </w:r>
    </w:p>
    <w:p w:rsidR="00F06D94" w:rsidRPr="0050059F" w:rsidRDefault="00F06D94" w:rsidP="009F3083">
      <w:pPr>
        <w:pStyle w:val="Heading3"/>
        <w:rPr>
          <w:b/>
          <w:color w:val="C00000"/>
        </w:rPr>
      </w:pPr>
      <w:bookmarkStart w:id="149" w:name="_Toc35270437"/>
      <w:r w:rsidRPr="0050059F">
        <w:rPr>
          <w:b/>
          <w:color w:val="C00000"/>
        </w:rPr>
        <w:t>O</w:t>
      </w:r>
      <w:r w:rsidR="00C113AF" w:rsidRPr="0050059F">
        <w:rPr>
          <w:b/>
          <w:color w:val="C00000"/>
        </w:rPr>
        <w:t xml:space="preserve">WT 314 </w:t>
      </w:r>
      <w:r w:rsidRPr="0050059F">
        <w:rPr>
          <w:b/>
          <w:color w:val="C00000"/>
        </w:rPr>
        <w:t xml:space="preserve">Ethical Responsibility in Business </w:t>
      </w:r>
      <w:r w:rsidR="0050059F" w:rsidRPr="0050059F">
        <w:rPr>
          <w:b/>
          <w:color w:val="C00000"/>
        </w:rPr>
        <w:br/>
      </w:r>
      <w:r w:rsidRPr="0050059F">
        <w:rPr>
          <w:b/>
          <w:color w:val="C00000"/>
        </w:rPr>
        <w:t>(Lent</w:t>
      </w:r>
      <w:r w:rsidR="0050059F" w:rsidRPr="0050059F">
        <w:rPr>
          <w:b/>
          <w:color w:val="C00000"/>
        </w:rPr>
        <w:t>/ 15 Credit/ Level 6</w:t>
      </w:r>
      <w:r w:rsidRPr="0050059F">
        <w:rPr>
          <w:b/>
          <w:color w:val="C00000"/>
        </w:rPr>
        <w:t>)</w:t>
      </w:r>
      <w:bookmarkEnd w:id="149"/>
    </w:p>
    <w:p w:rsidR="00217E22" w:rsidRPr="00217E22" w:rsidRDefault="00217E22" w:rsidP="00CD324B">
      <w:pPr>
        <w:jc w:val="both"/>
        <w:rPr>
          <w:rFonts w:ascii="Calibri" w:hAnsi="Calibri" w:cs="Calibri"/>
          <w:szCs w:val="26"/>
          <w:lang w:val="en-US"/>
        </w:rPr>
      </w:pPr>
      <w:r w:rsidRPr="00217E22">
        <w:rPr>
          <w:rFonts w:ascii="Calibri" w:hAnsi="Calibri" w:cs="Calibri"/>
          <w:szCs w:val="26"/>
          <w:lang w:val="en-US"/>
        </w:rPr>
        <w:t xml:space="preserve">The objective of this module is to attempt to develop moral sensibility and practical reasoning in the context of managerial everyday action in </w:t>
      </w:r>
      <w:proofErr w:type="spellStart"/>
      <w:r w:rsidRPr="00217E22">
        <w:rPr>
          <w:rFonts w:ascii="Calibri" w:hAnsi="Calibri" w:cs="Calibri"/>
          <w:szCs w:val="26"/>
          <w:lang w:val="en-US"/>
        </w:rPr>
        <w:t>organisations</w:t>
      </w:r>
      <w:proofErr w:type="spellEnd"/>
      <w:r w:rsidRPr="00217E22">
        <w:rPr>
          <w:rFonts w:ascii="Calibri" w:hAnsi="Calibri" w:cs="Calibri"/>
          <w:szCs w:val="26"/>
          <w:lang w:val="en-US"/>
        </w:rPr>
        <w:t xml:space="preserve">.  The module will be concerned with morality in action, as it happens, rather than a removed reflection on codes and principles of ethics and CSR (corporate social responsibility).  The module will aim to show that ethics and CSR in action is diffused and difficult.  Nevertheless, managers and employees have a responsibility to ‘work it out’ for themselves.  It is this ‘how to work it out’ that the module will keep as its focus.  Managers and employees must eventually make a choice and not only do they have to justify this choice but also respect that others may have a different perspective.   The module will use a number of case studies as a basis to develop this moral sensibility so that managers will be able to act in a morally appropriate manner as part of their ongoing </w:t>
      </w:r>
      <w:proofErr w:type="spellStart"/>
      <w:r w:rsidR="00C113AF">
        <w:rPr>
          <w:rFonts w:ascii="Calibri" w:hAnsi="Calibri" w:cs="Calibri"/>
          <w:szCs w:val="26"/>
          <w:lang w:val="en-US"/>
        </w:rPr>
        <w:t>organisational</w:t>
      </w:r>
      <w:proofErr w:type="spellEnd"/>
      <w:r w:rsidR="00C113AF">
        <w:rPr>
          <w:rFonts w:ascii="Calibri" w:hAnsi="Calibri" w:cs="Calibri"/>
          <w:szCs w:val="26"/>
          <w:lang w:val="en-US"/>
        </w:rPr>
        <w:t xml:space="preserve"> action. </w:t>
      </w:r>
    </w:p>
    <w:p w:rsidR="00217E22" w:rsidRPr="00217E22" w:rsidRDefault="00217E22" w:rsidP="00CD324B">
      <w:pPr>
        <w:jc w:val="both"/>
        <w:rPr>
          <w:rFonts w:ascii="Calibri" w:hAnsi="Calibri" w:cs="Calibri"/>
          <w:szCs w:val="26"/>
          <w:lang w:val="en-US"/>
        </w:rPr>
      </w:pPr>
      <w:r w:rsidRPr="00217E22">
        <w:rPr>
          <w:rFonts w:ascii="Calibri" w:hAnsi="Calibri" w:cs="Calibri"/>
          <w:szCs w:val="26"/>
          <w:lang w:val="en-US"/>
        </w:rPr>
        <w:t xml:space="preserve">By the end of the module, students should have: </w:t>
      </w:r>
    </w:p>
    <w:p w:rsidR="00217E22" w:rsidRPr="00217E22" w:rsidRDefault="00217E22" w:rsidP="009F3083">
      <w:pPr>
        <w:pStyle w:val="ListParagraph"/>
        <w:numPr>
          <w:ilvl w:val="0"/>
          <w:numId w:val="10"/>
        </w:numPr>
        <w:jc w:val="both"/>
        <w:rPr>
          <w:rFonts w:ascii="Calibri" w:hAnsi="Calibri" w:cs="Calibri"/>
          <w:szCs w:val="26"/>
          <w:lang w:val="en-US"/>
        </w:rPr>
      </w:pPr>
      <w:r w:rsidRPr="00217E22">
        <w:rPr>
          <w:rFonts w:ascii="Calibri" w:hAnsi="Calibri" w:cs="Calibri"/>
          <w:szCs w:val="26"/>
          <w:lang w:val="en-US"/>
        </w:rPr>
        <w:t xml:space="preserve">An understanding of key ethical and CSR frameworks and ideas </w:t>
      </w:r>
    </w:p>
    <w:p w:rsidR="00217E22" w:rsidRPr="00217E22" w:rsidRDefault="00217E22" w:rsidP="009F3083">
      <w:pPr>
        <w:pStyle w:val="ListParagraph"/>
        <w:numPr>
          <w:ilvl w:val="0"/>
          <w:numId w:val="10"/>
        </w:numPr>
        <w:jc w:val="both"/>
        <w:rPr>
          <w:rFonts w:ascii="Calibri" w:hAnsi="Calibri" w:cs="Calibri"/>
          <w:szCs w:val="26"/>
          <w:lang w:val="en-US"/>
        </w:rPr>
      </w:pPr>
      <w:r w:rsidRPr="00217E22">
        <w:rPr>
          <w:rFonts w:ascii="Calibri" w:hAnsi="Calibri" w:cs="Calibri"/>
          <w:szCs w:val="26"/>
          <w:lang w:val="en-US"/>
        </w:rPr>
        <w:t xml:space="preserve">An appreciation of how these frameworks and ideas can be used to develop managerial ethical decision-making skills </w:t>
      </w:r>
    </w:p>
    <w:p w:rsidR="00217E22" w:rsidRPr="00217E22" w:rsidRDefault="00217E22" w:rsidP="009F3083">
      <w:pPr>
        <w:pStyle w:val="ListParagraph"/>
        <w:numPr>
          <w:ilvl w:val="0"/>
          <w:numId w:val="10"/>
        </w:numPr>
        <w:jc w:val="both"/>
        <w:rPr>
          <w:rFonts w:ascii="Calibri" w:hAnsi="Calibri" w:cs="Calibri"/>
          <w:szCs w:val="26"/>
          <w:lang w:val="en-US"/>
        </w:rPr>
      </w:pPr>
      <w:r w:rsidRPr="00217E22">
        <w:rPr>
          <w:rFonts w:ascii="Calibri" w:hAnsi="Calibri" w:cs="Calibri"/>
          <w:szCs w:val="26"/>
          <w:lang w:val="en-US"/>
        </w:rPr>
        <w:t xml:space="preserve">An appreciation of why it is important for managers and employees to care about ethics and CSR </w:t>
      </w:r>
    </w:p>
    <w:p w:rsidR="00217E22" w:rsidRPr="00217E22" w:rsidRDefault="00217E22" w:rsidP="009F3083">
      <w:pPr>
        <w:pStyle w:val="ListParagraph"/>
        <w:numPr>
          <w:ilvl w:val="0"/>
          <w:numId w:val="10"/>
        </w:numPr>
        <w:jc w:val="both"/>
        <w:rPr>
          <w:rFonts w:ascii="Calibri" w:hAnsi="Calibri" w:cs="Calibri"/>
          <w:szCs w:val="26"/>
          <w:lang w:val="en-US"/>
        </w:rPr>
      </w:pPr>
      <w:r w:rsidRPr="00217E22">
        <w:rPr>
          <w:rFonts w:ascii="Calibri" w:hAnsi="Calibri" w:cs="Calibri"/>
          <w:szCs w:val="26"/>
          <w:lang w:val="en-US"/>
        </w:rPr>
        <w:t xml:space="preserve">An understanding of the current ethical and responsibility challenges facing managers and employees within </w:t>
      </w:r>
      <w:proofErr w:type="spellStart"/>
      <w:r w:rsidRPr="00217E22">
        <w:rPr>
          <w:rFonts w:ascii="Calibri" w:hAnsi="Calibri" w:cs="Calibri"/>
          <w:szCs w:val="26"/>
          <w:lang w:val="en-US"/>
        </w:rPr>
        <w:t>organisations</w:t>
      </w:r>
      <w:proofErr w:type="spellEnd"/>
      <w:r w:rsidRPr="00217E22">
        <w:rPr>
          <w:rFonts w:ascii="Calibri" w:hAnsi="Calibri" w:cs="Calibri"/>
          <w:szCs w:val="26"/>
          <w:lang w:val="en-US"/>
        </w:rPr>
        <w:t xml:space="preserve"> today.</w:t>
      </w:r>
    </w:p>
    <w:p w:rsidR="00F06D94" w:rsidRPr="0099299F" w:rsidRDefault="00C113AF" w:rsidP="00F06D94">
      <w:pPr>
        <w:spacing w:line="276" w:lineRule="auto"/>
        <w:jc w:val="both"/>
        <w:rPr>
          <w:rFonts w:ascii="Calibri" w:hAnsi="Calibri" w:cstheme="minorHAnsi"/>
          <w:szCs w:val="26"/>
        </w:rPr>
      </w:pPr>
      <w:r w:rsidRPr="0099299F">
        <w:rPr>
          <w:rFonts w:ascii="Calibri" w:hAnsi="Calibri" w:cstheme="minorHAnsi"/>
          <w:szCs w:val="26"/>
        </w:rPr>
        <w:t>Exam: 50%</w:t>
      </w:r>
      <w:r w:rsidR="00F06D94" w:rsidRPr="0099299F">
        <w:rPr>
          <w:rFonts w:ascii="Calibri" w:hAnsi="Calibri" w:cstheme="minorHAnsi"/>
          <w:szCs w:val="26"/>
        </w:rPr>
        <w:t xml:space="preserve"> </w:t>
      </w:r>
      <w:r w:rsidR="0050059F">
        <w:rPr>
          <w:rFonts w:ascii="Calibri" w:hAnsi="Calibri" w:cstheme="minorHAnsi"/>
          <w:szCs w:val="26"/>
        </w:rPr>
        <w:tab/>
      </w:r>
      <w:r w:rsidR="00FF6B7B" w:rsidRPr="0099299F">
        <w:rPr>
          <w:rFonts w:ascii="Calibri" w:hAnsi="Calibri" w:cstheme="minorHAnsi"/>
          <w:szCs w:val="26"/>
        </w:rPr>
        <w:t>Coursework</w:t>
      </w:r>
      <w:r w:rsidR="00F06D94" w:rsidRPr="0099299F">
        <w:rPr>
          <w:rFonts w:ascii="Calibri" w:hAnsi="Calibri" w:cstheme="minorHAnsi"/>
          <w:szCs w:val="26"/>
        </w:rPr>
        <w:t>:  50%</w:t>
      </w:r>
      <w:r w:rsidR="0050059F">
        <w:rPr>
          <w:rFonts w:ascii="Calibri" w:hAnsi="Calibri" w:cstheme="minorHAnsi"/>
          <w:szCs w:val="26"/>
        </w:rPr>
        <w:t xml:space="preserve"> G</w:t>
      </w:r>
      <w:r w:rsidR="00FF6B7B" w:rsidRPr="0099299F">
        <w:rPr>
          <w:rFonts w:ascii="Calibri" w:hAnsi="Calibri" w:cstheme="minorHAnsi"/>
          <w:szCs w:val="26"/>
        </w:rPr>
        <w:t xml:space="preserve">roup </w:t>
      </w:r>
      <w:r w:rsidR="0050059F">
        <w:rPr>
          <w:rFonts w:ascii="Calibri" w:hAnsi="Calibri" w:cstheme="minorHAnsi"/>
          <w:szCs w:val="26"/>
        </w:rPr>
        <w:t>Report</w:t>
      </w:r>
    </w:p>
    <w:p w:rsidR="00831048" w:rsidRPr="0099299F" w:rsidRDefault="00C113AF" w:rsidP="00C113AF">
      <w:pPr>
        <w:autoSpaceDE w:val="0"/>
        <w:autoSpaceDN w:val="0"/>
        <w:adjustRightInd w:val="0"/>
        <w:spacing w:line="276" w:lineRule="auto"/>
        <w:rPr>
          <w:rFonts w:ascii="Calibri" w:hAnsi="Calibri" w:cstheme="minorHAnsi"/>
          <w:szCs w:val="26"/>
        </w:rPr>
      </w:pPr>
      <w:r w:rsidRPr="0099299F">
        <w:rPr>
          <w:rFonts w:ascii="Calibri" w:hAnsi="Calibri" w:cstheme="minorHAnsi"/>
          <w:szCs w:val="26"/>
        </w:rPr>
        <w:lastRenderedPageBreak/>
        <w:t xml:space="preserve">Pre-requisites: </w:t>
      </w:r>
      <w:r w:rsidR="00F06D94" w:rsidRPr="0099299F">
        <w:rPr>
          <w:rFonts w:ascii="Calibri" w:hAnsi="Calibri" w:cstheme="minorHAnsi"/>
          <w:szCs w:val="26"/>
        </w:rPr>
        <w:t>Any level 5 OWT module (e.g. OWT2xx)</w:t>
      </w:r>
    </w:p>
    <w:p w:rsidR="00B261BE" w:rsidRPr="0050059F" w:rsidRDefault="00C113AF" w:rsidP="009F3083">
      <w:pPr>
        <w:pStyle w:val="Heading3"/>
        <w:rPr>
          <w:b/>
          <w:color w:val="C00000"/>
        </w:rPr>
      </w:pPr>
      <w:bookmarkStart w:id="150" w:name="_Toc35270438"/>
      <w:r w:rsidRPr="0050059F">
        <w:rPr>
          <w:b/>
          <w:color w:val="C00000"/>
        </w:rPr>
        <w:t xml:space="preserve">OWT 320 </w:t>
      </w:r>
      <w:r w:rsidR="00B27F92" w:rsidRPr="0050059F">
        <w:rPr>
          <w:b/>
          <w:color w:val="C00000"/>
        </w:rPr>
        <w:t xml:space="preserve">Psychological Approaches to </w:t>
      </w:r>
      <w:r w:rsidR="00765EFA" w:rsidRPr="0050059F">
        <w:rPr>
          <w:b/>
          <w:color w:val="C00000"/>
        </w:rPr>
        <w:t>Managing Change</w:t>
      </w:r>
      <w:r w:rsidR="00B261BE" w:rsidRPr="0050059F">
        <w:rPr>
          <w:b/>
          <w:color w:val="C00000"/>
        </w:rPr>
        <w:t xml:space="preserve"> </w:t>
      </w:r>
      <w:r w:rsidR="0050059F" w:rsidRPr="0050059F">
        <w:rPr>
          <w:b/>
          <w:color w:val="C00000"/>
        </w:rPr>
        <w:br/>
      </w:r>
      <w:r w:rsidR="00B42CEA" w:rsidRPr="0050059F">
        <w:rPr>
          <w:b/>
          <w:color w:val="C00000"/>
        </w:rPr>
        <w:t>(</w:t>
      </w:r>
      <w:r w:rsidR="00C77C85" w:rsidRPr="0050059F">
        <w:rPr>
          <w:b/>
          <w:color w:val="C00000"/>
        </w:rPr>
        <w:t>Michaelmas</w:t>
      </w:r>
      <w:r w:rsidR="0050059F" w:rsidRPr="0050059F">
        <w:rPr>
          <w:b/>
          <w:color w:val="C00000"/>
        </w:rPr>
        <w:t>/ 15 Credit/ Level 6</w:t>
      </w:r>
      <w:r w:rsidR="00C77C85" w:rsidRPr="0050059F">
        <w:rPr>
          <w:b/>
          <w:color w:val="C00000"/>
        </w:rPr>
        <w:t>)</w:t>
      </w:r>
      <w:bookmarkEnd w:id="150"/>
    </w:p>
    <w:p w:rsidR="00B27F92" w:rsidRPr="00B27F92" w:rsidRDefault="00B27F92" w:rsidP="006E4B7C">
      <w:pPr>
        <w:spacing w:line="276" w:lineRule="auto"/>
        <w:jc w:val="both"/>
        <w:rPr>
          <w:rFonts w:ascii="Calibri" w:hAnsi="Calibri" w:cstheme="minorHAnsi"/>
          <w:szCs w:val="26"/>
          <w:lang w:val="en-US"/>
        </w:rPr>
      </w:pPr>
      <w:proofErr w:type="spellStart"/>
      <w:r w:rsidRPr="00B27F92">
        <w:rPr>
          <w:rFonts w:ascii="Calibri" w:hAnsi="Calibri" w:cstheme="minorHAnsi"/>
          <w:szCs w:val="26"/>
          <w:lang w:val="en-US"/>
        </w:rPr>
        <w:t>Organisational</w:t>
      </w:r>
      <w:proofErr w:type="spellEnd"/>
      <w:r w:rsidRPr="00B27F92">
        <w:rPr>
          <w:rFonts w:ascii="Calibri" w:hAnsi="Calibri" w:cstheme="minorHAnsi"/>
          <w:szCs w:val="26"/>
          <w:lang w:val="en-US"/>
        </w:rPr>
        <w:t xml:space="preserve"> change is widely accepted as a defining feature of contemporary life.  Most of the topics covered in management courses, for example, structure; technology; people; power; culture; strategy; leadership and learning, to name a few, assume the need for changes of one kind or another.  This course of lectures and the associated seminar </w:t>
      </w:r>
      <w:proofErr w:type="spellStart"/>
      <w:r w:rsidRPr="00B27F92">
        <w:rPr>
          <w:rFonts w:ascii="Calibri" w:hAnsi="Calibri" w:cstheme="minorHAnsi"/>
          <w:szCs w:val="26"/>
          <w:lang w:val="en-US"/>
        </w:rPr>
        <w:t>programme</w:t>
      </w:r>
      <w:proofErr w:type="spellEnd"/>
      <w:r w:rsidRPr="00B27F92">
        <w:rPr>
          <w:rFonts w:ascii="Calibri" w:hAnsi="Calibri" w:cstheme="minorHAnsi"/>
          <w:szCs w:val="26"/>
          <w:lang w:val="en-US"/>
        </w:rPr>
        <w:t xml:space="preserve"> review some key ideas associated with approaches to change.  Seminal approaches to the field that </w:t>
      </w:r>
      <w:proofErr w:type="gramStart"/>
      <w:r w:rsidRPr="00B27F92">
        <w:rPr>
          <w:rFonts w:ascii="Calibri" w:hAnsi="Calibri" w:cstheme="minorHAnsi"/>
          <w:szCs w:val="26"/>
          <w:lang w:val="en-US"/>
        </w:rPr>
        <w:t>can be said</w:t>
      </w:r>
      <w:proofErr w:type="gramEnd"/>
      <w:r w:rsidRPr="00B27F92">
        <w:rPr>
          <w:rFonts w:ascii="Calibri" w:hAnsi="Calibri" w:cstheme="minorHAnsi"/>
          <w:szCs w:val="26"/>
          <w:lang w:val="en-US"/>
        </w:rPr>
        <w:t xml:space="preserve"> to </w:t>
      </w:r>
      <w:proofErr w:type="spellStart"/>
      <w:r w:rsidRPr="00B27F92">
        <w:rPr>
          <w:rFonts w:ascii="Calibri" w:hAnsi="Calibri" w:cstheme="minorHAnsi"/>
          <w:szCs w:val="26"/>
          <w:lang w:val="en-US"/>
        </w:rPr>
        <w:t>conceptualise</w:t>
      </w:r>
      <w:proofErr w:type="spellEnd"/>
      <w:r w:rsidRPr="00B27F92">
        <w:rPr>
          <w:rFonts w:ascii="Calibri" w:hAnsi="Calibri" w:cstheme="minorHAnsi"/>
          <w:szCs w:val="26"/>
          <w:lang w:val="en-US"/>
        </w:rPr>
        <w:t xml:space="preserve"> change management are introduced and compared, particularly those at the micro - that is the individual and group level. The course aims to encourage a critical and reflexive appreciation of the complexities and uncertainties of change by exploring the dynamics of change and the relevance of established approaches to emerging problems.  The predominant focus will be on managing people and change and material included in the course will help you explore your own and other peoples’ reactions to changes.  It will help you develop informed opinions about theories of change and will help you to understand how changes might be managed effectively.</w:t>
      </w:r>
    </w:p>
    <w:p w:rsidR="00B27F92" w:rsidRPr="00B27F92" w:rsidRDefault="00C113AF" w:rsidP="00E5219E">
      <w:pPr>
        <w:spacing w:before="0" w:beforeAutospacing="0" w:after="0" w:afterAutospacing="0" w:line="276" w:lineRule="auto"/>
        <w:rPr>
          <w:rFonts w:ascii="Calibri" w:hAnsi="Calibri" w:cstheme="minorHAnsi"/>
          <w:szCs w:val="26"/>
          <w:lang w:val="en-US"/>
        </w:rPr>
      </w:pPr>
      <w:r>
        <w:rPr>
          <w:rFonts w:ascii="Calibri" w:hAnsi="Calibri" w:cstheme="minorHAnsi"/>
          <w:szCs w:val="26"/>
          <w:lang w:val="en-US"/>
        </w:rPr>
        <w:t>This course will:</w:t>
      </w:r>
    </w:p>
    <w:p w:rsidR="00B27F92" w:rsidRPr="00B96946" w:rsidRDefault="00B27F92" w:rsidP="00E5219E">
      <w:pPr>
        <w:pStyle w:val="ListParagraph"/>
        <w:numPr>
          <w:ilvl w:val="0"/>
          <w:numId w:val="15"/>
        </w:numPr>
        <w:spacing w:before="0" w:beforeAutospacing="0" w:after="0" w:afterAutospacing="0" w:line="276" w:lineRule="auto"/>
        <w:rPr>
          <w:rFonts w:ascii="Calibri" w:hAnsi="Calibri" w:cstheme="minorHAnsi"/>
          <w:szCs w:val="26"/>
          <w:lang w:val="en-US"/>
        </w:rPr>
      </w:pPr>
      <w:r w:rsidRPr="00B96946">
        <w:rPr>
          <w:rFonts w:ascii="Calibri" w:hAnsi="Calibri" w:cstheme="minorHAnsi"/>
          <w:szCs w:val="26"/>
          <w:lang w:val="en-US"/>
        </w:rPr>
        <w:t xml:space="preserve">introduce you to some key management and social, and </w:t>
      </w:r>
      <w:proofErr w:type="spellStart"/>
      <w:r w:rsidRPr="00B96946">
        <w:rPr>
          <w:rFonts w:ascii="Calibri" w:hAnsi="Calibri" w:cstheme="minorHAnsi"/>
          <w:szCs w:val="26"/>
          <w:lang w:val="en-US"/>
        </w:rPr>
        <w:t>behavioural</w:t>
      </w:r>
      <w:proofErr w:type="spellEnd"/>
      <w:r w:rsidRPr="00B96946">
        <w:rPr>
          <w:rFonts w:ascii="Calibri" w:hAnsi="Calibri" w:cstheme="minorHAnsi"/>
          <w:szCs w:val="26"/>
          <w:lang w:val="en-US"/>
        </w:rPr>
        <w:t xml:space="preserve"> science contributions in the field; </w:t>
      </w:r>
    </w:p>
    <w:p w:rsidR="00B27F92" w:rsidRPr="00B96946" w:rsidRDefault="00B27F92" w:rsidP="00E5219E">
      <w:pPr>
        <w:pStyle w:val="ListParagraph"/>
        <w:numPr>
          <w:ilvl w:val="0"/>
          <w:numId w:val="15"/>
        </w:numPr>
        <w:spacing w:before="0" w:beforeAutospacing="0" w:after="0" w:afterAutospacing="0" w:line="276" w:lineRule="auto"/>
        <w:rPr>
          <w:rFonts w:ascii="Calibri" w:hAnsi="Calibri" w:cstheme="minorHAnsi"/>
          <w:szCs w:val="26"/>
          <w:lang w:val="en-US"/>
        </w:rPr>
      </w:pPr>
      <w:r w:rsidRPr="00B96946">
        <w:rPr>
          <w:rFonts w:ascii="Calibri" w:hAnsi="Calibri" w:cstheme="minorHAnsi"/>
          <w:szCs w:val="26"/>
          <w:lang w:val="en-US"/>
        </w:rPr>
        <w:t xml:space="preserve">help you to compare different orientations and to appreciate their relative strengths and weaknesses; </w:t>
      </w:r>
    </w:p>
    <w:p w:rsidR="00B96946" w:rsidRPr="00B96946" w:rsidRDefault="00B27F92" w:rsidP="00E5219E">
      <w:pPr>
        <w:pStyle w:val="ListParagraph"/>
        <w:numPr>
          <w:ilvl w:val="0"/>
          <w:numId w:val="15"/>
        </w:numPr>
        <w:spacing w:before="0" w:beforeAutospacing="0" w:after="0" w:afterAutospacing="0" w:line="276" w:lineRule="auto"/>
        <w:rPr>
          <w:rFonts w:ascii="Calibri" w:hAnsi="Calibri" w:cstheme="minorHAnsi"/>
          <w:szCs w:val="26"/>
          <w:lang w:val="en-US"/>
        </w:rPr>
      </w:pPr>
      <w:r w:rsidRPr="00B96946">
        <w:rPr>
          <w:rFonts w:ascii="Calibri" w:hAnsi="Calibri" w:cstheme="minorHAnsi"/>
          <w:szCs w:val="26"/>
          <w:lang w:val="en-US"/>
        </w:rPr>
        <w:t>help you to relate such ideas to actua</w:t>
      </w:r>
      <w:r w:rsidR="00B96946" w:rsidRPr="00B96946">
        <w:rPr>
          <w:rFonts w:ascii="Calibri" w:hAnsi="Calibri" w:cstheme="minorHAnsi"/>
          <w:szCs w:val="26"/>
          <w:lang w:val="en-US"/>
        </w:rPr>
        <w:t xml:space="preserve">l events in </w:t>
      </w:r>
      <w:proofErr w:type="spellStart"/>
      <w:r w:rsidR="00B96946" w:rsidRPr="00B96946">
        <w:rPr>
          <w:rFonts w:ascii="Calibri" w:hAnsi="Calibri" w:cstheme="minorHAnsi"/>
          <w:szCs w:val="26"/>
          <w:lang w:val="en-US"/>
        </w:rPr>
        <w:t>organisations</w:t>
      </w:r>
      <w:proofErr w:type="spellEnd"/>
      <w:r w:rsidR="00B96946" w:rsidRPr="00B96946">
        <w:rPr>
          <w:rFonts w:ascii="Calibri" w:hAnsi="Calibri" w:cstheme="minorHAnsi"/>
          <w:szCs w:val="26"/>
          <w:lang w:val="en-US"/>
        </w:rPr>
        <w:t>;</w:t>
      </w:r>
    </w:p>
    <w:p w:rsidR="00B27F92" w:rsidRPr="00B96946" w:rsidRDefault="00B27F92" w:rsidP="00E5219E">
      <w:pPr>
        <w:pStyle w:val="ListParagraph"/>
        <w:numPr>
          <w:ilvl w:val="0"/>
          <w:numId w:val="15"/>
        </w:numPr>
        <w:spacing w:before="0" w:beforeAutospacing="0" w:after="0" w:afterAutospacing="0" w:line="276" w:lineRule="auto"/>
        <w:rPr>
          <w:rFonts w:ascii="Calibri" w:hAnsi="Calibri" w:cstheme="minorHAnsi"/>
          <w:szCs w:val="26"/>
          <w:lang w:val="en-US"/>
        </w:rPr>
      </w:pPr>
      <w:proofErr w:type="gramStart"/>
      <w:r w:rsidRPr="00B96946">
        <w:rPr>
          <w:rFonts w:ascii="Calibri" w:hAnsi="Calibri" w:cstheme="minorHAnsi"/>
          <w:szCs w:val="26"/>
          <w:lang w:val="en-US"/>
        </w:rPr>
        <w:t>help</w:t>
      </w:r>
      <w:proofErr w:type="gramEnd"/>
      <w:r w:rsidRPr="00B96946">
        <w:rPr>
          <w:rFonts w:ascii="Calibri" w:hAnsi="Calibri" w:cstheme="minorHAnsi"/>
          <w:szCs w:val="26"/>
          <w:lang w:val="en-US"/>
        </w:rPr>
        <w:t xml:space="preserve"> you to understand and evaluate your own approaches to the management of change and to evaluate management practices in this area. </w:t>
      </w:r>
    </w:p>
    <w:p w:rsidR="008A1B64" w:rsidRPr="0099299F" w:rsidRDefault="00C113AF" w:rsidP="006E4B7C">
      <w:pPr>
        <w:spacing w:line="276" w:lineRule="auto"/>
        <w:jc w:val="both"/>
        <w:rPr>
          <w:rFonts w:ascii="Calibri" w:hAnsi="Calibri" w:cstheme="minorHAnsi"/>
          <w:szCs w:val="26"/>
        </w:rPr>
      </w:pPr>
      <w:r w:rsidRPr="0099299F">
        <w:rPr>
          <w:rFonts w:ascii="Calibri" w:hAnsi="Calibri" w:cstheme="minorHAnsi"/>
          <w:szCs w:val="26"/>
        </w:rPr>
        <w:t>Exam:  50%</w:t>
      </w:r>
      <w:r w:rsidR="008A1B64" w:rsidRPr="0099299F">
        <w:rPr>
          <w:rFonts w:ascii="Calibri" w:hAnsi="Calibri" w:cstheme="minorHAnsi"/>
          <w:szCs w:val="26"/>
        </w:rPr>
        <w:t xml:space="preserve"> </w:t>
      </w:r>
      <w:r w:rsidR="0050059F">
        <w:rPr>
          <w:rFonts w:ascii="Calibri" w:hAnsi="Calibri" w:cstheme="minorHAnsi"/>
          <w:szCs w:val="26"/>
        </w:rPr>
        <w:tab/>
      </w:r>
      <w:r w:rsidR="00FF6B7B" w:rsidRPr="0099299F">
        <w:rPr>
          <w:rFonts w:ascii="Calibri" w:hAnsi="Calibri" w:cstheme="minorHAnsi"/>
          <w:szCs w:val="26"/>
        </w:rPr>
        <w:t>Coursework</w:t>
      </w:r>
      <w:r w:rsidR="00E031AF">
        <w:rPr>
          <w:rFonts w:ascii="Calibri" w:hAnsi="Calibri" w:cstheme="minorHAnsi"/>
          <w:szCs w:val="26"/>
        </w:rPr>
        <w:t xml:space="preserve">: </w:t>
      </w:r>
      <w:r w:rsidR="008A1B64" w:rsidRPr="0099299F">
        <w:rPr>
          <w:rFonts w:ascii="Calibri" w:hAnsi="Calibri" w:cstheme="minorHAnsi"/>
          <w:szCs w:val="26"/>
        </w:rPr>
        <w:t>50%</w:t>
      </w:r>
      <w:r w:rsidR="00FF6B7B" w:rsidRPr="0099299F">
        <w:rPr>
          <w:rFonts w:ascii="Calibri" w:hAnsi="Calibri" w:cstheme="minorHAnsi"/>
          <w:szCs w:val="26"/>
        </w:rPr>
        <w:t xml:space="preserve"> case study</w:t>
      </w:r>
    </w:p>
    <w:p w:rsidR="00BE1437" w:rsidRPr="0099299F" w:rsidRDefault="00C113AF" w:rsidP="00E16192">
      <w:pPr>
        <w:autoSpaceDE w:val="0"/>
        <w:autoSpaceDN w:val="0"/>
        <w:adjustRightInd w:val="0"/>
        <w:spacing w:line="276" w:lineRule="auto"/>
        <w:rPr>
          <w:rFonts w:ascii="Calibri" w:hAnsi="Calibri" w:cstheme="minorHAnsi"/>
          <w:szCs w:val="26"/>
        </w:rPr>
      </w:pPr>
      <w:r w:rsidRPr="0099299F">
        <w:rPr>
          <w:rFonts w:ascii="Calibri" w:hAnsi="Calibri" w:cstheme="minorHAnsi"/>
          <w:szCs w:val="26"/>
        </w:rPr>
        <w:t xml:space="preserve">Pre-requisites: </w:t>
      </w:r>
      <w:r w:rsidR="00BE1437" w:rsidRPr="0099299F">
        <w:rPr>
          <w:rFonts w:ascii="Calibri" w:hAnsi="Calibri" w:cstheme="minorHAnsi"/>
          <w:szCs w:val="26"/>
        </w:rPr>
        <w:t>Any level 5 OWT module (e.g. OWT2xx)</w:t>
      </w:r>
    </w:p>
    <w:p w:rsidR="00B261BE" w:rsidRPr="0050059F" w:rsidRDefault="00B261BE" w:rsidP="009F3083">
      <w:pPr>
        <w:pStyle w:val="Heading3"/>
        <w:rPr>
          <w:b/>
          <w:color w:val="C00000"/>
          <w:lang w:val="fr-FR"/>
        </w:rPr>
      </w:pPr>
      <w:bookmarkStart w:id="151" w:name="_Toc35270439"/>
      <w:r w:rsidRPr="0050059F">
        <w:rPr>
          <w:b/>
          <w:color w:val="C00000"/>
          <w:lang w:val="fr-FR"/>
        </w:rPr>
        <w:t>OWT 321</w:t>
      </w:r>
      <w:r w:rsidR="00C113AF" w:rsidRPr="0050059F">
        <w:rPr>
          <w:b/>
          <w:color w:val="C00000"/>
          <w:lang w:val="fr-FR"/>
        </w:rPr>
        <w:t xml:space="preserve"> </w:t>
      </w:r>
      <w:proofErr w:type="spellStart"/>
      <w:r w:rsidR="00765EFA" w:rsidRPr="0050059F">
        <w:rPr>
          <w:b/>
          <w:color w:val="C00000"/>
          <w:lang w:val="fr-FR"/>
        </w:rPr>
        <w:t>Organisational</w:t>
      </w:r>
      <w:proofErr w:type="spellEnd"/>
      <w:r w:rsidR="00765EFA" w:rsidRPr="0050059F">
        <w:rPr>
          <w:b/>
          <w:color w:val="C00000"/>
          <w:lang w:val="fr-FR"/>
        </w:rPr>
        <w:t xml:space="preserve"> Change</w:t>
      </w:r>
      <w:r w:rsidRPr="0050059F">
        <w:rPr>
          <w:b/>
          <w:color w:val="C00000"/>
          <w:lang w:val="fr-FR"/>
        </w:rPr>
        <w:t xml:space="preserve"> </w:t>
      </w:r>
      <w:r w:rsidR="0050059F" w:rsidRPr="0050059F">
        <w:rPr>
          <w:b/>
          <w:color w:val="C00000"/>
          <w:lang w:val="fr-FR"/>
        </w:rPr>
        <w:br/>
      </w:r>
      <w:r w:rsidR="008A1B64" w:rsidRPr="0050059F">
        <w:rPr>
          <w:b/>
          <w:color w:val="C00000"/>
          <w:lang w:val="fr-FR"/>
        </w:rPr>
        <w:t>(Lent</w:t>
      </w:r>
      <w:r w:rsidR="0050059F" w:rsidRPr="0050059F">
        <w:rPr>
          <w:b/>
          <w:color w:val="C00000"/>
          <w:lang w:val="fr-FR"/>
        </w:rPr>
        <w:t xml:space="preserve">/ 15 Credit/ </w:t>
      </w:r>
      <w:proofErr w:type="spellStart"/>
      <w:r w:rsidR="0050059F" w:rsidRPr="0050059F">
        <w:rPr>
          <w:b/>
          <w:color w:val="C00000"/>
          <w:lang w:val="fr-FR"/>
        </w:rPr>
        <w:t>Level</w:t>
      </w:r>
      <w:proofErr w:type="spellEnd"/>
      <w:r w:rsidR="0050059F" w:rsidRPr="0050059F">
        <w:rPr>
          <w:b/>
          <w:color w:val="C00000"/>
          <w:lang w:val="fr-FR"/>
        </w:rPr>
        <w:t xml:space="preserve"> 6</w:t>
      </w:r>
      <w:r w:rsidR="008A1B64" w:rsidRPr="0050059F">
        <w:rPr>
          <w:b/>
          <w:color w:val="C00000"/>
          <w:lang w:val="fr-FR"/>
        </w:rPr>
        <w:t>)</w:t>
      </w:r>
      <w:bookmarkEnd w:id="151"/>
    </w:p>
    <w:p w:rsidR="00B27F92" w:rsidRPr="00B27F92" w:rsidRDefault="00B27F92" w:rsidP="00B27F92">
      <w:pPr>
        <w:spacing w:line="276" w:lineRule="auto"/>
        <w:jc w:val="both"/>
        <w:rPr>
          <w:rFonts w:ascii="Calibri" w:hAnsi="Calibri" w:cstheme="minorHAnsi"/>
          <w:szCs w:val="26"/>
          <w:lang w:val="en-US"/>
        </w:rPr>
      </w:pPr>
      <w:r w:rsidRPr="00B27F92">
        <w:rPr>
          <w:rFonts w:ascii="Calibri" w:hAnsi="Calibri" w:cstheme="minorHAnsi"/>
          <w:szCs w:val="26"/>
          <w:lang w:val="en-US"/>
        </w:rPr>
        <w:t xml:space="preserve">The aim of this module is to provide students with a critical understanding of </w:t>
      </w:r>
      <w:proofErr w:type="spellStart"/>
      <w:r w:rsidRPr="00B27F92">
        <w:rPr>
          <w:rFonts w:ascii="Calibri" w:hAnsi="Calibri" w:cstheme="minorHAnsi"/>
          <w:szCs w:val="26"/>
          <w:lang w:val="en-US"/>
        </w:rPr>
        <w:t>organisations</w:t>
      </w:r>
      <w:proofErr w:type="spellEnd"/>
      <w:r w:rsidRPr="00B27F92">
        <w:rPr>
          <w:rFonts w:ascii="Calibri" w:hAnsi="Calibri" w:cstheme="minorHAnsi"/>
          <w:szCs w:val="26"/>
          <w:lang w:val="en-US"/>
        </w:rPr>
        <w:t xml:space="preserve"> and the management of change. Management gurus and media commentators have heralded a break with earlier ways of organizing and managing and yet change is often more difficult that they suggest. This module asks why </w:t>
      </w:r>
      <w:proofErr w:type="gramStart"/>
      <w:r w:rsidRPr="00B27F92">
        <w:rPr>
          <w:rFonts w:ascii="Calibri" w:hAnsi="Calibri" w:cstheme="minorHAnsi"/>
          <w:szCs w:val="26"/>
          <w:lang w:val="en-US"/>
        </w:rPr>
        <w:t>do managers</w:t>
      </w:r>
      <w:proofErr w:type="gramEnd"/>
      <w:r w:rsidRPr="00B27F92">
        <w:rPr>
          <w:rFonts w:ascii="Calibri" w:hAnsi="Calibri" w:cstheme="minorHAnsi"/>
          <w:szCs w:val="26"/>
          <w:lang w:val="en-US"/>
        </w:rPr>
        <w:t xml:space="preserve"> introduce change initiatives by introducing different ways in which to understand change.  It pays particular attention to </w:t>
      </w:r>
      <w:r w:rsidRPr="00B27F92">
        <w:rPr>
          <w:rFonts w:ascii="Calibri" w:hAnsi="Calibri" w:cstheme="minorHAnsi"/>
          <w:szCs w:val="26"/>
          <w:lang w:val="en-US"/>
        </w:rPr>
        <w:lastRenderedPageBreak/>
        <w:t>management gurus and asks why their prescriptions are so popular?  Overall, the module examines some of the problems and obstacles that companies face when attempting to introduce a variety of new change initiatives, including teamwork and knowledge management and it draws on case study material to enable students to explore change in diff</w:t>
      </w:r>
      <w:r w:rsidR="00C113AF">
        <w:rPr>
          <w:rFonts w:ascii="Calibri" w:hAnsi="Calibri" w:cstheme="minorHAnsi"/>
          <w:szCs w:val="26"/>
          <w:lang w:val="en-US"/>
        </w:rPr>
        <w:t xml:space="preserve">erent </w:t>
      </w:r>
      <w:proofErr w:type="spellStart"/>
      <w:r w:rsidR="00C113AF">
        <w:rPr>
          <w:rFonts w:ascii="Calibri" w:hAnsi="Calibri" w:cstheme="minorHAnsi"/>
          <w:szCs w:val="26"/>
          <w:lang w:val="en-US"/>
        </w:rPr>
        <w:t>organisational</w:t>
      </w:r>
      <w:proofErr w:type="spellEnd"/>
      <w:r w:rsidR="00C113AF">
        <w:rPr>
          <w:rFonts w:ascii="Calibri" w:hAnsi="Calibri" w:cstheme="minorHAnsi"/>
          <w:szCs w:val="26"/>
          <w:lang w:val="en-US"/>
        </w:rPr>
        <w:t xml:space="preserve"> settings.</w:t>
      </w:r>
    </w:p>
    <w:p w:rsidR="00B27F92" w:rsidRPr="00B27F92" w:rsidRDefault="00C113AF" w:rsidP="00D62068">
      <w:pPr>
        <w:spacing w:before="0" w:beforeAutospacing="0" w:after="0" w:afterAutospacing="0" w:line="276" w:lineRule="auto"/>
        <w:jc w:val="both"/>
        <w:rPr>
          <w:rFonts w:ascii="Calibri" w:hAnsi="Calibri" w:cstheme="minorHAnsi"/>
          <w:szCs w:val="26"/>
          <w:lang w:val="en-US"/>
        </w:rPr>
      </w:pPr>
      <w:r>
        <w:rPr>
          <w:rFonts w:ascii="Calibri" w:hAnsi="Calibri" w:cstheme="minorHAnsi"/>
          <w:szCs w:val="26"/>
          <w:lang w:val="en-US"/>
        </w:rPr>
        <w:t>The aims of the module are:</w:t>
      </w:r>
    </w:p>
    <w:p w:rsidR="00B27F92" w:rsidRPr="00B27F92" w:rsidRDefault="00B27F92" w:rsidP="00D62068">
      <w:pPr>
        <w:pStyle w:val="ListParagraph"/>
        <w:numPr>
          <w:ilvl w:val="0"/>
          <w:numId w:val="11"/>
        </w:numPr>
        <w:spacing w:before="0" w:beforeAutospacing="0" w:after="0" w:afterAutospacing="0" w:line="276" w:lineRule="auto"/>
        <w:jc w:val="both"/>
        <w:rPr>
          <w:rFonts w:ascii="Calibri" w:hAnsi="Calibri" w:cstheme="minorHAnsi"/>
          <w:szCs w:val="26"/>
          <w:lang w:val="en-US"/>
        </w:rPr>
      </w:pPr>
      <w:r w:rsidRPr="00B27F92">
        <w:rPr>
          <w:rFonts w:ascii="Calibri" w:hAnsi="Calibri" w:cstheme="minorHAnsi"/>
          <w:szCs w:val="26"/>
          <w:lang w:val="en-US"/>
        </w:rPr>
        <w:t xml:space="preserve">To explore different perspectives on change initiatives as a means of providing a more in-depth understanding of them. </w:t>
      </w:r>
    </w:p>
    <w:p w:rsidR="00B27F92" w:rsidRPr="00B27F92" w:rsidRDefault="00B27F92" w:rsidP="009F3083">
      <w:pPr>
        <w:pStyle w:val="ListParagraph"/>
        <w:numPr>
          <w:ilvl w:val="0"/>
          <w:numId w:val="11"/>
        </w:numPr>
        <w:spacing w:line="276" w:lineRule="auto"/>
        <w:jc w:val="both"/>
        <w:rPr>
          <w:rFonts w:ascii="Calibri" w:hAnsi="Calibri" w:cstheme="minorHAnsi"/>
          <w:szCs w:val="26"/>
          <w:lang w:val="en-US"/>
        </w:rPr>
      </w:pPr>
      <w:r w:rsidRPr="00B27F92">
        <w:rPr>
          <w:rFonts w:ascii="Calibri" w:hAnsi="Calibri" w:cstheme="minorHAnsi"/>
          <w:szCs w:val="26"/>
          <w:lang w:val="en-US"/>
        </w:rPr>
        <w:t xml:space="preserve">To consider why management gurus and the fashions they promote are so popular. </w:t>
      </w:r>
    </w:p>
    <w:p w:rsidR="00B27F92" w:rsidRPr="00B27F92" w:rsidRDefault="00B27F92" w:rsidP="009F3083">
      <w:pPr>
        <w:pStyle w:val="ListParagraph"/>
        <w:numPr>
          <w:ilvl w:val="0"/>
          <w:numId w:val="11"/>
        </w:numPr>
        <w:spacing w:line="276" w:lineRule="auto"/>
        <w:jc w:val="both"/>
        <w:rPr>
          <w:rFonts w:ascii="Calibri" w:hAnsi="Calibri" w:cstheme="minorHAnsi"/>
          <w:szCs w:val="26"/>
          <w:lang w:val="en-US"/>
        </w:rPr>
      </w:pPr>
      <w:r w:rsidRPr="00B27F92">
        <w:rPr>
          <w:rFonts w:ascii="Calibri" w:hAnsi="Calibri" w:cstheme="minorHAnsi"/>
          <w:szCs w:val="26"/>
          <w:lang w:val="en-US"/>
        </w:rPr>
        <w:t xml:space="preserve">To reflect on the meaning, operation and difficulties of implementing team working. </w:t>
      </w:r>
    </w:p>
    <w:p w:rsidR="00B27F92" w:rsidRPr="00B27F92" w:rsidRDefault="00B27F92" w:rsidP="009F3083">
      <w:pPr>
        <w:pStyle w:val="ListParagraph"/>
        <w:numPr>
          <w:ilvl w:val="0"/>
          <w:numId w:val="11"/>
        </w:numPr>
        <w:spacing w:line="276" w:lineRule="auto"/>
        <w:jc w:val="both"/>
        <w:rPr>
          <w:rFonts w:ascii="Calibri" w:hAnsi="Calibri" w:cstheme="minorHAnsi"/>
          <w:szCs w:val="26"/>
          <w:lang w:val="en-US"/>
        </w:rPr>
      </w:pPr>
      <w:r w:rsidRPr="00B27F92">
        <w:rPr>
          <w:rFonts w:ascii="Calibri" w:hAnsi="Calibri" w:cstheme="minorHAnsi"/>
          <w:szCs w:val="26"/>
          <w:lang w:val="en-US"/>
        </w:rPr>
        <w:t xml:space="preserve">To explore the meaning of Knowledge Management and the problems facing its introduction. </w:t>
      </w:r>
    </w:p>
    <w:p w:rsidR="00B27F92" w:rsidRPr="00B27F92" w:rsidRDefault="00B27F92" w:rsidP="009F3083">
      <w:pPr>
        <w:pStyle w:val="ListParagraph"/>
        <w:numPr>
          <w:ilvl w:val="0"/>
          <w:numId w:val="11"/>
        </w:numPr>
        <w:spacing w:line="276" w:lineRule="auto"/>
        <w:jc w:val="both"/>
        <w:rPr>
          <w:rFonts w:ascii="Calibri" w:hAnsi="Calibri" w:cstheme="minorHAnsi"/>
          <w:szCs w:val="26"/>
          <w:lang w:val="en-US"/>
        </w:rPr>
      </w:pPr>
      <w:r w:rsidRPr="00B27F92">
        <w:rPr>
          <w:rFonts w:ascii="Calibri" w:hAnsi="Calibri" w:cstheme="minorHAnsi"/>
          <w:szCs w:val="26"/>
          <w:lang w:val="en-US"/>
        </w:rPr>
        <w:t xml:space="preserve">To consider how our understanding of change and the problems confronted when seeking to introduce and manage change, </w:t>
      </w:r>
      <w:proofErr w:type="gramStart"/>
      <w:r w:rsidRPr="00B27F92">
        <w:rPr>
          <w:rFonts w:ascii="Calibri" w:hAnsi="Calibri" w:cstheme="minorHAnsi"/>
          <w:szCs w:val="26"/>
          <w:lang w:val="en-US"/>
        </w:rPr>
        <w:t>can be enhanced</w:t>
      </w:r>
      <w:proofErr w:type="gramEnd"/>
      <w:r w:rsidRPr="00B27F92">
        <w:rPr>
          <w:rFonts w:ascii="Calibri" w:hAnsi="Calibri" w:cstheme="minorHAnsi"/>
          <w:szCs w:val="26"/>
          <w:lang w:val="en-US"/>
        </w:rPr>
        <w:t xml:space="preserve"> through an analysis of power. </w:t>
      </w:r>
    </w:p>
    <w:p w:rsidR="00963F75" w:rsidRPr="0099299F" w:rsidRDefault="00C113AF" w:rsidP="00F755B7">
      <w:pPr>
        <w:spacing w:line="276" w:lineRule="auto"/>
        <w:rPr>
          <w:rFonts w:ascii="Calibri" w:hAnsi="Calibri" w:cstheme="minorHAnsi"/>
          <w:szCs w:val="26"/>
        </w:rPr>
      </w:pPr>
      <w:r w:rsidRPr="0099299F">
        <w:rPr>
          <w:rFonts w:ascii="Calibri" w:hAnsi="Calibri" w:cstheme="minorHAnsi"/>
          <w:szCs w:val="26"/>
        </w:rPr>
        <w:t>Exam:  50%</w:t>
      </w:r>
      <w:r w:rsidR="008A1B64" w:rsidRPr="0099299F">
        <w:rPr>
          <w:rFonts w:ascii="Calibri" w:hAnsi="Calibri" w:cstheme="minorHAnsi"/>
          <w:szCs w:val="26"/>
        </w:rPr>
        <w:t xml:space="preserve"> </w:t>
      </w:r>
      <w:r w:rsidR="0050059F">
        <w:rPr>
          <w:rFonts w:ascii="Calibri" w:hAnsi="Calibri" w:cstheme="minorHAnsi"/>
          <w:szCs w:val="26"/>
        </w:rPr>
        <w:tab/>
      </w:r>
      <w:r w:rsidR="008A1B64" w:rsidRPr="0099299F">
        <w:rPr>
          <w:rFonts w:ascii="Calibri" w:hAnsi="Calibri" w:cstheme="minorHAnsi"/>
          <w:szCs w:val="26"/>
        </w:rPr>
        <w:t>Coursework:  50%</w:t>
      </w:r>
      <w:r w:rsidR="0050059F">
        <w:rPr>
          <w:rFonts w:ascii="Calibri" w:hAnsi="Calibri" w:cstheme="minorHAnsi"/>
          <w:szCs w:val="26"/>
        </w:rPr>
        <w:t xml:space="preserve"> essay</w:t>
      </w:r>
      <w:r w:rsidR="00F755B7">
        <w:rPr>
          <w:rFonts w:ascii="Calibri" w:hAnsi="Calibri" w:cstheme="minorHAnsi"/>
          <w:szCs w:val="26"/>
        </w:rPr>
        <w:br/>
      </w:r>
      <w:r w:rsidRPr="0099299F">
        <w:rPr>
          <w:rFonts w:ascii="Calibri" w:hAnsi="Calibri" w:cstheme="minorHAnsi"/>
          <w:szCs w:val="26"/>
        </w:rPr>
        <w:t xml:space="preserve">Pre-requisites: </w:t>
      </w:r>
      <w:r w:rsidR="00BE1437" w:rsidRPr="0099299F">
        <w:rPr>
          <w:rFonts w:ascii="Calibri" w:hAnsi="Calibri" w:cstheme="minorHAnsi"/>
          <w:szCs w:val="26"/>
        </w:rPr>
        <w:t>Any level 5 OWT module (e.g. OWT2xx)</w:t>
      </w:r>
    </w:p>
    <w:p w:rsidR="00B261BE" w:rsidRPr="0050059F" w:rsidRDefault="00B261BE" w:rsidP="009F3083">
      <w:pPr>
        <w:pStyle w:val="Heading3"/>
        <w:rPr>
          <w:b/>
          <w:color w:val="C00000"/>
        </w:rPr>
      </w:pPr>
      <w:bookmarkStart w:id="152" w:name="_Toc35270440"/>
      <w:r w:rsidRPr="0050059F">
        <w:rPr>
          <w:b/>
          <w:color w:val="C00000"/>
        </w:rPr>
        <w:t>OWT 3</w:t>
      </w:r>
      <w:r w:rsidR="00C113AF" w:rsidRPr="0050059F">
        <w:rPr>
          <w:b/>
          <w:color w:val="C00000"/>
        </w:rPr>
        <w:t xml:space="preserve">22 </w:t>
      </w:r>
      <w:r w:rsidR="00765EFA" w:rsidRPr="0050059F">
        <w:rPr>
          <w:b/>
          <w:color w:val="C00000"/>
        </w:rPr>
        <w:t xml:space="preserve">Human Resource </w:t>
      </w:r>
      <w:r w:rsidR="000F7AEA" w:rsidRPr="0050059F">
        <w:rPr>
          <w:b/>
          <w:color w:val="C00000"/>
        </w:rPr>
        <w:t>Management:</w:t>
      </w:r>
      <w:r w:rsidR="00765EFA" w:rsidRPr="0050059F">
        <w:rPr>
          <w:b/>
          <w:color w:val="C00000"/>
        </w:rPr>
        <w:t xml:space="preserve"> Theory and Practice</w:t>
      </w:r>
      <w:r w:rsidRPr="0050059F">
        <w:rPr>
          <w:b/>
          <w:color w:val="C00000"/>
        </w:rPr>
        <w:t xml:space="preserve"> </w:t>
      </w:r>
      <w:r w:rsidR="0050059F" w:rsidRPr="0050059F">
        <w:rPr>
          <w:b/>
          <w:color w:val="C00000"/>
        </w:rPr>
        <w:br/>
      </w:r>
      <w:r w:rsidR="00A60A92" w:rsidRPr="0050059F">
        <w:rPr>
          <w:b/>
          <w:color w:val="C00000"/>
        </w:rPr>
        <w:t>(</w:t>
      </w:r>
      <w:r w:rsidR="008E067E" w:rsidRPr="0050059F">
        <w:rPr>
          <w:b/>
          <w:color w:val="C00000"/>
        </w:rPr>
        <w:t>Michaelmas</w:t>
      </w:r>
      <w:r w:rsidR="0050059F" w:rsidRPr="0050059F">
        <w:rPr>
          <w:b/>
          <w:color w:val="C00000"/>
        </w:rPr>
        <w:t>/ 15 Credit/ Level 6</w:t>
      </w:r>
      <w:r w:rsidR="007D5F36" w:rsidRPr="0050059F">
        <w:rPr>
          <w:b/>
          <w:color w:val="C00000"/>
        </w:rPr>
        <w:t>)</w:t>
      </w:r>
      <w:bookmarkEnd w:id="152"/>
    </w:p>
    <w:p w:rsidR="006E4B7C" w:rsidRPr="008E067E" w:rsidRDefault="002710F9" w:rsidP="00C113AF">
      <w:pPr>
        <w:spacing w:line="276" w:lineRule="auto"/>
        <w:jc w:val="both"/>
        <w:rPr>
          <w:rFonts w:ascii="Calibri" w:hAnsi="Calibri" w:cstheme="minorHAnsi"/>
          <w:szCs w:val="26"/>
          <w:lang w:val="en-US"/>
        </w:rPr>
      </w:pPr>
      <w:r w:rsidRPr="008E067E">
        <w:rPr>
          <w:rFonts w:ascii="Calibri" w:hAnsi="Calibri" w:cstheme="minorHAnsi"/>
          <w:szCs w:val="26"/>
          <w:lang w:val="en-US"/>
        </w:rPr>
        <w:t xml:space="preserve">The aim of Human Resources: Theory and Practice is to develop an informed, critical understanding of how the management of Human Resources </w:t>
      </w:r>
      <w:proofErr w:type="gramStart"/>
      <w:r w:rsidRPr="008E067E">
        <w:rPr>
          <w:rFonts w:ascii="Calibri" w:hAnsi="Calibri" w:cstheme="minorHAnsi"/>
          <w:szCs w:val="26"/>
          <w:lang w:val="en-US"/>
        </w:rPr>
        <w:t>is undertaken</w:t>
      </w:r>
      <w:proofErr w:type="gramEnd"/>
      <w:r w:rsidRPr="008E067E">
        <w:rPr>
          <w:rFonts w:ascii="Calibri" w:hAnsi="Calibri" w:cstheme="minorHAnsi"/>
          <w:szCs w:val="26"/>
          <w:lang w:val="en-US"/>
        </w:rPr>
        <w:t xml:space="preserve">, why and with what effect. What it is </w:t>
      </w:r>
      <w:r w:rsidRPr="00654F0C">
        <w:rPr>
          <w:rStyle w:val="Strong"/>
        </w:rPr>
        <w:t>not</w:t>
      </w:r>
      <w:r w:rsidRPr="008E067E">
        <w:rPr>
          <w:rFonts w:ascii="Calibri" w:hAnsi="Calibri" w:cstheme="minorHAnsi"/>
          <w:b/>
          <w:bCs/>
          <w:i/>
          <w:szCs w:val="26"/>
          <w:lang w:val="en-US"/>
        </w:rPr>
        <w:t xml:space="preserve"> </w:t>
      </w:r>
      <w:r w:rsidRPr="008E067E">
        <w:rPr>
          <w:rFonts w:ascii="Calibri" w:hAnsi="Calibri" w:cstheme="minorHAnsi"/>
          <w:szCs w:val="26"/>
          <w:lang w:val="en-US"/>
        </w:rPr>
        <w:t xml:space="preserve">is a prescriptive module providing ‘how to do it’ set of rules and practices. The focus here is on a critical understanding of the employment relationship within the </w:t>
      </w:r>
      <w:proofErr w:type="spellStart"/>
      <w:r w:rsidRPr="008E067E">
        <w:rPr>
          <w:rFonts w:ascii="Calibri" w:hAnsi="Calibri" w:cstheme="minorHAnsi"/>
          <w:szCs w:val="26"/>
          <w:lang w:val="en-US"/>
        </w:rPr>
        <w:t>organisational</w:t>
      </w:r>
      <w:proofErr w:type="spellEnd"/>
      <w:r w:rsidRPr="008E067E">
        <w:rPr>
          <w:rFonts w:ascii="Calibri" w:hAnsi="Calibri" w:cstheme="minorHAnsi"/>
          <w:szCs w:val="26"/>
          <w:lang w:val="en-US"/>
        </w:rPr>
        <w:t xml:space="preserve"> context. Some students are interested in becoming HR practitioners in their future careers and many wish to become a manager of some form. In both </w:t>
      </w:r>
      <w:proofErr w:type="gramStart"/>
      <w:r w:rsidRPr="008E067E">
        <w:rPr>
          <w:rFonts w:ascii="Calibri" w:hAnsi="Calibri" w:cstheme="minorHAnsi"/>
          <w:szCs w:val="26"/>
          <w:lang w:val="en-US"/>
        </w:rPr>
        <w:t>cases</w:t>
      </w:r>
      <w:proofErr w:type="gramEnd"/>
      <w:r w:rsidRPr="008E067E">
        <w:rPr>
          <w:rFonts w:ascii="Calibri" w:hAnsi="Calibri" w:cstheme="minorHAnsi"/>
          <w:szCs w:val="26"/>
          <w:lang w:val="en-US"/>
        </w:rPr>
        <w:t xml:space="preserve"> the module provides a solid foundation to evaluating different approaches to managing human resources and gaining a critical understanding of where they would be appropriate.</w:t>
      </w:r>
    </w:p>
    <w:p w:rsidR="002710F9" w:rsidRPr="008E067E" w:rsidRDefault="002710F9" w:rsidP="002710F9">
      <w:pPr>
        <w:spacing w:line="276" w:lineRule="auto"/>
        <w:jc w:val="both"/>
        <w:rPr>
          <w:rFonts w:ascii="Calibri" w:hAnsi="Calibri" w:cstheme="minorHAnsi"/>
          <w:szCs w:val="26"/>
          <w:lang w:val="en-US"/>
        </w:rPr>
      </w:pPr>
      <w:r w:rsidRPr="008E067E">
        <w:rPr>
          <w:rFonts w:ascii="Calibri" w:hAnsi="Calibri" w:cstheme="minorHAnsi"/>
          <w:szCs w:val="26"/>
          <w:lang w:val="en-US"/>
        </w:rPr>
        <w:t xml:space="preserve">Initially the module introduces the development and roles of HRM and the ways in which different management styles </w:t>
      </w:r>
      <w:proofErr w:type="gramStart"/>
      <w:r w:rsidRPr="008E067E">
        <w:rPr>
          <w:rFonts w:ascii="Calibri" w:hAnsi="Calibri" w:cstheme="minorHAnsi"/>
          <w:szCs w:val="26"/>
          <w:lang w:val="en-US"/>
        </w:rPr>
        <w:t>can be adopted</w:t>
      </w:r>
      <w:proofErr w:type="gramEnd"/>
      <w:r w:rsidRPr="008E067E">
        <w:rPr>
          <w:rFonts w:ascii="Calibri" w:hAnsi="Calibri" w:cstheme="minorHAnsi"/>
          <w:szCs w:val="26"/>
          <w:lang w:val="en-US"/>
        </w:rPr>
        <w:t xml:space="preserve"> in </w:t>
      </w:r>
      <w:proofErr w:type="spellStart"/>
      <w:r w:rsidRPr="008E067E">
        <w:rPr>
          <w:rFonts w:ascii="Calibri" w:hAnsi="Calibri" w:cstheme="minorHAnsi"/>
          <w:szCs w:val="26"/>
          <w:lang w:val="en-US"/>
        </w:rPr>
        <w:t>organisations</w:t>
      </w:r>
      <w:proofErr w:type="spellEnd"/>
      <w:r w:rsidRPr="008E067E">
        <w:rPr>
          <w:rFonts w:ascii="Calibri" w:hAnsi="Calibri" w:cstheme="minorHAnsi"/>
          <w:szCs w:val="26"/>
          <w:lang w:val="en-US"/>
        </w:rPr>
        <w:t>. The module then examines the nature of the relationship between HRM and performance (including aspects of remuneration). The lectures then present contemporary HRM issues, for example Equality and Diversity, Flexible working, Careers and Wellbeing.</w:t>
      </w:r>
    </w:p>
    <w:p w:rsidR="006C782F" w:rsidRPr="0099299F" w:rsidRDefault="00C113AF" w:rsidP="00D62068">
      <w:pPr>
        <w:spacing w:line="276" w:lineRule="auto"/>
        <w:rPr>
          <w:rFonts w:ascii="Calibri" w:hAnsi="Calibri" w:cstheme="minorHAnsi"/>
          <w:szCs w:val="26"/>
        </w:rPr>
      </w:pPr>
      <w:r w:rsidRPr="0099299F">
        <w:rPr>
          <w:rFonts w:ascii="Calibri" w:hAnsi="Calibri" w:cstheme="minorHAnsi"/>
          <w:szCs w:val="26"/>
        </w:rPr>
        <w:t>Exam:  50%</w:t>
      </w:r>
      <w:r w:rsidR="007D5F36" w:rsidRPr="0099299F">
        <w:rPr>
          <w:rFonts w:ascii="Calibri" w:hAnsi="Calibri" w:cstheme="minorHAnsi"/>
          <w:szCs w:val="26"/>
        </w:rPr>
        <w:t xml:space="preserve"> </w:t>
      </w:r>
      <w:r w:rsidR="0050059F">
        <w:rPr>
          <w:rFonts w:ascii="Calibri" w:hAnsi="Calibri" w:cstheme="minorHAnsi"/>
          <w:szCs w:val="26"/>
        </w:rPr>
        <w:tab/>
      </w:r>
      <w:r w:rsidR="007D5F36" w:rsidRPr="0099299F">
        <w:rPr>
          <w:rFonts w:ascii="Calibri" w:hAnsi="Calibri" w:cstheme="minorHAnsi"/>
          <w:szCs w:val="26"/>
        </w:rPr>
        <w:t>Coursework:  50%</w:t>
      </w:r>
      <w:r w:rsidR="0050059F">
        <w:rPr>
          <w:rFonts w:ascii="Calibri" w:hAnsi="Calibri" w:cstheme="minorHAnsi"/>
          <w:szCs w:val="26"/>
        </w:rPr>
        <w:t xml:space="preserve"> Essay</w:t>
      </w:r>
      <w:r w:rsidR="00D62068">
        <w:rPr>
          <w:rFonts w:ascii="Calibri" w:hAnsi="Calibri" w:cstheme="minorHAnsi"/>
          <w:szCs w:val="26"/>
        </w:rPr>
        <w:br/>
      </w:r>
      <w:r w:rsidRPr="0099299F">
        <w:rPr>
          <w:rFonts w:ascii="Calibri" w:hAnsi="Calibri" w:cstheme="minorHAnsi"/>
          <w:szCs w:val="26"/>
        </w:rPr>
        <w:t xml:space="preserve">Pre-requisites: </w:t>
      </w:r>
      <w:r w:rsidR="00BE1437" w:rsidRPr="0099299F">
        <w:rPr>
          <w:rFonts w:ascii="Calibri" w:hAnsi="Calibri" w:cstheme="minorHAnsi"/>
          <w:szCs w:val="26"/>
        </w:rPr>
        <w:t>Any level 5 OWT module (e.g. OWT2xx)</w:t>
      </w:r>
    </w:p>
    <w:p w:rsidR="00B261BE" w:rsidRPr="0050059F" w:rsidRDefault="00C113AF" w:rsidP="009F3083">
      <w:pPr>
        <w:pStyle w:val="Heading3"/>
        <w:rPr>
          <w:b/>
          <w:color w:val="C00000"/>
        </w:rPr>
      </w:pPr>
      <w:bookmarkStart w:id="153" w:name="_Toc35270441"/>
      <w:r w:rsidRPr="0050059F">
        <w:rPr>
          <w:b/>
          <w:color w:val="C00000"/>
        </w:rPr>
        <w:lastRenderedPageBreak/>
        <w:t xml:space="preserve">OWT 323 </w:t>
      </w:r>
      <w:r w:rsidR="00D865D5" w:rsidRPr="0050059F">
        <w:rPr>
          <w:b/>
          <w:color w:val="C00000"/>
        </w:rPr>
        <w:t>International H</w:t>
      </w:r>
      <w:r w:rsidR="0050059F">
        <w:rPr>
          <w:b/>
          <w:color w:val="C00000"/>
        </w:rPr>
        <w:t xml:space="preserve">uman </w:t>
      </w:r>
      <w:r w:rsidR="00D865D5" w:rsidRPr="0050059F">
        <w:rPr>
          <w:b/>
          <w:color w:val="C00000"/>
        </w:rPr>
        <w:t>R</w:t>
      </w:r>
      <w:r w:rsidR="0050059F">
        <w:rPr>
          <w:b/>
          <w:color w:val="C00000"/>
        </w:rPr>
        <w:t xml:space="preserve">esource </w:t>
      </w:r>
      <w:r w:rsidR="00D865D5" w:rsidRPr="0050059F">
        <w:rPr>
          <w:b/>
          <w:color w:val="C00000"/>
        </w:rPr>
        <w:t>M</w:t>
      </w:r>
      <w:r w:rsidR="0050059F">
        <w:rPr>
          <w:b/>
          <w:color w:val="C00000"/>
        </w:rPr>
        <w:t>anagement</w:t>
      </w:r>
      <w:r w:rsidR="00B261BE" w:rsidRPr="0050059F">
        <w:rPr>
          <w:b/>
          <w:color w:val="C00000"/>
        </w:rPr>
        <w:t xml:space="preserve"> </w:t>
      </w:r>
      <w:r w:rsidR="0050059F">
        <w:rPr>
          <w:b/>
          <w:color w:val="C00000"/>
        </w:rPr>
        <w:br/>
      </w:r>
      <w:r w:rsidR="007D5F36" w:rsidRPr="0050059F">
        <w:rPr>
          <w:b/>
          <w:color w:val="C00000"/>
        </w:rPr>
        <w:t>(</w:t>
      </w:r>
      <w:r w:rsidR="008E067E" w:rsidRPr="0050059F">
        <w:rPr>
          <w:b/>
          <w:color w:val="C00000"/>
        </w:rPr>
        <w:t>Lent</w:t>
      </w:r>
      <w:r w:rsidR="0050059F">
        <w:rPr>
          <w:b/>
          <w:color w:val="C00000"/>
        </w:rPr>
        <w:t>/ 15 Credit/ Level 6</w:t>
      </w:r>
      <w:r w:rsidR="007D5F36" w:rsidRPr="0050059F">
        <w:rPr>
          <w:b/>
          <w:color w:val="C00000"/>
        </w:rPr>
        <w:t>)</w:t>
      </w:r>
      <w:bookmarkEnd w:id="153"/>
    </w:p>
    <w:p w:rsidR="008E067E" w:rsidRPr="008E067E" w:rsidRDefault="006E4B7C" w:rsidP="006E4B7C">
      <w:pPr>
        <w:spacing w:line="276" w:lineRule="auto"/>
        <w:jc w:val="both"/>
        <w:rPr>
          <w:rFonts w:ascii="Calibri" w:hAnsi="Calibri" w:cstheme="minorHAnsi"/>
          <w:szCs w:val="26"/>
          <w:lang w:val="en-US"/>
        </w:rPr>
      </w:pPr>
      <w:r w:rsidRPr="008E067E">
        <w:rPr>
          <w:rFonts w:ascii="Calibri" w:hAnsi="Calibri" w:cstheme="minorHAnsi"/>
          <w:szCs w:val="26"/>
          <w:lang w:val="en-US"/>
        </w:rPr>
        <w:t xml:space="preserve">Economic, social, cultural and political globalization have all contributed to the growth of economic activity that cuts across national borders and to the emergence and proliferation of organizations that transcend national boundaries. Increasingly, organizations are engaged in the employment contract in multiple different national employment systems. The human resources of organizations are located in multiple country locations. Internationalization thereby becomes a key challenge for the practitioners and a dimension that </w:t>
      </w:r>
      <w:proofErr w:type="gramStart"/>
      <w:r w:rsidRPr="008E067E">
        <w:rPr>
          <w:rFonts w:ascii="Calibri" w:hAnsi="Calibri" w:cstheme="minorHAnsi"/>
          <w:szCs w:val="26"/>
          <w:lang w:val="en-US"/>
        </w:rPr>
        <w:t>cannot be taken</w:t>
      </w:r>
      <w:proofErr w:type="gramEnd"/>
      <w:r w:rsidRPr="008E067E">
        <w:rPr>
          <w:rFonts w:ascii="Calibri" w:hAnsi="Calibri" w:cstheme="minorHAnsi"/>
          <w:szCs w:val="26"/>
          <w:lang w:val="en-US"/>
        </w:rPr>
        <w:t xml:space="preserve"> as given or standard for scholars of HRM. In a context of the transformation of a growing number of organizations (and especially the largest ones) into transnational social spaces, HRM practices flow across borders. Some strategic scholarship argues that such flows are critical to the success of individual firms, and concentrate their efforts on identifying best practices that will yield the greatest </w:t>
      </w:r>
      <w:proofErr w:type="gramStart"/>
      <w:r w:rsidRPr="008E067E">
        <w:rPr>
          <w:rFonts w:ascii="Calibri" w:hAnsi="Calibri" w:cstheme="minorHAnsi"/>
          <w:szCs w:val="26"/>
          <w:lang w:val="en-US"/>
        </w:rPr>
        <w:t>leverage</w:t>
      </w:r>
      <w:proofErr w:type="gramEnd"/>
      <w:r w:rsidRPr="008E067E">
        <w:rPr>
          <w:rFonts w:ascii="Calibri" w:hAnsi="Calibri" w:cstheme="minorHAnsi"/>
          <w:szCs w:val="26"/>
          <w:lang w:val="en-US"/>
        </w:rPr>
        <w:t xml:space="preserve"> to each. Strategic scholarship keen to understand what will work best to increase the efficiency and financial performance of multinational organizations also studies the various glitches that might obstruct flows or make the flows of HRM practices everywhere not always desirable.</w:t>
      </w:r>
    </w:p>
    <w:p w:rsidR="006E4B7C" w:rsidRPr="008E067E" w:rsidRDefault="006E4B7C" w:rsidP="006E4B7C">
      <w:pPr>
        <w:spacing w:line="276" w:lineRule="auto"/>
        <w:jc w:val="both"/>
        <w:rPr>
          <w:rFonts w:ascii="Calibri" w:hAnsi="Calibri" w:cstheme="minorHAnsi"/>
          <w:szCs w:val="26"/>
          <w:lang w:val="en-US"/>
        </w:rPr>
      </w:pPr>
      <w:r w:rsidRPr="008E067E">
        <w:rPr>
          <w:rFonts w:ascii="Calibri" w:hAnsi="Calibri" w:cstheme="minorHAnsi"/>
          <w:szCs w:val="26"/>
          <w:lang w:val="en-US"/>
        </w:rPr>
        <w:t xml:space="preserve">This module examines the challenges of managing human resources against a backdrop of cross-cultural and institutional work contexts and teams, variation in local socio-political-legal contexts and the necessity for cross-border assignments. </w:t>
      </w:r>
      <w:proofErr w:type="gramStart"/>
      <w:r w:rsidRPr="008E067E">
        <w:rPr>
          <w:rFonts w:ascii="Calibri" w:hAnsi="Calibri" w:cstheme="minorHAnsi"/>
          <w:szCs w:val="26"/>
          <w:lang w:val="en-US"/>
        </w:rPr>
        <w:t>The analytical/critical approach to IHRM taken concerns itself with questions of whether employment (and HRM) practices are converging or diverging around the world, how power and politics are implicated in the internal dynamics of multinational corporations, and if the corporate social responsibility pledges for appropriate treatment of workers can possibly suffice to ensure a fair employment relationship in the absence of a transnational regulator, among others.</w:t>
      </w:r>
      <w:proofErr w:type="gramEnd"/>
    </w:p>
    <w:p w:rsidR="007D5F36" w:rsidRPr="0099299F" w:rsidRDefault="00C113AF" w:rsidP="006E4B7C">
      <w:pPr>
        <w:spacing w:line="276" w:lineRule="auto"/>
        <w:jc w:val="both"/>
        <w:rPr>
          <w:rFonts w:ascii="Calibri" w:hAnsi="Calibri" w:cstheme="minorHAnsi"/>
          <w:szCs w:val="26"/>
        </w:rPr>
      </w:pPr>
      <w:r w:rsidRPr="0099299F">
        <w:rPr>
          <w:rFonts w:ascii="Calibri" w:hAnsi="Calibri" w:cstheme="minorHAnsi"/>
          <w:szCs w:val="26"/>
        </w:rPr>
        <w:t>Exam:  50%</w:t>
      </w:r>
      <w:r w:rsidR="007D5F36" w:rsidRPr="0099299F">
        <w:rPr>
          <w:rFonts w:ascii="Calibri" w:hAnsi="Calibri" w:cstheme="minorHAnsi"/>
          <w:szCs w:val="26"/>
        </w:rPr>
        <w:t xml:space="preserve"> </w:t>
      </w:r>
      <w:r w:rsidR="0050059F">
        <w:rPr>
          <w:rFonts w:ascii="Calibri" w:hAnsi="Calibri" w:cstheme="minorHAnsi"/>
          <w:szCs w:val="26"/>
        </w:rPr>
        <w:tab/>
      </w:r>
      <w:r w:rsidR="007D5F36" w:rsidRPr="0099299F">
        <w:rPr>
          <w:rFonts w:ascii="Calibri" w:hAnsi="Calibri" w:cstheme="minorHAnsi"/>
          <w:szCs w:val="26"/>
        </w:rPr>
        <w:t>Coursework:  50%</w:t>
      </w:r>
      <w:r w:rsidR="0050059F">
        <w:rPr>
          <w:rFonts w:ascii="Calibri" w:hAnsi="Calibri" w:cstheme="minorHAnsi"/>
          <w:szCs w:val="26"/>
        </w:rPr>
        <w:t xml:space="preserve"> Consultancy Report</w:t>
      </w:r>
    </w:p>
    <w:p w:rsidR="009B38BE" w:rsidRPr="0099299F" w:rsidRDefault="00C113AF" w:rsidP="00BE1437">
      <w:pPr>
        <w:autoSpaceDE w:val="0"/>
        <w:autoSpaceDN w:val="0"/>
        <w:adjustRightInd w:val="0"/>
        <w:spacing w:line="276" w:lineRule="auto"/>
        <w:rPr>
          <w:rFonts w:ascii="Calibri" w:hAnsi="Calibri" w:cstheme="minorHAnsi"/>
          <w:szCs w:val="26"/>
        </w:rPr>
      </w:pPr>
      <w:r w:rsidRPr="0099299F">
        <w:rPr>
          <w:rFonts w:ascii="Calibri" w:hAnsi="Calibri" w:cstheme="minorHAnsi"/>
          <w:szCs w:val="26"/>
        </w:rPr>
        <w:t xml:space="preserve">Pre-requisites: </w:t>
      </w:r>
      <w:r w:rsidR="00BE1437" w:rsidRPr="0099299F">
        <w:rPr>
          <w:rFonts w:ascii="Calibri" w:hAnsi="Calibri" w:cstheme="minorHAnsi"/>
          <w:szCs w:val="26"/>
        </w:rPr>
        <w:t>Any level 5 OWT module (e.g. OWT2xx)</w:t>
      </w:r>
    </w:p>
    <w:p w:rsidR="009B38BE" w:rsidRPr="0050059F" w:rsidRDefault="00C113AF" w:rsidP="009F3083">
      <w:pPr>
        <w:pStyle w:val="Heading3"/>
        <w:rPr>
          <w:b/>
          <w:color w:val="C00000"/>
        </w:rPr>
      </w:pPr>
      <w:bookmarkStart w:id="154" w:name="_Toc35270442"/>
      <w:r w:rsidRPr="0050059F">
        <w:rPr>
          <w:b/>
          <w:color w:val="C00000"/>
        </w:rPr>
        <w:t xml:space="preserve">OWT 326 </w:t>
      </w:r>
      <w:r w:rsidR="00FF634B" w:rsidRPr="0050059F">
        <w:rPr>
          <w:b/>
          <w:color w:val="C00000"/>
        </w:rPr>
        <w:t xml:space="preserve">Organising in the Digital </w:t>
      </w:r>
      <w:r w:rsidR="000F7AEA" w:rsidRPr="0050059F">
        <w:rPr>
          <w:b/>
          <w:color w:val="C00000"/>
        </w:rPr>
        <w:t>Age:</w:t>
      </w:r>
      <w:r w:rsidR="00FF634B" w:rsidRPr="0050059F">
        <w:rPr>
          <w:b/>
          <w:color w:val="C00000"/>
        </w:rPr>
        <w:t xml:space="preserve"> Power, technology and </w:t>
      </w:r>
      <w:r w:rsidR="0050059F" w:rsidRPr="0050059F">
        <w:rPr>
          <w:b/>
          <w:color w:val="C00000"/>
        </w:rPr>
        <w:t>Society</w:t>
      </w:r>
      <w:r w:rsidR="00FF634B" w:rsidRPr="0050059F">
        <w:rPr>
          <w:b/>
          <w:color w:val="C00000"/>
        </w:rPr>
        <w:t xml:space="preserve"> </w:t>
      </w:r>
      <w:r w:rsidR="0050059F" w:rsidRPr="0050059F">
        <w:rPr>
          <w:b/>
          <w:color w:val="C00000"/>
        </w:rPr>
        <w:br/>
      </w:r>
      <w:r w:rsidR="009B38BE" w:rsidRPr="0050059F">
        <w:rPr>
          <w:b/>
          <w:color w:val="C00000"/>
        </w:rPr>
        <w:t>(Michaelmas</w:t>
      </w:r>
      <w:r w:rsidR="0050059F" w:rsidRPr="0050059F">
        <w:rPr>
          <w:b/>
          <w:color w:val="C00000"/>
        </w:rPr>
        <w:t>/ 15 Credit/ Level 6</w:t>
      </w:r>
      <w:r w:rsidR="009B38BE" w:rsidRPr="0050059F">
        <w:rPr>
          <w:b/>
          <w:color w:val="C00000"/>
        </w:rPr>
        <w:t>)</w:t>
      </w:r>
      <w:bookmarkEnd w:id="154"/>
    </w:p>
    <w:p w:rsidR="006E4B7C" w:rsidRPr="008E067E" w:rsidRDefault="006E4B7C" w:rsidP="006E4B7C">
      <w:pPr>
        <w:spacing w:line="276" w:lineRule="auto"/>
        <w:jc w:val="both"/>
        <w:rPr>
          <w:rFonts w:ascii="Calibri" w:hAnsi="Calibri" w:cstheme="minorHAnsi"/>
          <w:szCs w:val="26"/>
          <w:lang w:val="en-US"/>
        </w:rPr>
      </w:pPr>
      <w:r w:rsidRPr="008E067E">
        <w:rPr>
          <w:rFonts w:ascii="Calibri" w:hAnsi="Calibri" w:cstheme="minorHAnsi"/>
          <w:szCs w:val="26"/>
          <w:lang w:val="en-US"/>
        </w:rPr>
        <w:t xml:space="preserve">Technology is widely regarded as an unstoppable engine of change that is driving the advance or progress of the modern world. It would seem that no corner of the planet </w:t>
      </w:r>
      <w:proofErr w:type="gramStart"/>
      <w:r w:rsidRPr="008E067E">
        <w:rPr>
          <w:rFonts w:ascii="Calibri" w:hAnsi="Calibri" w:cstheme="minorHAnsi"/>
          <w:szCs w:val="26"/>
          <w:lang w:val="en-US"/>
        </w:rPr>
        <w:t>is left</w:t>
      </w:r>
      <w:proofErr w:type="gramEnd"/>
      <w:r w:rsidRPr="008E067E">
        <w:rPr>
          <w:rFonts w:ascii="Calibri" w:hAnsi="Calibri" w:cstheme="minorHAnsi"/>
          <w:szCs w:val="26"/>
          <w:lang w:val="en-US"/>
        </w:rPr>
        <w:t xml:space="preserve"> untouched by the transformative power of technology: from computers and telecommunications technology to biotechnology, from genetic engineering to the production of drugs to control and reshape human </w:t>
      </w:r>
      <w:proofErr w:type="spellStart"/>
      <w:r w:rsidRPr="008E067E">
        <w:rPr>
          <w:rFonts w:ascii="Calibri" w:hAnsi="Calibri" w:cstheme="minorHAnsi"/>
          <w:szCs w:val="26"/>
          <w:lang w:val="en-US"/>
        </w:rPr>
        <w:t>behaviour</w:t>
      </w:r>
      <w:proofErr w:type="spellEnd"/>
      <w:r w:rsidRPr="008E067E">
        <w:rPr>
          <w:rFonts w:ascii="Calibri" w:hAnsi="Calibri" w:cstheme="minorHAnsi"/>
          <w:szCs w:val="26"/>
          <w:lang w:val="en-US"/>
        </w:rPr>
        <w:t xml:space="preserve">, the technological (re)ordering of the world would appear to </w:t>
      </w:r>
      <w:r w:rsidRPr="008E067E">
        <w:rPr>
          <w:rFonts w:ascii="Calibri" w:hAnsi="Calibri" w:cstheme="minorHAnsi"/>
          <w:szCs w:val="26"/>
          <w:lang w:val="en-US"/>
        </w:rPr>
        <w:lastRenderedPageBreak/>
        <w:t>have no limits. Against this background – utopian or dystopian depending on your viewpoint – OWT.326 aim</w:t>
      </w:r>
      <w:r w:rsidR="00FF6B7B">
        <w:rPr>
          <w:rFonts w:ascii="Calibri" w:hAnsi="Calibri" w:cstheme="minorHAnsi"/>
          <w:szCs w:val="26"/>
          <w:lang w:val="en-US"/>
        </w:rPr>
        <w:t>s</w:t>
      </w:r>
      <w:r w:rsidRPr="008E067E">
        <w:rPr>
          <w:rFonts w:ascii="Calibri" w:hAnsi="Calibri" w:cstheme="minorHAnsi"/>
          <w:szCs w:val="26"/>
          <w:lang w:val="en-US"/>
        </w:rPr>
        <w:t xml:space="preserve"> to explore the (inter)relationship between technology and </w:t>
      </w:r>
      <w:proofErr w:type="spellStart"/>
      <w:r w:rsidRPr="008E067E">
        <w:rPr>
          <w:rFonts w:ascii="Calibri" w:hAnsi="Calibri" w:cstheme="minorHAnsi"/>
          <w:szCs w:val="26"/>
          <w:lang w:val="en-US"/>
        </w:rPr>
        <w:t>organisation</w:t>
      </w:r>
      <w:proofErr w:type="spellEnd"/>
      <w:r w:rsidRPr="008E067E">
        <w:rPr>
          <w:rFonts w:ascii="Calibri" w:hAnsi="Calibri" w:cstheme="minorHAnsi"/>
          <w:szCs w:val="26"/>
          <w:lang w:val="en-US"/>
        </w:rPr>
        <w:t>.</w:t>
      </w:r>
    </w:p>
    <w:p w:rsidR="00FF6B7B" w:rsidRPr="00FF6B7B" w:rsidRDefault="00FF6B7B" w:rsidP="006E4B7C">
      <w:pPr>
        <w:spacing w:line="276" w:lineRule="auto"/>
        <w:jc w:val="both"/>
        <w:rPr>
          <w:rFonts w:cstheme="minorHAnsi"/>
          <w:szCs w:val="26"/>
        </w:rPr>
      </w:pPr>
      <w:proofErr w:type="gramStart"/>
      <w:r w:rsidRPr="00FF6B7B">
        <w:rPr>
          <w:rFonts w:cstheme="minorHAnsi"/>
          <w:szCs w:val="26"/>
        </w:rPr>
        <w:t>The lectures will aim to explore the examination of accounts/narratives, representations and visions of technology in the media, including in fiction; technologically mediated change in organisations and society (including issues of identity, power and surveillance); the social and ethical implications of technology in relation to politics, culture and gender; the social construction of technology; the relationships between technology and the body and their evolution.</w:t>
      </w:r>
      <w:proofErr w:type="gramEnd"/>
      <w:r w:rsidRPr="00FF6B7B">
        <w:rPr>
          <w:rFonts w:cstheme="minorHAnsi"/>
          <w:szCs w:val="26"/>
        </w:rPr>
        <w:t xml:space="preserve"> </w:t>
      </w:r>
    </w:p>
    <w:p w:rsidR="00D865D5" w:rsidRPr="0099299F" w:rsidRDefault="00C113AF" w:rsidP="006E4B7C">
      <w:pPr>
        <w:spacing w:line="276" w:lineRule="auto"/>
        <w:jc w:val="both"/>
        <w:rPr>
          <w:rFonts w:ascii="Calibri" w:hAnsi="Calibri" w:cstheme="minorHAnsi"/>
          <w:szCs w:val="26"/>
        </w:rPr>
      </w:pPr>
      <w:r w:rsidRPr="0099299F">
        <w:rPr>
          <w:rFonts w:ascii="Calibri" w:hAnsi="Calibri" w:cstheme="minorHAnsi"/>
          <w:szCs w:val="26"/>
        </w:rPr>
        <w:t>Exam:  50%</w:t>
      </w:r>
      <w:r w:rsidR="009B38BE" w:rsidRPr="0099299F">
        <w:rPr>
          <w:rFonts w:ascii="Calibri" w:hAnsi="Calibri" w:cstheme="minorHAnsi"/>
          <w:szCs w:val="26"/>
        </w:rPr>
        <w:t xml:space="preserve"> </w:t>
      </w:r>
      <w:r w:rsidR="0050059F">
        <w:rPr>
          <w:rFonts w:ascii="Calibri" w:hAnsi="Calibri" w:cstheme="minorHAnsi"/>
          <w:szCs w:val="26"/>
        </w:rPr>
        <w:tab/>
      </w:r>
      <w:r w:rsidR="009B38BE" w:rsidRPr="0099299F">
        <w:rPr>
          <w:rFonts w:ascii="Calibri" w:hAnsi="Calibri" w:cstheme="minorHAnsi"/>
          <w:szCs w:val="26"/>
        </w:rPr>
        <w:t>Coursework:  50%</w:t>
      </w:r>
      <w:r w:rsidR="0050059F">
        <w:rPr>
          <w:rFonts w:ascii="Calibri" w:hAnsi="Calibri" w:cstheme="minorHAnsi"/>
          <w:szCs w:val="26"/>
        </w:rPr>
        <w:t xml:space="preserve"> essay</w:t>
      </w:r>
    </w:p>
    <w:p w:rsidR="000C0F57" w:rsidRDefault="00C113AF" w:rsidP="00E16192">
      <w:pPr>
        <w:spacing w:line="276" w:lineRule="auto"/>
        <w:jc w:val="both"/>
        <w:rPr>
          <w:rFonts w:ascii="Calibri" w:hAnsi="Calibri" w:cstheme="minorHAnsi"/>
          <w:szCs w:val="26"/>
        </w:rPr>
      </w:pPr>
      <w:r w:rsidRPr="0099299F">
        <w:rPr>
          <w:rFonts w:ascii="Calibri" w:hAnsi="Calibri" w:cstheme="minorHAnsi"/>
          <w:szCs w:val="26"/>
        </w:rPr>
        <w:t xml:space="preserve">Pre-requisites: </w:t>
      </w:r>
      <w:r w:rsidR="000771D9" w:rsidRPr="0099299F">
        <w:rPr>
          <w:rFonts w:ascii="Calibri" w:hAnsi="Calibri" w:cstheme="minorHAnsi"/>
          <w:szCs w:val="26"/>
        </w:rPr>
        <w:t>Any level 5 OWT module (e.g. OWT2xx)</w:t>
      </w:r>
    </w:p>
    <w:p w:rsidR="0050059F" w:rsidRPr="0050059F" w:rsidRDefault="0050059F" w:rsidP="0050059F">
      <w:pPr>
        <w:pStyle w:val="Heading3"/>
        <w:rPr>
          <w:b/>
          <w:color w:val="C00000"/>
        </w:rPr>
      </w:pPr>
      <w:bookmarkStart w:id="155" w:name="_Toc35270443"/>
      <w:r w:rsidRPr="0050059F">
        <w:rPr>
          <w:b/>
          <w:color w:val="C00000"/>
        </w:rPr>
        <w:t>OWT328 Work and Employment Relations</w:t>
      </w:r>
      <w:r w:rsidR="00B058D0">
        <w:rPr>
          <w:b/>
          <w:color w:val="C00000"/>
        </w:rPr>
        <w:t xml:space="preserve"> [NOT RUNNING 20/21</w:t>
      </w:r>
      <w:proofErr w:type="gramStart"/>
      <w:r w:rsidR="00B058D0">
        <w:rPr>
          <w:b/>
          <w:color w:val="C00000"/>
        </w:rPr>
        <w:t>]</w:t>
      </w:r>
      <w:proofErr w:type="gramEnd"/>
      <w:r w:rsidRPr="0050059F">
        <w:rPr>
          <w:b/>
          <w:color w:val="C00000"/>
        </w:rPr>
        <w:br/>
        <w:t>(Lent/ 15 Credit/ Level 6)</w:t>
      </w:r>
      <w:bookmarkEnd w:id="155"/>
    </w:p>
    <w:p w:rsidR="0050059F" w:rsidRPr="002D235D" w:rsidRDefault="0050059F" w:rsidP="002D235D">
      <w:pPr>
        <w:jc w:val="both"/>
        <w:rPr>
          <w:szCs w:val="26"/>
        </w:rPr>
      </w:pPr>
      <w:r w:rsidRPr="002D235D">
        <w:rPr>
          <w:szCs w:val="26"/>
        </w:rPr>
        <w:t xml:space="preserve">This course involves a brief review of some of the main theoretical and empirical debates in the study of work and employment relations. Work is among the most defining experiences of individual lives and the particular form the employment relationship takes is among the core tenets that define the uniqueness of societal arrangements over time and place. Exploring various facets of work and employment is an endeavour that cuts across disciplinary boundaries - economists, public policy makers, engineers, geographers, historians, among others, all have their views, interests and preferred methods of inquiry and manners of debate. The material discussed in this module will not reflect a single coherent way of looking at and understanding work and employment relations, but rather emphasize the range of approaches, questions and methods. The course explores the key conceptual debates in the field of work and employment studies, including debates around work and employment in relation to the transition from industrial to service based economies. It also looks at the different ways power and inequality pervade work and employment relations, considering parameters that inform the great variability in the organisation and experience of work, such as class, gender and forms of labour regulation. </w:t>
      </w:r>
    </w:p>
    <w:p w:rsidR="002D235D" w:rsidRPr="002D235D" w:rsidRDefault="0050059F" w:rsidP="002D235D">
      <w:pPr>
        <w:jc w:val="both"/>
        <w:rPr>
          <w:szCs w:val="26"/>
        </w:rPr>
      </w:pPr>
      <w:r w:rsidRPr="002D235D">
        <w:rPr>
          <w:szCs w:val="26"/>
        </w:rPr>
        <w:t>E</w:t>
      </w:r>
      <w:r w:rsidR="002D235D" w:rsidRPr="002D235D">
        <w:rPr>
          <w:szCs w:val="26"/>
        </w:rPr>
        <w:t>xam: 50%</w:t>
      </w:r>
      <w:r w:rsidR="002D235D" w:rsidRPr="002D235D">
        <w:rPr>
          <w:szCs w:val="26"/>
        </w:rPr>
        <w:tab/>
        <w:t>Coursework: 50% Essay</w:t>
      </w:r>
    </w:p>
    <w:p w:rsidR="002D235D" w:rsidRPr="002D235D" w:rsidRDefault="002D235D" w:rsidP="002D235D">
      <w:pPr>
        <w:spacing w:line="276" w:lineRule="auto"/>
        <w:jc w:val="both"/>
        <w:rPr>
          <w:rFonts w:ascii="Calibri" w:hAnsi="Calibri" w:cstheme="minorHAnsi"/>
          <w:szCs w:val="26"/>
        </w:rPr>
      </w:pPr>
      <w:r w:rsidRPr="002D235D">
        <w:rPr>
          <w:rFonts w:ascii="Calibri" w:hAnsi="Calibri" w:cstheme="minorHAnsi"/>
          <w:szCs w:val="26"/>
        </w:rPr>
        <w:t>Pre-requisites: Any level 5 OWT module (e.g. OWT2xx)</w:t>
      </w:r>
    </w:p>
    <w:p w:rsidR="002D235D" w:rsidRDefault="002D235D">
      <w:pPr>
        <w:rPr>
          <w:sz w:val="20"/>
          <w:szCs w:val="20"/>
        </w:rPr>
      </w:pPr>
    </w:p>
    <w:p w:rsidR="001E332A" w:rsidRPr="00C113AF" w:rsidRDefault="0004509A" w:rsidP="00913111">
      <w:pPr>
        <w:pStyle w:val="Heading2"/>
        <w:rPr>
          <w:bCs/>
        </w:rPr>
      </w:pPr>
      <w:r>
        <w:rPr>
          <w:rFonts w:cstheme="minorHAnsi"/>
          <w:b/>
          <w:szCs w:val="32"/>
        </w:rPr>
        <w:br w:type="page"/>
      </w:r>
      <w:bookmarkStart w:id="156" w:name="_Toc35270444"/>
      <w:r w:rsidR="008050B6" w:rsidRPr="00E566AB">
        <w:lastRenderedPageBreak/>
        <w:t>Optional Modules</w:t>
      </w:r>
      <w:bookmarkEnd w:id="156"/>
    </w:p>
    <w:p w:rsidR="008050B6" w:rsidRPr="00D62068" w:rsidRDefault="008050B6" w:rsidP="009F3083">
      <w:pPr>
        <w:pStyle w:val="Heading3"/>
        <w:jc w:val="center"/>
        <w:rPr>
          <w:sz w:val="40"/>
          <w:u w:val="single"/>
        </w:rPr>
      </w:pPr>
      <w:bookmarkStart w:id="157" w:name="_Toc35270445"/>
      <w:r w:rsidRPr="00D62068">
        <w:rPr>
          <w:sz w:val="40"/>
          <w:u w:val="single"/>
        </w:rPr>
        <w:t>Law</w:t>
      </w:r>
      <w:bookmarkEnd w:id="157"/>
    </w:p>
    <w:p w:rsidR="00CE2B95" w:rsidRPr="00CE2B95" w:rsidRDefault="00CE2B95" w:rsidP="00CE2B95">
      <w:pPr>
        <w:rPr>
          <w:b/>
        </w:rPr>
      </w:pPr>
      <w:r w:rsidRPr="00CE2B95">
        <w:rPr>
          <w:b/>
        </w:rPr>
        <w:t xml:space="preserve">Please note, these modules do </w:t>
      </w:r>
      <w:r w:rsidRPr="00E5219E">
        <w:rPr>
          <w:b/>
          <w:u w:val="single"/>
        </w:rPr>
        <w:t>not</w:t>
      </w:r>
      <w:r w:rsidRPr="00CE2B95">
        <w:rPr>
          <w:b/>
        </w:rPr>
        <w:t xml:space="preserve"> count towards the </w:t>
      </w:r>
      <w:proofErr w:type="spellStart"/>
      <w:r w:rsidRPr="00CE2B95">
        <w:rPr>
          <w:b/>
        </w:rPr>
        <w:t>AcF</w:t>
      </w:r>
      <w:proofErr w:type="spellEnd"/>
      <w:r w:rsidRPr="00CE2B95">
        <w:rPr>
          <w:b/>
        </w:rPr>
        <w:t xml:space="preserve"> specialism</w:t>
      </w:r>
    </w:p>
    <w:p w:rsidR="001E332A" w:rsidRPr="00485E10" w:rsidRDefault="00EA36CC" w:rsidP="009F3083">
      <w:pPr>
        <w:pStyle w:val="Heading3"/>
        <w:rPr>
          <w:b/>
          <w:color w:val="C00000"/>
        </w:rPr>
      </w:pPr>
      <w:bookmarkStart w:id="158" w:name="_Toc35270446"/>
      <w:r w:rsidRPr="00485E10">
        <w:rPr>
          <w:b/>
          <w:color w:val="C00000"/>
        </w:rPr>
        <w:t>ACF 270</w:t>
      </w:r>
      <w:r w:rsidR="00C113AF" w:rsidRPr="00485E10">
        <w:rPr>
          <w:b/>
          <w:color w:val="C00000"/>
        </w:rPr>
        <w:t xml:space="preserve"> </w:t>
      </w:r>
      <w:r w:rsidR="001E332A" w:rsidRPr="00485E10">
        <w:rPr>
          <w:b/>
          <w:color w:val="C00000"/>
        </w:rPr>
        <w:t xml:space="preserve">Business Law </w:t>
      </w:r>
      <w:r w:rsidRPr="00485E10">
        <w:rPr>
          <w:b/>
          <w:color w:val="C00000"/>
        </w:rPr>
        <w:t xml:space="preserve">I </w:t>
      </w:r>
      <w:r w:rsidR="00485E10">
        <w:rPr>
          <w:b/>
          <w:color w:val="C00000"/>
        </w:rPr>
        <w:br/>
      </w:r>
      <w:r w:rsidR="001E332A" w:rsidRPr="00485E10">
        <w:rPr>
          <w:b/>
          <w:color w:val="C00000"/>
        </w:rPr>
        <w:t>(Lent</w:t>
      </w:r>
      <w:r w:rsidR="00485E10">
        <w:rPr>
          <w:b/>
          <w:color w:val="C00000"/>
        </w:rPr>
        <w:t>/ 15 Credit/ Level 5</w:t>
      </w:r>
      <w:r w:rsidR="001E332A" w:rsidRPr="00485E10">
        <w:rPr>
          <w:b/>
          <w:color w:val="C00000"/>
        </w:rPr>
        <w:t>)</w:t>
      </w:r>
      <w:bookmarkEnd w:id="158"/>
    </w:p>
    <w:p w:rsidR="001E332A" w:rsidRPr="00E566AB" w:rsidRDefault="00EA36CC" w:rsidP="00EA36CC">
      <w:pPr>
        <w:spacing w:line="276" w:lineRule="auto"/>
        <w:rPr>
          <w:rFonts w:ascii="Calibri" w:hAnsi="Calibri" w:cstheme="minorHAnsi"/>
          <w:szCs w:val="26"/>
          <w:highlight w:val="yellow"/>
        </w:rPr>
      </w:pPr>
      <w:r w:rsidRPr="00E566AB">
        <w:rPr>
          <w:rFonts w:ascii="Calibri" w:hAnsi="Calibri" w:cstheme="minorHAnsi"/>
          <w:szCs w:val="26"/>
        </w:rPr>
        <w:t xml:space="preserve">This optional </w:t>
      </w:r>
      <w:proofErr w:type="gramStart"/>
      <w:r w:rsidRPr="00E566AB">
        <w:rPr>
          <w:rFonts w:ascii="Calibri" w:hAnsi="Calibri" w:cstheme="minorHAnsi"/>
          <w:szCs w:val="26"/>
        </w:rPr>
        <w:t>15 credit</w:t>
      </w:r>
      <w:proofErr w:type="gramEnd"/>
      <w:r w:rsidRPr="00E566AB">
        <w:rPr>
          <w:rFonts w:ascii="Calibri" w:hAnsi="Calibri" w:cstheme="minorHAnsi"/>
          <w:szCs w:val="26"/>
        </w:rPr>
        <w:t xml:space="preserve"> module is designed to introduce (mainly) Accounting and Finance students to the core areas of business law relevant to their studies.  The aim of the module is to promote an understanding of the general legal framework and of the specific areas relating to business, e.g. contract law, tort law and the supply of goods, recognising the need to seek further specialist legal advice where necessary.  This module forms part of the Department’s law stream focussed on professional accreditation and is the pre-requisite for AcF370. </w:t>
      </w:r>
    </w:p>
    <w:p w:rsidR="001E332A" w:rsidRPr="0099299F" w:rsidRDefault="00485512" w:rsidP="00EA36CC">
      <w:pPr>
        <w:spacing w:line="276" w:lineRule="auto"/>
        <w:ind w:left="357" w:hanging="357"/>
        <w:jc w:val="both"/>
        <w:rPr>
          <w:rFonts w:cstheme="minorHAnsi"/>
          <w:szCs w:val="26"/>
        </w:rPr>
      </w:pPr>
      <w:r w:rsidRPr="0099299F">
        <w:rPr>
          <w:rFonts w:cstheme="minorHAnsi"/>
          <w:szCs w:val="26"/>
        </w:rPr>
        <w:t>Exam:</w:t>
      </w:r>
      <w:r w:rsidRPr="0099299F">
        <w:rPr>
          <w:rFonts w:cstheme="minorHAnsi"/>
          <w:szCs w:val="26"/>
        </w:rPr>
        <w:tab/>
        <w:t>10</w:t>
      </w:r>
      <w:r w:rsidR="00C113AF" w:rsidRPr="0099299F">
        <w:rPr>
          <w:rFonts w:cstheme="minorHAnsi"/>
          <w:szCs w:val="26"/>
        </w:rPr>
        <w:t>0%</w:t>
      </w:r>
      <w:r w:rsidR="00C113AF" w:rsidRPr="0099299F">
        <w:rPr>
          <w:rFonts w:cstheme="minorHAnsi"/>
          <w:szCs w:val="26"/>
        </w:rPr>
        <w:tab/>
      </w:r>
      <w:r w:rsidR="001E332A" w:rsidRPr="0099299F">
        <w:rPr>
          <w:rFonts w:cstheme="minorHAnsi"/>
          <w:szCs w:val="26"/>
        </w:rPr>
        <w:t>Coursework:</w:t>
      </w:r>
      <w:r w:rsidR="001E332A" w:rsidRPr="0099299F">
        <w:rPr>
          <w:rFonts w:cstheme="minorHAnsi"/>
          <w:szCs w:val="26"/>
        </w:rPr>
        <w:tab/>
        <w:t>0%</w:t>
      </w:r>
    </w:p>
    <w:p w:rsidR="000771D9" w:rsidRDefault="00C113AF" w:rsidP="00C113AF">
      <w:pPr>
        <w:spacing w:line="276" w:lineRule="auto"/>
        <w:ind w:left="357" w:hanging="357"/>
        <w:jc w:val="both"/>
        <w:rPr>
          <w:rFonts w:cstheme="minorHAnsi"/>
          <w:szCs w:val="26"/>
        </w:rPr>
      </w:pPr>
      <w:r w:rsidRPr="0099299F">
        <w:rPr>
          <w:rFonts w:cstheme="minorHAnsi"/>
          <w:szCs w:val="26"/>
        </w:rPr>
        <w:t xml:space="preserve">Pre-requisites: </w:t>
      </w:r>
      <w:r w:rsidR="000771D9" w:rsidRPr="0099299F">
        <w:rPr>
          <w:rFonts w:cstheme="minorHAnsi"/>
          <w:szCs w:val="26"/>
        </w:rPr>
        <w:t>ACF111</w:t>
      </w:r>
    </w:p>
    <w:p w:rsidR="00485512" w:rsidRPr="00485E10" w:rsidRDefault="00C113AF" w:rsidP="009F3083">
      <w:pPr>
        <w:pStyle w:val="Heading3"/>
        <w:rPr>
          <w:b/>
          <w:color w:val="C00000"/>
        </w:rPr>
      </w:pPr>
      <w:bookmarkStart w:id="159" w:name="_Toc35270447"/>
      <w:r w:rsidRPr="00485E10">
        <w:rPr>
          <w:b/>
          <w:color w:val="C00000"/>
        </w:rPr>
        <w:t xml:space="preserve">ACF 370 </w:t>
      </w:r>
      <w:r w:rsidR="00485E10" w:rsidRPr="00485E10">
        <w:rPr>
          <w:b/>
          <w:color w:val="C00000"/>
        </w:rPr>
        <w:t xml:space="preserve">Business Law II </w:t>
      </w:r>
      <w:r w:rsidR="00485E10" w:rsidRPr="00485E10">
        <w:rPr>
          <w:b/>
          <w:color w:val="C00000"/>
        </w:rPr>
        <w:br/>
      </w:r>
      <w:r w:rsidR="00485512" w:rsidRPr="00485E10">
        <w:rPr>
          <w:b/>
          <w:color w:val="C00000"/>
        </w:rPr>
        <w:t>(Lent</w:t>
      </w:r>
      <w:r w:rsidR="00485E10" w:rsidRPr="00485E10">
        <w:rPr>
          <w:b/>
          <w:color w:val="C00000"/>
        </w:rPr>
        <w:t>/ 15 Credit/ Level 6</w:t>
      </w:r>
      <w:r w:rsidR="00485512" w:rsidRPr="00485E10">
        <w:rPr>
          <w:b/>
          <w:color w:val="C00000"/>
        </w:rPr>
        <w:t>)</w:t>
      </w:r>
      <w:bookmarkEnd w:id="159"/>
    </w:p>
    <w:p w:rsidR="008050B6" w:rsidRPr="00E566AB" w:rsidRDefault="000771D9" w:rsidP="000771D9">
      <w:pPr>
        <w:spacing w:line="276" w:lineRule="auto"/>
        <w:jc w:val="both"/>
        <w:rPr>
          <w:rFonts w:ascii="Calibri" w:hAnsi="Calibri" w:cstheme="minorHAnsi"/>
          <w:szCs w:val="26"/>
        </w:rPr>
      </w:pPr>
      <w:r w:rsidRPr="00E566AB">
        <w:rPr>
          <w:rFonts w:ascii="Calibri" w:hAnsi="Calibri" w:cstheme="minorHAnsi"/>
          <w:szCs w:val="26"/>
        </w:rPr>
        <w:t xml:space="preserve">This optional </w:t>
      </w:r>
      <w:proofErr w:type="gramStart"/>
      <w:r w:rsidRPr="00E566AB">
        <w:rPr>
          <w:rFonts w:ascii="Calibri" w:hAnsi="Calibri" w:cstheme="minorHAnsi"/>
          <w:szCs w:val="26"/>
        </w:rPr>
        <w:t>15</w:t>
      </w:r>
      <w:r w:rsidR="009435ED">
        <w:rPr>
          <w:rFonts w:ascii="Calibri" w:hAnsi="Calibri" w:cstheme="minorHAnsi"/>
          <w:szCs w:val="26"/>
        </w:rPr>
        <w:t xml:space="preserve"> </w:t>
      </w:r>
      <w:r w:rsidRPr="00E566AB">
        <w:rPr>
          <w:rFonts w:ascii="Calibri" w:hAnsi="Calibri" w:cstheme="minorHAnsi"/>
          <w:szCs w:val="26"/>
        </w:rPr>
        <w:t>credit</w:t>
      </w:r>
      <w:proofErr w:type="gramEnd"/>
      <w:r w:rsidRPr="00E566AB">
        <w:rPr>
          <w:rFonts w:ascii="Calibri" w:hAnsi="Calibri" w:cstheme="minorHAnsi"/>
          <w:szCs w:val="26"/>
        </w:rPr>
        <w:t xml:space="preserve"> module builds on the foundations laid by </w:t>
      </w:r>
      <w:proofErr w:type="spellStart"/>
      <w:r w:rsidRPr="00E566AB">
        <w:rPr>
          <w:rFonts w:ascii="Calibri" w:hAnsi="Calibri" w:cstheme="minorHAnsi"/>
          <w:szCs w:val="26"/>
        </w:rPr>
        <w:t>AcF</w:t>
      </w:r>
      <w:proofErr w:type="spellEnd"/>
      <w:r w:rsidRPr="00E566AB">
        <w:rPr>
          <w:rFonts w:ascii="Calibri" w:hAnsi="Calibri" w:cstheme="minorHAnsi"/>
          <w:szCs w:val="26"/>
        </w:rPr>
        <w:t xml:space="preserve"> 270 and extends students’ knowledge of the law relevant to business by examining company law in the context of financial reporting as well as topics such intellectual property, data protection and employment law.   This module forms part of the Department’s law stream focussed on professional accreditation.</w:t>
      </w:r>
    </w:p>
    <w:p w:rsidR="00485512" w:rsidRPr="0099299F" w:rsidRDefault="00C113AF" w:rsidP="000771D9">
      <w:pPr>
        <w:spacing w:line="276" w:lineRule="auto"/>
        <w:ind w:left="357" w:hanging="357"/>
        <w:jc w:val="both"/>
        <w:rPr>
          <w:rFonts w:cstheme="minorHAnsi"/>
          <w:szCs w:val="26"/>
        </w:rPr>
      </w:pPr>
      <w:r w:rsidRPr="0099299F">
        <w:rPr>
          <w:rFonts w:cstheme="minorHAnsi"/>
          <w:szCs w:val="26"/>
        </w:rPr>
        <w:t>Exam:</w:t>
      </w:r>
      <w:r w:rsidRPr="0099299F">
        <w:rPr>
          <w:rFonts w:cstheme="minorHAnsi"/>
          <w:szCs w:val="26"/>
        </w:rPr>
        <w:tab/>
        <w:t xml:space="preserve">100% Coursework: </w:t>
      </w:r>
      <w:r w:rsidR="000771D9" w:rsidRPr="0099299F">
        <w:rPr>
          <w:rFonts w:cstheme="minorHAnsi"/>
          <w:szCs w:val="26"/>
        </w:rPr>
        <w:t>0%</w:t>
      </w:r>
    </w:p>
    <w:p w:rsidR="008050B6" w:rsidRPr="0099299F" w:rsidRDefault="00C113AF" w:rsidP="000771D9">
      <w:pPr>
        <w:spacing w:line="276" w:lineRule="auto"/>
        <w:ind w:left="357" w:hanging="357"/>
        <w:jc w:val="both"/>
        <w:rPr>
          <w:rFonts w:cstheme="minorHAnsi"/>
          <w:szCs w:val="26"/>
        </w:rPr>
      </w:pPr>
      <w:r w:rsidRPr="0099299F">
        <w:rPr>
          <w:rFonts w:cstheme="minorHAnsi"/>
          <w:szCs w:val="26"/>
        </w:rPr>
        <w:t xml:space="preserve">Pre-requisites: </w:t>
      </w:r>
      <w:r w:rsidR="000771D9" w:rsidRPr="0099299F">
        <w:rPr>
          <w:rFonts w:cstheme="minorHAnsi"/>
          <w:szCs w:val="26"/>
        </w:rPr>
        <w:t>ACF270</w:t>
      </w:r>
    </w:p>
    <w:p w:rsidR="00CE2B95" w:rsidRPr="00CE2B95" w:rsidRDefault="00CE2B95" w:rsidP="00927B21">
      <w:pPr>
        <w:rPr>
          <w:b/>
          <w:szCs w:val="26"/>
        </w:rPr>
        <w:sectPr w:rsidR="00CE2B95" w:rsidRPr="00CE2B95" w:rsidSect="00AE1D1B">
          <w:footerReference w:type="default" r:id="rId23"/>
          <w:footerReference w:type="first" r:id="rId24"/>
          <w:pgSz w:w="11906" w:h="16838"/>
          <w:pgMar w:top="993" w:right="1083" w:bottom="993" w:left="1083" w:header="709" w:footer="227" w:gutter="0"/>
          <w:pgBorders w:offsetFrom="page">
            <w:top w:val="single" w:sz="36" w:space="24" w:color="C00000"/>
            <w:left w:val="single" w:sz="36" w:space="24" w:color="C00000"/>
            <w:bottom w:val="single" w:sz="36" w:space="24" w:color="C00000"/>
            <w:right w:val="single" w:sz="36" w:space="24" w:color="C00000"/>
          </w:pgBorders>
          <w:cols w:space="708"/>
          <w:titlePg/>
          <w:docGrid w:linePitch="360"/>
        </w:sectPr>
      </w:pPr>
    </w:p>
    <w:p w:rsidR="002D1FC2" w:rsidRDefault="00913111" w:rsidP="0047792C">
      <w:pPr>
        <w:spacing w:before="120" w:after="120"/>
        <w:rPr>
          <w:rFonts w:cstheme="minorHAnsi"/>
          <w:b/>
          <w:sz w:val="20"/>
          <w:u w:val="single"/>
        </w:rPr>
      </w:pPr>
      <w:r>
        <w:rPr>
          <w:noProof/>
        </w:rPr>
        <w:lastRenderedPageBreak/>
        <mc:AlternateContent>
          <mc:Choice Requires="wps">
            <w:drawing>
              <wp:anchor distT="0" distB="0" distL="114300" distR="114300" simplePos="0" relativeHeight="251680768" behindDoc="0" locked="0" layoutInCell="1" allowOverlap="1">
                <wp:simplePos x="0" y="0"/>
                <wp:positionH relativeFrom="column">
                  <wp:posOffset>7753349</wp:posOffset>
                </wp:positionH>
                <wp:positionV relativeFrom="paragraph">
                  <wp:posOffset>1428750</wp:posOffset>
                </wp:positionV>
                <wp:extent cx="1362075" cy="742950"/>
                <wp:effectExtent l="0" t="0" r="28575" b="19050"/>
                <wp:wrapNone/>
                <wp:docPr id="6" name="Straight Connector 6"/>
                <wp:cNvGraphicFramePr/>
                <a:graphic xmlns:a="http://schemas.openxmlformats.org/drawingml/2006/main">
                  <a:graphicData uri="http://schemas.microsoft.com/office/word/2010/wordprocessingShape">
                    <wps:wsp>
                      <wps:cNvCnPr/>
                      <wps:spPr>
                        <a:xfrm>
                          <a:off x="0" y="0"/>
                          <a:ext cx="1362075" cy="742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759832" id="Straight Connector 6"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610.5pt,112.5pt" to="717.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" strokecolor="black [3040]"/>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5295899</wp:posOffset>
                </wp:positionH>
                <wp:positionV relativeFrom="paragraph">
                  <wp:posOffset>1428750</wp:posOffset>
                </wp:positionV>
                <wp:extent cx="1457325" cy="74295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1457325" cy="742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95BCFB" id="Straight Connector 2"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417pt,112.5pt" to="531.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" strokecolor="black [3040]"/>
            </w:pict>
          </mc:Fallback>
        </mc:AlternateContent>
      </w:r>
      <w:r w:rsidR="002D1FC2">
        <w:rPr>
          <w:noProof/>
        </w:rPr>
        <w:drawing>
          <wp:inline distT="0" distB="0" distL="0" distR="0">
            <wp:extent cx="9179687" cy="4572000"/>
            <wp:effectExtent l="0" t="0" r="2540" b="0"/>
            <wp:docPr id="14" name="Picture 14" descr="Business Management module outline table" title="Business Management module outlin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9185407" cy="4574849"/>
                    </a:xfrm>
                    <a:prstGeom prst="rect">
                      <a:avLst/>
                    </a:prstGeom>
                  </pic:spPr>
                </pic:pic>
              </a:graphicData>
            </a:graphic>
          </wp:inline>
        </w:drawing>
      </w:r>
    </w:p>
    <w:p w:rsidR="0047792C" w:rsidRPr="00790041" w:rsidRDefault="0047792C" w:rsidP="0047792C">
      <w:pPr>
        <w:spacing w:before="120" w:after="120"/>
        <w:rPr>
          <w:rFonts w:cstheme="minorHAnsi"/>
          <w:sz w:val="20"/>
        </w:rPr>
      </w:pPr>
      <w:r w:rsidRPr="00790041">
        <w:rPr>
          <w:rFonts w:cstheme="minorHAnsi"/>
          <w:b/>
          <w:sz w:val="20"/>
          <w:u w:val="single"/>
        </w:rPr>
        <w:t>NOTES</w:t>
      </w:r>
      <w:r w:rsidRPr="00790041">
        <w:rPr>
          <w:rFonts w:cstheme="minorHAnsi"/>
          <w:sz w:val="20"/>
        </w:rPr>
        <w:t>:</w:t>
      </w:r>
    </w:p>
    <w:p w:rsidR="0047792C" w:rsidRPr="0099299F" w:rsidRDefault="0047792C" w:rsidP="0099299F">
      <w:pPr>
        <w:pStyle w:val="ListParagraph"/>
        <w:numPr>
          <w:ilvl w:val="0"/>
          <w:numId w:val="22"/>
        </w:numPr>
      </w:pPr>
      <w:r w:rsidRPr="0099299F">
        <w:t>Part II consists of 16 modules, 4 of which are compulsory (‘core modules’ outlined above)</w:t>
      </w:r>
    </w:p>
    <w:p w:rsidR="0047792C" w:rsidRPr="0099299F" w:rsidRDefault="0047792C" w:rsidP="0099299F">
      <w:pPr>
        <w:pStyle w:val="ListParagraph"/>
        <w:numPr>
          <w:ilvl w:val="0"/>
          <w:numId w:val="22"/>
        </w:numPr>
      </w:pPr>
      <w:r w:rsidRPr="0099299F">
        <w:lastRenderedPageBreak/>
        <w:t>The 16 modules must be divided into 8 second year modules and 8 third year modules</w:t>
      </w:r>
    </w:p>
    <w:p w:rsidR="0047792C" w:rsidRPr="0099299F" w:rsidRDefault="0047792C" w:rsidP="0099299F">
      <w:pPr>
        <w:pStyle w:val="ListParagraph"/>
        <w:numPr>
          <w:ilvl w:val="0"/>
          <w:numId w:val="22"/>
        </w:numPr>
      </w:pPr>
      <w:r w:rsidRPr="0099299F">
        <w:t xml:space="preserve">You must have at least one module of </w:t>
      </w:r>
      <w:proofErr w:type="spellStart"/>
      <w:r w:rsidRPr="0099299F">
        <w:t>AcF</w:t>
      </w:r>
      <w:proofErr w:type="spellEnd"/>
      <w:r w:rsidRPr="0099299F">
        <w:t>, ECON, MKTG, EN</w:t>
      </w:r>
      <w:r w:rsidR="00054A8B" w:rsidRPr="0099299F">
        <w:t>SI</w:t>
      </w:r>
      <w:r w:rsidR="00183545" w:rsidRPr="0099299F">
        <w:t>, OWT and MSCI</w:t>
      </w:r>
      <w:r w:rsidRPr="0099299F">
        <w:t xml:space="preserve"> in either Part I or Part II (Broadening Modules)</w:t>
      </w:r>
    </w:p>
    <w:p w:rsidR="0047792C" w:rsidRPr="0099299F" w:rsidRDefault="0047792C" w:rsidP="0099299F">
      <w:pPr>
        <w:pStyle w:val="ListParagraph"/>
        <w:numPr>
          <w:ilvl w:val="0"/>
          <w:numId w:val="22"/>
        </w:numPr>
      </w:pPr>
      <w:r w:rsidRPr="0099299F">
        <w:t xml:space="preserve">Choose </w:t>
      </w:r>
      <w:proofErr w:type="gramStart"/>
      <w:r w:rsidRPr="0099299F">
        <w:t>2</w:t>
      </w:r>
      <w:proofErr w:type="gramEnd"/>
      <w:r w:rsidRPr="0099299F">
        <w:t xml:space="preserve"> specialist areas for Part II. Each specialism must have a minimum of </w:t>
      </w:r>
      <w:proofErr w:type="gramStart"/>
      <w:r w:rsidRPr="0099299F">
        <w:t>4</w:t>
      </w:r>
      <w:proofErr w:type="gramEnd"/>
      <w:r w:rsidRPr="0099299F">
        <w:t xml:space="preserve"> modules (and there must be a minimum of 2 modules in each year). One specialism can be a language (if studied at Part I). One specialism should be carried forward from Part I</w:t>
      </w:r>
    </w:p>
    <w:p w:rsidR="00283246" w:rsidRPr="0099299F" w:rsidRDefault="0047792C" w:rsidP="0099299F">
      <w:pPr>
        <w:pStyle w:val="ListParagraph"/>
        <w:numPr>
          <w:ilvl w:val="0"/>
          <w:numId w:val="22"/>
        </w:numPr>
      </w:pPr>
      <w:r w:rsidRPr="0099299F">
        <w:t>Balance modules between terms (Michaelmas and Lent), 4:4 is preferable, 5:3 is allowed, but 3</w:t>
      </w:r>
      <w:r w:rsidR="00C863F1" w:rsidRPr="0099299F">
        <w:t>:5 is not allowed</w:t>
      </w:r>
    </w:p>
    <w:p w:rsidR="008546F6" w:rsidRDefault="008546F6">
      <w:pPr>
        <w:spacing w:before="0" w:beforeAutospacing="0" w:after="0" w:afterAutospacing="0"/>
        <w:rPr>
          <w:rFonts w:eastAsiaTheme="majorEastAsia" w:cstheme="majorBidi"/>
          <w:color w:val="C00000"/>
          <w:sz w:val="40"/>
          <w:szCs w:val="26"/>
        </w:rPr>
      </w:pPr>
      <w:r>
        <w:br w:type="page"/>
      </w:r>
    </w:p>
    <w:p w:rsidR="00283246" w:rsidRPr="00C113AF" w:rsidRDefault="00283246" w:rsidP="009F3083">
      <w:pPr>
        <w:pStyle w:val="Heading2"/>
      </w:pPr>
      <w:bookmarkStart w:id="160" w:name="_Toc35270448"/>
      <w:r>
        <w:lastRenderedPageBreak/>
        <w:t>Buddy Scheme</w:t>
      </w:r>
      <w:bookmarkEnd w:id="160"/>
    </w:p>
    <w:p w:rsidR="00283246" w:rsidRPr="00283246" w:rsidRDefault="00283246" w:rsidP="00283246">
      <w:pPr>
        <w:rPr>
          <w:rFonts w:cstheme="minorHAnsi"/>
          <w:szCs w:val="26"/>
        </w:rPr>
      </w:pPr>
      <w:r>
        <w:rPr>
          <w:rFonts w:cstheme="minorHAnsi"/>
          <w:szCs w:val="26"/>
        </w:rPr>
        <w:t>Would you like to be a</w:t>
      </w:r>
      <w:r w:rsidRPr="00283246">
        <w:rPr>
          <w:rFonts w:cstheme="minorHAnsi"/>
          <w:szCs w:val="26"/>
        </w:rPr>
        <w:t xml:space="preserve"> supportive</w:t>
      </w:r>
      <w:r>
        <w:rPr>
          <w:rFonts w:cstheme="minorHAnsi"/>
          <w:szCs w:val="26"/>
        </w:rPr>
        <w:t>, professional friend to help</w:t>
      </w:r>
      <w:r w:rsidRPr="00283246">
        <w:rPr>
          <w:rFonts w:cstheme="minorHAnsi"/>
          <w:szCs w:val="26"/>
        </w:rPr>
        <w:t xml:space="preserve"> make the transition </w:t>
      </w:r>
      <w:r>
        <w:rPr>
          <w:rFonts w:cstheme="minorHAnsi"/>
          <w:szCs w:val="26"/>
        </w:rPr>
        <w:t>in</w:t>
      </w:r>
      <w:r w:rsidRPr="00283246">
        <w:rPr>
          <w:rFonts w:cstheme="minorHAnsi"/>
          <w:szCs w:val="26"/>
        </w:rPr>
        <w:t>to university</w:t>
      </w:r>
      <w:r>
        <w:rPr>
          <w:rFonts w:cstheme="minorHAnsi"/>
          <w:szCs w:val="26"/>
        </w:rPr>
        <w:t xml:space="preserve"> a fun place</w:t>
      </w:r>
      <w:r w:rsidRPr="00283246">
        <w:rPr>
          <w:rFonts w:cstheme="minorHAnsi"/>
          <w:szCs w:val="26"/>
        </w:rPr>
        <w:t>?</w:t>
      </w:r>
    </w:p>
    <w:p w:rsidR="00283246" w:rsidRPr="00283246" w:rsidRDefault="00283246" w:rsidP="00283246">
      <w:pPr>
        <w:rPr>
          <w:rFonts w:cstheme="minorHAnsi"/>
          <w:szCs w:val="26"/>
        </w:rPr>
      </w:pPr>
      <w:r>
        <w:rPr>
          <w:rFonts w:cstheme="minorHAnsi"/>
          <w:szCs w:val="26"/>
        </w:rPr>
        <w:t>You would be required to work with f</w:t>
      </w:r>
      <w:r w:rsidRPr="00283246">
        <w:rPr>
          <w:rFonts w:cstheme="minorHAnsi"/>
          <w:szCs w:val="26"/>
        </w:rPr>
        <w:t xml:space="preserve">irst year Business Management students as part of a new </w:t>
      </w:r>
      <w:proofErr w:type="gramStart"/>
      <w:r w:rsidRPr="00283246">
        <w:rPr>
          <w:rFonts w:cstheme="minorHAnsi"/>
          <w:szCs w:val="26"/>
        </w:rPr>
        <w:t>buddy mentoring</w:t>
      </w:r>
      <w:proofErr w:type="gramEnd"/>
      <w:r w:rsidRPr="00283246">
        <w:rPr>
          <w:rFonts w:cstheme="minorHAnsi"/>
          <w:szCs w:val="26"/>
        </w:rPr>
        <w:t xml:space="preserve"> scheme. </w:t>
      </w:r>
    </w:p>
    <w:p w:rsidR="00283246" w:rsidRPr="00283246" w:rsidRDefault="00283246" w:rsidP="00283246">
      <w:pPr>
        <w:rPr>
          <w:rFonts w:cstheme="minorHAnsi"/>
          <w:szCs w:val="26"/>
        </w:rPr>
      </w:pPr>
      <w:r>
        <w:rPr>
          <w:rFonts w:cstheme="minorHAnsi"/>
          <w:szCs w:val="26"/>
        </w:rPr>
        <w:t xml:space="preserve">As a </w:t>
      </w:r>
      <w:proofErr w:type="gramStart"/>
      <w:r>
        <w:rPr>
          <w:rFonts w:cstheme="minorHAnsi"/>
          <w:szCs w:val="26"/>
        </w:rPr>
        <w:t>buddy</w:t>
      </w:r>
      <w:proofErr w:type="gramEnd"/>
      <w:r>
        <w:rPr>
          <w:rFonts w:cstheme="minorHAnsi"/>
          <w:szCs w:val="26"/>
        </w:rPr>
        <w:t xml:space="preserve"> you </w:t>
      </w:r>
      <w:r w:rsidRPr="00283246">
        <w:rPr>
          <w:rFonts w:cstheme="minorHAnsi"/>
          <w:szCs w:val="26"/>
        </w:rPr>
        <w:t xml:space="preserve">will meet with </w:t>
      </w:r>
      <w:r>
        <w:rPr>
          <w:rFonts w:cstheme="minorHAnsi"/>
          <w:szCs w:val="26"/>
        </w:rPr>
        <w:t>the student</w:t>
      </w:r>
      <w:r w:rsidRPr="00283246">
        <w:rPr>
          <w:rFonts w:cstheme="minorHAnsi"/>
          <w:szCs w:val="26"/>
        </w:rPr>
        <w:t xml:space="preserve"> through </w:t>
      </w:r>
      <w:r>
        <w:rPr>
          <w:rFonts w:cstheme="minorHAnsi"/>
          <w:szCs w:val="26"/>
        </w:rPr>
        <w:t>the first term to listen to any</w:t>
      </w:r>
      <w:r w:rsidRPr="00283246">
        <w:rPr>
          <w:rFonts w:cstheme="minorHAnsi"/>
          <w:szCs w:val="26"/>
        </w:rPr>
        <w:t xml:space="preserve"> questions and have informal chats over a hot drink. </w:t>
      </w:r>
      <w:r>
        <w:rPr>
          <w:rFonts w:cstheme="minorHAnsi"/>
          <w:szCs w:val="26"/>
        </w:rPr>
        <w:t xml:space="preserve"> </w:t>
      </w:r>
      <w:r w:rsidRPr="00283246">
        <w:rPr>
          <w:rFonts w:cstheme="minorHAnsi"/>
          <w:szCs w:val="26"/>
        </w:rPr>
        <w:t xml:space="preserve">The scheme </w:t>
      </w:r>
      <w:proofErr w:type="gramStart"/>
      <w:r w:rsidRPr="00283246">
        <w:rPr>
          <w:rFonts w:cstheme="minorHAnsi"/>
          <w:szCs w:val="26"/>
        </w:rPr>
        <w:t>is designed</w:t>
      </w:r>
      <w:proofErr w:type="gramEnd"/>
      <w:r w:rsidRPr="00283246">
        <w:rPr>
          <w:rFonts w:cstheme="minorHAnsi"/>
          <w:szCs w:val="26"/>
        </w:rPr>
        <w:t xml:space="preserve"> to offer friendly peer support with a student studying the same or similar degree, who understands the academic and social challenges of transitioning to university.</w:t>
      </w:r>
    </w:p>
    <w:p w:rsidR="00283246" w:rsidRPr="00C863F1" w:rsidRDefault="00283246">
      <w:pPr>
        <w:rPr>
          <w:rFonts w:cstheme="minorHAnsi"/>
          <w:szCs w:val="26"/>
        </w:rPr>
      </w:pPr>
      <w:r w:rsidRPr="00283246">
        <w:rPr>
          <w:rFonts w:cstheme="minorHAnsi"/>
          <w:szCs w:val="26"/>
        </w:rPr>
        <w:t xml:space="preserve">If you would like </w:t>
      </w:r>
      <w:r>
        <w:rPr>
          <w:rFonts w:cstheme="minorHAnsi"/>
          <w:szCs w:val="26"/>
        </w:rPr>
        <w:t xml:space="preserve">to become </w:t>
      </w:r>
      <w:r w:rsidRPr="00283246">
        <w:rPr>
          <w:rFonts w:cstheme="minorHAnsi"/>
          <w:szCs w:val="26"/>
        </w:rPr>
        <w:t xml:space="preserve">a </w:t>
      </w:r>
      <w:proofErr w:type="gramStart"/>
      <w:r w:rsidRPr="00283246">
        <w:rPr>
          <w:rFonts w:cstheme="minorHAnsi"/>
          <w:szCs w:val="26"/>
        </w:rPr>
        <w:t>buddy</w:t>
      </w:r>
      <w:proofErr w:type="gramEnd"/>
      <w:r w:rsidRPr="00283246">
        <w:rPr>
          <w:rFonts w:cstheme="minorHAnsi"/>
          <w:szCs w:val="26"/>
        </w:rPr>
        <w:t xml:space="preserve"> </w:t>
      </w:r>
      <w:r>
        <w:rPr>
          <w:rFonts w:cstheme="minorHAnsi"/>
          <w:szCs w:val="26"/>
        </w:rPr>
        <w:t>and</w:t>
      </w:r>
      <w:r w:rsidRPr="00283246">
        <w:rPr>
          <w:rFonts w:cstheme="minorHAnsi"/>
          <w:szCs w:val="26"/>
        </w:rPr>
        <w:t xml:space="preserve"> help </w:t>
      </w:r>
      <w:r>
        <w:rPr>
          <w:rFonts w:cstheme="minorHAnsi"/>
          <w:szCs w:val="26"/>
        </w:rPr>
        <w:t>someone</w:t>
      </w:r>
      <w:r w:rsidRPr="00283246">
        <w:rPr>
          <w:rFonts w:cstheme="minorHAnsi"/>
          <w:szCs w:val="26"/>
        </w:rPr>
        <w:t xml:space="preserve"> transition through </w:t>
      </w:r>
      <w:r>
        <w:rPr>
          <w:rFonts w:cstheme="minorHAnsi"/>
          <w:szCs w:val="26"/>
        </w:rPr>
        <w:t>their</w:t>
      </w:r>
      <w:r w:rsidRPr="00283246">
        <w:rPr>
          <w:rFonts w:cstheme="minorHAnsi"/>
          <w:szCs w:val="26"/>
        </w:rPr>
        <w:t xml:space="preserve"> first year, then please contact t</w:t>
      </w:r>
      <w:r w:rsidR="0040587B">
        <w:rPr>
          <w:rFonts w:cstheme="minorHAnsi"/>
          <w:szCs w:val="26"/>
        </w:rPr>
        <w:t xml:space="preserve">he LUMS Student Success Officer, Arlene Garett at </w:t>
      </w:r>
      <w:r w:rsidR="0040587B" w:rsidRPr="0040587B">
        <w:rPr>
          <w:rFonts w:cstheme="minorHAnsi"/>
          <w:szCs w:val="26"/>
        </w:rPr>
        <w:t>a.garrett@lancaster.ac.uk</w:t>
      </w:r>
      <w:r w:rsidR="0040587B">
        <w:rPr>
          <w:rFonts w:cstheme="minorHAnsi"/>
          <w:szCs w:val="26"/>
        </w:rPr>
        <w:t>.</w:t>
      </w:r>
    </w:p>
    <w:sectPr w:rsidR="00283246" w:rsidRPr="00C863F1" w:rsidSect="00261E38">
      <w:pgSz w:w="16838" w:h="11906" w:orient="landscape"/>
      <w:pgMar w:top="1440" w:right="1440" w:bottom="1440" w:left="1440" w:header="708" w:footer="708" w:gutter="0"/>
      <w:pgBorders w:offsetFrom="page">
        <w:top w:val="single" w:sz="36" w:space="24" w:color="C00000"/>
        <w:left w:val="single" w:sz="36" w:space="24" w:color="C00000"/>
        <w:bottom w:val="single" w:sz="36" w:space="24" w:color="C00000"/>
        <w:right w:val="single" w:sz="36" w:space="24" w:color="C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1679" w:rsidRDefault="00931679" w:rsidP="00DD10BF">
      <w:r>
        <w:separator/>
      </w:r>
    </w:p>
  </w:endnote>
  <w:endnote w:type="continuationSeparator" w:id="0">
    <w:p w:rsidR="00931679" w:rsidRDefault="00931679" w:rsidP="00DD10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inorEastAsia"/>
        <w:sz w:val="22"/>
        <w:szCs w:val="22"/>
      </w:rPr>
      <w:id w:val="-1978132518"/>
      <w:docPartObj>
        <w:docPartGallery w:val="Page Numbers (Bottom of Page)"/>
        <w:docPartUnique/>
      </w:docPartObj>
    </w:sdtPr>
    <w:sdtEndPr>
      <w:rPr>
        <w:rFonts w:asciiTheme="majorHAnsi" w:eastAsiaTheme="majorEastAsia" w:hAnsiTheme="majorHAnsi" w:cstheme="majorBidi"/>
        <w:noProof/>
        <w:color w:val="4F81BD" w:themeColor="accent1"/>
        <w:sz w:val="40"/>
        <w:szCs w:val="40"/>
      </w:rPr>
    </w:sdtEndPr>
    <w:sdtContent>
      <w:p w:rsidR="00931679" w:rsidRDefault="00931679">
        <w:pPr>
          <w:pStyle w:val="Footer"/>
          <w:jc w:val="center"/>
          <w:rPr>
            <w:rFonts w:asciiTheme="majorHAnsi" w:eastAsiaTheme="majorEastAsia" w:hAnsiTheme="majorHAnsi" w:cstheme="majorBidi"/>
            <w:color w:val="4F81BD" w:themeColor="accent1"/>
            <w:sz w:val="40"/>
            <w:szCs w:val="40"/>
          </w:rPr>
        </w:pPr>
        <w:r>
          <w:rPr>
            <w:rFonts w:eastAsiaTheme="minorEastAsia"/>
            <w:sz w:val="22"/>
            <w:szCs w:val="22"/>
          </w:rPr>
          <w:fldChar w:fldCharType="begin"/>
        </w:r>
        <w:r>
          <w:instrText xml:space="preserve"> PAGE   \* MERGEFORMAT </w:instrText>
        </w:r>
        <w:r>
          <w:rPr>
            <w:rFonts w:eastAsiaTheme="minorEastAsia"/>
            <w:sz w:val="22"/>
            <w:szCs w:val="22"/>
          </w:rPr>
          <w:fldChar w:fldCharType="separate"/>
        </w:r>
        <w:r w:rsidR="001D4AA5" w:rsidRPr="001D4AA5">
          <w:rPr>
            <w:rFonts w:asciiTheme="majorHAnsi" w:eastAsiaTheme="majorEastAsia" w:hAnsiTheme="majorHAnsi" w:cstheme="majorBidi"/>
            <w:noProof/>
            <w:color w:val="4F81BD" w:themeColor="accent1"/>
            <w:sz w:val="40"/>
            <w:szCs w:val="40"/>
          </w:rPr>
          <w:t>21</w:t>
        </w:r>
        <w:r>
          <w:rPr>
            <w:rFonts w:asciiTheme="majorHAnsi" w:eastAsiaTheme="majorEastAsia" w:hAnsiTheme="majorHAnsi" w:cstheme="majorBidi"/>
            <w:noProof/>
            <w:color w:val="4F81BD" w:themeColor="accent1"/>
            <w:sz w:val="40"/>
            <w:szCs w:val="40"/>
          </w:rPr>
          <w:fldChar w:fldCharType="end"/>
        </w:r>
      </w:p>
    </w:sdtContent>
  </w:sdt>
  <w:p w:rsidR="00931679" w:rsidRDefault="00931679"/>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1679" w:rsidRDefault="00931679" w:rsidP="00BE113E">
    <w:pPr>
      <w:pStyle w:val="Footer"/>
      <w:numPr>
        <w:ilvl w:val="0"/>
        <w:numId w:val="23"/>
      </w:numPr>
    </w:pPr>
    <w:r>
      <w:t>Information correct at time of printing and subject to changes</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1679" w:rsidRDefault="00931679" w:rsidP="00DD10BF">
      <w:r>
        <w:separator/>
      </w:r>
    </w:p>
  </w:footnote>
  <w:footnote w:type="continuationSeparator" w:id="0">
    <w:p w:rsidR="00931679" w:rsidRDefault="00931679" w:rsidP="00DD10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E75FF"/>
    <w:multiLevelType w:val="hybridMultilevel"/>
    <w:tmpl w:val="F3F45D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07294E"/>
    <w:multiLevelType w:val="hybridMultilevel"/>
    <w:tmpl w:val="95869F90"/>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2" w15:restartNumberingAfterBreak="0">
    <w:nsid w:val="0A103886"/>
    <w:multiLevelType w:val="hybridMultilevel"/>
    <w:tmpl w:val="6888C6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AE4462"/>
    <w:multiLevelType w:val="hybridMultilevel"/>
    <w:tmpl w:val="557CF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8F664B"/>
    <w:multiLevelType w:val="hybridMultilevel"/>
    <w:tmpl w:val="0BBC6B66"/>
    <w:lvl w:ilvl="0" w:tplc="08090017">
      <w:start w:val="1"/>
      <w:numFmt w:val="lowerLetter"/>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129B7AED"/>
    <w:multiLevelType w:val="hybridMultilevel"/>
    <w:tmpl w:val="C8AE3C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2C44C2"/>
    <w:multiLevelType w:val="hybridMultilevel"/>
    <w:tmpl w:val="16728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276C5E"/>
    <w:multiLevelType w:val="hybridMultilevel"/>
    <w:tmpl w:val="418AD2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231A2C"/>
    <w:multiLevelType w:val="hybridMultilevel"/>
    <w:tmpl w:val="8AF8E326"/>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946721"/>
    <w:multiLevelType w:val="hybridMultilevel"/>
    <w:tmpl w:val="74204B14"/>
    <w:lvl w:ilvl="0" w:tplc="08090001">
      <w:start w:val="1"/>
      <w:numFmt w:val="bullet"/>
      <w:lvlText w:val=""/>
      <w:lvlJc w:val="left"/>
      <w:pPr>
        <w:ind w:left="1996" w:hanging="360"/>
      </w:pPr>
      <w:rPr>
        <w:rFonts w:ascii="Symbol" w:hAnsi="Symbol" w:hint="default"/>
      </w:rPr>
    </w:lvl>
    <w:lvl w:ilvl="1" w:tplc="08090003" w:tentative="1">
      <w:start w:val="1"/>
      <w:numFmt w:val="bullet"/>
      <w:lvlText w:val="o"/>
      <w:lvlJc w:val="left"/>
      <w:pPr>
        <w:ind w:left="2716" w:hanging="360"/>
      </w:pPr>
      <w:rPr>
        <w:rFonts w:ascii="Courier New" w:hAnsi="Courier New" w:cs="Courier New" w:hint="default"/>
      </w:rPr>
    </w:lvl>
    <w:lvl w:ilvl="2" w:tplc="08090005" w:tentative="1">
      <w:start w:val="1"/>
      <w:numFmt w:val="bullet"/>
      <w:lvlText w:val=""/>
      <w:lvlJc w:val="left"/>
      <w:pPr>
        <w:ind w:left="3436" w:hanging="360"/>
      </w:pPr>
      <w:rPr>
        <w:rFonts w:ascii="Wingdings" w:hAnsi="Wingdings" w:hint="default"/>
      </w:rPr>
    </w:lvl>
    <w:lvl w:ilvl="3" w:tplc="08090001" w:tentative="1">
      <w:start w:val="1"/>
      <w:numFmt w:val="bullet"/>
      <w:lvlText w:val=""/>
      <w:lvlJc w:val="left"/>
      <w:pPr>
        <w:ind w:left="4156" w:hanging="360"/>
      </w:pPr>
      <w:rPr>
        <w:rFonts w:ascii="Symbol" w:hAnsi="Symbol" w:hint="default"/>
      </w:rPr>
    </w:lvl>
    <w:lvl w:ilvl="4" w:tplc="08090003" w:tentative="1">
      <w:start w:val="1"/>
      <w:numFmt w:val="bullet"/>
      <w:lvlText w:val="o"/>
      <w:lvlJc w:val="left"/>
      <w:pPr>
        <w:ind w:left="4876" w:hanging="360"/>
      </w:pPr>
      <w:rPr>
        <w:rFonts w:ascii="Courier New" w:hAnsi="Courier New" w:cs="Courier New" w:hint="default"/>
      </w:rPr>
    </w:lvl>
    <w:lvl w:ilvl="5" w:tplc="08090005" w:tentative="1">
      <w:start w:val="1"/>
      <w:numFmt w:val="bullet"/>
      <w:lvlText w:val=""/>
      <w:lvlJc w:val="left"/>
      <w:pPr>
        <w:ind w:left="5596" w:hanging="360"/>
      </w:pPr>
      <w:rPr>
        <w:rFonts w:ascii="Wingdings" w:hAnsi="Wingdings" w:hint="default"/>
      </w:rPr>
    </w:lvl>
    <w:lvl w:ilvl="6" w:tplc="08090001" w:tentative="1">
      <w:start w:val="1"/>
      <w:numFmt w:val="bullet"/>
      <w:lvlText w:val=""/>
      <w:lvlJc w:val="left"/>
      <w:pPr>
        <w:ind w:left="6316" w:hanging="360"/>
      </w:pPr>
      <w:rPr>
        <w:rFonts w:ascii="Symbol" w:hAnsi="Symbol" w:hint="default"/>
      </w:rPr>
    </w:lvl>
    <w:lvl w:ilvl="7" w:tplc="08090003" w:tentative="1">
      <w:start w:val="1"/>
      <w:numFmt w:val="bullet"/>
      <w:lvlText w:val="o"/>
      <w:lvlJc w:val="left"/>
      <w:pPr>
        <w:ind w:left="7036" w:hanging="360"/>
      </w:pPr>
      <w:rPr>
        <w:rFonts w:ascii="Courier New" w:hAnsi="Courier New" w:cs="Courier New" w:hint="default"/>
      </w:rPr>
    </w:lvl>
    <w:lvl w:ilvl="8" w:tplc="08090005" w:tentative="1">
      <w:start w:val="1"/>
      <w:numFmt w:val="bullet"/>
      <w:lvlText w:val=""/>
      <w:lvlJc w:val="left"/>
      <w:pPr>
        <w:ind w:left="7756" w:hanging="360"/>
      </w:pPr>
      <w:rPr>
        <w:rFonts w:ascii="Wingdings" w:hAnsi="Wingdings" w:hint="default"/>
      </w:rPr>
    </w:lvl>
  </w:abstractNum>
  <w:abstractNum w:abstractNumId="10" w15:restartNumberingAfterBreak="0">
    <w:nsid w:val="287F40A1"/>
    <w:multiLevelType w:val="hybridMultilevel"/>
    <w:tmpl w:val="62B2A9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63419A"/>
    <w:multiLevelType w:val="hybridMultilevel"/>
    <w:tmpl w:val="C81679D4"/>
    <w:lvl w:ilvl="0" w:tplc="4DFE9626">
      <w:start w:val="1"/>
      <w:numFmt w:val="decimal"/>
      <w:lvlText w:val="%1."/>
      <w:lvlJc w:val="left"/>
      <w:pPr>
        <w:ind w:left="36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0803D76"/>
    <w:multiLevelType w:val="hybridMultilevel"/>
    <w:tmpl w:val="2AE637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A3A560A"/>
    <w:multiLevelType w:val="hybridMultilevel"/>
    <w:tmpl w:val="453EC164"/>
    <w:lvl w:ilvl="0" w:tplc="7F8C954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E920BBC"/>
    <w:multiLevelType w:val="hybridMultilevel"/>
    <w:tmpl w:val="C2D04F50"/>
    <w:lvl w:ilvl="0" w:tplc="4DFE9626">
      <w:start w:val="1"/>
      <w:numFmt w:val="decimal"/>
      <w:lvlText w:val="%1."/>
      <w:lvlJc w:val="left"/>
      <w:pPr>
        <w:ind w:left="36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C200251"/>
    <w:multiLevelType w:val="hybridMultilevel"/>
    <w:tmpl w:val="7F2C185A"/>
    <w:lvl w:ilvl="0" w:tplc="4DFE9626">
      <w:start w:val="1"/>
      <w:numFmt w:val="decimal"/>
      <w:lvlText w:val="%1."/>
      <w:lvlJc w:val="left"/>
      <w:pPr>
        <w:ind w:left="360" w:hanging="360"/>
      </w:pPr>
      <w:rPr>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5F29010B"/>
    <w:multiLevelType w:val="hybridMultilevel"/>
    <w:tmpl w:val="60EA74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4392D0B"/>
    <w:multiLevelType w:val="hybridMultilevel"/>
    <w:tmpl w:val="86CA6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92F0D31"/>
    <w:multiLevelType w:val="hybridMultilevel"/>
    <w:tmpl w:val="1924BF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D3A18A3"/>
    <w:multiLevelType w:val="hybridMultilevel"/>
    <w:tmpl w:val="9CA6F6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4066431"/>
    <w:multiLevelType w:val="hybridMultilevel"/>
    <w:tmpl w:val="F04C28D8"/>
    <w:lvl w:ilvl="0" w:tplc="4DFE9626">
      <w:start w:val="1"/>
      <w:numFmt w:val="decimal"/>
      <w:lvlText w:val="%1."/>
      <w:lvlJc w:val="left"/>
      <w:pPr>
        <w:ind w:left="1080" w:hanging="360"/>
      </w:pPr>
      <w:rPr>
        <w:b w:val="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74331460"/>
    <w:multiLevelType w:val="hybridMultilevel"/>
    <w:tmpl w:val="0F408E9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18"/>
  </w:num>
  <w:num w:numId="2">
    <w:abstractNumId w:val="5"/>
  </w:num>
  <w:num w:numId="3">
    <w:abstractNumId w:val="21"/>
  </w:num>
  <w:num w:numId="4">
    <w:abstractNumId w:val="9"/>
  </w:num>
  <w:num w:numId="5">
    <w:abstractNumId w:val="10"/>
  </w:num>
  <w:num w:numId="6">
    <w:abstractNumId w:val="13"/>
  </w:num>
  <w:num w:numId="7">
    <w:abstractNumId w:val="0"/>
  </w:num>
  <w:num w:numId="8">
    <w:abstractNumId w:val="12"/>
  </w:num>
  <w:num w:numId="9">
    <w:abstractNumId w:val="7"/>
  </w:num>
  <w:num w:numId="10">
    <w:abstractNumId w:val="19"/>
  </w:num>
  <w:num w:numId="11">
    <w:abstractNumId w:val="3"/>
  </w:num>
  <w:num w:numId="12">
    <w:abstractNumId w:val="4"/>
    <w:lvlOverride w:ilvl="0">
      <w:startOverride w:val="1"/>
    </w:lvlOverride>
    <w:lvlOverride w:ilvl="1"/>
    <w:lvlOverride w:ilvl="2"/>
    <w:lvlOverride w:ilvl="3"/>
    <w:lvlOverride w:ilvl="4"/>
    <w:lvlOverride w:ilvl="5"/>
    <w:lvlOverride w:ilvl="6"/>
    <w:lvlOverride w:ilvl="7"/>
    <w:lvlOverride w:ilvl="8"/>
  </w:num>
  <w:num w:numId="13">
    <w:abstractNumId w:val="2"/>
  </w:num>
  <w:num w:numId="14">
    <w:abstractNumId w:val="1"/>
  </w:num>
  <w:num w:numId="15">
    <w:abstractNumId w:val="6"/>
  </w:num>
  <w:num w:numId="16">
    <w:abstractNumId w:val="17"/>
  </w:num>
  <w:num w:numId="17">
    <w:abstractNumId w:val="15"/>
  </w:num>
  <w:num w:numId="18">
    <w:abstractNumId w:val="16"/>
  </w:num>
  <w:num w:numId="19">
    <w:abstractNumId w:val="11"/>
  </w:num>
  <w:num w:numId="20">
    <w:abstractNumId w:val="4"/>
  </w:num>
  <w:num w:numId="21">
    <w:abstractNumId w:val="14"/>
  </w:num>
  <w:num w:numId="22">
    <w:abstractNumId w:val="20"/>
  </w:num>
  <w:num w:numId="23">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cryptProviderType="rsaAES" w:cryptAlgorithmClass="hash" w:cryptAlgorithmType="typeAny" w:cryptAlgorithmSid="14" w:cryptSpinCount="100000" w:hash="OTacIzVny2fADblJch01sJqoFzHQvSemf+teMTJk3zO3h1Ou54e6NOh4bS4qlsVdoQ0KpaUhAp6/eL4z3+AEDg==" w:salt="dewSGOGlExhROy4OKDvtzA=="/>
  <w:defaultTabStop w:val="720"/>
  <w:drawingGridHorizontalSpacing w:val="120"/>
  <w:displayHorizontalDrawingGridEvery w:val="2"/>
  <w:characterSpacingControl w:val="doNotCompress"/>
  <w:hdrShapeDefaults>
    <o:shapedefaults v:ext="edit" spidmax="366593">
      <o:colormenu v:ext="edit" fillcolor="none [2732]" strokecolor="non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DDB"/>
    <w:rsid w:val="00000D02"/>
    <w:rsid w:val="000011A1"/>
    <w:rsid w:val="00003C0E"/>
    <w:rsid w:val="00004D41"/>
    <w:rsid w:val="00004FE7"/>
    <w:rsid w:val="00006450"/>
    <w:rsid w:val="00006D0C"/>
    <w:rsid w:val="000078C5"/>
    <w:rsid w:val="00007C5D"/>
    <w:rsid w:val="000110AD"/>
    <w:rsid w:val="0001715E"/>
    <w:rsid w:val="000179D6"/>
    <w:rsid w:val="00022613"/>
    <w:rsid w:val="00032C64"/>
    <w:rsid w:val="000374F8"/>
    <w:rsid w:val="00040120"/>
    <w:rsid w:val="00040140"/>
    <w:rsid w:val="000425F6"/>
    <w:rsid w:val="000435C7"/>
    <w:rsid w:val="000442E5"/>
    <w:rsid w:val="00044747"/>
    <w:rsid w:val="00044A52"/>
    <w:rsid w:val="0004509A"/>
    <w:rsid w:val="00045F79"/>
    <w:rsid w:val="00047658"/>
    <w:rsid w:val="00047B26"/>
    <w:rsid w:val="00047C76"/>
    <w:rsid w:val="00047F26"/>
    <w:rsid w:val="00050C41"/>
    <w:rsid w:val="00051DE3"/>
    <w:rsid w:val="000546FE"/>
    <w:rsid w:val="00054A8B"/>
    <w:rsid w:val="000564D7"/>
    <w:rsid w:val="00056B4B"/>
    <w:rsid w:val="0005742F"/>
    <w:rsid w:val="00060C3F"/>
    <w:rsid w:val="00061000"/>
    <w:rsid w:val="00061A5E"/>
    <w:rsid w:val="00063981"/>
    <w:rsid w:val="00063D86"/>
    <w:rsid w:val="00064368"/>
    <w:rsid w:val="00070137"/>
    <w:rsid w:val="000707C4"/>
    <w:rsid w:val="0007221E"/>
    <w:rsid w:val="000734A8"/>
    <w:rsid w:val="0007691A"/>
    <w:rsid w:val="000771D9"/>
    <w:rsid w:val="0008276B"/>
    <w:rsid w:val="0008652B"/>
    <w:rsid w:val="00090541"/>
    <w:rsid w:val="00090E0A"/>
    <w:rsid w:val="000918E0"/>
    <w:rsid w:val="00091E81"/>
    <w:rsid w:val="00092F0C"/>
    <w:rsid w:val="00093965"/>
    <w:rsid w:val="00096072"/>
    <w:rsid w:val="00097C75"/>
    <w:rsid w:val="000A064A"/>
    <w:rsid w:val="000A3B82"/>
    <w:rsid w:val="000A5001"/>
    <w:rsid w:val="000A6D6E"/>
    <w:rsid w:val="000B1BBA"/>
    <w:rsid w:val="000B6AF2"/>
    <w:rsid w:val="000B6CF0"/>
    <w:rsid w:val="000B7467"/>
    <w:rsid w:val="000C05FA"/>
    <w:rsid w:val="000C0F57"/>
    <w:rsid w:val="000C319E"/>
    <w:rsid w:val="000C552C"/>
    <w:rsid w:val="000C5FA6"/>
    <w:rsid w:val="000C7227"/>
    <w:rsid w:val="000D00C8"/>
    <w:rsid w:val="000D06E6"/>
    <w:rsid w:val="000D2638"/>
    <w:rsid w:val="000D357F"/>
    <w:rsid w:val="000E321E"/>
    <w:rsid w:val="000E5E40"/>
    <w:rsid w:val="000E7678"/>
    <w:rsid w:val="000F520D"/>
    <w:rsid w:val="000F782B"/>
    <w:rsid w:val="000F7AEA"/>
    <w:rsid w:val="00102081"/>
    <w:rsid w:val="00104D94"/>
    <w:rsid w:val="00105033"/>
    <w:rsid w:val="00107294"/>
    <w:rsid w:val="00107D23"/>
    <w:rsid w:val="0011387F"/>
    <w:rsid w:val="0011665B"/>
    <w:rsid w:val="001166C3"/>
    <w:rsid w:val="00116700"/>
    <w:rsid w:val="001250AC"/>
    <w:rsid w:val="001269FB"/>
    <w:rsid w:val="00127162"/>
    <w:rsid w:val="001318D7"/>
    <w:rsid w:val="00131ABE"/>
    <w:rsid w:val="00132055"/>
    <w:rsid w:val="0013359F"/>
    <w:rsid w:val="00134E4C"/>
    <w:rsid w:val="00136F77"/>
    <w:rsid w:val="0014210E"/>
    <w:rsid w:val="0014293B"/>
    <w:rsid w:val="001430CC"/>
    <w:rsid w:val="00144533"/>
    <w:rsid w:val="00151D94"/>
    <w:rsid w:val="00152A7E"/>
    <w:rsid w:val="00152B55"/>
    <w:rsid w:val="00152D07"/>
    <w:rsid w:val="0015395C"/>
    <w:rsid w:val="00154290"/>
    <w:rsid w:val="001556D3"/>
    <w:rsid w:val="00156E7C"/>
    <w:rsid w:val="00157E45"/>
    <w:rsid w:val="00161F0A"/>
    <w:rsid w:val="001622E6"/>
    <w:rsid w:val="00162372"/>
    <w:rsid w:val="00162BCB"/>
    <w:rsid w:val="001643B2"/>
    <w:rsid w:val="0016486D"/>
    <w:rsid w:val="0016506B"/>
    <w:rsid w:val="0016536B"/>
    <w:rsid w:val="00165F36"/>
    <w:rsid w:val="00171410"/>
    <w:rsid w:val="001746C7"/>
    <w:rsid w:val="00174CEE"/>
    <w:rsid w:val="00175639"/>
    <w:rsid w:val="00181164"/>
    <w:rsid w:val="001816B7"/>
    <w:rsid w:val="00181786"/>
    <w:rsid w:val="00183545"/>
    <w:rsid w:val="00183E30"/>
    <w:rsid w:val="00185A80"/>
    <w:rsid w:val="001864AA"/>
    <w:rsid w:val="001876E1"/>
    <w:rsid w:val="0019040D"/>
    <w:rsid w:val="00193186"/>
    <w:rsid w:val="00193975"/>
    <w:rsid w:val="001A0175"/>
    <w:rsid w:val="001A0DFF"/>
    <w:rsid w:val="001A0F38"/>
    <w:rsid w:val="001A319A"/>
    <w:rsid w:val="001A4EB8"/>
    <w:rsid w:val="001A721E"/>
    <w:rsid w:val="001B0733"/>
    <w:rsid w:val="001B6C86"/>
    <w:rsid w:val="001B78A4"/>
    <w:rsid w:val="001B7BE2"/>
    <w:rsid w:val="001C1938"/>
    <w:rsid w:val="001C5386"/>
    <w:rsid w:val="001C6E01"/>
    <w:rsid w:val="001C7B17"/>
    <w:rsid w:val="001C7C75"/>
    <w:rsid w:val="001D09CA"/>
    <w:rsid w:val="001D4045"/>
    <w:rsid w:val="001D4AA5"/>
    <w:rsid w:val="001D680D"/>
    <w:rsid w:val="001D75FE"/>
    <w:rsid w:val="001E164C"/>
    <w:rsid w:val="001E332A"/>
    <w:rsid w:val="001E3A4C"/>
    <w:rsid w:val="001E3CBC"/>
    <w:rsid w:val="001E3F05"/>
    <w:rsid w:val="001E51DE"/>
    <w:rsid w:val="001F2C32"/>
    <w:rsid w:val="001F4A25"/>
    <w:rsid w:val="001F5313"/>
    <w:rsid w:val="001F5AFA"/>
    <w:rsid w:val="00200369"/>
    <w:rsid w:val="002004DC"/>
    <w:rsid w:val="0020126B"/>
    <w:rsid w:val="002018AA"/>
    <w:rsid w:val="00205073"/>
    <w:rsid w:val="002103F2"/>
    <w:rsid w:val="00210CC7"/>
    <w:rsid w:val="00212117"/>
    <w:rsid w:val="00213C89"/>
    <w:rsid w:val="002151AD"/>
    <w:rsid w:val="002173B0"/>
    <w:rsid w:val="00217E22"/>
    <w:rsid w:val="00222198"/>
    <w:rsid w:val="002227C6"/>
    <w:rsid w:val="002237D9"/>
    <w:rsid w:val="00225954"/>
    <w:rsid w:val="00230A15"/>
    <w:rsid w:val="00231E5B"/>
    <w:rsid w:val="0023213A"/>
    <w:rsid w:val="002332F7"/>
    <w:rsid w:val="002344E7"/>
    <w:rsid w:val="00234AAD"/>
    <w:rsid w:val="00234AE6"/>
    <w:rsid w:val="00240234"/>
    <w:rsid w:val="0024217D"/>
    <w:rsid w:val="00242D74"/>
    <w:rsid w:val="0024471E"/>
    <w:rsid w:val="00244856"/>
    <w:rsid w:val="00244E59"/>
    <w:rsid w:val="00245ACE"/>
    <w:rsid w:val="002502B0"/>
    <w:rsid w:val="00251C57"/>
    <w:rsid w:val="00253294"/>
    <w:rsid w:val="00256EDC"/>
    <w:rsid w:val="002573A5"/>
    <w:rsid w:val="00261462"/>
    <w:rsid w:val="00261A1A"/>
    <w:rsid w:val="00261E38"/>
    <w:rsid w:val="00261F00"/>
    <w:rsid w:val="00262894"/>
    <w:rsid w:val="0026408F"/>
    <w:rsid w:val="002656D7"/>
    <w:rsid w:val="00265754"/>
    <w:rsid w:val="002659BD"/>
    <w:rsid w:val="002710F9"/>
    <w:rsid w:val="00272963"/>
    <w:rsid w:val="00273C2A"/>
    <w:rsid w:val="00273D35"/>
    <w:rsid w:val="0027520D"/>
    <w:rsid w:val="00277471"/>
    <w:rsid w:val="00277B03"/>
    <w:rsid w:val="0028137B"/>
    <w:rsid w:val="00281F27"/>
    <w:rsid w:val="00283246"/>
    <w:rsid w:val="00286026"/>
    <w:rsid w:val="002900A2"/>
    <w:rsid w:val="00291014"/>
    <w:rsid w:val="002915E2"/>
    <w:rsid w:val="0029178E"/>
    <w:rsid w:val="00294AA3"/>
    <w:rsid w:val="00294F51"/>
    <w:rsid w:val="00297E7B"/>
    <w:rsid w:val="002A09FC"/>
    <w:rsid w:val="002A0DAF"/>
    <w:rsid w:val="002A0E6C"/>
    <w:rsid w:val="002A165C"/>
    <w:rsid w:val="002A2DDB"/>
    <w:rsid w:val="002A37A7"/>
    <w:rsid w:val="002A3D98"/>
    <w:rsid w:val="002B0AF5"/>
    <w:rsid w:val="002B32C1"/>
    <w:rsid w:val="002B3FD1"/>
    <w:rsid w:val="002B410E"/>
    <w:rsid w:val="002B76AC"/>
    <w:rsid w:val="002C20FE"/>
    <w:rsid w:val="002C29C0"/>
    <w:rsid w:val="002C4F63"/>
    <w:rsid w:val="002D0E2A"/>
    <w:rsid w:val="002D1FC2"/>
    <w:rsid w:val="002D235D"/>
    <w:rsid w:val="002D2CC9"/>
    <w:rsid w:val="002D3901"/>
    <w:rsid w:val="002D3DEC"/>
    <w:rsid w:val="002D4E84"/>
    <w:rsid w:val="002D6B13"/>
    <w:rsid w:val="002D6EB2"/>
    <w:rsid w:val="002E0F20"/>
    <w:rsid w:val="002E4592"/>
    <w:rsid w:val="002E45E5"/>
    <w:rsid w:val="002E51CA"/>
    <w:rsid w:val="002F07C2"/>
    <w:rsid w:val="002F1C47"/>
    <w:rsid w:val="002F4395"/>
    <w:rsid w:val="002F4F2E"/>
    <w:rsid w:val="002F63FC"/>
    <w:rsid w:val="002F69A4"/>
    <w:rsid w:val="002F7059"/>
    <w:rsid w:val="0030306F"/>
    <w:rsid w:val="00310675"/>
    <w:rsid w:val="003137A6"/>
    <w:rsid w:val="00314103"/>
    <w:rsid w:val="0031492D"/>
    <w:rsid w:val="00315A93"/>
    <w:rsid w:val="00322354"/>
    <w:rsid w:val="00324A03"/>
    <w:rsid w:val="00324E6E"/>
    <w:rsid w:val="00326194"/>
    <w:rsid w:val="0032651A"/>
    <w:rsid w:val="00331477"/>
    <w:rsid w:val="0033309C"/>
    <w:rsid w:val="00336A57"/>
    <w:rsid w:val="00341740"/>
    <w:rsid w:val="00344226"/>
    <w:rsid w:val="0034436B"/>
    <w:rsid w:val="00346966"/>
    <w:rsid w:val="00347CA9"/>
    <w:rsid w:val="00350C19"/>
    <w:rsid w:val="0035103E"/>
    <w:rsid w:val="00352081"/>
    <w:rsid w:val="00352124"/>
    <w:rsid w:val="003526A2"/>
    <w:rsid w:val="00354421"/>
    <w:rsid w:val="00354D5C"/>
    <w:rsid w:val="00356ADC"/>
    <w:rsid w:val="00356F0B"/>
    <w:rsid w:val="00361517"/>
    <w:rsid w:val="00361F7B"/>
    <w:rsid w:val="003633B0"/>
    <w:rsid w:val="00363E00"/>
    <w:rsid w:val="00366131"/>
    <w:rsid w:val="00367394"/>
    <w:rsid w:val="0037013F"/>
    <w:rsid w:val="00372716"/>
    <w:rsid w:val="00372948"/>
    <w:rsid w:val="00372B59"/>
    <w:rsid w:val="00374B38"/>
    <w:rsid w:val="00375826"/>
    <w:rsid w:val="0037727E"/>
    <w:rsid w:val="00377379"/>
    <w:rsid w:val="0038199B"/>
    <w:rsid w:val="0038453C"/>
    <w:rsid w:val="00386052"/>
    <w:rsid w:val="00386146"/>
    <w:rsid w:val="003877B4"/>
    <w:rsid w:val="0039088F"/>
    <w:rsid w:val="00390DE2"/>
    <w:rsid w:val="00393FE3"/>
    <w:rsid w:val="003949BF"/>
    <w:rsid w:val="0039640F"/>
    <w:rsid w:val="003A0D4D"/>
    <w:rsid w:val="003A3705"/>
    <w:rsid w:val="003B14E1"/>
    <w:rsid w:val="003B24E6"/>
    <w:rsid w:val="003B3C76"/>
    <w:rsid w:val="003B430C"/>
    <w:rsid w:val="003B504B"/>
    <w:rsid w:val="003B56FD"/>
    <w:rsid w:val="003B67CA"/>
    <w:rsid w:val="003C1B1B"/>
    <w:rsid w:val="003C2A8E"/>
    <w:rsid w:val="003C41FC"/>
    <w:rsid w:val="003C4312"/>
    <w:rsid w:val="003C4784"/>
    <w:rsid w:val="003C5FF3"/>
    <w:rsid w:val="003C77A5"/>
    <w:rsid w:val="003D0C06"/>
    <w:rsid w:val="003D0D2C"/>
    <w:rsid w:val="003D195C"/>
    <w:rsid w:val="003D3481"/>
    <w:rsid w:val="003D394E"/>
    <w:rsid w:val="003D40AF"/>
    <w:rsid w:val="003D537D"/>
    <w:rsid w:val="003D59E9"/>
    <w:rsid w:val="003D6A09"/>
    <w:rsid w:val="003E07B3"/>
    <w:rsid w:val="003E3277"/>
    <w:rsid w:val="003E6036"/>
    <w:rsid w:val="003F2D1F"/>
    <w:rsid w:val="003F3B1B"/>
    <w:rsid w:val="003F4513"/>
    <w:rsid w:val="003F5033"/>
    <w:rsid w:val="00400DDF"/>
    <w:rsid w:val="0040155F"/>
    <w:rsid w:val="00404B0E"/>
    <w:rsid w:val="004055C7"/>
    <w:rsid w:val="0040587B"/>
    <w:rsid w:val="00414779"/>
    <w:rsid w:val="00414A66"/>
    <w:rsid w:val="004160D0"/>
    <w:rsid w:val="00417FCB"/>
    <w:rsid w:val="0042027D"/>
    <w:rsid w:val="00420721"/>
    <w:rsid w:val="0042098E"/>
    <w:rsid w:val="00421116"/>
    <w:rsid w:val="00424E09"/>
    <w:rsid w:val="00426D54"/>
    <w:rsid w:val="00427A26"/>
    <w:rsid w:val="00427B65"/>
    <w:rsid w:val="004334CC"/>
    <w:rsid w:val="00434D5A"/>
    <w:rsid w:val="00437AAC"/>
    <w:rsid w:val="00440F7A"/>
    <w:rsid w:val="00441B0C"/>
    <w:rsid w:val="00441CB6"/>
    <w:rsid w:val="00442741"/>
    <w:rsid w:val="00443A64"/>
    <w:rsid w:val="00447C91"/>
    <w:rsid w:val="0045700C"/>
    <w:rsid w:val="00461BB4"/>
    <w:rsid w:val="00462B54"/>
    <w:rsid w:val="00462C8C"/>
    <w:rsid w:val="004636B5"/>
    <w:rsid w:val="00463A79"/>
    <w:rsid w:val="00463ECE"/>
    <w:rsid w:val="004651E3"/>
    <w:rsid w:val="004716E3"/>
    <w:rsid w:val="00471C66"/>
    <w:rsid w:val="00472893"/>
    <w:rsid w:val="0047557A"/>
    <w:rsid w:val="0047792C"/>
    <w:rsid w:val="00482467"/>
    <w:rsid w:val="00483FDC"/>
    <w:rsid w:val="00485512"/>
    <w:rsid w:val="00485E10"/>
    <w:rsid w:val="00485E2E"/>
    <w:rsid w:val="00487103"/>
    <w:rsid w:val="00490412"/>
    <w:rsid w:val="00494074"/>
    <w:rsid w:val="00494965"/>
    <w:rsid w:val="00497E44"/>
    <w:rsid w:val="004A013D"/>
    <w:rsid w:val="004A21AE"/>
    <w:rsid w:val="004A2981"/>
    <w:rsid w:val="004B0194"/>
    <w:rsid w:val="004B04CE"/>
    <w:rsid w:val="004B2259"/>
    <w:rsid w:val="004B32FA"/>
    <w:rsid w:val="004B343A"/>
    <w:rsid w:val="004B56EF"/>
    <w:rsid w:val="004C72AA"/>
    <w:rsid w:val="004D089D"/>
    <w:rsid w:val="004D0BA0"/>
    <w:rsid w:val="004D30E1"/>
    <w:rsid w:val="004D3680"/>
    <w:rsid w:val="004D3785"/>
    <w:rsid w:val="004D4E16"/>
    <w:rsid w:val="004D5B60"/>
    <w:rsid w:val="004E06A1"/>
    <w:rsid w:val="004E0AB6"/>
    <w:rsid w:val="004E1ED9"/>
    <w:rsid w:val="004E1F2F"/>
    <w:rsid w:val="004E2BC3"/>
    <w:rsid w:val="004E3A32"/>
    <w:rsid w:val="004E7C30"/>
    <w:rsid w:val="004E7FDF"/>
    <w:rsid w:val="004F186A"/>
    <w:rsid w:val="004F40DE"/>
    <w:rsid w:val="004F7459"/>
    <w:rsid w:val="004F766E"/>
    <w:rsid w:val="0050059F"/>
    <w:rsid w:val="00504E70"/>
    <w:rsid w:val="005055B3"/>
    <w:rsid w:val="00507382"/>
    <w:rsid w:val="005073C5"/>
    <w:rsid w:val="00510F15"/>
    <w:rsid w:val="00511C38"/>
    <w:rsid w:val="00511C46"/>
    <w:rsid w:val="0051211E"/>
    <w:rsid w:val="005141F2"/>
    <w:rsid w:val="0051704B"/>
    <w:rsid w:val="0052062E"/>
    <w:rsid w:val="00521798"/>
    <w:rsid w:val="0052245C"/>
    <w:rsid w:val="005229AE"/>
    <w:rsid w:val="00523DDF"/>
    <w:rsid w:val="0052527E"/>
    <w:rsid w:val="00525DD6"/>
    <w:rsid w:val="005332EA"/>
    <w:rsid w:val="00534126"/>
    <w:rsid w:val="005405C0"/>
    <w:rsid w:val="00541B97"/>
    <w:rsid w:val="00541BC9"/>
    <w:rsid w:val="00541C00"/>
    <w:rsid w:val="00542335"/>
    <w:rsid w:val="0054395C"/>
    <w:rsid w:val="00543B1B"/>
    <w:rsid w:val="0054427B"/>
    <w:rsid w:val="00544DE9"/>
    <w:rsid w:val="00545A12"/>
    <w:rsid w:val="00551F97"/>
    <w:rsid w:val="00555A70"/>
    <w:rsid w:val="00556082"/>
    <w:rsid w:val="00557A83"/>
    <w:rsid w:val="00563030"/>
    <w:rsid w:val="00563532"/>
    <w:rsid w:val="00566C52"/>
    <w:rsid w:val="00566F5D"/>
    <w:rsid w:val="00567187"/>
    <w:rsid w:val="00572497"/>
    <w:rsid w:val="00573B3D"/>
    <w:rsid w:val="005746A1"/>
    <w:rsid w:val="005762AF"/>
    <w:rsid w:val="00577E5C"/>
    <w:rsid w:val="00583185"/>
    <w:rsid w:val="00583D7F"/>
    <w:rsid w:val="00584496"/>
    <w:rsid w:val="005847B2"/>
    <w:rsid w:val="00584EBB"/>
    <w:rsid w:val="00585BB5"/>
    <w:rsid w:val="00594583"/>
    <w:rsid w:val="00597C01"/>
    <w:rsid w:val="005A1AA9"/>
    <w:rsid w:val="005A2962"/>
    <w:rsid w:val="005A413A"/>
    <w:rsid w:val="005A4D0E"/>
    <w:rsid w:val="005A4E7F"/>
    <w:rsid w:val="005B1746"/>
    <w:rsid w:val="005B1852"/>
    <w:rsid w:val="005B1F68"/>
    <w:rsid w:val="005B5B24"/>
    <w:rsid w:val="005C2134"/>
    <w:rsid w:val="005C5BB4"/>
    <w:rsid w:val="005C5DD9"/>
    <w:rsid w:val="005C6F33"/>
    <w:rsid w:val="005D10FE"/>
    <w:rsid w:val="005D55F5"/>
    <w:rsid w:val="005D6B2B"/>
    <w:rsid w:val="005E0B9F"/>
    <w:rsid w:val="005E4125"/>
    <w:rsid w:val="005E6E38"/>
    <w:rsid w:val="005F1D03"/>
    <w:rsid w:val="005F3367"/>
    <w:rsid w:val="005F5847"/>
    <w:rsid w:val="005F5CB2"/>
    <w:rsid w:val="005F63A4"/>
    <w:rsid w:val="005F6FCB"/>
    <w:rsid w:val="005F7994"/>
    <w:rsid w:val="00600260"/>
    <w:rsid w:val="00600F92"/>
    <w:rsid w:val="00601183"/>
    <w:rsid w:val="00603662"/>
    <w:rsid w:val="006042DC"/>
    <w:rsid w:val="0060431A"/>
    <w:rsid w:val="0060518C"/>
    <w:rsid w:val="00605FCE"/>
    <w:rsid w:val="00610D06"/>
    <w:rsid w:val="00611369"/>
    <w:rsid w:val="00611E13"/>
    <w:rsid w:val="006134EE"/>
    <w:rsid w:val="0061649B"/>
    <w:rsid w:val="00620332"/>
    <w:rsid w:val="006205F7"/>
    <w:rsid w:val="006230BC"/>
    <w:rsid w:val="00627A68"/>
    <w:rsid w:val="006327EC"/>
    <w:rsid w:val="00632D4A"/>
    <w:rsid w:val="00633C12"/>
    <w:rsid w:val="00636CA1"/>
    <w:rsid w:val="006411D1"/>
    <w:rsid w:val="00642326"/>
    <w:rsid w:val="00642A58"/>
    <w:rsid w:val="00645134"/>
    <w:rsid w:val="00645822"/>
    <w:rsid w:val="00645F55"/>
    <w:rsid w:val="006511C1"/>
    <w:rsid w:val="00654F0C"/>
    <w:rsid w:val="00655902"/>
    <w:rsid w:val="0065613F"/>
    <w:rsid w:val="00656242"/>
    <w:rsid w:val="006626B7"/>
    <w:rsid w:val="00664B03"/>
    <w:rsid w:val="00664E5D"/>
    <w:rsid w:val="0066501F"/>
    <w:rsid w:val="00666987"/>
    <w:rsid w:val="0066705E"/>
    <w:rsid w:val="00670755"/>
    <w:rsid w:val="00670984"/>
    <w:rsid w:val="006734DD"/>
    <w:rsid w:val="00673C0D"/>
    <w:rsid w:val="00674BE3"/>
    <w:rsid w:val="00675171"/>
    <w:rsid w:val="00676891"/>
    <w:rsid w:val="00677F1E"/>
    <w:rsid w:val="00680569"/>
    <w:rsid w:val="00680831"/>
    <w:rsid w:val="006839AD"/>
    <w:rsid w:val="00684FC9"/>
    <w:rsid w:val="00686844"/>
    <w:rsid w:val="00691AC5"/>
    <w:rsid w:val="00693732"/>
    <w:rsid w:val="00696293"/>
    <w:rsid w:val="0069657E"/>
    <w:rsid w:val="00697D93"/>
    <w:rsid w:val="006A2D61"/>
    <w:rsid w:val="006A5C40"/>
    <w:rsid w:val="006B0C8A"/>
    <w:rsid w:val="006B1A1C"/>
    <w:rsid w:val="006B3F92"/>
    <w:rsid w:val="006B4BFE"/>
    <w:rsid w:val="006B7C67"/>
    <w:rsid w:val="006C2CD8"/>
    <w:rsid w:val="006C738F"/>
    <w:rsid w:val="006C782F"/>
    <w:rsid w:val="006D16C2"/>
    <w:rsid w:val="006D18F7"/>
    <w:rsid w:val="006D5C75"/>
    <w:rsid w:val="006D7A59"/>
    <w:rsid w:val="006E275A"/>
    <w:rsid w:val="006E37A8"/>
    <w:rsid w:val="006E3F7C"/>
    <w:rsid w:val="006E4B7C"/>
    <w:rsid w:val="006E4C1B"/>
    <w:rsid w:val="006E6367"/>
    <w:rsid w:val="006E6685"/>
    <w:rsid w:val="006E66A3"/>
    <w:rsid w:val="006E6BE1"/>
    <w:rsid w:val="006E73BE"/>
    <w:rsid w:val="006E7EF1"/>
    <w:rsid w:val="006F17E1"/>
    <w:rsid w:val="006F3326"/>
    <w:rsid w:val="00700E35"/>
    <w:rsid w:val="0070150E"/>
    <w:rsid w:val="00703F85"/>
    <w:rsid w:val="00710082"/>
    <w:rsid w:val="0071020A"/>
    <w:rsid w:val="00721978"/>
    <w:rsid w:val="0072508C"/>
    <w:rsid w:val="0072613B"/>
    <w:rsid w:val="00726A95"/>
    <w:rsid w:val="007312AF"/>
    <w:rsid w:val="00731400"/>
    <w:rsid w:val="0073143B"/>
    <w:rsid w:val="0073341A"/>
    <w:rsid w:val="00733B03"/>
    <w:rsid w:val="00735128"/>
    <w:rsid w:val="00740574"/>
    <w:rsid w:val="00742464"/>
    <w:rsid w:val="00744A56"/>
    <w:rsid w:val="00746222"/>
    <w:rsid w:val="007467A6"/>
    <w:rsid w:val="0075196D"/>
    <w:rsid w:val="00763013"/>
    <w:rsid w:val="00763255"/>
    <w:rsid w:val="007640FE"/>
    <w:rsid w:val="00764A44"/>
    <w:rsid w:val="00765EFA"/>
    <w:rsid w:val="00766562"/>
    <w:rsid w:val="007668AF"/>
    <w:rsid w:val="00767707"/>
    <w:rsid w:val="00774159"/>
    <w:rsid w:val="00774296"/>
    <w:rsid w:val="00775316"/>
    <w:rsid w:val="00775366"/>
    <w:rsid w:val="007774D9"/>
    <w:rsid w:val="00783B37"/>
    <w:rsid w:val="00783BD0"/>
    <w:rsid w:val="0078437C"/>
    <w:rsid w:val="00790041"/>
    <w:rsid w:val="00792AE8"/>
    <w:rsid w:val="00792F91"/>
    <w:rsid w:val="00795EBE"/>
    <w:rsid w:val="007961D8"/>
    <w:rsid w:val="00797635"/>
    <w:rsid w:val="00797DF7"/>
    <w:rsid w:val="007A1514"/>
    <w:rsid w:val="007A6CB2"/>
    <w:rsid w:val="007A7C38"/>
    <w:rsid w:val="007B025E"/>
    <w:rsid w:val="007B19BC"/>
    <w:rsid w:val="007B219F"/>
    <w:rsid w:val="007B6B8D"/>
    <w:rsid w:val="007B766E"/>
    <w:rsid w:val="007C050A"/>
    <w:rsid w:val="007C1E00"/>
    <w:rsid w:val="007C2CED"/>
    <w:rsid w:val="007C4596"/>
    <w:rsid w:val="007C4EF5"/>
    <w:rsid w:val="007D05DC"/>
    <w:rsid w:val="007D5B2E"/>
    <w:rsid w:val="007D5F36"/>
    <w:rsid w:val="007D7C7D"/>
    <w:rsid w:val="007D7DBC"/>
    <w:rsid w:val="007E183D"/>
    <w:rsid w:val="007E1AD1"/>
    <w:rsid w:val="007E3195"/>
    <w:rsid w:val="007E7FD6"/>
    <w:rsid w:val="007F06D8"/>
    <w:rsid w:val="007F3904"/>
    <w:rsid w:val="007F5178"/>
    <w:rsid w:val="007F6A48"/>
    <w:rsid w:val="007F7DB8"/>
    <w:rsid w:val="007F7E36"/>
    <w:rsid w:val="008011FA"/>
    <w:rsid w:val="008017B9"/>
    <w:rsid w:val="00801E80"/>
    <w:rsid w:val="00803C13"/>
    <w:rsid w:val="008050B6"/>
    <w:rsid w:val="00805FD4"/>
    <w:rsid w:val="008124B1"/>
    <w:rsid w:val="008167C5"/>
    <w:rsid w:val="008171B2"/>
    <w:rsid w:val="008206AC"/>
    <w:rsid w:val="00820D58"/>
    <w:rsid w:val="008237A9"/>
    <w:rsid w:val="00825AB4"/>
    <w:rsid w:val="00826B64"/>
    <w:rsid w:val="00831048"/>
    <w:rsid w:val="00831E8F"/>
    <w:rsid w:val="00833528"/>
    <w:rsid w:val="00840927"/>
    <w:rsid w:val="00844E0D"/>
    <w:rsid w:val="00851739"/>
    <w:rsid w:val="00851B33"/>
    <w:rsid w:val="0085208F"/>
    <w:rsid w:val="00852136"/>
    <w:rsid w:val="008546F6"/>
    <w:rsid w:val="00854A12"/>
    <w:rsid w:val="00855554"/>
    <w:rsid w:val="008557F3"/>
    <w:rsid w:val="0086033B"/>
    <w:rsid w:val="00860BED"/>
    <w:rsid w:val="008616E1"/>
    <w:rsid w:val="00861F9E"/>
    <w:rsid w:val="008626E2"/>
    <w:rsid w:val="00863404"/>
    <w:rsid w:val="0086664F"/>
    <w:rsid w:val="0086691C"/>
    <w:rsid w:val="008672DC"/>
    <w:rsid w:val="00867F4E"/>
    <w:rsid w:val="00871BF8"/>
    <w:rsid w:val="00872850"/>
    <w:rsid w:val="00876AA2"/>
    <w:rsid w:val="00881555"/>
    <w:rsid w:val="00881BF2"/>
    <w:rsid w:val="0088399C"/>
    <w:rsid w:val="008867CB"/>
    <w:rsid w:val="00887F43"/>
    <w:rsid w:val="00894DEC"/>
    <w:rsid w:val="008A18AD"/>
    <w:rsid w:val="008A1B64"/>
    <w:rsid w:val="008A2346"/>
    <w:rsid w:val="008A2659"/>
    <w:rsid w:val="008A3595"/>
    <w:rsid w:val="008A42A8"/>
    <w:rsid w:val="008A73E4"/>
    <w:rsid w:val="008B1ED1"/>
    <w:rsid w:val="008B3C09"/>
    <w:rsid w:val="008B3E18"/>
    <w:rsid w:val="008C17F0"/>
    <w:rsid w:val="008C6697"/>
    <w:rsid w:val="008D0819"/>
    <w:rsid w:val="008D1DF5"/>
    <w:rsid w:val="008D3136"/>
    <w:rsid w:val="008D32D8"/>
    <w:rsid w:val="008D39D8"/>
    <w:rsid w:val="008E067E"/>
    <w:rsid w:val="008E11E4"/>
    <w:rsid w:val="008E224A"/>
    <w:rsid w:val="008E4D08"/>
    <w:rsid w:val="008E7FC2"/>
    <w:rsid w:val="008F0013"/>
    <w:rsid w:val="008F3074"/>
    <w:rsid w:val="008F3D1F"/>
    <w:rsid w:val="008F72F4"/>
    <w:rsid w:val="00900E2F"/>
    <w:rsid w:val="00902EF3"/>
    <w:rsid w:val="0090625B"/>
    <w:rsid w:val="00907FE9"/>
    <w:rsid w:val="0091046D"/>
    <w:rsid w:val="00910768"/>
    <w:rsid w:val="00913111"/>
    <w:rsid w:val="009221BF"/>
    <w:rsid w:val="0092429A"/>
    <w:rsid w:val="00927B21"/>
    <w:rsid w:val="00930530"/>
    <w:rsid w:val="00931679"/>
    <w:rsid w:val="009325AF"/>
    <w:rsid w:val="00935F4F"/>
    <w:rsid w:val="00936165"/>
    <w:rsid w:val="009377E5"/>
    <w:rsid w:val="0094141F"/>
    <w:rsid w:val="009435ED"/>
    <w:rsid w:val="009436F6"/>
    <w:rsid w:val="00943F0D"/>
    <w:rsid w:val="00944ADF"/>
    <w:rsid w:val="00945107"/>
    <w:rsid w:val="00946F3C"/>
    <w:rsid w:val="009516A3"/>
    <w:rsid w:val="00951EC8"/>
    <w:rsid w:val="009527C6"/>
    <w:rsid w:val="00956161"/>
    <w:rsid w:val="0095662F"/>
    <w:rsid w:val="00962EF7"/>
    <w:rsid w:val="0096332D"/>
    <w:rsid w:val="00963CD1"/>
    <w:rsid w:val="00963F75"/>
    <w:rsid w:val="00973053"/>
    <w:rsid w:val="009731A3"/>
    <w:rsid w:val="009732D0"/>
    <w:rsid w:val="009771B0"/>
    <w:rsid w:val="00977EFB"/>
    <w:rsid w:val="009815E4"/>
    <w:rsid w:val="00982013"/>
    <w:rsid w:val="00982CB3"/>
    <w:rsid w:val="00983C1B"/>
    <w:rsid w:val="00984849"/>
    <w:rsid w:val="009852BA"/>
    <w:rsid w:val="00986CE1"/>
    <w:rsid w:val="00986F89"/>
    <w:rsid w:val="00990170"/>
    <w:rsid w:val="00991FD3"/>
    <w:rsid w:val="0099299F"/>
    <w:rsid w:val="00994077"/>
    <w:rsid w:val="009941DE"/>
    <w:rsid w:val="009A12B6"/>
    <w:rsid w:val="009A49DC"/>
    <w:rsid w:val="009A51C7"/>
    <w:rsid w:val="009B1A5B"/>
    <w:rsid w:val="009B38BE"/>
    <w:rsid w:val="009B3D0D"/>
    <w:rsid w:val="009B5134"/>
    <w:rsid w:val="009C484E"/>
    <w:rsid w:val="009C4C32"/>
    <w:rsid w:val="009D0FC1"/>
    <w:rsid w:val="009D3880"/>
    <w:rsid w:val="009D3A97"/>
    <w:rsid w:val="009D4122"/>
    <w:rsid w:val="009D4C9D"/>
    <w:rsid w:val="009D4EAC"/>
    <w:rsid w:val="009D5F30"/>
    <w:rsid w:val="009D6ED9"/>
    <w:rsid w:val="009E3750"/>
    <w:rsid w:val="009E63A0"/>
    <w:rsid w:val="009F1B3A"/>
    <w:rsid w:val="009F1E4C"/>
    <w:rsid w:val="009F1F72"/>
    <w:rsid w:val="009F22EF"/>
    <w:rsid w:val="009F3083"/>
    <w:rsid w:val="009F3CDF"/>
    <w:rsid w:val="009F3EDC"/>
    <w:rsid w:val="009F5CE0"/>
    <w:rsid w:val="009F5D1A"/>
    <w:rsid w:val="009F64B7"/>
    <w:rsid w:val="009F68BE"/>
    <w:rsid w:val="00A051D2"/>
    <w:rsid w:val="00A06A9D"/>
    <w:rsid w:val="00A1110A"/>
    <w:rsid w:val="00A1124B"/>
    <w:rsid w:val="00A1455B"/>
    <w:rsid w:val="00A15306"/>
    <w:rsid w:val="00A15DBA"/>
    <w:rsid w:val="00A16C37"/>
    <w:rsid w:val="00A17AB4"/>
    <w:rsid w:val="00A243FF"/>
    <w:rsid w:val="00A31D67"/>
    <w:rsid w:val="00A32543"/>
    <w:rsid w:val="00A37BB2"/>
    <w:rsid w:val="00A403DD"/>
    <w:rsid w:val="00A40FDC"/>
    <w:rsid w:val="00A424E9"/>
    <w:rsid w:val="00A43670"/>
    <w:rsid w:val="00A47244"/>
    <w:rsid w:val="00A5045C"/>
    <w:rsid w:val="00A53A18"/>
    <w:rsid w:val="00A562B8"/>
    <w:rsid w:val="00A60A92"/>
    <w:rsid w:val="00A6131F"/>
    <w:rsid w:val="00A6299E"/>
    <w:rsid w:val="00A654A1"/>
    <w:rsid w:val="00A65FDC"/>
    <w:rsid w:val="00A66891"/>
    <w:rsid w:val="00A6750E"/>
    <w:rsid w:val="00A701E6"/>
    <w:rsid w:val="00A71CC3"/>
    <w:rsid w:val="00A72A0E"/>
    <w:rsid w:val="00A73877"/>
    <w:rsid w:val="00A747A3"/>
    <w:rsid w:val="00A75C13"/>
    <w:rsid w:val="00A75E8D"/>
    <w:rsid w:val="00A81CE3"/>
    <w:rsid w:val="00A81E31"/>
    <w:rsid w:val="00A834EC"/>
    <w:rsid w:val="00A85FB4"/>
    <w:rsid w:val="00A9006D"/>
    <w:rsid w:val="00A90174"/>
    <w:rsid w:val="00A90551"/>
    <w:rsid w:val="00A90588"/>
    <w:rsid w:val="00A917DA"/>
    <w:rsid w:val="00A91B0D"/>
    <w:rsid w:val="00A91B5D"/>
    <w:rsid w:val="00A93431"/>
    <w:rsid w:val="00A939F7"/>
    <w:rsid w:val="00A9532D"/>
    <w:rsid w:val="00A96B66"/>
    <w:rsid w:val="00A96FA3"/>
    <w:rsid w:val="00A979F5"/>
    <w:rsid w:val="00AA1515"/>
    <w:rsid w:val="00AA538B"/>
    <w:rsid w:val="00AB11C4"/>
    <w:rsid w:val="00AB1478"/>
    <w:rsid w:val="00AB3DF1"/>
    <w:rsid w:val="00AC1EDF"/>
    <w:rsid w:val="00AC3481"/>
    <w:rsid w:val="00AC3C95"/>
    <w:rsid w:val="00AC3DA4"/>
    <w:rsid w:val="00AC41BC"/>
    <w:rsid w:val="00AC4699"/>
    <w:rsid w:val="00AC516D"/>
    <w:rsid w:val="00AC76E0"/>
    <w:rsid w:val="00AC7D9B"/>
    <w:rsid w:val="00AD1CDF"/>
    <w:rsid w:val="00AD4438"/>
    <w:rsid w:val="00AD47BD"/>
    <w:rsid w:val="00AD5698"/>
    <w:rsid w:val="00AD702B"/>
    <w:rsid w:val="00AE1243"/>
    <w:rsid w:val="00AE1D1B"/>
    <w:rsid w:val="00AE27E1"/>
    <w:rsid w:val="00AE414F"/>
    <w:rsid w:val="00AE4841"/>
    <w:rsid w:val="00AE63DE"/>
    <w:rsid w:val="00AF217A"/>
    <w:rsid w:val="00AF2487"/>
    <w:rsid w:val="00AF4BDC"/>
    <w:rsid w:val="00AF597C"/>
    <w:rsid w:val="00AF5BF2"/>
    <w:rsid w:val="00B017E0"/>
    <w:rsid w:val="00B03712"/>
    <w:rsid w:val="00B05419"/>
    <w:rsid w:val="00B054A5"/>
    <w:rsid w:val="00B058D0"/>
    <w:rsid w:val="00B07423"/>
    <w:rsid w:val="00B10261"/>
    <w:rsid w:val="00B10303"/>
    <w:rsid w:val="00B10B42"/>
    <w:rsid w:val="00B13221"/>
    <w:rsid w:val="00B140BD"/>
    <w:rsid w:val="00B140EC"/>
    <w:rsid w:val="00B15598"/>
    <w:rsid w:val="00B15F8E"/>
    <w:rsid w:val="00B17679"/>
    <w:rsid w:val="00B22AD1"/>
    <w:rsid w:val="00B24FC9"/>
    <w:rsid w:val="00B261BE"/>
    <w:rsid w:val="00B27F92"/>
    <w:rsid w:val="00B30268"/>
    <w:rsid w:val="00B32C1D"/>
    <w:rsid w:val="00B32F4F"/>
    <w:rsid w:val="00B33EE8"/>
    <w:rsid w:val="00B359A7"/>
    <w:rsid w:val="00B3742A"/>
    <w:rsid w:val="00B4030D"/>
    <w:rsid w:val="00B40EAD"/>
    <w:rsid w:val="00B4194A"/>
    <w:rsid w:val="00B4200D"/>
    <w:rsid w:val="00B4292D"/>
    <w:rsid w:val="00B42CEA"/>
    <w:rsid w:val="00B43C5F"/>
    <w:rsid w:val="00B459AC"/>
    <w:rsid w:val="00B47AD0"/>
    <w:rsid w:val="00B50656"/>
    <w:rsid w:val="00B52ABE"/>
    <w:rsid w:val="00B54003"/>
    <w:rsid w:val="00B5553C"/>
    <w:rsid w:val="00B6142C"/>
    <w:rsid w:val="00B61B5A"/>
    <w:rsid w:val="00B65E0B"/>
    <w:rsid w:val="00B72EFD"/>
    <w:rsid w:val="00B73C15"/>
    <w:rsid w:val="00B74F9F"/>
    <w:rsid w:val="00B76580"/>
    <w:rsid w:val="00B77446"/>
    <w:rsid w:val="00B82040"/>
    <w:rsid w:val="00B8215A"/>
    <w:rsid w:val="00B8280D"/>
    <w:rsid w:val="00B82A2C"/>
    <w:rsid w:val="00B82A8B"/>
    <w:rsid w:val="00B831DC"/>
    <w:rsid w:val="00B853C6"/>
    <w:rsid w:val="00B9640B"/>
    <w:rsid w:val="00B96447"/>
    <w:rsid w:val="00B96946"/>
    <w:rsid w:val="00B97C4C"/>
    <w:rsid w:val="00BA020A"/>
    <w:rsid w:val="00BA28C3"/>
    <w:rsid w:val="00BA44C8"/>
    <w:rsid w:val="00BA517C"/>
    <w:rsid w:val="00BB028E"/>
    <w:rsid w:val="00BB3FF0"/>
    <w:rsid w:val="00BB7585"/>
    <w:rsid w:val="00BB7677"/>
    <w:rsid w:val="00BB7955"/>
    <w:rsid w:val="00BC4E3B"/>
    <w:rsid w:val="00BC61C9"/>
    <w:rsid w:val="00BD0109"/>
    <w:rsid w:val="00BD09B7"/>
    <w:rsid w:val="00BD15EF"/>
    <w:rsid w:val="00BD2D30"/>
    <w:rsid w:val="00BD3997"/>
    <w:rsid w:val="00BD4040"/>
    <w:rsid w:val="00BD4F2F"/>
    <w:rsid w:val="00BD5780"/>
    <w:rsid w:val="00BD6DAB"/>
    <w:rsid w:val="00BE00EB"/>
    <w:rsid w:val="00BE113E"/>
    <w:rsid w:val="00BE129C"/>
    <w:rsid w:val="00BE1437"/>
    <w:rsid w:val="00BE1761"/>
    <w:rsid w:val="00BE340E"/>
    <w:rsid w:val="00BE3C0A"/>
    <w:rsid w:val="00BF1340"/>
    <w:rsid w:val="00BF18DE"/>
    <w:rsid w:val="00BF3C2B"/>
    <w:rsid w:val="00C005D3"/>
    <w:rsid w:val="00C052D6"/>
    <w:rsid w:val="00C05463"/>
    <w:rsid w:val="00C05976"/>
    <w:rsid w:val="00C06021"/>
    <w:rsid w:val="00C10087"/>
    <w:rsid w:val="00C113AF"/>
    <w:rsid w:val="00C1295D"/>
    <w:rsid w:val="00C135DF"/>
    <w:rsid w:val="00C14BDD"/>
    <w:rsid w:val="00C14CEC"/>
    <w:rsid w:val="00C20BF1"/>
    <w:rsid w:val="00C217DF"/>
    <w:rsid w:val="00C23216"/>
    <w:rsid w:val="00C242E5"/>
    <w:rsid w:val="00C27CE2"/>
    <w:rsid w:val="00C27D6C"/>
    <w:rsid w:val="00C3067B"/>
    <w:rsid w:val="00C30C3F"/>
    <w:rsid w:val="00C30F32"/>
    <w:rsid w:val="00C3287B"/>
    <w:rsid w:val="00C33B10"/>
    <w:rsid w:val="00C34A0F"/>
    <w:rsid w:val="00C34BD2"/>
    <w:rsid w:val="00C377D6"/>
    <w:rsid w:val="00C422E2"/>
    <w:rsid w:val="00C45E5F"/>
    <w:rsid w:val="00C46072"/>
    <w:rsid w:val="00C502F4"/>
    <w:rsid w:val="00C50363"/>
    <w:rsid w:val="00C50B9A"/>
    <w:rsid w:val="00C52B81"/>
    <w:rsid w:val="00C61536"/>
    <w:rsid w:val="00C631D7"/>
    <w:rsid w:val="00C63961"/>
    <w:rsid w:val="00C66352"/>
    <w:rsid w:val="00C6685C"/>
    <w:rsid w:val="00C70BDF"/>
    <w:rsid w:val="00C7154B"/>
    <w:rsid w:val="00C719A7"/>
    <w:rsid w:val="00C71E2C"/>
    <w:rsid w:val="00C73B44"/>
    <w:rsid w:val="00C74D50"/>
    <w:rsid w:val="00C766D7"/>
    <w:rsid w:val="00C77C85"/>
    <w:rsid w:val="00C812AE"/>
    <w:rsid w:val="00C81926"/>
    <w:rsid w:val="00C819C8"/>
    <w:rsid w:val="00C81C3A"/>
    <w:rsid w:val="00C85A34"/>
    <w:rsid w:val="00C863F1"/>
    <w:rsid w:val="00C8693B"/>
    <w:rsid w:val="00C90F88"/>
    <w:rsid w:val="00C923B9"/>
    <w:rsid w:val="00C93F0F"/>
    <w:rsid w:val="00C9528C"/>
    <w:rsid w:val="00CA1430"/>
    <w:rsid w:val="00CA2F4B"/>
    <w:rsid w:val="00CA5844"/>
    <w:rsid w:val="00CA5B03"/>
    <w:rsid w:val="00CB34DB"/>
    <w:rsid w:val="00CB392A"/>
    <w:rsid w:val="00CB4B94"/>
    <w:rsid w:val="00CC0F2C"/>
    <w:rsid w:val="00CC3080"/>
    <w:rsid w:val="00CC4696"/>
    <w:rsid w:val="00CC6367"/>
    <w:rsid w:val="00CD0B11"/>
    <w:rsid w:val="00CD2A3B"/>
    <w:rsid w:val="00CD2A68"/>
    <w:rsid w:val="00CD324B"/>
    <w:rsid w:val="00CD33C2"/>
    <w:rsid w:val="00CD6FF5"/>
    <w:rsid w:val="00CE033E"/>
    <w:rsid w:val="00CE1F1F"/>
    <w:rsid w:val="00CE2B95"/>
    <w:rsid w:val="00CE40E0"/>
    <w:rsid w:val="00CF2818"/>
    <w:rsid w:val="00CF2B0C"/>
    <w:rsid w:val="00CF4046"/>
    <w:rsid w:val="00CF6127"/>
    <w:rsid w:val="00CF693E"/>
    <w:rsid w:val="00CF7FD9"/>
    <w:rsid w:val="00D0425B"/>
    <w:rsid w:val="00D05FBE"/>
    <w:rsid w:val="00D0699F"/>
    <w:rsid w:val="00D07CA6"/>
    <w:rsid w:val="00D110CA"/>
    <w:rsid w:val="00D11E55"/>
    <w:rsid w:val="00D15D77"/>
    <w:rsid w:val="00D1618A"/>
    <w:rsid w:val="00D16C57"/>
    <w:rsid w:val="00D2092D"/>
    <w:rsid w:val="00D2137B"/>
    <w:rsid w:val="00D23875"/>
    <w:rsid w:val="00D23A06"/>
    <w:rsid w:val="00D24E09"/>
    <w:rsid w:val="00D257AE"/>
    <w:rsid w:val="00D27229"/>
    <w:rsid w:val="00D31663"/>
    <w:rsid w:val="00D34540"/>
    <w:rsid w:val="00D346B9"/>
    <w:rsid w:val="00D37961"/>
    <w:rsid w:val="00D4067A"/>
    <w:rsid w:val="00D41967"/>
    <w:rsid w:val="00D425A3"/>
    <w:rsid w:val="00D43E42"/>
    <w:rsid w:val="00D46E73"/>
    <w:rsid w:val="00D50C5B"/>
    <w:rsid w:val="00D529ED"/>
    <w:rsid w:val="00D52F7D"/>
    <w:rsid w:val="00D56673"/>
    <w:rsid w:val="00D5701A"/>
    <w:rsid w:val="00D60C16"/>
    <w:rsid w:val="00D62068"/>
    <w:rsid w:val="00D62560"/>
    <w:rsid w:val="00D65CF5"/>
    <w:rsid w:val="00D66C38"/>
    <w:rsid w:val="00D6701F"/>
    <w:rsid w:val="00D67E4A"/>
    <w:rsid w:val="00D7227C"/>
    <w:rsid w:val="00D84234"/>
    <w:rsid w:val="00D85EFD"/>
    <w:rsid w:val="00D865D5"/>
    <w:rsid w:val="00D93696"/>
    <w:rsid w:val="00D942C8"/>
    <w:rsid w:val="00DA177B"/>
    <w:rsid w:val="00DA3656"/>
    <w:rsid w:val="00DA3716"/>
    <w:rsid w:val="00DA385B"/>
    <w:rsid w:val="00DA3945"/>
    <w:rsid w:val="00DA4AA9"/>
    <w:rsid w:val="00DA60A5"/>
    <w:rsid w:val="00DA67C1"/>
    <w:rsid w:val="00DA6A4B"/>
    <w:rsid w:val="00DB2DC0"/>
    <w:rsid w:val="00DB317F"/>
    <w:rsid w:val="00DB4FDF"/>
    <w:rsid w:val="00DC0C3A"/>
    <w:rsid w:val="00DC3E63"/>
    <w:rsid w:val="00DC5015"/>
    <w:rsid w:val="00DC61B8"/>
    <w:rsid w:val="00DD0BCB"/>
    <w:rsid w:val="00DD10BF"/>
    <w:rsid w:val="00DD1FFA"/>
    <w:rsid w:val="00DD2C1C"/>
    <w:rsid w:val="00DD3858"/>
    <w:rsid w:val="00DD56D9"/>
    <w:rsid w:val="00DD5930"/>
    <w:rsid w:val="00DE03CB"/>
    <w:rsid w:val="00DE07C4"/>
    <w:rsid w:val="00DE12D8"/>
    <w:rsid w:val="00DE36AD"/>
    <w:rsid w:val="00DE56C7"/>
    <w:rsid w:val="00DE6C26"/>
    <w:rsid w:val="00DE7BF8"/>
    <w:rsid w:val="00DE7E4C"/>
    <w:rsid w:val="00DF0ABD"/>
    <w:rsid w:val="00DF0D0F"/>
    <w:rsid w:val="00DF10D6"/>
    <w:rsid w:val="00DF2539"/>
    <w:rsid w:val="00DF3D3D"/>
    <w:rsid w:val="00DF40D2"/>
    <w:rsid w:val="00DF419C"/>
    <w:rsid w:val="00E0138B"/>
    <w:rsid w:val="00E0309B"/>
    <w:rsid w:val="00E031AF"/>
    <w:rsid w:val="00E04197"/>
    <w:rsid w:val="00E05457"/>
    <w:rsid w:val="00E0559A"/>
    <w:rsid w:val="00E10F12"/>
    <w:rsid w:val="00E15017"/>
    <w:rsid w:val="00E152F8"/>
    <w:rsid w:val="00E16192"/>
    <w:rsid w:val="00E16AFF"/>
    <w:rsid w:val="00E16CD7"/>
    <w:rsid w:val="00E17250"/>
    <w:rsid w:val="00E174FB"/>
    <w:rsid w:val="00E175AE"/>
    <w:rsid w:val="00E20556"/>
    <w:rsid w:val="00E272C8"/>
    <w:rsid w:val="00E31AD4"/>
    <w:rsid w:val="00E32E2F"/>
    <w:rsid w:val="00E340B3"/>
    <w:rsid w:val="00E346D4"/>
    <w:rsid w:val="00E35C91"/>
    <w:rsid w:val="00E40281"/>
    <w:rsid w:val="00E40CA2"/>
    <w:rsid w:val="00E43CAB"/>
    <w:rsid w:val="00E45E2A"/>
    <w:rsid w:val="00E45F4A"/>
    <w:rsid w:val="00E47229"/>
    <w:rsid w:val="00E51C6B"/>
    <w:rsid w:val="00E51EE2"/>
    <w:rsid w:val="00E5219E"/>
    <w:rsid w:val="00E543E5"/>
    <w:rsid w:val="00E54D84"/>
    <w:rsid w:val="00E566AB"/>
    <w:rsid w:val="00E607BC"/>
    <w:rsid w:val="00E657A8"/>
    <w:rsid w:val="00E67236"/>
    <w:rsid w:val="00E67541"/>
    <w:rsid w:val="00E72166"/>
    <w:rsid w:val="00E736AB"/>
    <w:rsid w:val="00E750C0"/>
    <w:rsid w:val="00E75DB7"/>
    <w:rsid w:val="00E75FBC"/>
    <w:rsid w:val="00E7715C"/>
    <w:rsid w:val="00E80798"/>
    <w:rsid w:val="00E8174A"/>
    <w:rsid w:val="00E82E57"/>
    <w:rsid w:val="00E8396E"/>
    <w:rsid w:val="00E85D30"/>
    <w:rsid w:val="00E8603F"/>
    <w:rsid w:val="00E912A7"/>
    <w:rsid w:val="00E945DD"/>
    <w:rsid w:val="00EA2338"/>
    <w:rsid w:val="00EA3434"/>
    <w:rsid w:val="00EA36CC"/>
    <w:rsid w:val="00EA38D1"/>
    <w:rsid w:val="00EA41DB"/>
    <w:rsid w:val="00EA55B1"/>
    <w:rsid w:val="00EA570E"/>
    <w:rsid w:val="00EA5963"/>
    <w:rsid w:val="00EA610C"/>
    <w:rsid w:val="00EA6353"/>
    <w:rsid w:val="00EB03D2"/>
    <w:rsid w:val="00EB1AB6"/>
    <w:rsid w:val="00EB1BBA"/>
    <w:rsid w:val="00EB29A8"/>
    <w:rsid w:val="00EB2D03"/>
    <w:rsid w:val="00EB306F"/>
    <w:rsid w:val="00EB7296"/>
    <w:rsid w:val="00EB7502"/>
    <w:rsid w:val="00EC08FF"/>
    <w:rsid w:val="00EC2211"/>
    <w:rsid w:val="00EC2254"/>
    <w:rsid w:val="00EC3479"/>
    <w:rsid w:val="00EC43CE"/>
    <w:rsid w:val="00EC5097"/>
    <w:rsid w:val="00EC7402"/>
    <w:rsid w:val="00ED32B3"/>
    <w:rsid w:val="00ED34C2"/>
    <w:rsid w:val="00ED479B"/>
    <w:rsid w:val="00ED4A40"/>
    <w:rsid w:val="00ED7317"/>
    <w:rsid w:val="00ED76A0"/>
    <w:rsid w:val="00ED7B70"/>
    <w:rsid w:val="00EE0729"/>
    <w:rsid w:val="00EE1429"/>
    <w:rsid w:val="00EE3F97"/>
    <w:rsid w:val="00EE4D2A"/>
    <w:rsid w:val="00EE4FAC"/>
    <w:rsid w:val="00EE5CE0"/>
    <w:rsid w:val="00EE63F2"/>
    <w:rsid w:val="00EF1F13"/>
    <w:rsid w:val="00EF240C"/>
    <w:rsid w:val="00EF30BA"/>
    <w:rsid w:val="00EF6666"/>
    <w:rsid w:val="00F0014C"/>
    <w:rsid w:val="00F00189"/>
    <w:rsid w:val="00F002D8"/>
    <w:rsid w:val="00F016D0"/>
    <w:rsid w:val="00F02FCF"/>
    <w:rsid w:val="00F043C3"/>
    <w:rsid w:val="00F057AC"/>
    <w:rsid w:val="00F06CC2"/>
    <w:rsid w:val="00F06D94"/>
    <w:rsid w:val="00F07D67"/>
    <w:rsid w:val="00F101F2"/>
    <w:rsid w:val="00F10D4F"/>
    <w:rsid w:val="00F12BCC"/>
    <w:rsid w:val="00F13BF4"/>
    <w:rsid w:val="00F15A70"/>
    <w:rsid w:val="00F2520D"/>
    <w:rsid w:val="00F30766"/>
    <w:rsid w:val="00F3128C"/>
    <w:rsid w:val="00F32584"/>
    <w:rsid w:val="00F32F5F"/>
    <w:rsid w:val="00F3528D"/>
    <w:rsid w:val="00F365DE"/>
    <w:rsid w:val="00F37B7C"/>
    <w:rsid w:val="00F41B87"/>
    <w:rsid w:val="00F47099"/>
    <w:rsid w:val="00F478C4"/>
    <w:rsid w:val="00F52A7B"/>
    <w:rsid w:val="00F54920"/>
    <w:rsid w:val="00F54C18"/>
    <w:rsid w:val="00F61740"/>
    <w:rsid w:val="00F62F18"/>
    <w:rsid w:val="00F64BCF"/>
    <w:rsid w:val="00F64BFF"/>
    <w:rsid w:val="00F650A2"/>
    <w:rsid w:val="00F66743"/>
    <w:rsid w:val="00F706B8"/>
    <w:rsid w:val="00F71660"/>
    <w:rsid w:val="00F72B39"/>
    <w:rsid w:val="00F73402"/>
    <w:rsid w:val="00F741F7"/>
    <w:rsid w:val="00F755B7"/>
    <w:rsid w:val="00F75D27"/>
    <w:rsid w:val="00F76AA3"/>
    <w:rsid w:val="00F77BED"/>
    <w:rsid w:val="00F808AB"/>
    <w:rsid w:val="00F82646"/>
    <w:rsid w:val="00F828B2"/>
    <w:rsid w:val="00F82A5D"/>
    <w:rsid w:val="00F85F6E"/>
    <w:rsid w:val="00F86104"/>
    <w:rsid w:val="00F877AE"/>
    <w:rsid w:val="00F91DAF"/>
    <w:rsid w:val="00F92A9E"/>
    <w:rsid w:val="00F93964"/>
    <w:rsid w:val="00FA19AC"/>
    <w:rsid w:val="00FA47B0"/>
    <w:rsid w:val="00FA4A4E"/>
    <w:rsid w:val="00FA4D9B"/>
    <w:rsid w:val="00FA55DA"/>
    <w:rsid w:val="00FB0B0C"/>
    <w:rsid w:val="00FB3181"/>
    <w:rsid w:val="00FB71B1"/>
    <w:rsid w:val="00FC123A"/>
    <w:rsid w:val="00FC7A94"/>
    <w:rsid w:val="00FC7B15"/>
    <w:rsid w:val="00FC7EF7"/>
    <w:rsid w:val="00FD2855"/>
    <w:rsid w:val="00FD3EB5"/>
    <w:rsid w:val="00FD7763"/>
    <w:rsid w:val="00FE0296"/>
    <w:rsid w:val="00FE3038"/>
    <w:rsid w:val="00FE4977"/>
    <w:rsid w:val="00FE4EC9"/>
    <w:rsid w:val="00FE6678"/>
    <w:rsid w:val="00FF2A31"/>
    <w:rsid w:val="00FF5E06"/>
    <w:rsid w:val="00FF5E1D"/>
    <w:rsid w:val="00FF634B"/>
    <w:rsid w:val="00FF6B7B"/>
    <w:rsid w:val="00FF76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66593">
      <o:colormenu v:ext="edit" fillcolor="none [2732]" strokecolor="none"/>
    </o:shapedefaults>
    <o:shapelayout v:ext="edit">
      <o:idmap v:ext="edit" data="1"/>
      <o:regrouptable v:ext="edit">
        <o:entry new="1" old="0"/>
        <o:entry new="2" old="0"/>
        <o:entry new="3" old="0"/>
        <o:entry new="4" old="0"/>
      </o:regrouptable>
    </o:shapelayout>
  </w:shapeDefaults>
  <w:decimalSymbol w:val="."/>
  <w:listSeparator w:val=","/>
  <w14:docId w14:val="59BE495C"/>
  <w15:docId w15:val="{90EE8A7A-24BE-4456-AC1C-44C18F9DC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6C26"/>
    <w:pPr>
      <w:spacing w:before="100" w:beforeAutospacing="1" w:after="100" w:afterAutospacing="1"/>
    </w:pPr>
    <w:rPr>
      <w:rFonts w:asciiTheme="minorHAnsi" w:hAnsiTheme="minorHAnsi"/>
      <w:sz w:val="26"/>
      <w:szCs w:val="24"/>
    </w:rPr>
  </w:style>
  <w:style w:type="paragraph" w:styleId="Heading1">
    <w:name w:val="heading 1"/>
    <w:basedOn w:val="Normal"/>
    <w:next w:val="Normal"/>
    <w:link w:val="Heading1Char"/>
    <w:qFormat/>
    <w:rsid w:val="00281F27"/>
    <w:pPr>
      <w:keepNext/>
      <w:spacing w:before="240" w:after="60"/>
      <w:outlineLvl w:val="0"/>
    </w:pPr>
    <w:rPr>
      <w:sz w:val="72"/>
      <w:szCs w:val="20"/>
      <w:lang w:eastAsia="en-US"/>
    </w:rPr>
  </w:style>
  <w:style w:type="paragraph" w:styleId="Heading2">
    <w:name w:val="heading 2"/>
    <w:basedOn w:val="Normal"/>
    <w:next w:val="Normal"/>
    <w:link w:val="Heading2Char"/>
    <w:unhideWhenUsed/>
    <w:qFormat/>
    <w:rsid w:val="00281F27"/>
    <w:pPr>
      <w:keepNext/>
      <w:keepLines/>
      <w:jc w:val="center"/>
      <w:outlineLvl w:val="1"/>
    </w:pPr>
    <w:rPr>
      <w:rFonts w:eastAsiaTheme="majorEastAsia" w:cstheme="majorBidi"/>
      <w:color w:val="C00000"/>
      <w:sz w:val="40"/>
      <w:szCs w:val="26"/>
    </w:rPr>
  </w:style>
  <w:style w:type="paragraph" w:styleId="Heading3">
    <w:name w:val="heading 3"/>
    <w:basedOn w:val="Normal"/>
    <w:next w:val="Normal"/>
    <w:link w:val="Heading3Char"/>
    <w:unhideWhenUsed/>
    <w:qFormat/>
    <w:rsid w:val="00281F27"/>
    <w:pPr>
      <w:keepNext/>
      <w:keepLines/>
      <w:outlineLvl w:val="2"/>
    </w:pPr>
    <w:rPr>
      <w:rFonts w:eastAsiaTheme="majorEastAsia" w:cstheme="majorBidi"/>
      <w:bCs/>
      <w:sz w:val="32"/>
    </w:rPr>
  </w:style>
  <w:style w:type="paragraph" w:styleId="Heading4">
    <w:name w:val="heading 4"/>
    <w:basedOn w:val="Normal"/>
    <w:next w:val="Normal"/>
    <w:link w:val="Heading4Char"/>
    <w:semiHidden/>
    <w:unhideWhenUsed/>
    <w:qFormat/>
    <w:rsid w:val="002659B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6F17E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6F17E1"/>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1F27"/>
    <w:rPr>
      <w:rFonts w:asciiTheme="minorHAnsi" w:hAnsiTheme="minorHAnsi"/>
      <w:sz w:val="72"/>
      <w:lang w:eastAsia="en-US"/>
    </w:rPr>
  </w:style>
  <w:style w:type="character" w:customStyle="1" w:styleId="Heading2Char">
    <w:name w:val="Heading 2 Char"/>
    <w:basedOn w:val="DefaultParagraphFont"/>
    <w:link w:val="Heading2"/>
    <w:rsid w:val="00281F27"/>
    <w:rPr>
      <w:rFonts w:asciiTheme="minorHAnsi" w:eastAsiaTheme="majorEastAsia" w:hAnsiTheme="minorHAnsi" w:cstheme="majorBidi"/>
      <w:color w:val="C00000"/>
      <w:sz w:val="40"/>
      <w:szCs w:val="26"/>
    </w:rPr>
  </w:style>
  <w:style w:type="character" w:customStyle="1" w:styleId="Heading3Char">
    <w:name w:val="Heading 3 Char"/>
    <w:basedOn w:val="DefaultParagraphFont"/>
    <w:link w:val="Heading3"/>
    <w:rsid w:val="00281F27"/>
    <w:rPr>
      <w:rFonts w:asciiTheme="minorHAnsi" w:eastAsiaTheme="majorEastAsia" w:hAnsiTheme="minorHAnsi" w:cstheme="majorBidi"/>
      <w:bCs/>
      <w:sz w:val="32"/>
      <w:szCs w:val="24"/>
    </w:rPr>
  </w:style>
  <w:style w:type="character" w:customStyle="1" w:styleId="Heading4Char">
    <w:name w:val="Heading 4 Char"/>
    <w:basedOn w:val="DefaultParagraphFont"/>
    <w:link w:val="Heading4"/>
    <w:semiHidden/>
    <w:rsid w:val="002659B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6F17E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rsid w:val="006F17E1"/>
    <w:rPr>
      <w:rFonts w:asciiTheme="majorHAnsi" w:eastAsiaTheme="majorEastAsia" w:hAnsiTheme="majorHAnsi" w:cstheme="majorBidi"/>
      <w:i/>
      <w:iCs/>
      <w:color w:val="243F60" w:themeColor="accent1" w:themeShade="7F"/>
      <w:sz w:val="24"/>
      <w:szCs w:val="24"/>
    </w:rPr>
  </w:style>
  <w:style w:type="paragraph" w:styleId="BalloonText">
    <w:name w:val="Balloon Text"/>
    <w:basedOn w:val="Normal"/>
    <w:link w:val="BalloonTextChar"/>
    <w:rsid w:val="002A2DDB"/>
    <w:rPr>
      <w:rFonts w:ascii="Tahoma" w:hAnsi="Tahoma" w:cs="Tahoma"/>
      <w:sz w:val="16"/>
      <w:szCs w:val="16"/>
    </w:rPr>
  </w:style>
  <w:style w:type="character" w:customStyle="1" w:styleId="BalloonTextChar">
    <w:name w:val="Balloon Text Char"/>
    <w:basedOn w:val="DefaultParagraphFont"/>
    <w:link w:val="BalloonText"/>
    <w:rsid w:val="002A2DDB"/>
    <w:rPr>
      <w:rFonts w:ascii="Tahoma" w:hAnsi="Tahoma" w:cs="Tahoma"/>
      <w:sz w:val="16"/>
      <w:szCs w:val="16"/>
    </w:rPr>
  </w:style>
  <w:style w:type="character" w:styleId="Hyperlink">
    <w:name w:val="Hyperlink"/>
    <w:basedOn w:val="DefaultParagraphFont"/>
    <w:uiPriority w:val="99"/>
    <w:rsid w:val="00632D4A"/>
    <w:rPr>
      <w:color w:val="0000FF"/>
      <w:u w:val="single"/>
    </w:rPr>
  </w:style>
  <w:style w:type="paragraph" w:styleId="NormalWeb">
    <w:name w:val="Normal (Web)"/>
    <w:basedOn w:val="Normal"/>
    <w:uiPriority w:val="99"/>
    <w:rsid w:val="006B3F92"/>
    <w:rPr>
      <w:rFonts w:ascii="Arial Unicode MS" w:eastAsia="Arial Unicode MS" w:hAnsi="Arial Unicode MS" w:cs="Arial Unicode MS"/>
      <w:color w:val="0033CC"/>
      <w:lang w:eastAsia="en-US"/>
    </w:rPr>
  </w:style>
  <w:style w:type="paragraph" w:styleId="BodyText">
    <w:name w:val="Body Text"/>
    <w:basedOn w:val="Normal"/>
    <w:link w:val="BodyTextChar"/>
    <w:rsid w:val="006B3F92"/>
    <w:pPr>
      <w:spacing w:after="120"/>
    </w:pPr>
  </w:style>
  <w:style w:type="character" w:customStyle="1" w:styleId="BodyTextChar">
    <w:name w:val="Body Text Char"/>
    <w:basedOn w:val="DefaultParagraphFont"/>
    <w:link w:val="BodyText"/>
    <w:rsid w:val="006B3F92"/>
    <w:rPr>
      <w:sz w:val="24"/>
      <w:szCs w:val="24"/>
    </w:rPr>
  </w:style>
  <w:style w:type="paragraph" w:styleId="BodyTextIndent">
    <w:name w:val="Body Text Indent"/>
    <w:basedOn w:val="Normal"/>
    <w:link w:val="BodyTextIndentChar"/>
    <w:rsid w:val="006B3F92"/>
    <w:pPr>
      <w:spacing w:after="120"/>
      <w:ind w:left="283"/>
    </w:pPr>
  </w:style>
  <w:style w:type="character" w:customStyle="1" w:styleId="BodyTextIndentChar">
    <w:name w:val="Body Text Indent Char"/>
    <w:basedOn w:val="DefaultParagraphFont"/>
    <w:link w:val="BodyTextIndent"/>
    <w:rsid w:val="006B3F92"/>
    <w:rPr>
      <w:sz w:val="24"/>
      <w:szCs w:val="24"/>
    </w:rPr>
  </w:style>
  <w:style w:type="paragraph" w:styleId="ListParagraph">
    <w:name w:val="List Paragraph"/>
    <w:basedOn w:val="Normal"/>
    <w:uiPriority w:val="34"/>
    <w:qFormat/>
    <w:rsid w:val="008D1DF5"/>
    <w:pPr>
      <w:ind w:left="720"/>
      <w:contextualSpacing/>
    </w:pPr>
  </w:style>
  <w:style w:type="paragraph" w:customStyle="1" w:styleId="Exercisetext">
    <w:name w:val="Exercise text"/>
    <w:basedOn w:val="Normal"/>
    <w:rsid w:val="005055B3"/>
    <w:pPr>
      <w:spacing w:line="360" w:lineRule="auto"/>
      <w:jc w:val="both"/>
    </w:pPr>
    <w:rPr>
      <w:rFonts w:ascii="Tahoma" w:hAnsi="Tahoma"/>
      <w:sz w:val="22"/>
      <w:szCs w:val="20"/>
      <w:lang w:val="en-US" w:eastAsia="en-US"/>
    </w:rPr>
  </w:style>
  <w:style w:type="paragraph" w:customStyle="1" w:styleId="NormalArial">
    <w:name w:val="Normal + Arial"/>
    <w:aliases w:val="10 pt"/>
    <w:basedOn w:val="Normal"/>
    <w:rsid w:val="00C27CE2"/>
    <w:pPr>
      <w:tabs>
        <w:tab w:val="left" w:pos="6120"/>
      </w:tabs>
      <w:ind w:right="-57"/>
    </w:pPr>
    <w:rPr>
      <w:lang w:eastAsia="en-US"/>
    </w:rPr>
  </w:style>
  <w:style w:type="paragraph" w:styleId="BodyTextIndent2">
    <w:name w:val="Body Text Indent 2"/>
    <w:basedOn w:val="Normal"/>
    <w:link w:val="BodyTextIndent2Char"/>
    <w:rsid w:val="00670755"/>
    <w:pPr>
      <w:spacing w:after="120" w:line="480" w:lineRule="auto"/>
      <w:ind w:left="283"/>
    </w:pPr>
  </w:style>
  <w:style w:type="character" w:customStyle="1" w:styleId="BodyTextIndent2Char">
    <w:name w:val="Body Text Indent 2 Char"/>
    <w:basedOn w:val="DefaultParagraphFont"/>
    <w:link w:val="BodyTextIndent2"/>
    <w:rsid w:val="00670755"/>
    <w:rPr>
      <w:sz w:val="24"/>
      <w:szCs w:val="24"/>
    </w:rPr>
  </w:style>
  <w:style w:type="paragraph" w:styleId="Header">
    <w:name w:val="header"/>
    <w:basedOn w:val="Normal"/>
    <w:link w:val="HeaderChar"/>
    <w:rsid w:val="00670755"/>
    <w:pPr>
      <w:tabs>
        <w:tab w:val="center" w:pos="4819"/>
        <w:tab w:val="right" w:pos="9071"/>
      </w:tabs>
    </w:pPr>
    <w:rPr>
      <w:rFonts w:ascii="Helvetica" w:hAnsi="Helvetica"/>
      <w:sz w:val="20"/>
      <w:szCs w:val="20"/>
      <w:lang w:eastAsia="en-US"/>
    </w:rPr>
  </w:style>
  <w:style w:type="character" w:customStyle="1" w:styleId="HeaderChar">
    <w:name w:val="Header Char"/>
    <w:basedOn w:val="DefaultParagraphFont"/>
    <w:link w:val="Header"/>
    <w:rsid w:val="00670755"/>
    <w:rPr>
      <w:rFonts w:ascii="Helvetica" w:hAnsi="Helvetica"/>
      <w:lang w:eastAsia="en-US"/>
    </w:rPr>
  </w:style>
  <w:style w:type="paragraph" w:styleId="FootnoteText">
    <w:name w:val="footnote text"/>
    <w:basedOn w:val="Normal"/>
    <w:link w:val="FootnoteTextChar"/>
    <w:rsid w:val="00EF1F13"/>
    <w:rPr>
      <w:sz w:val="20"/>
      <w:szCs w:val="20"/>
      <w:lang w:eastAsia="en-US"/>
    </w:rPr>
  </w:style>
  <w:style w:type="character" w:customStyle="1" w:styleId="FootnoteTextChar">
    <w:name w:val="Footnote Text Char"/>
    <w:basedOn w:val="DefaultParagraphFont"/>
    <w:link w:val="FootnoteText"/>
    <w:rsid w:val="00EF1F13"/>
    <w:rPr>
      <w:lang w:eastAsia="en-US"/>
    </w:rPr>
  </w:style>
  <w:style w:type="paragraph" w:customStyle="1" w:styleId="Default">
    <w:name w:val="Default"/>
    <w:rsid w:val="00C3287B"/>
    <w:pPr>
      <w:autoSpaceDE w:val="0"/>
      <w:autoSpaceDN w:val="0"/>
      <w:adjustRightInd w:val="0"/>
    </w:pPr>
    <w:rPr>
      <w:color w:val="000000"/>
      <w:sz w:val="24"/>
      <w:szCs w:val="24"/>
    </w:rPr>
  </w:style>
  <w:style w:type="paragraph" w:styleId="Footer">
    <w:name w:val="footer"/>
    <w:basedOn w:val="Normal"/>
    <w:link w:val="FooterChar"/>
    <w:uiPriority w:val="99"/>
    <w:rsid w:val="00DD10BF"/>
    <w:pPr>
      <w:tabs>
        <w:tab w:val="center" w:pos="4513"/>
        <w:tab w:val="right" w:pos="9026"/>
      </w:tabs>
    </w:pPr>
  </w:style>
  <w:style w:type="character" w:customStyle="1" w:styleId="FooterChar">
    <w:name w:val="Footer Char"/>
    <w:basedOn w:val="DefaultParagraphFont"/>
    <w:link w:val="Footer"/>
    <w:uiPriority w:val="99"/>
    <w:rsid w:val="00DD10BF"/>
    <w:rPr>
      <w:sz w:val="24"/>
      <w:szCs w:val="24"/>
    </w:rPr>
  </w:style>
  <w:style w:type="paragraph" w:styleId="NoSpacing">
    <w:name w:val="No Spacing"/>
    <w:link w:val="NoSpacingChar"/>
    <w:uiPriority w:val="1"/>
    <w:qFormat/>
    <w:rsid w:val="00DD10BF"/>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DD10BF"/>
    <w:rPr>
      <w:rFonts w:asciiTheme="minorHAnsi" w:eastAsiaTheme="minorEastAsia" w:hAnsiTheme="minorHAnsi" w:cstheme="minorBidi"/>
      <w:sz w:val="22"/>
      <w:szCs w:val="22"/>
      <w:lang w:val="en-US" w:eastAsia="en-US"/>
    </w:rPr>
  </w:style>
  <w:style w:type="character" w:styleId="FollowedHyperlink">
    <w:name w:val="FollowedHyperlink"/>
    <w:basedOn w:val="DefaultParagraphFont"/>
    <w:uiPriority w:val="99"/>
    <w:unhideWhenUsed/>
    <w:rsid w:val="000B1BBA"/>
    <w:rPr>
      <w:color w:val="800080"/>
      <w:u w:val="single"/>
    </w:rPr>
  </w:style>
  <w:style w:type="paragraph" w:customStyle="1" w:styleId="font5">
    <w:name w:val="font5"/>
    <w:basedOn w:val="Normal"/>
    <w:rsid w:val="000B1BBA"/>
    <w:rPr>
      <w:rFonts w:ascii="Arial" w:hAnsi="Arial" w:cs="Arial"/>
    </w:rPr>
  </w:style>
  <w:style w:type="paragraph" w:customStyle="1" w:styleId="font6">
    <w:name w:val="font6"/>
    <w:basedOn w:val="Normal"/>
    <w:rsid w:val="000B1BBA"/>
    <w:rPr>
      <w:rFonts w:ascii="Arial" w:hAnsi="Arial" w:cs="Arial"/>
      <w:u w:val="single"/>
    </w:rPr>
  </w:style>
  <w:style w:type="paragraph" w:customStyle="1" w:styleId="font7">
    <w:name w:val="font7"/>
    <w:basedOn w:val="Normal"/>
    <w:rsid w:val="000B1BBA"/>
    <w:rPr>
      <w:rFonts w:ascii="Arial" w:hAnsi="Arial" w:cs="Arial"/>
      <w:b/>
      <w:bCs/>
      <w:i/>
      <w:iCs/>
      <w:color w:val="FFFFFF"/>
    </w:rPr>
  </w:style>
  <w:style w:type="paragraph" w:customStyle="1" w:styleId="font8">
    <w:name w:val="font8"/>
    <w:basedOn w:val="Normal"/>
    <w:rsid w:val="000B1BBA"/>
    <w:rPr>
      <w:rFonts w:ascii="Arial" w:hAnsi="Arial" w:cs="Arial"/>
      <w:b/>
      <w:bCs/>
      <w:i/>
      <w:iCs/>
      <w:color w:val="FFFFFF"/>
    </w:rPr>
  </w:style>
  <w:style w:type="paragraph" w:customStyle="1" w:styleId="font9">
    <w:name w:val="font9"/>
    <w:basedOn w:val="Normal"/>
    <w:rsid w:val="000B1BBA"/>
    <w:rPr>
      <w:rFonts w:ascii="Arial" w:hAnsi="Arial" w:cs="Arial"/>
      <w:b/>
      <w:bCs/>
      <w:i/>
      <w:iCs/>
      <w:color w:val="FFFFFF"/>
      <w:u w:val="single"/>
    </w:rPr>
  </w:style>
  <w:style w:type="paragraph" w:customStyle="1" w:styleId="font10">
    <w:name w:val="font10"/>
    <w:basedOn w:val="Normal"/>
    <w:rsid w:val="000B1BBA"/>
    <w:rPr>
      <w:rFonts w:ascii="Arial" w:hAnsi="Arial" w:cs="Arial"/>
      <w:b/>
      <w:bCs/>
      <w:i/>
      <w:iCs/>
      <w:color w:val="FFFFFF"/>
      <w:u w:val="single"/>
    </w:rPr>
  </w:style>
  <w:style w:type="paragraph" w:customStyle="1" w:styleId="xl65">
    <w:name w:val="xl65"/>
    <w:basedOn w:val="Normal"/>
    <w:rsid w:val="000B1BBA"/>
    <w:pPr>
      <w:pBdr>
        <w:top w:val="single" w:sz="8" w:space="0" w:color="auto"/>
        <w:right w:val="single" w:sz="8" w:space="0" w:color="auto"/>
      </w:pBdr>
    </w:pPr>
  </w:style>
  <w:style w:type="paragraph" w:customStyle="1" w:styleId="xl66">
    <w:name w:val="xl66"/>
    <w:basedOn w:val="Normal"/>
    <w:rsid w:val="000B1BBA"/>
    <w:pPr>
      <w:pBdr>
        <w:right w:val="single" w:sz="8" w:space="0" w:color="auto"/>
      </w:pBdr>
    </w:pPr>
  </w:style>
  <w:style w:type="paragraph" w:customStyle="1" w:styleId="xl67">
    <w:name w:val="xl67"/>
    <w:basedOn w:val="Normal"/>
    <w:rsid w:val="000B1BBA"/>
    <w:pPr>
      <w:pBdr>
        <w:bottom w:val="single" w:sz="8" w:space="0" w:color="auto"/>
      </w:pBdr>
    </w:pPr>
  </w:style>
  <w:style w:type="paragraph" w:customStyle="1" w:styleId="xl68">
    <w:name w:val="xl68"/>
    <w:basedOn w:val="Normal"/>
    <w:rsid w:val="000B1BBA"/>
    <w:pPr>
      <w:pBdr>
        <w:bottom w:val="single" w:sz="8" w:space="0" w:color="auto"/>
        <w:right w:val="single" w:sz="8" w:space="0" w:color="auto"/>
      </w:pBdr>
    </w:pPr>
  </w:style>
  <w:style w:type="paragraph" w:customStyle="1" w:styleId="xl69">
    <w:name w:val="xl69"/>
    <w:basedOn w:val="Normal"/>
    <w:rsid w:val="000B1BBA"/>
    <w:pPr>
      <w:pBdr>
        <w:left w:val="single" w:sz="8" w:space="0" w:color="auto"/>
      </w:pBdr>
    </w:pPr>
  </w:style>
  <w:style w:type="paragraph" w:customStyle="1" w:styleId="xl70">
    <w:name w:val="xl70"/>
    <w:basedOn w:val="Normal"/>
    <w:rsid w:val="000B1BBA"/>
    <w:pPr>
      <w:pBdr>
        <w:left w:val="single" w:sz="8" w:space="0" w:color="auto"/>
        <w:bottom w:val="single" w:sz="8" w:space="0" w:color="auto"/>
      </w:pBdr>
    </w:pPr>
  </w:style>
  <w:style w:type="paragraph" w:customStyle="1" w:styleId="xl71">
    <w:name w:val="xl71"/>
    <w:basedOn w:val="Normal"/>
    <w:rsid w:val="000B1BBA"/>
    <w:pPr>
      <w:pBdr>
        <w:top w:val="single" w:sz="8" w:space="0" w:color="auto"/>
        <w:left w:val="single" w:sz="8" w:space="0" w:color="auto"/>
      </w:pBdr>
    </w:pPr>
    <w:rPr>
      <w:rFonts w:ascii="Arial" w:hAnsi="Arial" w:cs="Arial"/>
    </w:rPr>
  </w:style>
  <w:style w:type="paragraph" w:customStyle="1" w:styleId="xl72">
    <w:name w:val="xl72"/>
    <w:basedOn w:val="Normal"/>
    <w:rsid w:val="000B1BBA"/>
    <w:pPr>
      <w:pBdr>
        <w:top w:val="single" w:sz="8" w:space="0" w:color="auto"/>
      </w:pBdr>
    </w:pPr>
    <w:rPr>
      <w:rFonts w:ascii="Arial" w:hAnsi="Arial" w:cs="Arial"/>
    </w:rPr>
  </w:style>
  <w:style w:type="paragraph" w:customStyle="1" w:styleId="xl73">
    <w:name w:val="xl73"/>
    <w:basedOn w:val="Normal"/>
    <w:rsid w:val="000B1BBA"/>
    <w:rPr>
      <w:rFonts w:ascii="Arial" w:hAnsi="Arial" w:cs="Arial"/>
    </w:rPr>
  </w:style>
  <w:style w:type="paragraph" w:customStyle="1" w:styleId="xl74">
    <w:name w:val="xl74"/>
    <w:basedOn w:val="Normal"/>
    <w:rsid w:val="000B1BBA"/>
    <w:pPr>
      <w:pBdr>
        <w:top w:val="single" w:sz="8" w:space="0" w:color="auto"/>
        <w:bottom w:val="single" w:sz="8" w:space="0" w:color="auto"/>
        <w:right w:val="single" w:sz="8" w:space="0" w:color="auto"/>
      </w:pBdr>
      <w:shd w:val="clear" w:color="000000" w:fill="FFFF00"/>
    </w:pPr>
    <w:rPr>
      <w:rFonts w:ascii="Arial" w:hAnsi="Arial" w:cs="Arial"/>
    </w:rPr>
  </w:style>
  <w:style w:type="paragraph" w:customStyle="1" w:styleId="xl75">
    <w:name w:val="xl75"/>
    <w:basedOn w:val="Normal"/>
    <w:rsid w:val="000B1BBA"/>
    <w:rPr>
      <w:rFonts w:ascii="Arial" w:hAnsi="Arial" w:cs="Arial"/>
      <w:b/>
      <w:bCs/>
    </w:rPr>
  </w:style>
  <w:style w:type="paragraph" w:customStyle="1" w:styleId="xl76">
    <w:name w:val="xl76"/>
    <w:basedOn w:val="Normal"/>
    <w:rsid w:val="000B1BBA"/>
    <w:pPr>
      <w:pBdr>
        <w:top w:val="single" w:sz="8" w:space="0" w:color="auto"/>
        <w:right w:val="single" w:sz="8" w:space="0" w:color="auto"/>
      </w:pBdr>
    </w:pPr>
    <w:rPr>
      <w:rFonts w:ascii="Arial" w:hAnsi="Arial" w:cs="Arial"/>
    </w:rPr>
  </w:style>
  <w:style w:type="paragraph" w:customStyle="1" w:styleId="xl77">
    <w:name w:val="xl77"/>
    <w:basedOn w:val="Normal"/>
    <w:rsid w:val="000B1BBA"/>
    <w:pPr>
      <w:pBdr>
        <w:right w:val="single" w:sz="8" w:space="0" w:color="auto"/>
      </w:pBdr>
    </w:pPr>
    <w:rPr>
      <w:rFonts w:ascii="Arial" w:hAnsi="Arial" w:cs="Arial"/>
      <w:b/>
      <w:bCs/>
    </w:rPr>
  </w:style>
  <w:style w:type="paragraph" w:customStyle="1" w:styleId="xl78">
    <w:name w:val="xl78"/>
    <w:basedOn w:val="Normal"/>
    <w:rsid w:val="000B1BBA"/>
    <w:pPr>
      <w:pBdr>
        <w:top w:val="single" w:sz="8" w:space="0" w:color="auto"/>
        <w:left w:val="single" w:sz="8" w:space="0" w:color="auto"/>
        <w:bottom w:val="single" w:sz="8" w:space="0" w:color="auto"/>
        <w:right w:val="single" w:sz="8" w:space="0" w:color="auto"/>
      </w:pBdr>
      <w:shd w:val="clear" w:color="000000" w:fill="FFFF00"/>
      <w:jc w:val="center"/>
    </w:pPr>
    <w:rPr>
      <w:rFonts w:ascii="Arial" w:hAnsi="Arial" w:cs="Arial"/>
      <w:b/>
      <w:bCs/>
    </w:rPr>
  </w:style>
  <w:style w:type="paragraph" w:customStyle="1" w:styleId="xl79">
    <w:name w:val="xl79"/>
    <w:basedOn w:val="Normal"/>
    <w:rsid w:val="000B1BBA"/>
    <w:pPr>
      <w:pBdr>
        <w:right w:val="single" w:sz="8" w:space="0" w:color="auto"/>
      </w:pBdr>
    </w:pPr>
    <w:rPr>
      <w:rFonts w:ascii="Arial" w:hAnsi="Arial" w:cs="Arial"/>
    </w:rPr>
  </w:style>
  <w:style w:type="paragraph" w:customStyle="1" w:styleId="xl80">
    <w:name w:val="xl80"/>
    <w:basedOn w:val="Normal"/>
    <w:rsid w:val="000B1BBA"/>
    <w:pPr>
      <w:pBdr>
        <w:left w:val="single" w:sz="8" w:space="0" w:color="auto"/>
        <w:bottom w:val="single" w:sz="8" w:space="0" w:color="auto"/>
      </w:pBdr>
    </w:pPr>
    <w:rPr>
      <w:rFonts w:ascii="Arial" w:hAnsi="Arial" w:cs="Arial"/>
      <w:b/>
      <w:bCs/>
    </w:rPr>
  </w:style>
  <w:style w:type="paragraph" w:customStyle="1" w:styleId="xl81">
    <w:name w:val="xl81"/>
    <w:basedOn w:val="Normal"/>
    <w:rsid w:val="000B1BBA"/>
    <w:pPr>
      <w:pBdr>
        <w:bottom w:val="single" w:sz="8" w:space="0" w:color="auto"/>
      </w:pBdr>
    </w:pPr>
    <w:rPr>
      <w:rFonts w:ascii="Arial" w:hAnsi="Arial" w:cs="Arial"/>
      <w:b/>
      <w:bCs/>
    </w:rPr>
  </w:style>
  <w:style w:type="paragraph" w:customStyle="1" w:styleId="xl82">
    <w:name w:val="xl82"/>
    <w:basedOn w:val="Normal"/>
    <w:rsid w:val="000B1BBA"/>
    <w:pPr>
      <w:pBdr>
        <w:bottom w:val="single" w:sz="8" w:space="0" w:color="auto"/>
      </w:pBdr>
    </w:pPr>
    <w:rPr>
      <w:rFonts w:ascii="Arial" w:hAnsi="Arial" w:cs="Arial"/>
    </w:rPr>
  </w:style>
  <w:style w:type="paragraph" w:customStyle="1" w:styleId="xl83">
    <w:name w:val="xl83"/>
    <w:basedOn w:val="Normal"/>
    <w:rsid w:val="000B1BBA"/>
    <w:pPr>
      <w:pBdr>
        <w:bottom w:val="single" w:sz="8" w:space="0" w:color="auto"/>
        <w:right w:val="single" w:sz="8" w:space="0" w:color="auto"/>
      </w:pBdr>
    </w:pPr>
    <w:rPr>
      <w:rFonts w:ascii="Arial" w:hAnsi="Arial" w:cs="Arial"/>
    </w:rPr>
  </w:style>
  <w:style w:type="paragraph" w:customStyle="1" w:styleId="xl84">
    <w:name w:val="xl84"/>
    <w:basedOn w:val="Normal"/>
    <w:rsid w:val="000B1BBA"/>
    <w:pPr>
      <w:pBdr>
        <w:top w:val="single" w:sz="8" w:space="0" w:color="auto"/>
        <w:left w:val="single" w:sz="8" w:space="0" w:color="auto"/>
      </w:pBdr>
    </w:pPr>
    <w:rPr>
      <w:rFonts w:ascii="Arial" w:hAnsi="Arial" w:cs="Arial"/>
      <w:b/>
      <w:bCs/>
    </w:rPr>
  </w:style>
  <w:style w:type="paragraph" w:customStyle="1" w:styleId="xl85">
    <w:name w:val="xl85"/>
    <w:basedOn w:val="Normal"/>
    <w:rsid w:val="000B1BBA"/>
    <w:pPr>
      <w:jc w:val="center"/>
    </w:pPr>
    <w:rPr>
      <w:rFonts w:ascii="Arial" w:hAnsi="Arial" w:cs="Arial"/>
    </w:rPr>
  </w:style>
  <w:style w:type="paragraph" w:customStyle="1" w:styleId="xl86">
    <w:name w:val="xl86"/>
    <w:basedOn w:val="Normal"/>
    <w:rsid w:val="000B1BBA"/>
    <w:pPr>
      <w:pBdr>
        <w:top w:val="single" w:sz="8" w:space="0" w:color="auto"/>
        <w:left w:val="single" w:sz="8" w:space="0" w:color="auto"/>
        <w:bottom w:val="single" w:sz="8" w:space="0" w:color="auto"/>
        <w:right w:val="single" w:sz="8" w:space="0" w:color="auto"/>
      </w:pBdr>
      <w:shd w:val="clear" w:color="000000" w:fill="FFFF00"/>
    </w:pPr>
    <w:rPr>
      <w:rFonts w:ascii="Arial" w:hAnsi="Arial" w:cs="Arial"/>
    </w:rPr>
  </w:style>
  <w:style w:type="paragraph" w:customStyle="1" w:styleId="xl87">
    <w:name w:val="xl87"/>
    <w:basedOn w:val="Normal"/>
    <w:rsid w:val="000B1BBA"/>
    <w:pPr>
      <w:pBdr>
        <w:top w:val="single" w:sz="4" w:space="0" w:color="auto"/>
        <w:left w:val="single" w:sz="4" w:space="0" w:color="auto"/>
        <w:bottom w:val="single" w:sz="4" w:space="0" w:color="auto"/>
        <w:right w:val="single" w:sz="4" w:space="0" w:color="auto"/>
      </w:pBdr>
    </w:pPr>
    <w:rPr>
      <w:rFonts w:ascii="Arial" w:hAnsi="Arial" w:cs="Arial"/>
    </w:rPr>
  </w:style>
  <w:style w:type="paragraph" w:customStyle="1" w:styleId="xl88">
    <w:name w:val="xl88"/>
    <w:basedOn w:val="Normal"/>
    <w:rsid w:val="000B1BBA"/>
    <w:pPr>
      <w:pBdr>
        <w:top w:val="single" w:sz="8" w:space="0" w:color="auto"/>
      </w:pBdr>
    </w:pPr>
    <w:rPr>
      <w:rFonts w:ascii="Arial" w:hAnsi="Arial" w:cs="Arial"/>
      <w:b/>
      <w:bCs/>
    </w:rPr>
  </w:style>
  <w:style w:type="paragraph" w:customStyle="1" w:styleId="xl89">
    <w:name w:val="xl89"/>
    <w:basedOn w:val="Normal"/>
    <w:rsid w:val="000B1BBA"/>
    <w:pPr>
      <w:pBdr>
        <w:top w:val="single" w:sz="8" w:space="0" w:color="auto"/>
        <w:left w:val="single" w:sz="8" w:space="0" w:color="auto"/>
        <w:bottom w:val="single" w:sz="8" w:space="0" w:color="auto"/>
      </w:pBdr>
      <w:shd w:val="clear" w:color="000000" w:fill="FFFF00"/>
    </w:pPr>
    <w:rPr>
      <w:rFonts w:ascii="Arial" w:hAnsi="Arial" w:cs="Arial"/>
    </w:rPr>
  </w:style>
  <w:style w:type="paragraph" w:customStyle="1" w:styleId="xl90">
    <w:name w:val="xl90"/>
    <w:basedOn w:val="Normal"/>
    <w:rsid w:val="000B1BBA"/>
    <w:pPr>
      <w:pBdr>
        <w:left w:val="single" w:sz="8" w:space="0" w:color="auto"/>
        <w:bottom w:val="single" w:sz="8" w:space="0" w:color="auto"/>
      </w:pBdr>
    </w:pPr>
    <w:rPr>
      <w:rFonts w:ascii="Arial" w:hAnsi="Arial" w:cs="Arial"/>
    </w:rPr>
  </w:style>
  <w:style w:type="paragraph" w:customStyle="1" w:styleId="xl91">
    <w:name w:val="xl91"/>
    <w:basedOn w:val="Normal"/>
    <w:rsid w:val="000B1BBA"/>
    <w:pPr>
      <w:pBdr>
        <w:top w:val="single" w:sz="8" w:space="0" w:color="auto"/>
        <w:left w:val="single" w:sz="8" w:space="0" w:color="auto"/>
        <w:bottom w:val="single" w:sz="8" w:space="0" w:color="auto"/>
      </w:pBdr>
      <w:shd w:val="clear" w:color="000000" w:fill="FFFF00"/>
      <w:jc w:val="center"/>
    </w:pPr>
    <w:rPr>
      <w:rFonts w:ascii="Arial" w:hAnsi="Arial" w:cs="Arial"/>
      <w:b/>
      <w:bCs/>
    </w:rPr>
  </w:style>
  <w:style w:type="paragraph" w:customStyle="1" w:styleId="xl92">
    <w:name w:val="xl92"/>
    <w:basedOn w:val="Normal"/>
    <w:rsid w:val="000B1BBA"/>
    <w:rPr>
      <w:rFonts w:ascii="Arial" w:hAnsi="Arial" w:cs="Arial"/>
      <w:b/>
      <w:bCs/>
      <w:i/>
      <w:iCs/>
    </w:rPr>
  </w:style>
  <w:style w:type="paragraph" w:customStyle="1" w:styleId="xl93">
    <w:name w:val="xl93"/>
    <w:basedOn w:val="Normal"/>
    <w:rsid w:val="000B1BBA"/>
    <w:pPr>
      <w:pBdr>
        <w:left w:val="single" w:sz="8" w:space="0" w:color="auto"/>
        <w:bottom w:val="single" w:sz="8" w:space="0" w:color="auto"/>
      </w:pBdr>
    </w:pPr>
    <w:rPr>
      <w:rFonts w:ascii="Arial" w:hAnsi="Arial" w:cs="Arial"/>
      <w:b/>
      <w:bCs/>
      <w:i/>
      <w:iCs/>
    </w:rPr>
  </w:style>
  <w:style w:type="paragraph" w:customStyle="1" w:styleId="xl94">
    <w:name w:val="xl94"/>
    <w:basedOn w:val="Normal"/>
    <w:rsid w:val="000B1BBA"/>
    <w:pPr>
      <w:pBdr>
        <w:top w:val="single" w:sz="8" w:space="0" w:color="auto"/>
        <w:left w:val="single" w:sz="8" w:space="0" w:color="auto"/>
      </w:pBdr>
    </w:pPr>
  </w:style>
  <w:style w:type="paragraph" w:customStyle="1" w:styleId="xl95">
    <w:name w:val="xl95"/>
    <w:basedOn w:val="Normal"/>
    <w:rsid w:val="000B1BBA"/>
    <w:pPr>
      <w:pBdr>
        <w:top w:val="single" w:sz="4" w:space="0" w:color="auto"/>
        <w:left w:val="single" w:sz="4" w:space="0" w:color="auto"/>
        <w:bottom w:val="single" w:sz="4" w:space="0" w:color="auto"/>
        <w:right w:val="single" w:sz="8" w:space="0" w:color="auto"/>
      </w:pBdr>
    </w:pPr>
    <w:rPr>
      <w:rFonts w:ascii="Arial" w:hAnsi="Arial" w:cs="Arial"/>
    </w:rPr>
  </w:style>
  <w:style w:type="paragraph" w:customStyle="1" w:styleId="xl96">
    <w:name w:val="xl96"/>
    <w:basedOn w:val="Normal"/>
    <w:rsid w:val="000B1BBA"/>
    <w:pPr>
      <w:pBdr>
        <w:top w:val="single" w:sz="4" w:space="0" w:color="auto"/>
        <w:bottom w:val="single" w:sz="4" w:space="0" w:color="auto"/>
        <w:right w:val="single" w:sz="4" w:space="0" w:color="auto"/>
      </w:pBdr>
      <w:shd w:val="clear" w:color="000000" w:fill="000000"/>
    </w:pPr>
    <w:rPr>
      <w:rFonts w:ascii="Arial" w:hAnsi="Arial" w:cs="Arial"/>
      <w:b/>
      <w:bCs/>
      <w:color w:val="FFFFFF"/>
    </w:rPr>
  </w:style>
  <w:style w:type="paragraph" w:customStyle="1" w:styleId="xl97">
    <w:name w:val="xl97"/>
    <w:basedOn w:val="Normal"/>
    <w:rsid w:val="000B1BBA"/>
    <w:pPr>
      <w:pBdr>
        <w:left w:val="single" w:sz="8" w:space="0" w:color="auto"/>
      </w:pBdr>
      <w:shd w:val="clear" w:color="000000" w:fill="000000"/>
    </w:pPr>
    <w:rPr>
      <w:rFonts w:ascii="Arial" w:hAnsi="Arial" w:cs="Arial"/>
      <w:b/>
      <w:bCs/>
      <w:color w:val="FFFFFF"/>
    </w:rPr>
  </w:style>
  <w:style w:type="paragraph" w:customStyle="1" w:styleId="xl98">
    <w:name w:val="xl98"/>
    <w:basedOn w:val="Normal"/>
    <w:rsid w:val="000B1BBA"/>
    <w:pPr>
      <w:pBdr>
        <w:left w:val="single" w:sz="8" w:space="0" w:color="auto"/>
      </w:pBdr>
      <w:shd w:val="clear" w:color="000000" w:fill="000000"/>
    </w:pPr>
    <w:rPr>
      <w:rFonts w:ascii="Arial" w:hAnsi="Arial" w:cs="Arial"/>
      <w:b/>
      <w:bCs/>
      <w:i/>
      <w:iCs/>
      <w:color w:val="FFFFFF"/>
    </w:rPr>
  </w:style>
  <w:style w:type="paragraph" w:customStyle="1" w:styleId="xl99">
    <w:name w:val="xl99"/>
    <w:basedOn w:val="Normal"/>
    <w:rsid w:val="000B1BBA"/>
    <w:pPr>
      <w:pBdr>
        <w:left w:val="single" w:sz="8" w:space="0" w:color="auto"/>
      </w:pBdr>
      <w:shd w:val="clear" w:color="000000" w:fill="000000"/>
    </w:pPr>
    <w:rPr>
      <w:rFonts w:ascii="Arial" w:hAnsi="Arial" w:cs="Arial"/>
      <w:color w:val="FFFFFF"/>
    </w:rPr>
  </w:style>
  <w:style w:type="paragraph" w:customStyle="1" w:styleId="xl100">
    <w:name w:val="xl100"/>
    <w:basedOn w:val="Normal"/>
    <w:rsid w:val="000B1BBA"/>
    <w:pPr>
      <w:pBdr>
        <w:left w:val="single" w:sz="8" w:space="0" w:color="auto"/>
      </w:pBdr>
      <w:shd w:val="clear" w:color="000000" w:fill="000000"/>
    </w:pPr>
    <w:rPr>
      <w:rFonts w:ascii="Arial" w:hAnsi="Arial" w:cs="Arial"/>
      <w:b/>
      <w:bCs/>
      <w:i/>
      <w:iCs/>
      <w:color w:val="FFFFFF"/>
      <w:u w:val="single"/>
    </w:rPr>
  </w:style>
  <w:style w:type="paragraph" w:customStyle="1" w:styleId="xl101">
    <w:name w:val="xl101"/>
    <w:basedOn w:val="Normal"/>
    <w:rsid w:val="000B1BBA"/>
    <w:pPr>
      <w:pBdr>
        <w:top w:val="single" w:sz="8" w:space="0" w:color="auto"/>
      </w:pBdr>
      <w:shd w:val="clear" w:color="000000" w:fill="FFFF00"/>
    </w:pPr>
    <w:rPr>
      <w:rFonts w:ascii="Arial" w:hAnsi="Arial" w:cs="Arial"/>
      <w:b/>
      <w:bCs/>
    </w:rPr>
  </w:style>
  <w:style w:type="paragraph" w:customStyle="1" w:styleId="xl102">
    <w:name w:val="xl102"/>
    <w:basedOn w:val="Normal"/>
    <w:rsid w:val="000B1BBA"/>
    <w:pPr>
      <w:pBdr>
        <w:top w:val="single" w:sz="8" w:space="0" w:color="auto"/>
      </w:pBdr>
      <w:shd w:val="clear" w:color="000000" w:fill="FFFF00"/>
    </w:pPr>
    <w:rPr>
      <w:rFonts w:ascii="Arial" w:hAnsi="Arial" w:cs="Arial"/>
    </w:rPr>
  </w:style>
  <w:style w:type="paragraph" w:customStyle="1" w:styleId="xl103">
    <w:name w:val="xl103"/>
    <w:basedOn w:val="Normal"/>
    <w:rsid w:val="000B1BBA"/>
    <w:pPr>
      <w:pBdr>
        <w:top w:val="single" w:sz="8" w:space="0" w:color="auto"/>
      </w:pBdr>
      <w:shd w:val="clear" w:color="000000" w:fill="FFFF00"/>
    </w:pPr>
  </w:style>
  <w:style w:type="paragraph" w:customStyle="1" w:styleId="xl104">
    <w:name w:val="xl104"/>
    <w:basedOn w:val="Normal"/>
    <w:rsid w:val="000B1BBA"/>
    <w:pPr>
      <w:pBdr>
        <w:top w:val="single" w:sz="8" w:space="0" w:color="auto"/>
        <w:right w:val="single" w:sz="8" w:space="0" w:color="auto"/>
      </w:pBdr>
      <w:shd w:val="clear" w:color="000000" w:fill="FFFF00"/>
    </w:pPr>
  </w:style>
  <w:style w:type="paragraph" w:customStyle="1" w:styleId="xl105">
    <w:name w:val="xl105"/>
    <w:basedOn w:val="Normal"/>
    <w:rsid w:val="000B1BBA"/>
    <w:pPr>
      <w:pBdr>
        <w:left w:val="single" w:sz="8" w:space="0" w:color="auto"/>
      </w:pBdr>
      <w:shd w:val="clear" w:color="000000" w:fill="FFFF00"/>
    </w:pPr>
    <w:rPr>
      <w:rFonts w:ascii="Arial" w:hAnsi="Arial" w:cs="Arial"/>
      <w:b/>
      <w:bCs/>
      <w:u w:val="single"/>
    </w:rPr>
  </w:style>
  <w:style w:type="paragraph" w:customStyle="1" w:styleId="xl106">
    <w:name w:val="xl106"/>
    <w:basedOn w:val="Normal"/>
    <w:rsid w:val="000B1BBA"/>
    <w:pPr>
      <w:shd w:val="clear" w:color="000000" w:fill="FFFF00"/>
    </w:pPr>
    <w:rPr>
      <w:rFonts w:ascii="Arial" w:hAnsi="Arial" w:cs="Arial"/>
      <w:b/>
      <w:bCs/>
    </w:rPr>
  </w:style>
  <w:style w:type="paragraph" w:customStyle="1" w:styleId="xl107">
    <w:name w:val="xl107"/>
    <w:basedOn w:val="Normal"/>
    <w:rsid w:val="000B1BBA"/>
    <w:pPr>
      <w:shd w:val="clear" w:color="000000" w:fill="FFFF00"/>
    </w:pPr>
    <w:rPr>
      <w:rFonts w:ascii="Arial" w:hAnsi="Arial" w:cs="Arial"/>
    </w:rPr>
  </w:style>
  <w:style w:type="paragraph" w:customStyle="1" w:styleId="xl108">
    <w:name w:val="xl108"/>
    <w:basedOn w:val="Normal"/>
    <w:rsid w:val="000B1BBA"/>
    <w:pPr>
      <w:shd w:val="clear" w:color="000000" w:fill="FFFF00"/>
    </w:pPr>
  </w:style>
  <w:style w:type="paragraph" w:customStyle="1" w:styleId="xl109">
    <w:name w:val="xl109"/>
    <w:basedOn w:val="Normal"/>
    <w:rsid w:val="000B1BBA"/>
    <w:pPr>
      <w:pBdr>
        <w:right w:val="single" w:sz="8" w:space="0" w:color="auto"/>
      </w:pBdr>
      <w:shd w:val="clear" w:color="000000" w:fill="FFFF00"/>
    </w:pPr>
  </w:style>
  <w:style w:type="paragraph" w:customStyle="1" w:styleId="xl110">
    <w:name w:val="xl110"/>
    <w:basedOn w:val="Normal"/>
    <w:rsid w:val="000B1BBA"/>
    <w:pPr>
      <w:pBdr>
        <w:left w:val="single" w:sz="8" w:space="0" w:color="auto"/>
      </w:pBdr>
      <w:shd w:val="clear" w:color="000000" w:fill="FFFF00"/>
    </w:pPr>
    <w:rPr>
      <w:rFonts w:ascii="Arial" w:hAnsi="Arial" w:cs="Arial"/>
      <w:b/>
      <w:bCs/>
    </w:rPr>
  </w:style>
  <w:style w:type="paragraph" w:customStyle="1" w:styleId="xl111">
    <w:name w:val="xl111"/>
    <w:basedOn w:val="Normal"/>
    <w:rsid w:val="000B1BBA"/>
    <w:pPr>
      <w:pBdr>
        <w:left w:val="single" w:sz="8" w:space="0" w:color="auto"/>
      </w:pBdr>
      <w:shd w:val="clear" w:color="000000" w:fill="FFFF00"/>
    </w:pPr>
    <w:rPr>
      <w:rFonts w:ascii="Arial" w:hAnsi="Arial" w:cs="Arial"/>
    </w:rPr>
  </w:style>
  <w:style w:type="paragraph" w:customStyle="1" w:styleId="xl112">
    <w:name w:val="xl112"/>
    <w:basedOn w:val="Normal"/>
    <w:rsid w:val="000B1BBA"/>
    <w:pPr>
      <w:pBdr>
        <w:left w:val="single" w:sz="8" w:space="0" w:color="auto"/>
        <w:bottom w:val="single" w:sz="8" w:space="0" w:color="auto"/>
      </w:pBdr>
      <w:shd w:val="clear" w:color="000000" w:fill="FFFF00"/>
    </w:pPr>
    <w:rPr>
      <w:rFonts w:ascii="Arial" w:hAnsi="Arial" w:cs="Arial"/>
    </w:rPr>
  </w:style>
  <w:style w:type="paragraph" w:customStyle="1" w:styleId="xl113">
    <w:name w:val="xl113"/>
    <w:basedOn w:val="Normal"/>
    <w:rsid w:val="000B1BBA"/>
    <w:pPr>
      <w:pBdr>
        <w:bottom w:val="single" w:sz="8" w:space="0" w:color="auto"/>
      </w:pBdr>
      <w:shd w:val="clear" w:color="000000" w:fill="FFFF00"/>
    </w:pPr>
    <w:rPr>
      <w:rFonts w:ascii="Arial" w:hAnsi="Arial" w:cs="Arial"/>
    </w:rPr>
  </w:style>
  <w:style w:type="paragraph" w:customStyle="1" w:styleId="xl114">
    <w:name w:val="xl114"/>
    <w:basedOn w:val="Normal"/>
    <w:rsid w:val="000B1BBA"/>
    <w:pPr>
      <w:pBdr>
        <w:bottom w:val="single" w:sz="8" w:space="0" w:color="auto"/>
      </w:pBdr>
      <w:shd w:val="clear" w:color="000000" w:fill="FFFF00"/>
    </w:pPr>
  </w:style>
  <w:style w:type="paragraph" w:customStyle="1" w:styleId="xl115">
    <w:name w:val="xl115"/>
    <w:basedOn w:val="Normal"/>
    <w:rsid w:val="000B1BBA"/>
    <w:pPr>
      <w:pBdr>
        <w:bottom w:val="single" w:sz="8" w:space="0" w:color="auto"/>
        <w:right w:val="single" w:sz="8" w:space="0" w:color="auto"/>
      </w:pBdr>
      <w:shd w:val="clear" w:color="000000" w:fill="FFFF00"/>
    </w:pPr>
  </w:style>
  <w:style w:type="paragraph" w:customStyle="1" w:styleId="xl116">
    <w:name w:val="xl116"/>
    <w:basedOn w:val="Normal"/>
    <w:rsid w:val="000B1BBA"/>
    <w:pPr>
      <w:shd w:val="clear" w:color="000000" w:fill="969696"/>
    </w:pPr>
    <w:rPr>
      <w:rFonts w:ascii="Arial" w:hAnsi="Arial" w:cs="Arial"/>
    </w:rPr>
  </w:style>
  <w:style w:type="paragraph" w:customStyle="1" w:styleId="xl117">
    <w:name w:val="xl117"/>
    <w:basedOn w:val="Normal"/>
    <w:rsid w:val="000B1BBA"/>
    <w:pPr>
      <w:shd w:val="clear" w:color="000000" w:fill="969696"/>
    </w:pPr>
    <w:rPr>
      <w:rFonts w:ascii="Arial" w:hAnsi="Arial" w:cs="Arial"/>
      <w:b/>
      <w:bCs/>
      <w:color w:val="C0C0C0"/>
    </w:rPr>
  </w:style>
  <w:style w:type="paragraph" w:customStyle="1" w:styleId="xl118">
    <w:name w:val="xl118"/>
    <w:basedOn w:val="Normal"/>
    <w:rsid w:val="000B1BBA"/>
    <w:pPr>
      <w:shd w:val="clear" w:color="000000" w:fill="969696"/>
    </w:pPr>
    <w:rPr>
      <w:rFonts w:ascii="Arial" w:hAnsi="Arial" w:cs="Arial"/>
      <w:color w:val="C0C0C0"/>
    </w:rPr>
  </w:style>
  <w:style w:type="paragraph" w:customStyle="1" w:styleId="xl119">
    <w:name w:val="xl119"/>
    <w:basedOn w:val="Normal"/>
    <w:rsid w:val="000B1BBA"/>
    <w:pPr>
      <w:pBdr>
        <w:left w:val="single" w:sz="8" w:space="0" w:color="auto"/>
      </w:pBdr>
      <w:shd w:val="clear" w:color="000000" w:fill="000000"/>
    </w:pPr>
    <w:rPr>
      <w:rFonts w:ascii="Arial" w:hAnsi="Arial" w:cs="Arial"/>
      <w:b/>
      <w:bCs/>
      <w:color w:val="FFFFFF"/>
      <w:sz w:val="28"/>
      <w:szCs w:val="28"/>
    </w:rPr>
  </w:style>
  <w:style w:type="paragraph" w:customStyle="1" w:styleId="xl120">
    <w:name w:val="xl120"/>
    <w:basedOn w:val="Normal"/>
    <w:rsid w:val="000B1BBA"/>
    <w:pPr>
      <w:pBdr>
        <w:top w:val="single" w:sz="4" w:space="0" w:color="auto"/>
        <w:left w:val="single" w:sz="4" w:space="0" w:color="auto"/>
        <w:bottom w:val="single" w:sz="4" w:space="0" w:color="auto"/>
      </w:pBdr>
      <w:shd w:val="clear" w:color="000000" w:fill="000000"/>
      <w:jc w:val="center"/>
    </w:pPr>
    <w:rPr>
      <w:rFonts w:ascii="Arial" w:hAnsi="Arial" w:cs="Arial"/>
      <w:b/>
      <w:bCs/>
      <w:color w:val="FFFFFF"/>
      <w:sz w:val="28"/>
      <w:szCs w:val="28"/>
    </w:rPr>
  </w:style>
  <w:style w:type="paragraph" w:customStyle="1" w:styleId="xl121">
    <w:name w:val="xl121"/>
    <w:basedOn w:val="Normal"/>
    <w:rsid w:val="000B1BBA"/>
    <w:pPr>
      <w:pBdr>
        <w:top w:val="single" w:sz="4" w:space="0" w:color="auto"/>
        <w:bottom w:val="single" w:sz="4" w:space="0" w:color="auto"/>
      </w:pBdr>
      <w:shd w:val="clear" w:color="000000" w:fill="000000"/>
      <w:jc w:val="center"/>
    </w:pPr>
    <w:rPr>
      <w:rFonts w:ascii="Arial" w:hAnsi="Arial" w:cs="Arial"/>
      <w:color w:val="FFFFFF"/>
      <w:sz w:val="28"/>
      <w:szCs w:val="28"/>
    </w:rPr>
  </w:style>
  <w:style w:type="paragraph" w:customStyle="1" w:styleId="xl122">
    <w:name w:val="xl122"/>
    <w:basedOn w:val="Normal"/>
    <w:rsid w:val="000B1BBA"/>
    <w:pPr>
      <w:pBdr>
        <w:top w:val="single" w:sz="4" w:space="0" w:color="auto"/>
        <w:bottom w:val="single" w:sz="4" w:space="0" w:color="auto"/>
      </w:pBdr>
      <w:shd w:val="clear" w:color="000000" w:fill="000000"/>
      <w:jc w:val="center"/>
    </w:pPr>
    <w:rPr>
      <w:rFonts w:ascii="Arial" w:hAnsi="Arial" w:cs="Arial"/>
      <w:b/>
      <w:bCs/>
      <w:color w:val="FFFFFF"/>
      <w:sz w:val="28"/>
      <w:szCs w:val="28"/>
    </w:rPr>
  </w:style>
  <w:style w:type="paragraph" w:customStyle="1" w:styleId="xl123">
    <w:name w:val="xl123"/>
    <w:basedOn w:val="Normal"/>
    <w:rsid w:val="000B1BBA"/>
    <w:pPr>
      <w:shd w:val="clear" w:color="000000" w:fill="969696"/>
      <w:jc w:val="center"/>
    </w:pPr>
    <w:rPr>
      <w:rFonts w:ascii="Arial" w:hAnsi="Arial" w:cs="Arial"/>
      <w:b/>
      <w:bCs/>
      <w:color w:val="C0C0C0"/>
      <w:sz w:val="28"/>
      <w:szCs w:val="28"/>
    </w:rPr>
  </w:style>
  <w:style w:type="paragraph" w:customStyle="1" w:styleId="xl124">
    <w:name w:val="xl124"/>
    <w:basedOn w:val="Normal"/>
    <w:rsid w:val="000B1BBA"/>
    <w:pPr>
      <w:pBdr>
        <w:top w:val="single" w:sz="4" w:space="0" w:color="auto"/>
        <w:bottom w:val="single" w:sz="4" w:space="0" w:color="auto"/>
        <w:right w:val="single" w:sz="4" w:space="0" w:color="auto"/>
      </w:pBdr>
      <w:shd w:val="clear" w:color="000000" w:fill="000000"/>
      <w:jc w:val="center"/>
    </w:pPr>
    <w:rPr>
      <w:rFonts w:ascii="Arial" w:hAnsi="Arial" w:cs="Arial"/>
      <w:b/>
      <w:bCs/>
      <w:color w:val="FFFFFF"/>
      <w:sz w:val="28"/>
      <w:szCs w:val="28"/>
    </w:rPr>
  </w:style>
  <w:style w:type="paragraph" w:customStyle="1" w:styleId="xl125">
    <w:name w:val="xl125"/>
    <w:basedOn w:val="Normal"/>
    <w:rsid w:val="000B1BBA"/>
    <w:pPr>
      <w:pBdr>
        <w:top w:val="single" w:sz="4" w:space="0" w:color="auto"/>
        <w:left w:val="single" w:sz="4" w:space="0" w:color="auto"/>
      </w:pBdr>
      <w:shd w:val="clear" w:color="000000" w:fill="000000"/>
      <w:jc w:val="right"/>
    </w:pPr>
    <w:rPr>
      <w:rFonts w:ascii="Arial" w:hAnsi="Arial" w:cs="Arial"/>
      <w:b/>
      <w:bCs/>
      <w:color w:val="FFFFFF"/>
      <w:sz w:val="28"/>
      <w:szCs w:val="28"/>
    </w:rPr>
  </w:style>
  <w:style w:type="paragraph" w:customStyle="1" w:styleId="xl126">
    <w:name w:val="xl126"/>
    <w:basedOn w:val="Normal"/>
    <w:rsid w:val="000B1BBA"/>
    <w:pPr>
      <w:pBdr>
        <w:top w:val="single" w:sz="4" w:space="0" w:color="auto"/>
      </w:pBdr>
      <w:shd w:val="clear" w:color="000000" w:fill="000000"/>
      <w:jc w:val="right"/>
    </w:pPr>
    <w:rPr>
      <w:rFonts w:ascii="Arial" w:hAnsi="Arial" w:cs="Arial"/>
      <w:b/>
      <w:bCs/>
      <w:color w:val="FFFFFF"/>
      <w:sz w:val="28"/>
      <w:szCs w:val="28"/>
    </w:rPr>
  </w:style>
  <w:style w:type="paragraph" w:customStyle="1" w:styleId="xl127">
    <w:name w:val="xl127"/>
    <w:basedOn w:val="Normal"/>
    <w:rsid w:val="000B1BBA"/>
    <w:pPr>
      <w:pBdr>
        <w:top w:val="single" w:sz="4" w:space="0" w:color="auto"/>
      </w:pBdr>
      <w:shd w:val="clear" w:color="000000" w:fill="000000"/>
      <w:jc w:val="center"/>
    </w:pPr>
    <w:rPr>
      <w:rFonts w:ascii="Arial" w:hAnsi="Arial" w:cs="Arial"/>
      <w:b/>
      <w:bCs/>
      <w:color w:val="FFFFFF"/>
      <w:sz w:val="28"/>
      <w:szCs w:val="28"/>
    </w:rPr>
  </w:style>
  <w:style w:type="paragraph" w:customStyle="1" w:styleId="xl128">
    <w:name w:val="xl128"/>
    <w:basedOn w:val="Normal"/>
    <w:rsid w:val="000B1BBA"/>
    <w:pPr>
      <w:pBdr>
        <w:top w:val="single" w:sz="4" w:space="0" w:color="auto"/>
      </w:pBdr>
      <w:shd w:val="clear" w:color="000000" w:fill="000000"/>
    </w:pPr>
    <w:rPr>
      <w:rFonts w:ascii="Arial" w:hAnsi="Arial" w:cs="Arial"/>
      <w:color w:val="FFFFFF"/>
      <w:sz w:val="28"/>
      <w:szCs w:val="28"/>
    </w:rPr>
  </w:style>
  <w:style w:type="paragraph" w:customStyle="1" w:styleId="xl129">
    <w:name w:val="xl129"/>
    <w:basedOn w:val="Normal"/>
    <w:rsid w:val="000B1BBA"/>
    <w:pPr>
      <w:pBdr>
        <w:top w:val="single" w:sz="4" w:space="0" w:color="auto"/>
        <w:right w:val="single" w:sz="4" w:space="0" w:color="auto"/>
      </w:pBdr>
      <w:shd w:val="clear" w:color="000000" w:fill="000000"/>
    </w:pPr>
    <w:rPr>
      <w:rFonts w:ascii="Arial" w:hAnsi="Arial" w:cs="Arial"/>
      <w:b/>
      <w:bCs/>
      <w:i/>
      <w:iCs/>
      <w:color w:val="FFFFFF"/>
      <w:sz w:val="28"/>
      <w:szCs w:val="28"/>
    </w:rPr>
  </w:style>
  <w:style w:type="paragraph" w:customStyle="1" w:styleId="xl130">
    <w:name w:val="xl130"/>
    <w:basedOn w:val="Normal"/>
    <w:rsid w:val="000B1BBA"/>
    <w:rPr>
      <w:rFonts w:ascii="Arial" w:hAnsi="Arial" w:cs="Arial"/>
      <w:b/>
      <w:bCs/>
      <w:i/>
      <w:iCs/>
      <w:sz w:val="28"/>
      <w:szCs w:val="28"/>
    </w:rPr>
  </w:style>
  <w:style w:type="paragraph" w:customStyle="1" w:styleId="xl131">
    <w:name w:val="xl131"/>
    <w:basedOn w:val="Normal"/>
    <w:rsid w:val="000B1BBA"/>
    <w:pPr>
      <w:shd w:val="clear" w:color="000000" w:fill="969696"/>
    </w:pPr>
    <w:rPr>
      <w:rFonts w:ascii="Arial" w:hAnsi="Arial" w:cs="Arial"/>
      <w:sz w:val="28"/>
      <w:szCs w:val="28"/>
    </w:rPr>
  </w:style>
  <w:style w:type="paragraph" w:customStyle="1" w:styleId="xl132">
    <w:name w:val="xl132"/>
    <w:basedOn w:val="Normal"/>
    <w:rsid w:val="000B1BBA"/>
    <w:rPr>
      <w:rFonts w:ascii="Arial" w:hAnsi="Arial" w:cs="Arial"/>
      <w:sz w:val="28"/>
      <w:szCs w:val="28"/>
    </w:rPr>
  </w:style>
  <w:style w:type="paragraph" w:customStyle="1" w:styleId="xl133">
    <w:name w:val="xl133"/>
    <w:basedOn w:val="Normal"/>
    <w:rsid w:val="000B1BBA"/>
    <w:pPr>
      <w:pBdr>
        <w:top w:val="single" w:sz="4" w:space="0" w:color="auto"/>
        <w:left w:val="single" w:sz="4" w:space="0" w:color="auto"/>
      </w:pBdr>
      <w:shd w:val="clear" w:color="000000" w:fill="000000"/>
    </w:pPr>
    <w:rPr>
      <w:rFonts w:ascii="Arial" w:hAnsi="Arial" w:cs="Arial"/>
      <w:b/>
      <w:bCs/>
      <w:color w:val="FFFFFF"/>
      <w:sz w:val="28"/>
      <w:szCs w:val="28"/>
    </w:rPr>
  </w:style>
  <w:style w:type="paragraph" w:customStyle="1" w:styleId="xl134">
    <w:name w:val="xl134"/>
    <w:basedOn w:val="Normal"/>
    <w:rsid w:val="000B1BBA"/>
    <w:pPr>
      <w:pBdr>
        <w:top w:val="single" w:sz="4" w:space="0" w:color="auto"/>
      </w:pBdr>
      <w:shd w:val="clear" w:color="000000" w:fill="000000"/>
    </w:pPr>
    <w:rPr>
      <w:rFonts w:ascii="Arial" w:hAnsi="Arial" w:cs="Arial"/>
      <w:b/>
      <w:bCs/>
      <w:color w:val="FFFFFF"/>
      <w:sz w:val="28"/>
      <w:szCs w:val="28"/>
    </w:rPr>
  </w:style>
  <w:style w:type="paragraph" w:customStyle="1" w:styleId="xl135">
    <w:name w:val="xl135"/>
    <w:basedOn w:val="Normal"/>
    <w:rsid w:val="000B1BBA"/>
    <w:pPr>
      <w:pBdr>
        <w:top w:val="single" w:sz="4" w:space="0" w:color="auto"/>
        <w:right w:val="single" w:sz="4" w:space="0" w:color="auto"/>
      </w:pBdr>
      <w:shd w:val="clear" w:color="000000" w:fill="000000"/>
    </w:pPr>
    <w:rPr>
      <w:rFonts w:ascii="Arial" w:hAnsi="Arial" w:cs="Arial"/>
      <w:b/>
      <w:bCs/>
      <w:color w:val="FFFFFF"/>
      <w:sz w:val="28"/>
      <w:szCs w:val="28"/>
    </w:rPr>
  </w:style>
  <w:style w:type="paragraph" w:customStyle="1" w:styleId="xl136">
    <w:name w:val="xl136"/>
    <w:basedOn w:val="Normal"/>
    <w:rsid w:val="000B1BBA"/>
    <w:pPr>
      <w:pBdr>
        <w:left w:val="single" w:sz="4" w:space="0" w:color="auto"/>
        <w:bottom w:val="single" w:sz="4" w:space="0" w:color="auto"/>
      </w:pBdr>
      <w:shd w:val="clear" w:color="000000" w:fill="000000"/>
    </w:pPr>
    <w:rPr>
      <w:rFonts w:ascii="Arial" w:hAnsi="Arial" w:cs="Arial"/>
      <w:color w:val="FFFFFF"/>
      <w:sz w:val="28"/>
      <w:szCs w:val="28"/>
    </w:rPr>
  </w:style>
  <w:style w:type="paragraph" w:customStyle="1" w:styleId="xl137">
    <w:name w:val="xl137"/>
    <w:basedOn w:val="Normal"/>
    <w:rsid w:val="000B1BBA"/>
    <w:pPr>
      <w:pBdr>
        <w:bottom w:val="single" w:sz="4" w:space="0" w:color="auto"/>
      </w:pBdr>
      <w:shd w:val="clear" w:color="000000" w:fill="000000"/>
    </w:pPr>
    <w:rPr>
      <w:rFonts w:ascii="Arial" w:hAnsi="Arial" w:cs="Arial"/>
      <w:color w:val="FFFFFF"/>
      <w:sz w:val="28"/>
      <w:szCs w:val="28"/>
    </w:rPr>
  </w:style>
  <w:style w:type="paragraph" w:customStyle="1" w:styleId="xl138">
    <w:name w:val="xl138"/>
    <w:basedOn w:val="Normal"/>
    <w:rsid w:val="000B1BBA"/>
    <w:pPr>
      <w:pBdr>
        <w:bottom w:val="single" w:sz="4" w:space="0" w:color="auto"/>
        <w:right w:val="single" w:sz="4" w:space="0" w:color="auto"/>
      </w:pBdr>
      <w:shd w:val="clear" w:color="000000" w:fill="000000"/>
    </w:pPr>
    <w:rPr>
      <w:rFonts w:ascii="Arial" w:hAnsi="Arial" w:cs="Arial"/>
      <w:color w:val="FFFFFF"/>
      <w:sz w:val="28"/>
      <w:szCs w:val="28"/>
    </w:rPr>
  </w:style>
  <w:style w:type="paragraph" w:customStyle="1" w:styleId="xl139">
    <w:name w:val="xl139"/>
    <w:basedOn w:val="Normal"/>
    <w:rsid w:val="000B1BBA"/>
    <w:pPr>
      <w:pBdr>
        <w:bottom w:val="single" w:sz="4" w:space="0" w:color="auto"/>
      </w:pBdr>
      <w:shd w:val="clear" w:color="000000" w:fill="000000"/>
    </w:pPr>
    <w:rPr>
      <w:rFonts w:ascii="Arial" w:hAnsi="Arial" w:cs="Arial"/>
      <w:b/>
      <w:bCs/>
      <w:color w:val="FFFFFF"/>
      <w:sz w:val="28"/>
      <w:szCs w:val="28"/>
    </w:rPr>
  </w:style>
  <w:style w:type="paragraph" w:customStyle="1" w:styleId="xl140">
    <w:name w:val="xl140"/>
    <w:basedOn w:val="Normal"/>
    <w:rsid w:val="000B1BBA"/>
    <w:pPr>
      <w:pBdr>
        <w:bottom w:val="single" w:sz="4" w:space="0" w:color="auto"/>
        <w:right w:val="single" w:sz="4" w:space="0" w:color="auto"/>
      </w:pBdr>
      <w:shd w:val="clear" w:color="000000" w:fill="000000"/>
    </w:pPr>
    <w:rPr>
      <w:rFonts w:ascii="Arial" w:hAnsi="Arial" w:cs="Arial"/>
      <w:b/>
      <w:bCs/>
      <w:color w:val="FFFFFF"/>
      <w:sz w:val="28"/>
      <w:szCs w:val="28"/>
    </w:rPr>
  </w:style>
  <w:style w:type="paragraph" w:customStyle="1" w:styleId="xl141">
    <w:name w:val="xl141"/>
    <w:basedOn w:val="Normal"/>
    <w:rsid w:val="000B1BBA"/>
    <w:pPr>
      <w:pBdr>
        <w:bottom w:val="single" w:sz="4" w:space="0" w:color="auto"/>
      </w:pBdr>
      <w:shd w:val="clear" w:color="000000" w:fill="000000"/>
      <w:jc w:val="center"/>
    </w:pPr>
    <w:rPr>
      <w:rFonts w:ascii="Arial" w:hAnsi="Arial" w:cs="Arial"/>
      <w:b/>
      <w:bCs/>
      <w:color w:val="FFFFFF"/>
      <w:sz w:val="28"/>
      <w:szCs w:val="28"/>
    </w:rPr>
  </w:style>
  <w:style w:type="paragraph" w:customStyle="1" w:styleId="xl142">
    <w:name w:val="xl142"/>
    <w:basedOn w:val="Normal"/>
    <w:rsid w:val="000B1BBA"/>
    <w:pPr>
      <w:pBdr>
        <w:top w:val="single" w:sz="8" w:space="0" w:color="auto"/>
        <w:left w:val="single" w:sz="8" w:space="0" w:color="auto"/>
      </w:pBdr>
      <w:shd w:val="clear" w:color="000000" w:fill="FFFF00"/>
    </w:pPr>
    <w:rPr>
      <w:rFonts w:ascii="Arial" w:hAnsi="Arial" w:cs="Arial"/>
      <w:b/>
      <w:bCs/>
      <w:sz w:val="28"/>
      <w:szCs w:val="28"/>
      <w:u w:val="single"/>
    </w:rPr>
  </w:style>
  <w:style w:type="paragraph" w:customStyle="1" w:styleId="xl143">
    <w:name w:val="xl143"/>
    <w:basedOn w:val="Normal"/>
    <w:rsid w:val="000B1BBA"/>
    <w:pPr>
      <w:pBdr>
        <w:top w:val="single" w:sz="8" w:space="0" w:color="auto"/>
      </w:pBdr>
      <w:shd w:val="clear" w:color="000000" w:fill="969696"/>
    </w:pPr>
    <w:rPr>
      <w:rFonts w:ascii="Arial" w:hAnsi="Arial" w:cs="Arial"/>
      <w:color w:val="C0C0C0"/>
    </w:rPr>
  </w:style>
  <w:style w:type="paragraph" w:customStyle="1" w:styleId="xl144">
    <w:name w:val="xl144"/>
    <w:basedOn w:val="Normal"/>
    <w:rsid w:val="000B1BBA"/>
    <w:pPr>
      <w:pBdr>
        <w:bottom w:val="single" w:sz="8" w:space="0" w:color="auto"/>
      </w:pBdr>
      <w:shd w:val="clear" w:color="000000" w:fill="969696"/>
    </w:pPr>
    <w:rPr>
      <w:rFonts w:ascii="Arial" w:hAnsi="Arial" w:cs="Arial"/>
      <w:color w:val="C0C0C0"/>
    </w:rPr>
  </w:style>
  <w:style w:type="paragraph" w:customStyle="1" w:styleId="xl145">
    <w:name w:val="xl145"/>
    <w:basedOn w:val="Normal"/>
    <w:rsid w:val="000B1BBA"/>
    <w:pPr>
      <w:pBdr>
        <w:top w:val="single" w:sz="8" w:space="0" w:color="auto"/>
        <w:left w:val="single" w:sz="8" w:space="0" w:color="auto"/>
        <w:bottom w:val="single" w:sz="8" w:space="0" w:color="auto"/>
        <w:right w:val="single" w:sz="8" w:space="0" w:color="auto"/>
      </w:pBdr>
      <w:shd w:val="clear" w:color="000000" w:fill="A5A5A5"/>
      <w:jc w:val="center"/>
    </w:pPr>
    <w:rPr>
      <w:rFonts w:ascii="Arial" w:hAnsi="Arial" w:cs="Arial"/>
      <w:b/>
      <w:bCs/>
    </w:rPr>
  </w:style>
  <w:style w:type="table" w:styleId="TableGrid">
    <w:name w:val="Table Grid"/>
    <w:basedOn w:val="TableNormal"/>
    <w:uiPriority w:val="39"/>
    <w:rsid w:val="00C27D6C"/>
    <w:rPr>
      <w:rFonts w:ascii="Arial" w:eastAsiaTheme="minorHAnsi" w:hAnsi="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600F92"/>
    <w:pPr>
      <w:spacing w:after="200"/>
    </w:pPr>
    <w:rPr>
      <w:b/>
      <w:bCs/>
      <w:color w:val="4F81BD" w:themeColor="accent1"/>
      <w:sz w:val="18"/>
      <w:szCs w:val="18"/>
    </w:rPr>
  </w:style>
  <w:style w:type="paragraph" w:customStyle="1" w:styleId="CourseHeading">
    <w:name w:val="Course Heading"/>
    <w:basedOn w:val="Normal"/>
    <w:link w:val="CourseHeadingChar"/>
    <w:qFormat/>
    <w:rsid w:val="00156E7C"/>
    <w:pPr>
      <w:pBdr>
        <w:top w:val="single" w:sz="4" w:space="1" w:color="auto"/>
        <w:bottom w:val="single" w:sz="4" w:space="1" w:color="auto"/>
      </w:pBdr>
      <w:jc w:val="both"/>
    </w:pPr>
    <w:rPr>
      <w:rFonts w:cstheme="minorHAnsi"/>
      <w:b/>
    </w:rPr>
  </w:style>
  <w:style w:type="character" w:customStyle="1" w:styleId="CourseHeadingChar">
    <w:name w:val="Course Heading Char"/>
    <w:basedOn w:val="DefaultParagraphFont"/>
    <w:link w:val="CourseHeading"/>
    <w:rsid w:val="00156E7C"/>
    <w:rPr>
      <w:rFonts w:asciiTheme="minorHAnsi" w:hAnsiTheme="minorHAnsi" w:cstheme="minorHAnsi"/>
      <w:b/>
      <w:sz w:val="26"/>
      <w:szCs w:val="24"/>
    </w:rPr>
  </w:style>
  <w:style w:type="paragraph" w:customStyle="1" w:styleId="SectionHeading">
    <w:name w:val="Section Heading"/>
    <w:basedOn w:val="Normal"/>
    <w:link w:val="SectionHeadingChar"/>
    <w:qFormat/>
    <w:rsid w:val="001E51DE"/>
    <w:pPr>
      <w:pBdr>
        <w:top w:val="single" w:sz="4" w:space="1" w:color="auto"/>
        <w:bottom w:val="single" w:sz="4" w:space="1" w:color="auto"/>
      </w:pBdr>
      <w:tabs>
        <w:tab w:val="left" w:pos="6120"/>
      </w:tabs>
      <w:ind w:right="-57"/>
      <w:jc w:val="center"/>
    </w:pPr>
    <w:rPr>
      <w:rFonts w:cstheme="minorHAnsi"/>
      <w:b/>
      <w:sz w:val="36"/>
      <w:szCs w:val="36"/>
    </w:rPr>
  </w:style>
  <w:style w:type="character" w:customStyle="1" w:styleId="SectionHeadingChar">
    <w:name w:val="Section Heading Char"/>
    <w:basedOn w:val="DefaultParagraphFont"/>
    <w:link w:val="SectionHeading"/>
    <w:rsid w:val="001E51DE"/>
    <w:rPr>
      <w:rFonts w:asciiTheme="minorHAnsi" w:hAnsiTheme="minorHAnsi" w:cstheme="minorHAnsi"/>
      <w:b/>
      <w:sz w:val="36"/>
      <w:szCs w:val="36"/>
    </w:rPr>
  </w:style>
  <w:style w:type="paragraph" w:styleId="TOCHeading">
    <w:name w:val="TOC Heading"/>
    <w:basedOn w:val="Heading1"/>
    <w:next w:val="Normal"/>
    <w:uiPriority w:val="39"/>
    <w:unhideWhenUsed/>
    <w:qFormat/>
    <w:rsid w:val="00291014"/>
    <w:pPr>
      <w:keepLines/>
      <w:spacing w:before="480" w:after="0" w:line="276" w:lineRule="auto"/>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2">
    <w:name w:val="toc 2"/>
    <w:basedOn w:val="Normal"/>
    <w:next w:val="Normal"/>
    <w:autoRedefine/>
    <w:uiPriority w:val="39"/>
    <w:unhideWhenUsed/>
    <w:qFormat/>
    <w:rsid w:val="00174CEE"/>
    <w:pPr>
      <w:tabs>
        <w:tab w:val="right" w:leader="dot" w:pos="9730"/>
      </w:tabs>
      <w:spacing w:line="276" w:lineRule="auto"/>
      <w:ind w:left="220"/>
    </w:pPr>
    <w:rPr>
      <w:rFonts w:eastAsiaTheme="minorEastAsia" w:cstheme="minorBidi"/>
      <w:noProof/>
      <w:sz w:val="28"/>
      <w:szCs w:val="22"/>
      <w:lang w:val="en-US" w:eastAsia="ja-JP"/>
    </w:rPr>
  </w:style>
  <w:style w:type="paragraph" w:styleId="TOC1">
    <w:name w:val="toc 1"/>
    <w:basedOn w:val="Normal"/>
    <w:next w:val="Normal"/>
    <w:autoRedefine/>
    <w:uiPriority w:val="39"/>
    <w:unhideWhenUsed/>
    <w:qFormat/>
    <w:rsid w:val="00291014"/>
    <w:pPr>
      <w:spacing w:line="276" w:lineRule="auto"/>
    </w:pPr>
    <w:rPr>
      <w:rFonts w:eastAsiaTheme="minorEastAsia" w:cstheme="minorBidi"/>
      <w:sz w:val="22"/>
      <w:szCs w:val="22"/>
      <w:lang w:val="en-US" w:eastAsia="ja-JP"/>
    </w:rPr>
  </w:style>
  <w:style w:type="paragraph" w:styleId="PlainText">
    <w:name w:val="Plain Text"/>
    <w:basedOn w:val="Normal"/>
    <w:link w:val="PlainTextChar"/>
    <w:uiPriority w:val="99"/>
    <w:unhideWhenUsed/>
    <w:rsid w:val="00A81CE3"/>
    <w:rPr>
      <w:rFonts w:ascii="Calibri" w:eastAsiaTheme="minorHAnsi" w:hAnsi="Calibri"/>
      <w:sz w:val="22"/>
      <w:szCs w:val="22"/>
      <w:lang w:eastAsia="en-US"/>
    </w:rPr>
  </w:style>
  <w:style w:type="character" w:customStyle="1" w:styleId="PlainTextChar">
    <w:name w:val="Plain Text Char"/>
    <w:basedOn w:val="DefaultParagraphFont"/>
    <w:link w:val="PlainText"/>
    <w:uiPriority w:val="99"/>
    <w:rsid w:val="00A81CE3"/>
    <w:rPr>
      <w:rFonts w:ascii="Calibri" w:eastAsiaTheme="minorHAnsi" w:hAnsi="Calibri"/>
      <w:sz w:val="22"/>
      <w:szCs w:val="22"/>
      <w:lang w:eastAsia="en-US"/>
    </w:rPr>
  </w:style>
  <w:style w:type="paragraph" w:customStyle="1" w:styleId="Secondheading">
    <w:name w:val="Second heading"/>
    <w:basedOn w:val="Normal"/>
    <w:link w:val="SecondheadingChar"/>
    <w:qFormat/>
    <w:rsid w:val="006F3326"/>
    <w:pPr>
      <w:pBdr>
        <w:top w:val="single" w:sz="4" w:space="1" w:color="auto"/>
        <w:bottom w:val="single" w:sz="4" w:space="1" w:color="auto"/>
      </w:pBdr>
      <w:spacing w:after="200" w:line="276" w:lineRule="auto"/>
      <w:jc w:val="both"/>
    </w:pPr>
    <w:rPr>
      <w:rFonts w:eastAsiaTheme="minorEastAsia" w:cstheme="minorBidi"/>
      <w:b/>
      <w:szCs w:val="26"/>
    </w:rPr>
  </w:style>
  <w:style w:type="character" w:customStyle="1" w:styleId="SecondheadingChar">
    <w:name w:val="Second heading Char"/>
    <w:basedOn w:val="DefaultParagraphFont"/>
    <w:link w:val="Secondheading"/>
    <w:rsid w:val="006F3326"/>
    <w:rPr>
      <w:rFonts w:asciiTheme="minorHAnsi" w:eastAsiaTheme="minorEastAsia" w:hAnsiTheme="minorHAnsi" w:cstheme="minorBidi"/>
      <w:b/>
      <w:sz w:val="26"/>
      <w:szCs w:val="26"/>
    </w:rPr>
  </w:style>
  <w:style w:type="character" w:styleId="CommentReference">
    <w:name w:val="annotation reference"/>
    <w:basedOn w:val="DefaultParagraphFont"/>
    <w:rsid w:val="00C73B44"/>
    <w:rPr>
      <w:sz w:val="16"/>
      <w:szCs w:val="16"/>
    </w:rPr>
  </w:style>
  <w:style w:type="paragraph" w:styleId="CommentText">
    <w:name w:val="annotation text"/>
    <w:basedOn w:val="Normal"/>
    <w:link w:val="CommentTextChar"/>
    <w:rsid w:val="00C73B44"/>
    <w:rPr>
      <w:sz w:val="20"/>
      <w:szCs w:val="20"/>
    </w:rPr>
  </w:style>
  <w:style w:type="character" w:customStyle="1" w:styleId="CommentTextChar">
    <w:name w:val="Comment Text Char"/>
    <w:basedOn w:val="DefaultParagraphFont"/>
    <w:link w:val="CommentText"/>
    <w:rsid w:val="00C73B44"/>
  </w:style>
  <w:style w:type="paragraph" w:styleId="CommentSubject">
    <w:name w:val="annotation subject"/>
    <w:basedOn w:val="CommentText"/>
    <w:next w:val="CommentText"/>
    <w:link w:val="CommentSubjectChar"/>
    <w:rsid w:val="00C73B44"/>
    <w:rPr>
      <w:b/>
      <w:bCs/>
    </w:rPr>
  </w:style>
  <w:style w:type="character" w:customStyle="1" w:styleId="CommentSubjectChar">
    <w:name w:val="Comment Subject Char"/>
    <w:basedOn w:val="CommentTextChar"/>
    <w:link w:val="CommentSubject"/>
    <w:rsid w:val="00C73B44"/>
    <w:rPr>
      <w:b/>
      <w:bCs/>
    </w:rPr>
  </w:style>
  <w:style w:type="paragraph" w:styleId="BlockText">
    <w:name w:val="Block Text"/>
    <w:basedOn w:val="Normal"/>
    <w:rsid w:val="00C63961"/>
    <w:pPr>
      <w:spacing w:line="360" w:lineRule="auto"/>
      <w:ind w:left="720" w:right="720"/>
      <w:jc w:val="both"/>
    </w:pPr>
    <w:rPr>
      <w:rFonts w:ascii="Arial" w:hAnsi="Arial" w:cs="Arial"/>
      <w:bCs/>
      <w:sz w:val="22"/>
      <w:szCs w:val="20"/>
      <w:lang w:eastAsia="en-US"/>
    </w:rPr>
  </w:style>
  <w:style w:type="paragraph" w:customStyle="1" w:styleId="xmsonormal">
    <w:name w:val="x_msonormal"/>
    <w:basedOn w:val="Normal"/>
    <w:uiPriority w:val="99"/>
    <w:rsid w:val="00C50363"/>
    <w:rPr>
      <w:rFonts w:eastAsiaTheme="minorHAnsi"/>
    </w:rPr>
  </w:style>
  <w:style w:type="paragraph" w:customStyle="1" w:styleId="Pa9">
    <w:name w:val="Pa9"/>
    <w:basedOn w:val="Default"/>
    <w:next w:val="Default"/>
    <w:uiPriority w:val="99"/>
    <w:rsid w:val="009D3880"/>
    <w:pPr>
      <w:spacing w:line="241" w:lineRule="atLeast"/>
    </w:pPr>
    <w:rPr>
      <w:rFonts w:ascii="Calibri" w:hAnsi="Calibri" w:cs="Calibri"/>
      <w:color w:val="auto"/>
    </w:rPr>
  </w:style>
  <w:style w:type="paragraph" w:customStyle="1" w:styleId="Pa6">
    <w:name w:val="Pa6"/>
    <w:basedOn w:val="Default"/>
    <w:next w:val="Default"/>
    <w:uiPriority w:val="99"/>
    <w:rsid w:val="0037727E"/>
    <w:pPr>
      <w:spacing w:line="241" w:lineRule="atLeast"/>
    </w:pPr>
    <w:rPr>
      <w:rFonts w:ascii="Calibri" w:hAnsi="Calibri" w:cs="Calibri"/>
      <w:color w:val="auto"/>
    </w:rPr>
  </w:style>
  <w:style w:type="paragraph" w:styleId="TOC3">
    <w:name w:val="toc 3"/>
    <w:basedOn w:val="Normal"/>
    <w:next w:val="Normal"/>
    <w:autoRedefine/>
    <w:uiPriority w:val="39"/>
    <w:unhideWhenUsed/>
    <w:rsid w:val="0051704B"/>
    <w:pPr>
      <w:ind w:left="520"/>
    </w:pPr>
  </w:style>
  <w:style w:type="character" w:styleId="Strong">
    <w:name w:val="Strong"/>
    <w:basedOn w:val="DefaultParagraphFont"/>
    <w:qFormat/>
    <w:rsid w:val="00281F27"/>
    <w:rPr>
      <w:b/>
      <w:bCs/>
    </w:rPr>
  </w:style>
  <w:style w:type="table" w:styleId="ListTable3-Accent2">
    <w:name w:val="List Table 3 Accent 2"/>
    <w:basedOn w:val="TableNormal"/>
    <w:uiPriority w:val="48"/>
    <w:rsid w:val="00281F27"/>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styleId="TOC4">
    <w:name w:val="toc 4"/>
    <w:basedOn w:val="Normal"/>
    <w:next w:val="Normal"/>
    <w:autoRedefine/>
    <w:uiPriority w:val="39"/>
    <w:unhideWhenUsed/>
    <w:rsid w:val="00174CEE"/>
    <w:pPr>
      <w:spacing w:before="0" w:beforeAutospacing="0" w:afterAutospacing="0" w:line="259" w:lineRule="auto"/>
      <w:ind w:left="660"/>
    </w:pPr>
    <w:rPr>
      <w:rFonts w:eastAsiaTheme="minorEastAsia" w:cstheme="minorBidi"/>
      <w:sz w:val="22"/>
      <w:szCs w:val="22"/>
    </w:rPr>
  </w:style>
  <w:style w:type="paragraph" w:styleId="TOC5">
    <w:name w:val="toc 5"/>
    <w:basedOn w:val="Normal"/>
    <w:next w:val="Normal"/>
    <w:autoRedefine/>
    <w:uiPriority w:val="39"/>
    <w:unhideWhenUsed/>
    <w:rsid w:val="00174CEE"/>
    <w:pPr>
      <w:spacing w:before="0" w:beforeAutospacing="0" w:afterAutospacing="0" w:line="259" w:lineRule="auto"/>
      <w:ind w:left="880"/>
    </w:pPr>
    <w:rPr>
      <w:rFonts w:eastAsiaTheme="minorEastAsia" w:cstheme="minorBidi"/>
      <w:sz w:val="22"/>
      <w:szCs w:val="22"/>
    </w:rPr>
  </w:style>
  <w:style w:type="paragraph" w:styleId="TOC6">
    <w:name w:val="toc 6"/>
    <w:basedOn w:val="Normal"/>
    <w:next w:val="Normal"/>
    <w:autoRedefine/>
    <w:uiPriority w:val="39"/>
    <w:unhideWhenUsed/>
    <w:rsid w:val="00174CEE"/>
    <w:pPr>
      <w:spacing w:before="0" w:beforeAutospacing="0" w:afterAutospacing="0" w:line="259" w:lineRule="auto"/>
      <w:ind w:left="1100"/>
    </w:pPr>
    <w:rPr>
      <w:rFonts w:eastAsiaTheme="minorEastAsia" w:cstheme="minorBidi"/>
      <w:sz w:val="22"/>
      <w:szCs w:val="22"/>
    </w:rPr>
  </w:style>
  <w:style w:type="paragraph" w:styleId="TOC7">
    <w:name w:val="toc 7"/>
    <w:basedOn w:val="Normal"/>
    <w:next w:val="Normal"/>
    <w:autoRedefine/>
    <w:uiPriority w:val="39"/>
    <w:unhideWhenUsed/>
    <w:rsid w:val="00174CEE"/>
    <w:pPr>
      <w:spacing w:before="0" w:beforeAutospacing="0" w:afterAutospacing="0" w:line="259" w:lineRule="auto"/>
      <w:ind w:left="1320"/>
    </w:pPr>
    <w:rPr>
      <w:rFonts w:eastAsiaTheme="minorEastAsia" w:cstheme="minorBidi"/>
      <w:sz w:val="22"/>
      <w:szCs w:val="22"/>
    </w:rPr>
  </w:style>
  <w:style w:type="paragraph" w:styleId="TOC8">
    <w:name w:val="toc 8"/>
    <w:basedOn w:val="Normal"/>
    <w:next w:val="Normal"/>
    <w:autoRedefine/>
    <w:uiPriority w:val="39"/>
    <w:unhideWhenUsed/>
    <w:rsid w:val="00174CEE"/>
    <w:pPr>
      <w:spacing w:before="0" w:beforeAutospacing="0" w:afterAutospacing="0" w:line="259" w:lineRule="auto"/>
      <w:ind w:left="1540"/>
    </w:pPr>
    <w:rPr>
      <w:rFonts w:eastAsiaTheme="minorEastAsia" w:cstheme="minorBidi"/>
      <w:sz w:val="22"/>
      <w:szCs w:val="22"/>
    </w:rPr>
  </w:style>
  <w:style w:type="paragraph" w:styleId="TOC9">
    <w:name w:val="toc 9"/>
    <w:basedOn w:val="Normal"/>
    <w:next w:val="Normal"/>
    <w:autoRedefine/>
    <w:uiPriority w:val="39"/>
    <w:unhideWhenUsed/>
    <w:rsid w:val="00174CEE"/>
    <w:pPr>
      <w:spacing w:before="0" w:beforeAutospacing="0" w:afterAutospacing="0" w:line="259" w:lineRule="auto"/>
      <w:ind w:left="1760"/>
    </w:pPr>
    <w:rPr>
      <w:rFonts w:eastAsiaTheme="minorEastAsia" w:cstheme="minorBidi"/>
      <w:sz w:val="22"/>
      <w:szCs w:val="22"/>
    </w:rPr>
  </w:style>
  <w:style w:type="paragraph" w:styleId="Revision">
    <w:name w:val="Revision"/>
    <w:hidden/>
    <w:uiPriority w:val="99"/>
    <w:semiHidden/>
    <w:rsid w:val="006E3F7C"/>
    <w:rPr>
      <w:rFonts w:asciiTheme="minorHAnsi" w:hAnsiTheme="minorHAnsi"/>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93437">
      <w:bodyDiv w:val="1"/>
      <w:marLeft w:val="0"/>
      <w:marRight w:val="0"/>
      <w:marTop w:val="0"/>
      <w:marBottom w:val="0"/>
      <w:divBdr>
        <w:top w:val="none" w:sz="0" w:space="0" w:color="auto"/>
        <w:left w:val="none" w:sz="0" w:space="0" w:color="auto"/>
        <w:bottom w:val="none" w:sz="0" w:space="0" w:color="auto"/>
        <w:right w:val="none" w:sz="0" w:space="0" w:color="auto"/>
      </w:divBdr>
    </w:div>
    <w:div w:id="61176792">
      <w:bodyDiv w:val="1"/>
      <w:marLeft w:val="0"/>
      <w:marRight w:val="0"/>
      <w:marTop w:val="0"/>
      <w:marBottom w:val="0"/>
      <w:divBdr>
        <w:top w:val="none" w:sz="0" w:space="0" w:color="auto"/>
        <w:left w:val="none" w:sz="0" w:space="0" w:color="auto"/>
        <w:bottom w:val="none" w:sz="0" w:space="0" w:color="auto"/>
        <w:right w:val="none" w:sz="0" w:space="0" w:color="auto"/>
      </w:divBdr>
    </w:div>
    <w:div w:id="66080546">
      <w:bodyDiv w:val="1"/>
      <w:marLeft w:val="0"/>
      <w:marRight w:val="0"/>
      <w:marTop w:val="0"/>
      <w:marBottom w:val="0"/>
      <w:divBdr>
        <w:top w:val="none" w:sz="0" w:space="0" w:color="auto"/>
        <w:left w:val="none" w:sz="0" w:space="0" w:color="auto"/>
        <w:bottom w:val="none" w:sz="0" w:space="0" w:color="auto"/>
        <w:right w:val="none" w:sz="0" w:space="0" w:color="auto"/>
      </w:divBdr>
    </w:div>
    <w:div w:id="136917950">
      <w:bodyDiv w:val="1"/>
      <w:marLeft w:val="0"/>
      <w:marRight w:val="0"/>
      <w:marTop w:val="0"/>
      <w:marBottom w:val="0"/>
      <w:divBdr>
        <w:top w:val="none" w:sz="0" w:space="0" w:color="auto"/>
        <w:left w:val="none" w:sz="0" w:space="0" w:color="auto"/>
        <w:bottom w:val="none" w:sz="0" w:space="0" w:color="auto"/>
        <w:right w:val="none" w:sz="0" w:space="0" w:color="auto"/>
      </w:divBdr>
    </w:div>
    <w:div w:id="151872338">
      <w:bodyDiv w:val="1"/>
      <w:marLeft w:val="0"/>
      <w:marRight w:val="0"/>
      <w:marTop w:val="0"/>
      <w:marBottom w:val="0"/>
      <w:divBdr>
        <w:top w:val="none" w:sz="0" w:space="0" w:color="auto"/>
        <w:left w:val="none" w:sz="0" w:space="0" w:color="auto"/>
        <w:bottom w:val="none" w:sz="0" w:space="0" w:color="auto"/>
        <w:right w:val="none" w:sz="0" w:space="0" w:color="auto"/>
      </w:divBdr>
    </w:div>
    <w:div w:id="192814701">
      <w:bodyDiv w:val="1"/>
      <w:marLeft w:val="0"/>
      <w:marRight w:val="0"/>
      <w:marTop w:val="0"/>
      <w:marBottom w:val="0"/>
      <w:divBdr>
        <w:top w:val="none" w:sz="0" w:space="0" w:color="auto"/>
        <w:left w:val="none" w:sz="0" w:space="0" w:color="auto"/>
        <w:bottom w:val="none" w:sz="0" w:space="0" w:color="auto"/>
        <w:right w:val="none" w:sz="0" w:space="0" w:color="auto"/>
      </w:divBdr>
    </w:div>
    <w:div w:id="194076991">
      <w:bodyDiv w:val="1"/>
      <w:marLeft w:val="0"/>
      <w:marRight w:val="0"/>
      <w:marTop w:val="0"/>
      <w:marBottom w:val="0"/>
      <w:divBdr>
        <w:top w:val="none" w:sz="0" w:space="0" w:color="auto"/>
        <w:left w:val="none" w:sz="0" w:space="0" w:color="auto"/>
        <w:bottom w:val="none" w:sz="0" w:space="0" w:color="auto"/>
        <w:right w:val="none" w:sz="0" w:space="0" w:color="auto"/>
      </w:divBdr>
    </w:div>
    <w:div w:id="197474538">
      <w:bodyDiv w:val="1"/>
      <w:marLeft w:val="0"/>
      <w:marRight w:val="0"/>
      <w:marTop w:val="0"/>
      <w:marBottom w:val="0"/>
      <w:divBdr>
        <w:top w:val="none" w:sz="0" w:space="0" w:color="auto"/>
        <w:left w:val="none" w:sz="0" w:space="0" w:color="auto"/>
        <w:bottom w:val="none" w:sz="0" w:space="0" w:color="auto"/>
        <w:right w:val="none" w:sz="0" w:space="0" w:color="auto"/>
      </w:divBdr>
    </w:div>
    <w:div w:id="218135816">
      <w:bodyDiv w:val="1"/>
      <w:marLeft w:val="0"/>
      <w:marRight w:val="0"/>
      <w:marTop w:val="0"/>
      <w:marBottom w:val="0"/>
      <w:divBdr>
        <w:top w:val="none" w:sz="0" w:space="0" w:color="auto"/>
        <w:left w:val="none" w:sz="0" w:space="0" w:color="auto"/>
        <w:bottom w:val="none" w:sz="0" w:space="0" w:color="auto"/>
        <w:right w:val="none" w:sz="0" w:space="0" w:color="auto"/>
      </w:divBdr>
    </w:div>
    <w:div w:id="238945994">
      <w:bodyDiv w:val="1"/>
      <w:marLeft w:val="0"/>
      <w:marRight w:val="0"/>
      <w:marTop w:val="0"/>
      <w:marBottom w:val="0"/>
      <w:divBdr>
        <w:top w:val="none" w:sz="0" w:space="0" w:color="auto"/>
        <w:left w:val="none" w:sz="0" w:space="0" w:color="auto"/>
        <w:bottom w:val="none" w:sz="0" w:space="0" w:color="auto"/>
        <w:right w:val="none" w:sz="0" w:space="0" w:color="auto"/>
      </w:divBdr>
    </w:div>
    <w:div w:id="248931532">
      <w:bodyDiv w:val="1"/>
      <w:marLeft w:val="0"/>
      <w:marRight w:val="0"/>
      <w:marTop w:val="0"/>
      <w:marBottom w:val="0"/>
      <w:divBdr>
        <w:top w:val="none" w:sz="0" w:space="0" w:color="auto"/>
        <w:left w:val="none" w:sz="0" w:space="0" w:color="auto"/>
        <w:bottom w:val="none" w:sz="0" w:space="0" w:color="auto"/>
        <w:right w:val="none" w:sz="0" w:space="0" w:color="auto"/>
      </w:divBdr>
    </w:div>
    <w:div w:id="250507020">
      <w:bodyDiv w:val="1"/>
      <w:marLeft w:val="0"/>
      <w:marRight w:val="0"/>
      <w:marTop w:val="0"/>
      <w:marBottom w:val="0"/>
      <w:divBdr>
        <w:top w:val="none" w:sz="0" w:space="0" w:color="auto"/>
        <w:left w:val="none" w:sz="0" w:space="0" w:color="auto"/>
        <w:bottom w:val="none" w:sz="0" w:space="0" w:color="auto"/>
        <w:right w:val="none" w:sz="0" w:space="0" w:color="auto"/>
      </w:divBdr>
    </w:div>
    <w:div w:id="261494586">
      <w:bodyDiv w:val="1"/>
      <w:marLeft w:val="0"/>
      <w:marRight w:val="0"/>
      <w:marTop w:val="0"/>
      <w:marBottom w:val="0"/>
      <w:divBdr>
        <w:top w:val="none" w:sz="0" w:space="0" w:color="auto"/>
        <w:left w:val="none" w:sz="0" w:space="0" w:color="auto"/>
        <w:bottom w:val="none" w:sz="0" w:space="0" w:color="auto"/>
        <w:right w:val="none" w:sz="0" w:space="0" w:color="auto"/>
      </w:divBdr>
    </w:div>
    <w:div w:id="286665648">
      <w:bodyDiv w:val="1"/>
      <w:marLeft w:val="0"/>
      <w:marRight w:val="0"/>
      <w:marTop w:val="0"/>
      <w:marBottom w:val="0"/>
      <w:divBdr>
        <w:top w:val="none" w:sz="0" w:space="0" w:color="auto"/>
        <w:left w:val="none" w:sz="0" w:space="0" w:color="auto"/>
        <w:bottom w:val="none" w:sz="0" w:space="0" w:color="auto"/>
        <w:right w:val="none" w:sz="0" w:space="0" w:color="auto"/>
      </w:divBdr>
    </w:div>
    <w:div w:id="317199526">
      <w:bodyDiv w:val="1"/>
      <w:marLeft w:val="0"/>
      <w:marRight w:val="0"/>
      <w:marTop w:val="0"/>
      <w:marBottom w:val="0"/>
      <w:divBdr>
        <w:top w:val="none" w:sz="0" w:space="0" w:color="auto"/>
        <w:left w:val="none" w:sz="0" w:space="0" w:color="auto"/>
        <w:bottom w:val="none" w:sz="0" w:space="0" w:color="auto"/>
        <w:right w:val="none" w:sz="0" w:space="0" w:color="auto"/>
      </w:divBdr>
    </w:div>
    <w:div w:id="343748809">
      <w:bodyDiv w:val="1"/>
      <w:marLeft w:val="0"/>
      <w:marRight w:val="0"/>
      <w:marTop w:val="0"/>
      <w:marBottom w:val="0"/>
      <w:divBdr>
        <w:top w:val="none" w:sz="0" w:space="0" w:color="auto"/>
        <w:left w:val="none" w:sz="0" w:space="0" w:color="auto"/>
        <w:bottom w:val="none" w:sz="0" w:space="0" w:color="auto"/>
        <w:right w:val="none" w:sz="0" w:space="0" w:color="auto"/>
      </w:divBdr>
    </w:div>
    <w:div w:id="371274126">
      <w:bodyDiv w:val="1"/>
      <w:marLeft w:val="0"/>
      <w:marRight w:val="0"/>
      <w:marTop w:val="0"/>
      <w:marBottom w:val="0"/>
      <w:divBdr>
        <w:top w:val="none" w:sz="0" w:space="0" w:color="auto"/>
        <w:left w:val="none" w:sz="0" w:space="0" w:color="auto"/>
        <w:bottom w:val="none" w:sz="0" w:space="0" w:color="auto"/>
        <w:right w:val="none" w:sz="0" w:space="0" w:color="auto"/>
      </w:divBdr>
    </w:div>
    <w:div w:id="424543483">
      <w:bodyDiv w:val="1"/>
      <w:marLeft w:val="0"/>
      <w:marRight w:val="0"/>
      <w:marTop w:val="0"/>
      <w:marBottom w:val="0"/>
      <w:divBdr>
        <w:top w:val="none" w:sz="0" w:space="0" w:color="auto"/>
        <w:left w:val="none" w:sz="0" w:space="0" w:color="auto"/>
        <w:bottom w:val="none" w:sz="0" w:space="0" w:color="auto"/>
        <w:right w:val="none" w:sz="0" w:space="0" w:color="auto"/>
      </w:divBdr>
    </w:div>
    <w:div w:id="486628719">
      <w:bodyDiv w:val="1"/>
      <w:marLeft w:val="0"/>
      <w:marRight w:val="0"/>
      <w:marTop w:val="0"/>
      <w:marBottom w:val="0"/>
      <w:divBdr>
        <w:top w:val="none" w:sz="0" w:space="0" w:color="auto"/>
        <w:left w:val="none" w:sz="0" w:space="0" w:color="auto"/>
        <w:bottom w:val="none" w:sz="0" w:space="0" w:color="auto"/>
        <w:right w:val="none" w:sz="0" w:space="0" w:color="auto"/>
      </w:divBdr>
    </w:div>
    <w:div w:id="537740201">
      <w:bodyDiv w:val="1"/>
      <w:marLeft w:val="0"/>
      <w:marRight w:val="0"/>
      <w:marTop w:val="0"/>
      <w:marBottom w:val="0"/>
      <w:divBdr>
        <w:top w:val="none" w:sz="0" w:space="0" w:color="auto"/>
        <w:left w:val="none" w:sz="0" w:space="0" w:color="auto"/>
        <w:bottom w:val="none" w:sz="0" w:space="0" w:color="auto"/>
        <w:right w:val="none" w:sz="0" w:space="0" w:color="auto"/>
      </w:divBdr>
    </w:div>
    <w:div w:id="542670681">
      <w:bodyDiv w:val="1"/>
      <w:marLeft w:val="0"/>
      <w:marRight w:val="0"/>
      <w:marTop w:val="0"/>
      <w:marBottom w:val="0"/>
      <w:divBdr>
        <w:top w:val="none" w:sz="0" w:space="0" w:color="auto"/>
        <w:left w:val="none" w:sz="0" w:space="0" w:color="auto"/>
        <w:bottom w:val="none" w:sz="0" w:space="0" w:color="auto"/>
        <w:right w:val="none" w:sz="0" w:space="0" w:color="auto"/>
      </w:divBdr>
      <w:divsChild>
        <w:div w:id="308175720">
          <w:marLeft w:val="0"/>
          <w:marRight w:val="0"/>
          <w:marTop w:val="419"/>
          <w:marBottom w:val="419"/>
          <w:divBdr>
            <w:top w:val="none" w:sz="0" w:space="0" w:color="auto"/>
            <w:left w:val="none" w:sz="0" w:space="0" w:color="auto"/>
            <w:bottom w:val="none" w:sz="0" w:space="0" w:color="auto"/>
            <w:right w:val="none" w:sz="0" w:space="0" w:color="auto"/>
          </w:divBdr>
          <w:divsChild>
            <w:div w:id="1428772076">
              <w:marLeft w:val="0"/>
              <w:marRight w:val="0"/>
              <w:marTop w:val="0"/>
              <w:marBottom w:val="0"/>
              <w:divBdr>
                <w:top w:val="none" w:sz="0" w:space="0" w:color="auto"/>
                <w:left w:val="none" w:sz="0" w:space="0" w:color="auto"/>
                <w:bottom w:val="none" w:sz="0" w:space="0" w:color="auto"/>
                <w:right w:val="none" w:sz="0" w:space="0" w:color="auto"/>
              </w:divBdr>
              <w:divsChild>
                <w:div w:id="168948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820794">
      <w:bodyDiv w:val="1"/>
      <w:marLeft w:val="0"/>
      <w:marRight w:val="0"/>
      <w:marTop w:val="0"/>
      <w:marBottom w:val="0"/>
      <w:divBdr>
        <w:top w:val="none" w:sz="0" w:space="0" w:color="auto"/>
        <w:left w:val="none" w:sz="0" w:space="0" w:color="auto"/>
        <w:bottom w:val="none" w:sz="0" w:space="0" w:color="auto"/>
        <w:right w:val="none" w:sz="0" w:space="0" w:color="auto"/>
      </w:divBdr>
    </w:div>
    <w:div w:id="579678661">
      <w:bodyDiv w:val="1"/>
      <w:marLeft w:val="0"/>
      <w:marRight w:val="0"/>
      <w:marTop w:val="0"/>
      <w:marBottom w:val="0"/>
      <w:divBdr>
        <w:top w:val="none" w:sz="0" w:space="0" w:color="auto"/>
        <w:left w:val="none" w:sz="0" w:space="0" w:color="auto"/>
        <w:bottom w:val="none" w:sz="0" w:space="0" w:color="auto"/>
        <w:right w:val="none" w:sz="0" w:space="0" w:color="auto"/>
      </w:divBdr>
    </w:div>
    <w:div w:id="652681520">
      <w:bodyDiv w:val="1"/>
      <w:marLeft w:val="0"/>
      <w:marRight w:val="0"/>
      <w:marTop w:val="0"/>
      <w:marBottom w:val="0"/>
      <w:divBdr>
        <w:top w:val="none" w:sz="0" w:space="0" w:color="auto"/>
        <w:left w:val="none" w:sz="0" w:space="0" w:color="auto"/>
        <w:bottom w:val="none" w:sz="0" w:space="0" w:color="auto"/>
        <w:right w:val="none" w:sz="0" w:space="0" w:color="auto"/>
      </w:divBdr>
    </w:div>
    <w:div w:id="691342786">
      <w:bodyDiv w:val="1"/>
      <w:marLeft w:val="0"/>
      <w:marRight w:val="0"/>
      <w:marTop w:val="0"/>
      <w:marBottom w:val="0"/>
      <w:divBdr>
        <w:top w:val="none" w:sz="0" w:space="0" w:color="auto"/>
        <w:left w:val="none" w:sz="0" w:space="0" w:color="auto"/>
        <w:bottom w:val="none" w:sz="0" w:space="0" w:color="auto"/>
        <w:right w:val="none" w:sz="0" w:space="0" w:color="auto"/>
      </w:divBdr>
    </w:div>
    <w:div w:id="697856154">
      <w:bodyDiv w:val="1"/>
      <w:marLeft w:val="0"/>
      <w:marRight w:val="0"/>
      <w:marTop w:val="0"/>
      <w:marBottom w:val="0"/>
      <w:divBdr>
        <w:top w:val="none" w:sz="0" w:space="0" w:color="auto"/>
        <w:left w:val="none" w:sz="0" w:space="0" w:color="auto"/>
        <w:bottom w:val="none" w:sz="0" w:space="0" w:color="auto"/>
        <w:right w:val="none" w:sz="0" w:space="0" w:color="auto"/>
      </w:divBdr>
    </w:div>
    <w:div w:id="706876753">
      <w:bodyDiv w:val="1"/>
      <w:marLeft w:val="0"/>
      <w:marRight w:val="0"/>
      <w:marTop w:val="0"/>
      <w:marBottom w:val="0"/>
      <w:divBdr>
        <w:top w:val="none" w:sz="0" w:space="0" w:color="auto"/>
        <w:left w:val="none" w:sz="0" w:space="0" w:color="auto"/>
        <w:bottom w:val="none" w:sz="0" w:space="0" w:color="auto"/>
        <w:right w:val="none" w:sz="0" w:space="0" w:color="auto"/>
      </w:divBdr>
    </w:div>
    <w:div w:id="726874926">
      <w:bodyDiv w:val="1"/>
      <w:marLeft w:val="0"/>
      <w:marRight w:val="0"/>
      <w:marTop w:val="0"/>
      <w:marBottom w:val="0"/>
      <w:divBdr>
        <w:top w:val="none" w:sz="0" w:space="0" w:color="auto"/>
        <w:left w:val="none" w:sz="0" w:space="0" w:color="auto"/>
        <w:bottom w:val="none" w:sz="0" w:space="0" w:color="auto"/>
        <w:right w:val="none" w:sz="0" w:space="0" w:color="auto"/>
      </w:divBdr>
    </w:div>
    <w:div w:id="792016657">
      <w:bodyDiv w:val="1"/>
      <w:marLeft w:val="0"/>
      <w:marRight w:val="0"/>
      <w:marTop w:val="0"/>
      <w:marBottom w:val="0"/>
      <w:divBdr>
        <w:top w:val="none" w:sz="0" w:space="0" w:color="auto"/>
        <w:left w:val="none" w:sz="0" w:space="0" w:color="auto"/>
        <w:bottom w:val="none" w:sz="0" w:space="0" w:color="auto"/>
        <w:right w:val="none" w:sz="0" w:space="0" w:color="auto"/>
      </w:divBdr>
    </w:div>
    <w:div w:id="815684773">
      <w:bodyDiv w:val="1"/>
      <w:marLeft w:val="0"/>
      <w:marRight w:val="0"/>
      <w:marTop w:val="0"/>
      <w:marBottom w:val="0"/>
      <w:divBdr>
        <w:top w:val="none" w:sz="0" w:space="0" w:color="auto"/>
        <w:left w:val="none" w:sz="0" w:space="0" w:color="auto"/>
        <w:bottom w:val="none" w:sz="0" w:space="0" w:color="auto"/>
        <w:right w:val="none" w:sz="0" w:space="0" w:color="auto"/>
      </w:divBdr>
    </w:div>
    <w:div w:id="817502157">
      <w:bodyDiv w:val="1"/>
      <w:marLeft w:val="0"/>
      <w:marRight w:val="0"/>
      <w:marTop w:val="0"/>
      <w:marBottom w:val="0"/>
      <w:divBdr>
        <w:top w:val="none" w:sz="0" w:space="0" w:color="auto"/>
        <w:left w:val="none" w:sz="0" w:space="0" w:color="auto"/>
        <w:bottom w:val="none" w:sz="0" w:space="0" w:color="auto"/>
        <w:right w:val="none" w:sz="0" w:space="0" w:color="auto"/>
      </w:divBdr>
    </w:div>
    <w:div w:id="842401320">
      <w:bodyDiv w:val="1"/>
      <w:marLeft w:val="0"/>
      <w:marRight w:val="0"/>
      <w:marTop w:val="0"/>
      <w:marBottom w:val="0"/>
      <w:divBdr>
        <w:top w:val="none" w:sz="0" w:space="0" w:color="auto"/>
        <w:left w:val="none" w:sz="0" w:space="0" w:color="auto"/>
        <w:bottom w:val="none" w:sz="0" w:space="0" w:color="auto"/>
        <w:right w:val="none" w:sz="0" w:space="0" w:color="auto"/>
      </w:divBdr>
    </w:div>
    <w:div w:id="865100641">
      <w:bodyDiv w:val="1"/>
      <w:marLeft w:val="0"/>
      <w:marRight w:val="0"/>
      <w:marTop w:val="0"/>
      <w:marBottom w:val="0"/>
      <w:divBdr>
        <w:top w:val="none" w:sz="0" w:space="0" w:color="auto"/>
        <w:left w:val="none" w:sz="0" w:space="0" w:color="auto"/>
        <w:bottom w:val="none" w:sz="0" w:space="0" w:color="auto"/>
        <w:right w:val="none" w:sz="0" w:space="0" w:color="auto"/>
      </w:divBdr>
    </w:div>
    <w:div w:id="884829092">
      <w:bodyDiv w:val="1"/>
      <w:marLeft w:val="0"/>
      <w:marRight w:val="0"/>
      <w:marTop w:val="0"/>
      <w:marBottom w:val="0"/>
      <w:divBdr>
        <w:top w:val="none" w:sz="0" w:space="0" w:color="auto"/>
        <w:left w:val="none" w:sz="0" w:space="0" w:color="auto"/>
        <w:bottom w:val="none" w:sz="0" w:space="0" w:color="auto"/>
        <w:right w:val="none" w:sz="0" w:space="0" w:color="auto"/>
      </w:divBdr>
      <w:divsChild>
        <w:div w:id="786968713">
          <w:marLeft w:val="0"/>
          <w:marRight w:val="0"/>
          <w:marTop w:val="254"/>
          <w:marBottom w:val="0"/>
          <w:divBdr>
            <w:top w:val="none" w:sz="0" w:space="0" w:color="auto"/>
            <w:left w:val="none" w:sz="0" w:space="0" w:color="auto"/>
            <w:bottom w:val="none" w:sz="0" w:space="0" w:color="auto"/>
            <w:right w:val="none" w:sz="0" w:space="0" w:color="auto"/>
          </w:divBdr>
        </w:div>
      </w:divsChild>
    </w:div>
    <w:div w:id="890845086">
      <w:bodyDiv w:val="1"/>
      <w:marLeft w:val="0"/>
      <w:marRight w:val="0"/>
      <w:marTop w:val="0"/>
      <w:marBottom w:val="0"/>
      <w:divBdr>
        <w:top w:val="none" w:sz="0" w:space="0" w:color="auto"/>
        <w:left w:val="none" w:sz="0" w:space="0" w:color="auto"/>
        <w:bottom w:val="none" w:sz="0" w:space="0" w:color="auto"/>
        <w:right w:val="none" w:sz="0" w:space="0" w:color="auto"/>
      </w:divBdr>
    </w:div>
    <w:div w:id="894586142">
      <w:bodyDiv w:val="1"/>
      <w:marLeft w:val="0"/>
      <w:marRight w:val="0"/>
      <w:marTop w:val="0"/>
      <w:marBottom w:val="0"/>
      <w:divBdr>
        <w:top w:val="none" w:sz="0" w:space="0" w:color="auto"/>
        <w:left w:val="none" w:sz="0" w:space="0" w:color="auto"/>
        <w:bottom w:val="none" w:sz="0" w:space="0" w:color="auto"/>
        <w:right w:val="none" w:sz="0" w:space="0" w:color="auto"/>
      </w:divBdr>
      <w:divsChild>
        <w:div w:id="215095689">
          <w:marLeft w:val="432"/>
          <w:marRight w:val="0"/>
          <w:marTop w:val="120"/>
          <w:marBottom w:val="0"/>
          <w:divBdr>
            <w:top w:val="none" w:sz="0" w:space="0" w:color="auto"/>
            <w:left w:val="none" w:sz="0" w:space="0" w:color="auto"/>
            <w:bottom w:val="none" w:sz="0" w:space="0" w:color="auto"/>
            <w:right w:val="none" w:sz="0" w:space="0" w:color="auto"/>
          </w:divBdr>
        </w:div>
      </w:divsChild>
    </w:div>
    <w:div w:id="898710879">
      <w:bodyDiv w:val="1"/>
      <w:marLeft w:val="0"/>
      <w:marRight w:val="0"/>
      <w:marTop w:val="0"/>
      <w:marBottom w:val="0"/>
      <w:divBdr>
        <w:top w:val="none" w:sz="0" w:space="0" w:color="auto"/>
        <w:left w:val="none" w:sz="0" w:space="0" w:color="auto"/>
        <w:bottom w:val="none" w:sz="0" w:space="0" w:color="auto"/>
        <w:right w:val="none" w:sz="0" w:space="0" w:color="auto"/>
      </w:divBdr>
    </w:div>
    <w:div w:id="927688640">
      <w:bodyDiv w:val="1"/>
      <w:marLeft w:val="0"/>
      <w:marRight w:val="0"/>
      <w:marTop w:val="0"/>
      <w:marBottom w:val="0"/>
      <w:divBdr>
        <w:top w:val="none" w:sz="0" w:space="0" w:color="auto"/>
        <w:left w:val="none" w:sz="0" w:space="0" w:color="auto"/>
        <w:bottom w:val="none" w:sz="0" w:space="0" w:color="auto"/>
        <w:right w:val="none" w:sz="0" w:space="0" w:color="auto"/>
      </w:divBdr>
    </w:div>
    <w:div w:id="943997468">
      <w:bodyDiv w:val="1"/>
      <w:marLeft w:val="0"/>
      <w:marRight w:val="0"/>
      <w:marTop w:val="0"/>
      <w:marBottom w:val="0"/>
      <w:divBdr>
        <w:top w:val="none" w:sz="0" w:space="0" w:color="auto"/>
        <w:left w:val="none" w:sz="0" w:space="0" w:color="auto"/>
        <w:bottom w:val="none" w:sz="0" w:space="0" w:color="auto"/>
        <w:right w:val="none" w:sz="0" w:space="0" w:color="auto"/>
      </w:divBdr>
    </w:div>
    <w:div w:id="961108827">
      <w:bodyDiv w:val="1"/>
      <w:marLeft w:val="0"/>
      <w:marRight w:val="0"/>
      <w:marTop w:val="0"/>
      <w:marBottom w:val="0"/>
      <w:divBdr>
        <w:top w:val="none" w:sz="0" w:space="0" w:color="auto"/>
        <w:left w:val="none" w:sz="0" w:space="0" w:color="auto"/>
        <w:bottom w:val="none" w:sz="0" w:space="0" w:color="auto"/>
        <w:right w:val="none" w:sz="0" w:space="0" w:color="auto"/>
      </w:divBdr>
    </w:div>
    <w:div w:id="967977259">
      <w:bodyDiv w:val="1"/>
      <w:marLeft w:val="0"/>
      <w:marRight w:val="0"/>
      <w:marTop w:val="0"/>
      <w:marBottom w:val="0"/>
      <w:divBdr>
        <w:top w:val="none" w:sz="0" w:space="0" w:color="auto"/>
        <w:left w:val="none" w:sz="0" w:space="0" w:color="auto"/>
        <w:bottom w:val="none" w:sz="0" w:space="0" w:color="auto"/>
        <w:right w:val="none" w:sz="0" w:space="0" w:color="auto"/>
      </w:divBdr>
    </w:div>
    <w:div w:id="1047410201">
      <w:bodyDiv w:val="1"/>
      <w:marLeft w:val="0"/>
      <w:marRight w:val="0"/>
      <w:marTop w:val="0"/>
      <w:marBottom w:val="0"/>
      <w:divBdr>
        <w:top w:val="none" w:sz="0" w:space="0" w:color="auto"/>
        <w:left w:val="none" w:sz="0" w:space="0" w:color="auto"/>
        <w:bottom w:val="none" w:sz="0" w:space="0" w:color="auto"/>
        <w:right w:val="none" w:sz="0" w:space="0" w:color="auto"/>
      </w:divBdr>
    </w:div>
    <w:div w:id="1075199271">
      <w:bodyDiv w:val="1"/>
      <w:marLeft w:val="0"/>
      <w:marRight w:val="0"/>
      <w:marTop w:val="0"/>
      <w:marBottom w:val="0"/>
      <w:divBdr>
        <w:top w:val="none" w:sz="0" w:space="0" w:color="auto"/>
        <w:left w:val="none" w:sz="0" w:space="0" w:color="auto"/>
        <w:bottom w:val="none" w:sz="0" w:space="0" w:color="auto"/>
        <w:right w:val="none" w:sz="0" w:space="0" w:color="auto"/>
      </w:divBdr>
      <w:divsChild>
        <w:div w:id="993725165">
          <w:marLeft w:val="0"/>
          <w:marRight w:val="0"/>
          <w:marTop w:val="375"/>
          <w:marBottom w:val="375"/>
          <w:divBdr>
            <w:top w:val="none" w:sz="0" w:space="0" w:color="auto"/>
            <w:left w:val="none" w:sz="0" w:space="0" w:color="auto"/>
            <w:bottom w:val="none" w:sz="0" w:space="0" w:color="auto"/>
            <w:right w:val="none" w:sz="0" w:space="0" w:color="auto"/>
          </w:divBdr>
          <w:divsChild>
            <w:div w:id="970790491">
              <w:marLeft w:val="0"/>
              <w:marRight w:val="0"/>
              <w:marTop w:val="0"/>
              <w:marBottom w:val="0"/>
              <w:divBdr>
                <w:top w:val="none" w:sz="0" w:space="0" w:color="auto"/>
                <w:left w:val="none" w:sz="0" w:space="0" w:color="auto"/>
                <w:bottom w:val="none" w:sz="0" w:space="0" w:color="auto"/>
                <w:right w:val="none" w:sz="0" w:space="0" w:color="auto"/>
              </w:divBdr>
              <w:divsChild>
                <w:div w:id="151881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403134">
      <w:bodyDiv w:val="1"/>
      <w:marLeft w:val="0"/>
      <w:marRight w:val="0"/>
      <w:marTop w:val="0"/>
      <w:marBottom w:val="0"/>
      <w:divBdr>
        <w:top w:val="none" w:sz="0" w:space="0" w:color="auto"/>
        <w:left w:val="none" w:sz="0" w:space="0" w:color="auto"/>
        <w:bottom w:val="none" w:sz="0" w:space="0" w:color="auto"/>
        <w:right w:val="none" w:sz="0" w:space="0" w:color="auto"/>
      </w:divBdr>
    </w:div>
    <w:div w:id="1096753346">
      <w:bodyDiv w:val="1"/>
      <w:marLeft w:val="0"/>
      <w:marRight w:val="0"/>
      <w:marTop w:val="0"/>
      <w:marBottom w:val="0"/>
      <w:divBdr>
        <w:top w:val="none" w:sz="0" w:space="0" w:color="auto"/>
        <w:left w:val="none" w:sz="0" w:space="0" w:color="auto"/>
        <w:bottom w:val="none" w:sz="0" w:space="0" w:color="auto"/>
        <w:right w:val="none" w:sz="0" w:space="0" w:color="auto"/>
      </w:divBdr>
    </w:div>
    <w:div w:id="1198004893">
      <w:bodyDiv w:val="1"/>
      <w:marLeft w:val="0"/>
      <w:marRight w:val="0"/>
      <w:marTop w:val="0"/>
      <w:marBottom w:val="0"/>
      <w:divBdr>
        <w:top w:val="none" w:sz="0" w:space="0" w:color="auto"/>
        <w:left w:val="none" w:sz="0" w:space="0" w:color="auto"/>
        <w:bottom w:val="none" w:sz="0" w:space="0" w:color="auto"/>
        <w:right w:val="none" w:sz="0" w:space="0" w:color="auto"/>
      </w:divBdr>
    </w:div>
    <w:div w:id="1214122128">
      <w:bodyDiv w:val="1"/>
      <w:marLeft w:val="0"/>
      <w:marRight w:val="0"/>
      <w:marTop w:val="0"/>
      <w:marBottom w:val="0"/>
      <w:divBdr>
        <w:top w:val="none" w:sz="0" w:space="0" w:color="auto"/>
        <w:left w:val="none" w:sz="0" w:space="0" w:color="auto"/>
        <w:bottom w:val="none" w:sz="0" w:space="0" w:color="auto"/>
        <w:right w:val="none" w:sz="0" w:space="0" w:color="auto"/>
      </w:divBdr>
    </w:div>
    <w:div w:id="1214345240">
      <w:bodyDiv w:val="1"/>
      <w:marLeft w:val="0"/>
      <w:marRight w:val="0"/>
      <w:marTop w:val="0"/>
      <w:marBottom w:val="0"/>
      <w:divBdr>
        <w:top w:val="none" w:sz="0" w:space="0" w:color="auto"/>
        <w:left w:val="none" w:sz="0" w:space="0" w:color="auto"/>
        <w:bottom w:val="none" w:sz="0" w:space="0" w:color="auto"/>
        <w:right w:val="none" w:sz="0" w:space="0" w:color="auto"/>
      </w:divBdr>
    </w:div>
    <w:div w:id="1252472177">
      <w:bodyDiv w:val="1"/>
      <w:marLeft w:val="0"/>
      <w:marRight w:val="0"/>
      <w:marTop w:val="0"/>
      <w:marBottom w:val="0"/>
      <w:divBdr>
        <w:top w:val="none" w:sz="0" w:space="0" w:color="auto"/>
        <w:left w:val="none" w:sz="0" w:space="0" w:color="auto"/>
        <w:bottom w:val="none" w:sz="0" w:space="0" w:color="auto"/>
        <w:right w:val="none" w:sz="0" w:space="0" w:color="auto"/>
      </w:divBdr>
    </w:div>
    <w:div w:id="1341736241">
      <w:bodyDiv w:val="1"/>
      <w:marLeft w:val="0"/>
      <w:marRight w:val="0"/>
      <w:marTop w:val="0"/>
      <w:marBottom w:val="0"/>
      <w:divBdr>
        <w:top w:val="none" w:sz="0" w:space="0" w:color="auto"/>
        <w:left w:val="none" w:sz="0" w:space="0" w:color="auto"/>
        <w:bottom w:val="none" w:sz="0" w:space="0" w:color="auto"/>
        <w:right w:val="none" w:sz="0" w:space="0" w:color="auto"/>
      </w:divBdr>
    </w:div>
    <w:div w:id="1342269835">
      <w:bodyDiv w:val="1"/>
      <w:marLeft w:val="0"/>
      <w:marRight w:val="0"/>
      <w:marTop w:val="0"/>
      <w:marBottom w:val="0"/>
      <w:divBdr>
        <w:top w:val="none" w:sz="0" w:space="0" w:color="auto"/>
        <w:left w:val="none" w:sz="0" w:space="0" w:color="auto"/>
        <w:bottom w:val="none" w:sz="0" w:space="0" w:color="auto"/>
        <w:right w:val="none" w:sz="0" w:space="0" w:color="auto"/>
      </w:divBdr>
    </w:div>
    <w:div w:id="1353848093">
      <w:bodyDiv w:val="1"/>
      <w:marLeft w:val="0"/>
      <w:marRight w:val="0"/>
      <w:marTop w:val="0"/>
      <w:marBottom w:val="0"/>
      <w:divBdr>
        <w:top w:val="none" w:sz="0" w:space="0" w:color="auto"/>
        <w:left w:val="none" w:sz="0" w:space="0" w:color="auto"/>
        <w:bottom w:val="none" w:sz="0" w:space="0" w:color="auto"/>
        <w:right w:val="none" w:sz="0" w:space="0" w:color="auto"/>
      </w:divBdr>
    </w:div>
    <w:div w:id="1355158668">
      <w:bodyDiv w:val="1"/>
      <w:marLeft w:val="0"/>
      <w:marRight w:val="0"/>
      <w:marTop w:val="0"/>
      <w:marBottom w:val="0"/>
      <w:divBdr>
        <w:top w:val="none" w:sz="0" w:space="0" w:color="auto"/>
        <w:left w:val="none" w:sz="0" w:space="0" w:color="auto"/>
        <w:bottom w:val="none" w:sz="0" w:space="0" w:color="auto"/>
        <w:right w:val="none" w:sz="0" w:space="0" w:color="auto"/>
      </w:divBdr>
    </w:div>
    <w:div w:id="1356269150">
      <w:bodyDiv w:val="1"/>
      <w:marLeft w:val="0"/>
      <w:marRight w:val="0"/>
      <w:marTop w:val="0"/>
      <w:marBottom w:val="0"/>
      <w:divBdr>
        <w:top w:val="none" w:sz="0" w:space="0" w:color="auto"/>
        <w:left w:val="none" w:sz="0" w:space="0" w:color="auto"/>
        <w:bottom w:val="none" w:sz="0" w:space="0" w:color="auto"/>
        <w:right w:val="none" w:sz="0" w:space="0" w:color="auto"/>
      </w:divBdr>
    </w:div>
    <w:div w:id="1356464936">
      <w:bodyDiv w:val="1"/>
      <w:marLeft w:val="0"/>
      <w:marRight w:val="0"/>
      <w:marTop w:val="0"/>
      <w:marBottom w:val="0"/>
      <w:divBdr>
        <w:top w:val="none" w:sz="0" w:space="0" w:color="auto"/>
        <w:left w:val="none" w:sz="0" w:space="0" w:color="auto"/>
        <w:bottom w:val="none" w:sz="0" w:space="0" w:color="auto"/>
        <w:right w:val="none" w:sz="0" w:space="0" w:color="auto"/>
      </w:divBdr>
    </w:div>
    <w:div w:id="1357586079">
      <w:bodyDiv w:val="1"/>
      <w:marLeft w:val="0"/>
      <w:marRight w:val="0"/>
      <w:marTop w:val="0"/>
      <w:marBottom w:val="0"/>
      <w:divBdr>
        <w:top w:val="none" w:sz="0" w:space="0" w:color="auto"/>
        <w:left w:val="none" w:sz="0" w:space="0" w:color="auto"/>
        <w:bottom w:val="none" w:sz="0" w:space="0" w:color="auto"/>
        <w:right w:val="none" w:sz="0" w:space="0" w:color="auto"/>
      </w:divBdr>
    </w:div>
    <w:div w:id="1367412949">
      <w:bodyDiv w:val="1"/>
      <w:marLeft w:val="0"/>
      <w:marRight w:val="0"/>
      <w:marTop w:val="0"/>
      <w:marBottom w:val="0"/>
      <w:divBdr>
        <w:top w:val="none" w:sz="0" w:space="0" w:color="auto"/>
        <w:left w:val="none" w:sz="0" w:space="0" w:color="auto"/>
        <w:bottom w:val="none" w:sz="0" w:space="0" w:color="auto"/>
        <w:right w:val="none" w:sz="0" w:space="0" w:color="auto"/>
      </w:divBdr>
    </w:div>
    <w:div w:id="1370882251">
      <w:bodyDiv w:val="1"/>
      <w:marLeft w:val="0"/>
      <w:marRight w:val="0"/>
      <w:marTop w:val="0"/>
      <w:marBottom w:val="0"/>
      <w:divBdr>
        <w:top w:val="none" w:sz="0" w:space="0" w:color="auto"/>
        <w:left w:val="none" w:sz="0" w:space="0" w:color="auto"/>
        <w:bottom w:val="none" w:sz="0" w:space="0" w:color="auto"/>
        <w:right w:val="none" w:sz="0" w:space="0" w:color="auto"/>
      </w:divBdr>
    </w:div>
    <w:div w:id="1406075344">
      <w:bodyDiv w:val="1"/>
      <w:marLeft w:val="0"/>
      <w:marRight w:val="0"/>
      <w:marTop w:val="0"/>
      <w:marBottom w:val="0"/>
      <w:divBdr>
        <w:top w:val="none" w:sz="0" w:space="0" w:color="auto"/>
        <w:left w:val="none" w:sz="0" w:space="0" w:color="auto"/>
        <w:bottom w:val="none" w:sz="0" w:space="0" w:color="auto"/>
        <w:right w:val="none" w:sz="0" w:space="0" w:color="auto"/>
      </w:divBdr>
    </w:div>
    <w:div w:id="1412699132">
      <w:bodyDiv w:val="1"/>
      <w:marLeft w:val="0"/>
      <w:marRight w:val="0"/>
      <w:marTop w:val="0"/>
      <w:marBottom w:val="0"/>
      <w:divBdr>
        <w:top w:val="none" w:sz="0" w:space="0" w:color="auto"/>
        <w:left w:val="none" w:sz="0" w:space="0" w:color="auto"/>
        <w:bottom w:val="none" w:sz="0" w:space="0" w:color="auto"/>
        <w:right w:val="none" w:sz="0" w:space="0" w:color="auto"/>
      </w:divBdr>
    </w:div>
    <w:div w:id="1443497165">
      <w:bodyDiv w:val="1"/>
      <w:marLeft w:val="0"/>
      <w:marRight w:val="0"/>
      <w:marTop w:val="0"/>
      <w:marBottom w:val="0"/>
      <w:divBdr>
        <w:top w:val="none" w:sz="0" w:space="0" w:color="auto"/>
        <w:left w:val="none" w:sz="0" w:space="0" w:color="auto"/>
        <w:bottom w:val="none" w:sz="0" w:space="0" w:color="auto"/>
        <w:right w:val="none" w:sz="0" w:space="0" w:color="auto"/>
      </w:divBdr>
    </w:div>
    <w:div w:id="1449156767">
      <w:bodyDiv w:val="1"/>
      <w:marLeft w:val="0"/>
      <w:marRight w:val="0"/>
      <w:marTop w:val="0"/>
      <w:marBottom w:val="0"/>
      <w:divBdr>
        <w:top w:val="none" w:sz="0" w:space="0" w:color="auto"/>
        <w:left w:val="none" w:sz="0" w:space="0" w:color="auto"/>
        <w:bottom w:val="none" w:sz="0" w:space="0" w:color="auto"/>
        <w:right w:val="none" w:sz="0" w:space="0" w:color="auto"/>
      </w:divBdr>
    </w:div>
    <w:div w:id="1459567354">
      <w:bodyDiv w:val="1"/>
      <w:marLeft w:val="0"/>
      <w:marRight w:val="0"/>
      <w:marTop w:val="0"/>
      <w:marBottom w:val="0"/>
      <w:divBdr>
        <w:top w:val="none" w:sz="0" w:space="0" w:color="auto"/>
        <w:left w:val="none" w:sz="0" w:space="0" w:color="auto"/>
        <w:bottom w:val="none" w:sz="0" w:space="0" w:color="auto"/>
        <w:right w:val="none" w:sz="0" w:space="0" w:color="auto"/>
      </w:divBdr>
    </w:div>
    <w:div w:id="1539469133">
      <w:bodyDiv w:val="1"/>
      <w:marLeft w:val="0"/>
      <w:marRight w:val="0"/>
      <w:marTop w:val="0"/>
      <w:marBottom w:val="0"/>
      <w:divBdr>
        <w:top w:val="none" w:sz="0" w:space="0" w:color="auto"/>
        <w:left w:val="none" w:sz="0" w:space="0" w:color="auto"/>
        <w:bottom w:val="none" w:sz="0" w:space="0" w:color="auto"/>
        <w:right w:val="none" w:sz="0" w:space="0" w:color="auto"/>
      </w:divBdr>
    </w:div>
    <w:div w:id="1549802998">
      <w:bodyDiv w:val="1"/>
      <w:marLeft w:val="0"/>
      <w:marRight w:val="0"/>
      <w:marTop w:val="0"/>
      <w:marBottom w:val="0"/>
      <w:divBdr>
        <w:top w:val="none" w:sz="0" w:space="0" w:color="auto"/>
        <w:left w:val="none" w:sz="0" w:space="0" w:color="auto"/>
        <w:bottom w:val="none" w:sz="0" w:space="0" w:color="auto"/>
        <w:right w:val="none" w:sz="0" w:space="0" w:color="auto"/>
      </w:divBdr>
    </w:div>
    <w:div w:id="1593971180">
      <w:bodyDiv w:val="1"/>
      <w:marLeft w:val="0"/>
      <w:marRight w:val="0"/>
      <w:marTop w:val="0"/>
      <w:marBottom w:val="0"/>
      <w:divBdr>
        <w:top w:val="none" w:sz="0" w:space="0" w:color="auto"/>
        <w:left w:val="none" w:sz="0" w:space="0" w:color="auto"/>
        <w:bottom w:val="none" w:sz="0" w:space="0" w:color="auto"/>
        <w:right w:val="none" w:sz="0" w:space="0" w:color="auto"/>
      </w:divBdr>
    </w:div>
    <w:div w:id="1620381377">
      <w:bodyDiv w:val="1"/>
      <w:marLeft w:val="0"/>
      <w:marRight w:val="0"/>
      <w:marTop w:val="0"/>
      <w:marBottom w:val="0"/>
      <w:divBdr>
        <w:top w:val="none" w:sz="0" w:space="0" w:color="auto"/>
        <w:left w:val="none" w:sz="0" w:space="0" w:color="auto"/>
        <w:bottom w:val="none" w:sz="0" w:space="0" w:color="auto"/>
        <w:right w:val="none" w:sz="0" w:space="0" w:color="auto"/>
      </w:divBdr>
    </w:div>
    <w:div w:id="1631398446">
      <w:bodyDiv w:val="1"/>
      <w:marLeft w:val="0"/>
      <w:marRight w:val="0"/>
      <w:marTop w:val="0"/>
      <w:marBottom w:val="0"/>
      <w:divBdr>
        <w:top w:val="none" w:sz="0" w:space="0" w:color="auto"/>
        <w:left w:val="none" w:sz="0" w:space="0" w:color="auto"/>
        <w:bottom w:val="none" w:sz="0" w:space="0" w:color="auto"/>
        <w:right w:val="none" w:sz="0" w:space="0" w:color="auto"/>
      </w:divBdr>
    </w:div>
    <w:div w:id="1639725661">
      <w:bodyDiv w:val="1"/>
      <w:marLeft w:val="0"/>
      <w:marRight w:val="0"/>
      <w:marTop w:val="0"/>
      <w:marBottom w:val="0"/>
      <w:divBdr>
        <w:top w:val="none" w:sz="0" w:space="0" w:color="auto"/>
        <w:left w:val="none" w:sz="0" w:space="0" w:color="auto"/>
        <w:bottom w:val="none" w:sz="0" w:space="0" w:color="auto"/>
        <w:right w:val="none" w:sz="0" w:space="0" w:color="auto"/>
      </w:divBdr>
    </w:div>
    <w:div w:id="1673416241">
      <w:bodyDiv w:val="1"/>
      <w:marLeft w:val="0"/>
      <w:marRight w:val="0"/>
      <w:marTop w:val="0"/>
      <w:marBottom w:val="0"/>
      <w:divBdr>
        <w:top w:val="none" w:sz="0" w:space="0" w:color="auto"/>
        <w:left w:val="none" w:sz="0" w:space="0" w:color="auto"/>
        <w:bottom w:val="none" w:sz="0" w:space="0" w:color="auto"/>
        <w:right w:val="none" w:sz="0" w:space="0" w:color="auto"/>
      </w:divBdr>
    </w:div>
    <w:div w:id="1675952823">
      <w:bodyDiv w:val="1"/>
      <w:marLeft w:val="0"/>
      <w:marRight w:val="0"/>
      <w:marTop w:val="0"/>
      <w:marBottom w:val="0"/>
      <w:divBdr>
        <w:top w:val="none" w:sz="0" w:space="0" w:color="auto"/>
        <w:left w:val="none" w:sz="0" w:space="0" w:color="auto"/>
        <w:bottom w:val="none" w:sz="0" w:space="0" w:color="auto"/>
        <w:right w:val="none" w:sz="0" w:space="0" w:color="auto"/>
      </w:divBdr>
    </w:div>
    <w:div w:id="1676303847">
      <w:bodyDiv w:val="1"/>
      <w:marLeft w:val="0"/>
      <w:marRight w:val="0"/>
      <w:marTop w:val="0"/>
      <w:marBottom w:val="0"/>
      <w:divBdr>
        <w:top w:val="none" w:sz="0" w:space="0" w:color="auto"/>
        <w:left w:val="none" w:sz="0" w:space="0" w:color="auto"/>
        <w:bottom w:val="none" w:sz="0" w:space="0" w:color="auto"/>
        <w:right w:val="none" w:sz="0" w:space="0" w:color="auto"/>
      </w:divBdr>
    </w:div>
    <w:div w:id="1688822048">
      <w:bodyDiv w:val="1"/>
      <w:marLeft w:val="0"/>
      <w:marRight w:val="0"/>
      <w:marTop w:val="0"/>
      <w:marBottom w:val="0"/>
      <w:divBdr>
        <w:top w:val="none" w:sz="0" w:space="0" w:color="auto"/>
        <w:left w:val="none" w:sz="0" w:space="0" w:color="auto"/>
        <w:bottom w:val="none" w:sz="0" w:space="0" w:color="auto"/>
        <w:right w:val="none" w:sz="0" w:space="0" w:color="auto"/>
      </w:divBdr>
    </w:div>
    <w:div w:id="1694841889">
      <w:bodyDiv w:val="1"/>
      <w:marLeft w:val="0"/>
      <w:marRight w:val="0"/>
      <w:marTop w:val="0"/>
      <w:marBottom w:val="0"/>
      <w:divBdr>
        <w:top w:val="none" w:sz="0" w:space="0" w:color="auto"/>
        <w:left w:val="none" w:sz="0" w:space="0" w:color="auto"/>
        <w:bottom w:val="none" w:sz="0" w:space="0" w:color="auto"/>
        <w:right w:val="none" w:sz="0" w:space="0" w:color="auto"/>
      </w:divBdr>
    </w:div>
    <w:div w:id="1697727934">
      <w:bodyDiv w:val="1"/>
      <w:marLeft w:val="0"/>
      <w:marRight w:val="0"/>
      <w:marTop w:val="0"/>
      <w:marBottom w:val="0"/>
      <w:divBdr>
        <w:top w:val="none" w:sz="0" w:space="0" w:color="auto"/>
        <w:left w:val="none" w:sz="0" w:space="0" w:color="auto"/>
        <w:bottom w:val="none" w:sz="0" w:space="0" w:color="auto"/>
        <w:right w:val="none" w:sz="0" w:space="0" w:color="auto"/>
      </w:divBdr>
    </w:div>
    <w:div w:id="1741826421">
      <w:bodyDiv w:val="1"/>
      <w:marLeft w:val="0"/>
      <w:marRight w:val="0"/>
      <w:marTop w:val="0"/>
      <w:marBottom w:val="0"/>
      <w:divBdr>
        <w:top w:val="none" w:sz="0" w:space="0" w:color="auto"/>
        <w:left w:val="none" w:sz="0" w:space="0" w:color="auto"/>
        <w:bottom w:val="none" w:sz="0" w:space="0" w:color="auto"/>
        <w:right w:val="none" w:sz="0" w:space="0" w:color="auto"/>
      </w:divBdr>
    </w:div>
    <w:div w:id="1750884673">
      <w:bodyDiv w:val="1"/>
      <w:marLeft w:val="0"/>
      <w:marRight w:val="0"/>
      <w:marTop w:val="0"/>
      <w:marBottom w:val="0"/>
      <w:divBdr>
        <w:top w:val="none" w:sz="0" w:space="0" w:color="auto"/>
        <w:left w:val="none" w:sz="0" w:space="0" w:color="auto"/>
        <w:bottom w:val="none" w:sz="0" w:space="0" w:color="auto"/>
        <w:right w:val="none" w:sz="0" w:space="0" w:color="auto"/>
      </w:divBdr>
    </w:div>
    <w:div w:id="1768307916">
      <w:bodyDiv w:val="1"/>
      <w:marLeft w:val="0"/>
      <w:marRight w:val="0"/>
      <w:marTop w:val="0"/>
      <w:marBottom w:val="0"/>
      <w:divBdr>
        <w:top w:val="none" w:sz="0" w:space="0" w:color="auto"/>
        <w:left w:val="none" w:sz="0" w:space="0" w:color="auto"/>
        <w:bottom w:val="none" w:sz="0" w:space="0" w:color="auto"/>
        <w:right w:val="none" w:sz="0" w:space="0" w:color="auto"/>
      </w:divBdr>
    </w:div>
    <w:div w:id="1782459794">
      <w:bodyDiv w:val="1"/>
      <w:marLeft w:val="0"/>
      <w:marRight w:val="0"/>
      <w:marTop w:val="0"/>
      <w:marBottom w:val="0"/>
      <w:divBdr>
        <w:top w:val="none" w:sz="0" w:space="0" w:color="auto"/>
        <w:left w:val="none" w:sz="0" w:space="0" w:color="auto"/>
        <w:bottom w:val="none" w:sz="0" w:space="0" w:color="auto"/>
        <w:right w:val="none" w:sz="0" w:space="0" w:color="auto"/>
      </w:divBdr>
    </w:div>
    <w:div w:id="1807310098">
      <w:bodyDiv w:val="1"/>
      <w:marLeft w:val="0"/>
      <w:marRight w:val="0"/>
      <w:marTop w:val="0"/>
      <w:marBottom w:val="0"/>
      <w:divBdr>
        <w:top w:val="none" w:sz="0" w:space="0" w:color="auto"/>
        <w:left w:val="none" w:sz="0" w:space="0" w:color="auto"/>
        <w:bottom w:val="none" w:sz="0" w:space="0" w:color="auto"/>
        <w:right w:val="none" w:sz="0" w:space="0" w:color="auto"/>
      </w:divBdr>
    </w:div>
    <w:div w:id="1825051434">
      <w:bodyDiv w:val="1"/>
      <w:marLeft w:val="0"/>
      <w:marRight w:val="0"/>
      <w:marTop w:val="0"/>
      <w:marBottom w:val="0"/>
      <w:divBdr>
        <w:top w:val="none" w:sz="0" w:space="0" w:color="auto"/>
        <w:left w:val="none" w:sz="0" w:space="0" w:color="auto"/>
        <w:bottom w:val="none" w:sz="0" w:space="0" w:color="auto"/>
        <w:right w:val="none" w:sz="0" w:space="0" w:color="auto"/>
      </w:divBdr>
    </w:div>
    <w:div w:id="1844972564">
      <w:bodyDiv w:val="1"/>
      <w:marLeft w:val="0"/>
      <w:marRight w:val="0"/>
      <w:marTop w:val="0"/>
      <w:marBottom w:val="0"/>
      <w:divBdr>
        <w:top w:val="none" w:sz="0" w:space="0" w:color="auto"/>
        <w:left w:val="none" w:sz="0" w:space="0" w:color="auto"/>
        <w:bottom w:val="none" w:sz="0" w:space="0" w:color="auto"/>
        <w:right w:val="none" w:sz="0" w:space="0" w:color="auto"/>
      </w:divBdr>
    </w:div>
    <w:div w:id="1882011808">
      <w:bodyDiv w:val="1"/>
      <w:marLeft w:val="0"/>
      <w:marRight w:val="0"/>
      <w:marTop w:val="0"/>
      <w:marBottom w:val="0"/>
      <w:divBdr>
        <w:top w:val="none" w:sz="0" w:space="0" w:color="auto"/>
        <w:left w:val="none" w:sz="0" w:space="0" w:color="auto"/>
        <w:bottom w:val="none" w:sz="0" w:space="0" w:color="auto"/>
        <w:right w:val="none" w:sz="0" w:space="0" w:color="auto"/>
      </w:divBdr>
    </w:div>
    <w:div w:id="1899366343">
      <w:bodyDiv w:val="1"/>
      <w:marLeft w:val="0"/>
      <w:marRight w:val="0"/>
      <w:marTop w:val="0"/>
      <w:marBottom w:val="0"/>
      <w:divBdr>
        <w:top w:val="none" w:sz="0" w:space="0" w:color="auto"/>
        <w:left w:val="none" w:sz="0" w:space="0" w:color="auto"/>
        <w:bottom w:val="none" w:sz="0" w:space="0" w:color="auto"/>
        <w:right w:val="none" w:sz="0" w:space="0" w:color="auto"/>
      </w:divBdr>
    </w:div>
    <w:div w:id="1920749383">
      <w:bodyDiv w:val="1"/>
      <w:marLeft w:val="0"/>
      <w:marRight w:val="0"/>
      <w:marTop w:val="0"/>
      <w:marBottom w:val="0"/>
      <w:divBdr>
        <w:top w:val="none" w:sz="0" w:space="0" w:color="auto"/>
        <w:left w:val="none" w:sz="0" w:space="0" w:color="auto"/>
        <w:bottom w:val="none" w:sz="0" w:space="0" w:color="auto"/>
        <w:right w:val="none" w:sz="0" w:space="0" w:color="auto"/>
      </w:divBdr>
    </w:div>
    <w:div w:id="1922711205">
      <w:bodyDiv w:val="1"/>
      <w:marLeft w:val="0"/>
      <w:marRight w:val="0"/>
      <w:marTop w:val="0"/>
      <w:marBottom w:val="0"/>
      <w:divBdr>
        <w:top w:val="none" w:sz="0" w:space="0" w:color="auto"/>
        <w:left w:val="none" w:sz="0" w:space="0" w:color="auto"/>
        <w:bottom w:val="none" w:sz="0" w:space="0" w:color="auto"/>
        <w:right w:val="none" w:sz="0" w:space="0" w:color="auto"/>
      </w:divBdr>
    </w:div>
    <w:div w:id="1964069177">
      <w:bodyDiv w:val="1"/>
      <w:marLeft w:val="0"/>
      <w:marRight w:val="0"/>
      <w:marTop w:val="0"/>
      <w:marBottom w:val="0"/>
      <w:divBdr>
        <w:top w:val="none" w:sz="0" w:space="0" w:color="auto"/>
        <w:left w:val="none" w:sz="0" w:space="0" w:color="auto"/>
        <w:bottom w:val="none" w:sz="0" w:space="0" w:color="auto"/>
        <w:right w:val="none" w:sz="0" w:space="0" w:color="auto"/>
      </w:divBdr>
    </w:div>
    <w:div w:id="1977562907">
      <w:bodyDiv w:val="1"/>
      <w:marLeft w:val="0"/>
      <w:marRight w:val="0"/>
      <w:marTop w:val="0"/>
      <w:marBottom w:val="0"/>
      <w:divBdr>
        <w:top w:val="none" w:sz="0" w:space="0" w:color="auto"/>
        <w:left w:val="none" w:sz="0" w:space="0" w:color="auto"/>
        <w:bottom w:val="none" w:sz="0" w:space="0" w:color="auto"/>
        <w:right w:val="none" w:sz="0" w:space="0" w:color="auto"/>
      </w:divBdr>
    </w:div>
    <w:div w:id="1989476518">
      <w:bodyDiv w:val="1"/>
      <w:marLeft w:val="0"/>
      <w:marRight w:val="0"/>
      <w:marTop w:val="0"/>
      <w:marBottom w:val="0"/>
      <w:divBdr>
        <w:top w:val="none" w:sz="0" w:space="0" w:color="auto"/>
        <w:left w:val="none" w:sz="0" w:space="0" w:color="auto"/>
        <w:bottom w:val="none" w:sz="0" w:space="0" w:color="auto"/>
        <w:right w:val="none" w:sz="0" w:space="0" w:color="auto"/>
      </w:divBdr>
    </w:div>
    <w:div w:id="1996378389">
      <w:bodyDiv w:val="1"/>
      <w:marLeft w:val="0"/>
      <w:marRight w:val="0"/>
      <w:marTop w:val="0"/>
      <w:marBottom w:val="0"/>
      <w:divBdr>
        <w:top w:val="none" w:sz="0" w:space="0" w:color="auto"/>
        <w:left w:val="none" w:sz="0" w:space="0" w:color="auto"/>
        <w:bottom w:val="none" w:sz="0" w:space="0" w:color="auto"/>
        <w:right w:val="none" w:sz="0" w:space="0" w:color="auto"/>
      </w:divBdr>
    </w:div>
    <w:div w:id="2012024325">
      <w:bodyDiv w:val="1"/>
      <w:marLeft w:val="0"/>
      <w:marRight w:val="0"/>
      <w:marTop w:val="0"/>
      <w:marBottom w:val="0"/>
      <w:divBdr>
        <w:top w:val="none" w:sz="0" w:space="0" w:color="auto"/>
        <w:left w:val="none" w:sz="0" w:space="0" w:color="auto"/>
        <w:bottom w:val="none" w:sz="0" w:space="0" w:color="auto"/>
        <w:right w:val="none" w:sz="0" w:space="0" w:color="auto"/>
      </w:divBdr>
    </w:div>
    <w:div w:id="2072851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7.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hyperlink" Target="mailto:a.wos1@lancaster.ac.uk" TargetMode="External"/><Relationship Id="rId17" Type="http://schemas.openxmlformats.org/officeDocument/2006/relationships/hyperlink" Target="http://forms.lancaster.ac.uk/CoursesHandbook/"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mailto:lumsugoffice@lancaster.ac.uk" TargetMode="External"/><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cid:image004.png@01D09ECC.5E0AFDC0" TargetMode="External"/><Relationship Id="rId14" Type="http://schemas.openxmlformats.org/officeDocument/2006/relationships/image" Target="media/image5.png"/><Relationship Id="rId22" Type="http://schemas.openxmlformats.org/officeDocument/2006/relationships/image" Target="media/image11.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20065D-ABF1-420C-85C5-B34160A48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88</Pages>
  <Words>20765</Words>
  <Characters>128875</Characters>
  <Application>Microsoft Office Word</Application>
  <DocSecurity>8</DocSecurity>
  <Lines>2684</Lines>
  <Paragraphs>1159</Paragraphs>
  <ScaleCrop>false</ScaleCrop>
  <HeadingPairs>
    <vt:vector size="2" baseType="variant">
      <vt:variant>
        <vt:lpstr>Title</vt:lpstr>
      </vt:variant>
      <vt:variant>
        <vt:i4>1</vt:i4>
      </vt:variant>
    </vt:vector>
  </HeadingPairs>
  <TitlesOfParts>
    <vt:vector size="1" baseType="lpstr">
      <vt:lpstr>Business Management Part II Course Handbook 2019-20</vt:lpstr>
    </vt:vector>
  </TitlesOfParts>
  <Company>Lancaster University</Company>
  <LinksUpToDate>false</LinksUpToDate>
  <CharactersWithSpaces>148481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Management Part II Course Handbook 2019-20</dc:title>
  <dc:creator>wrightjl</dc:creator>
  <cp:lastModifiedBy>Thorley, Emily</cp:lastModifiedBy>
  <cp:revision>5</cp:revision>
  <cp:lastPrinted>2020-02-26T11:31:00Z</cp:lastPrinted>
  <dcterms:created xsi:type="dcterms:W3CDTF">2020-08-19T10:43:00Z</dcterms:created>
  <dcterms:modified xsi:type="dcterms:W3CDTF">2020-08-19T10:51:00Z</dcterms:modified>
</cp:coreProperties>
</file>