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88695C" w:rsidR="00600CB9" w:rsidP="5B9BC04F" w:rsidRDefault="00600CB9" w14:paraId="28E8DE5A" wp14:textId="7A83379C">
      <w:pPr>
        <w:tabs>
          <w:tab w:val="left" w:pos="360"/>
        </w:tabs>
        <w:outlineLvl w:val="0"/>
        <w:rPr>
          <w:rFonts w:ascii="Arial" w:hAnsi="Arial" w:cs="Arial"/>
          <w:b w:val="1"/>
          <w:bCs w:val="1"/>
          <w:sz w:val="28"/>
          <w:szCs w:val="28"/>
        </w:rPr>
      </w:pPr>
      <w:r w:rsidRPr="5B9BC04F">
        <w:rPr>
          <w:rFonts w:ascii="Arial" w:hAnsi="Arial" w:cs="Arial"/>
          <w:b w:val="1"/>
          <w:bCs w:val="1"/>
          <w:sz w:val="28"/>
          <w:szCs w:val="28"/>
        </w:rPr>
        <w:t>1.</w:t>
      </w:r>
      <w:r w:rsidRPr="5B9BC04F">
        <w:rPr>
          <w:rFonts w:ascii="Arial" w:hAnsi="Arial" w:cs="Arial"/>
          <w:b w:val="1"/>
          <w:bCs w:val="1"/>
          <w:sz w:val="28"/>
          <w:szCs w:val="28"/>
        </w:rPr>
        <w:t xml:space="preserve"> </w:t>
      </w:r>
      <w:r w:rsidRPr="0088695C">
        <w:rPr>
          <w:rFonts w:ascii="Arial" w:hAnsi="Arial" w:cs="Arial"/>
          <w:b/>
          <w:sz w:val="28"/>
          <w:szCs w:val="28"/>
        </w:rPr>
        <w:tab/>
      </w:r>
      <w:r w:rsidRPr="5B9BC04F">
        <w:rPr>
          <w:rFonts w:ascii="Arial" w:hAnsi="Arial" w:cs="Arial"/>
          <w:b w:val="1"/>
          <w:bCs w:val="1"/>
          <w:sz w:val="28"/>
          <w:szCs w:val="28"/>
        </w:rPr>
        <w:t>Introduction</w:t>
      </w:r>
    </w:p>
    <w:p xmlns:wp14="http://schemas.microsoft.com/office/word/2010/wordml" w:rsidRPr="0088695C" w:rsidR="00600CB9" w:rsidP="00A51862" w:rsidRDefault="00600CB9" w14:paraId="672A6659" wp14:textId="77777777">
      <w:pPr>
        <w:ind w:left="360"/>
        <w:rPr>
          <w:rFonts w:ascii="Arial" w:hAnsi="Arial" w:cs="Arial"/>
          <w:b/>
        </w:rPr>
      </w:pPr>
    </w:p>
    <w:p xmlns:wp14="http://schemas.microsoft.com/office/word/2010/wordml" w:rsidRPr="0088695C" w:rsidR="00600CB9" w:rsidP="5B9BC04F" w:rsidRDefault="004A05AF" w14:paraId="1B4DDA45" wp14:noSpellErr="1" wp14:textId="61EDBA2B">
      <w:pPr>
        <w:tabs>
          <w:tab w:val="left" w:pos="900"/>
        </w:tabs>
        <w:ind w:left="360"/>
        <w:outlineLvl w:val="0"/>
        <w:rPr>
          <w:rFonts w:ascii="Arial" w:hAnsi="Arial" w:cs="Arial"/>
          <w:b w:val="1"/>
          <w:bCs w:val="1"/>
        </w:rPr>
      </w:pPr>
      <w:r w:rsidRPr="773BAF46">
        <w:rPr>
          <w:rFonts w:ascii="Arial" w:hAnsi="Arial" w:cs="Arial"/>
          <w:b w:val="1"/>
          <w:bCs w:val="1"/>
        </w:rPr>
        <w:t>1.1</w:t>
      </w:r>
      <w:r w:rsidRPr="773BAF46">
        <w:rPr>
          <w:rFonts w:ascii="Arial" w:hAnsi="Arial" w:cs="Arial"/>
          <w:b w:val="1"/>
          <w:bCs w:val="1"/>
        </w:rPr>
        <w:t xml:space="preserve"> </w:t>
      </w:r>
      <w:r w:rsidRPr="0088695C" w:rsidR="00600CB9">
        <w:rPr>
          <w:rFonts w:ascii="Arial" w:hAnsi="Arial" w:cs="Arial"/>
          <w:b/>
        </w:rPr>
        <w:tab/>
      </w:r>
      <w:r w:rsidRPr="773BAF46" w:rsidR="00600CB9">
        <w:rPr>
          <w:rFonts w:ascii="Arial" w:hAnsi="Arial" w:cs="Arial"/>
          <w:b w:val="1"/>
          <w:bCs w:val="1"/>
        </w:rPr>
        <w:t>Purpose of the V</w:t>
      </w:r>
      <w:r w:rsidRPr="773BAF46" w:rsidR="00EC358C">
        <w:rPr>
          <w:rFonts w:ascii="Arial" w:hAnsi="Arial" w:cs="Arial"/>
          <w:b w:val="1"/>
          <w:bCs w:val="1"/>
        </w:rPr>
        <w:t>ision Document</w:t>
      </w:r>
    </w:p>
    <w:p w:rsidR="773BAF46" w:rsidP="773BAF46" w:rsidRDefault="773BAF46" w14:noSpellErr="1" w14:paraId="4FA79C0F" w14:textId="285E6498">
      <w:pPr>
        <w:pStyle w:val="Normal"/>
        <w:ind w:left="360"/>
        <w:rPr>
          <w:rFonts w:ascii="Arial" w:hAnsi="Arial" w:cs="Arial"/>
        </w:rPr>
      </w:pPr>
    </w:p>
    <w:p xmlns:wp14="http://schemas.microsoft.com/office/word/2010/wordml" w:rsidRPr="0088695C" w:rsidR="00600CB9" w:rsidP="5B9BC04F" w:rsidRDefault="00A51862" w14:paraId="4126A66B" wp14:textId="1C65B5DE">
      <w:pPr>
        <w:pStyle w:val="Normal"/>
        <w:tabs>
          <w:tab w:val="left" w:pos="900"/>
        </w:tabs>
        <w:ind w:left="360"/>
        <w:rPr>
          <w:rFonts w:ascii="Arial" w:hAnsi="Arial" w:cs="Arial"/>
        </w:rPr>
      </w:pPr>
      <w:r w:rsidRPr="5B9BC04F" w:rsidR="5B9BC04F">
        <w:rPr>
          <w:rFonts w:ascii="Arial" w:hAnsi="Arial" w:cs="Arial"/>
        </w:rPr>
        <w:t xml:space="preserve">The purpose of this document is to outline our ideas for </w:t>
      </w:r>
      <w:proofErr w:type="spellStart"/>
      <w:r w:rsidRPr="5B9BC04F" w:rsidR="5B9BC04F">
        <w:rPr>
          <w:rFonts w:ascii="Arial" w:hAnsi="Arial" w:cs="Arial"/>
        </w:rPr>
        <w:t>AgriNet</w:t>
      </w:r>
      <w:proofErr w:type="spellEnd"/>
      <w:r w:rsidRPr="5B9BC04F" w:rsidR="5B9BC04F">
        <w:rPr>
          <w:rFonts w:ascii="Arial" w:hAnsi="Arial" w:cs="Arial"/>
        </w:rPr>
        <w:t xml:space="preserve">. We will state our goals for this project and how it will suit the needs for the intended users. </w:t>
      </w:r>
      <w:r w:rsidRPr="5B9BC04F" w:rsidR="5B9BC04F">
        <w:rPr>
          <w:rFonts w:ascii="Arial" w:hAnsi="Arial" w:cs="Arial"/>
        </w:rPr>
        <w:t>The needs and profile of the users will be explained. W</w:t>
      </w:r>
      <w:r w:rsidRPr="5B9BC04F" w:rsidR="5B9BC04F">
        <w:rPr>
          <w:rFonts w:ascii="Arial" w:hAnsi="Arial" w:cs="Arial"/>
        </w:rPr>
        <w:t>ill also outline the concepts and ideas that we consider and whether they will be implemented or not.</w:t>
      </w:r>
    </w:p>
    <w:p xmlns:wp14="http://schemas.microsoft.com/office/word/2010/wordml" w:rsidRPr="0088695C" w:rsidR="00236924" w:rsidP="00A51862" w:rsidRDefault="00236924" w14:paraId="5DAB6C7B" wp14:textId="77777777">
      <w:pPr>
        <w:tabs>
          <w:tab w:val="left" w:pos="900"/>
        </w:tabs>
        <w:ind w:left="360"/>
        <w:rPr>
          <w:rFonts w:ascii="Arial" w:hAnsi="Arial" w:cs="Arial"/>
        </w:rPr>
      </w:pPr>
    </w:p>
    <w:p xmlns:wp14="http://schemas.microsoft.com/office/word/2010/wordml" w:rsidRPr="0088695C" w:rsidR="00600CB9" w:rsidP="00A51862" w:rsidRDefault="00600CB9" w14:paraId="02EB378F" wp14:textId="77777777">
      <w:pPr>
        <w:tabs>
          <w:tab w:val="left" w:pos="900"/>
        </w:tabs>
        <w:ind w:left="360"/>
        <w:rPr>
          <w:rFonts w:ascii="Arial" w:hAnsi="Arial" w:cs="Arial"/>
        </w:rPr>
      </w:pPr>
    </w:p>
    <w:p xmlns:wp14="http://schemas.microsoft.com/office/word/2010/wordml" w:rsidRPr="0088695C" w:rsidR="00600CB9" w:rsidP="5B9BC04F" w:rsidRDefault="004A05AF" w14:paraId="4918C13F" wp14:noSpellErr="1" wp14:textId="31E4DA72">
      <w:pPr>
        <w:tabs>
          <w:tab w:val="left" w:pos="900"/>
        </w:tabs>
        <w:ind w:left="360"/>
        <w:outlineLvl w:val="0"/>
        <w:rPr>
          <w:rFonts w:ascii="Arial" w:hAnsi="Arial" w:cs="Arial"/>
          <w:b w:val="1"/>
          <w:bCs w:val="1"/>
        </w:rPr>
      </w:pPr>
      <w:r w:rsidRPr="5B9BC04F">
        <w:rPr>
          <w:rFonts w:ascii="Arial" w:hAnsi="Arial" w:cs="Arial"/>
          <w:b w:val="1"/>
          <w:bCs w:val="1"/>
        </w:rPr>
        <w:t>1.2</w:t>
      </w:r>
      <w:r w:rsidRPr="5B9BC04F">
        <w:rPr>
          <w:rFonts w:ascii="Arial" w:hAnsi="Arial" w:cs="Arial"/>
          <w:b w:val="1"/>
          <w:bCs w:val="1"/>
        </w:rPr>
        <w:t xml:space="preserve"> </w:t>
      </w:r>
      <w:r w:rsidRPr="0088695C" w:rsidR="00600CB9">
        <w:rPr>
          <w:rFonts w:ascii="Arial" w:hAnsi="Arial" w:cs="Arial"/>
          <w:b/>
        </w:rPr>
        <w:tab/>
      </w:r>
      <w:r w:rsidRPr="5B9BC04F" w:rsidR="00236924">
        <w:rPr>
          <w:rFonts w:ascii="Arial" w:hAnsi="Arial" w:cs="Arial"/>
          <w:b w:val="1"/>
          <w:bCs w:val="1"/>
        </w:rPr>
        <w:t>Product</w:t>
      </w:r>
      <w:r w:rsidRPr="5B9BC04F" w:rsidR="00600CB9">
        <w:rPr>
          <w:rFonts w:ascii="Arial" w:hAnsi="Arial" w:cs="Arial"/>
          <w:b w:val="1"/>
          <w:bCs w:val="1"/>
        </w:rPr>
        <w:t xml:space="preserve"> </w:t>
      </w:r>
      <w:r w:rsidRPr="5B9BC04F" w:rsidR="00EC358C">
        <w:rPr>
          <w:rFonts w:ascii="Arial" w:hAnsi="Arial" w:cs="Arial"/>
          <w:b w:val="1"/>
          <w:bCs w:val="1"/>
        </w:rPr>
        <w:t>Overview</w:t>
      </w:r>
    </w:p>
    <w:p xmlns:wp14="http://schemas.microsoft.com/office/word/2010/wordml" w:rsidRPr="0088695C" w:rsidR="00236924" w:rsidP="773BAF46" w:rsidRDefault="00A51862" w14:paraId="0062545D" wp14:noSpellErr="1" wp14:textId="1B00D7FF">
      <w:pPr>
        <w:pStyle w:val="Normal"/>
        <w:tabs>
          <w:tab w:val="left" w:pos="900"/>
        </w:tabs>
        <w:ind w:left="360"/>
        <w:rPr>
          <w:rFonts w:ascii="Arial" w:hAnsi="Arial" w:cs="Arial"/>
        </w:rPr>
      </w:pPr>
    </w:p>
    <w:p w:rsidR="773BAF46" w:rsidP="5B9BC04F" w:rsidRDefault="773BAF46" w14:paraId="65435724" w14:textId="48010B20">
      <w:pPr>
        <w:pStyle w:val="Normal"/>
        <w:ind w:left="360"/>
        <w:rPr>
          <w:rFonts w:ascii="Arial" w:hAnsi="Arial" w:cs="Arial"/>
        </w:rPr>
      </w:pPr>
      <w:r w:rsidRPr="5B9BC04F" w:rsidR="5B9BC04F">
        <w:rPr>
          <w:rFonts w:ascii="Arial" w:hAnsi="Arial" w:cs="Arial"/>
        </w:rPr>
        <w:t>A</w:t>
      </w:r>
      <w:r w:rsidRPr="5B9BC04F" w:rsidR="5B9BC04F">
        <w:rPr>
          <w:rFonts w:ascii="Arial" w:hAnsi="Arial" w:eastAsia="Arial" w:cs="Arial"/>
          <w:noProof w:val="0"/>
          <w:sz w:val="24"/>
          <w:szCs w:val="24"/>
          <w:lang w:val="en-US"/>
        </w:rPr>
        <w:t>n Internet-based bartering system (</w:t>
      </w:r>
      <w:r w:rsidRPr="5B9BC04F" w:rsidR="5B9BC04F">
        <w:rPr>
          <w:rFonts w:ascii="Arial" w:hAnsi="Arial" w:eastAsia="Arial" w:cs="Arial"/>
          <w:noProof w:val="0"/>
          <w:sz w:val="24"/>
          <w:szCs w:val="24"/>
          <w:lang w:val="en-US"/>
        </w:rPr>
        <w:t>AgriNet</w:t>
      </w:r>
      <w:r w:rsidRPr="5B9BC04F" w:rsidR="5B9BC04F">
        <w:rPr>
          <w:rFonts w:ascii="Arial" w:hAnsi="Arial" w:eastAsia="Arial" w:cs="Arial"/>
          <w:noProof w:val="0"/>
          <w:sz w:val="24"/>
          <w:szCs w:val="24"/>
          <w:lang w:val="en-US"/>
        </w:rPr>
        <w:t>) is to be developed for a small agricultural community in County Tyrone</w:t>
      </w:r>
      <w:r w:rsidRPr="5B9BC04F" w:rsidR="5B9BC04F">
        <w:rPr>
          <w:rFonts w:ascii="Arial" w:hAnsi="Arial" w:eastAsia="Arial" w:cs="Arial"/>
          <w:noProof w:val="0"/>
          <w:sz w:val="24"/>
          <w:szCs w:val="24"/>
          <w:lang w:val="en-US"/>
        </w:rPr>
        <w:t xml:space="preserve">. This will allow the sharing of farm equipment to increase efficiency and save costs for the users. </w:t>
      </w:r>
    </w:p>
    <w:p w:rsidR="773BAF46" w:rsidP="5B9BC04F" w:rsidRDefault="773BAF46" w14:paraId="6B620F3A" w14:textId="7995CCA8">
      <w:pPr>
        <w:pStyle w:val="Normal"/>
        <w:ind w:left="360"/>
        <w:rPr>
          <w:rFonts w:ascii="Arial" w:hAnsi="Arial" w:eastAsia="Arial" w:cs="Arial"/>
          <w:noProof w:val="0"/>
          <w:sz w:val="24"/>
          <w:szCs w:val="24"/>
          <w:lang w:val="en-US"/>
        </w:rPr>
      </w:pPr>
    </w:p>
    <w:p w:rsidR="773BAF46" w:rsidP="5B9BC04F" w:rsidRDefault="773BAF46" w14:paraId="1E54E159" w14:textId="6CD81839">
      <w:pPr>
        <w:pStyle w:val="Normal"/>
        <w:ind w:left="360"/>
        <w:rPr>
          <w:rFonts w:ascii="Arial" w:hAnsi="Arial" w:eastAsia="Arial" w:cs="Arial"/>
          <w:noProof w:val="0"/>
          <w:sz w:val="24"/>
          <w:szCs w:val="24"/>
          <w:lang w:val="en-US"/>
        </w:rPr>
      </w:pPr>
      <w:r w:rsidRPr="5B9BC04F" w:rsidR="5B9BC04F">
        <w:rPr>
          <w:rFonts w:ascii="Arial" w:hAnsi="Arial" w:eastAsia="Arial" w:cs="Arial"/>
          <w:noProof w:val="0"/>
          <w:sz w:val="24"/>
          <w:szCs w:val="24"/>
          <w:lang w:val="en-US"/>
        </w:rPr>
        <w:t xml:space="preserve">The system will only be available to approved members who meet the requirements. </w:t>
      </w:r>
      <w:r w:rsidRPr="5B9BC04F" w:rsidR="5B9BC04F">
        <w:rPr>
          <w:rFonts w:ascii="Arial" w:hAnsi="Arial" w:eastAsia="Arial" w:cs="Arial"/>
          <w:noProof w:val="0"/>
          <w:sz w:val="24"/>
          <w:szCs w:val="24"/>
          <w:lang w:val="en-US"/>
        </w:rPr>
        <w:t xml:space="preserve">These users will be allowed to post various equipment they own and </w:t>
      </w:r>
      <w:r w:rsidRPr="5B9BC04F" w:rsidR="5B9BC04F">
        <w:rPr>
          <w:rFonts w:ascii="Arial" w:hAnsi="Arial" w:eastAsia="Arial" w:cs="Arial"/>
          <w:noProof w:val="0"/>
          <w:sz w:val="24"/>
          <w:szCs w:val="24"/>
          <w:lang w:val="en-US"/>
        </w:rPr>
        <w:t>aren't</w:t>
      </w:r>
      <w:r w:rsidRPr="5B9BC04F" w:rsidR="5B9BC04F">
        <w:rPr>
          <w:rFonts w:ascii="Arial" w:hAnsi="Arial" w:eastAsia="Arial" w:cs="Arial"/>
          <w:noProof w:val="0"/>
          <w:sz w:val="24"/>
          <w:szCs w:val="24"/>
          <w:lang w:val="en-US"/>
        </w:rPr>
        <w:t xml:space="preserve"> using on </w:t>
      </w:r>
      <w:r w:rsidRPr="5B9BC04F" w:rsidR="5B9BC04F">
        <w:rPr>
          <w:rFonts w:ascii="Arial" w:hAnsi="Arial" w:eastAsia="Arial" w:cs="Arial"/>
          <w:noProof w:val="0"/>
          <w:sz w:val="24"/>
          <w:szCs w:val="24"/>
          <w:lang w:val="en-US"/>
        </w:rPr>
        <w:t>AgriNet</w:t>
      </w:r>
      <w:r w:rsidRPr="5B9BC04F" w:rsidR="5B9BC04F">
        <w:rPr>
          <w:rFonts w:ascii="Arial" w:hAnsi="Arial" w:eastAsia="Arial" w:cs="Arial"/>
          <w:noProof w:val="0"/>
          <w:sz w:val="24"/>
          <w:szCs w:val="24"/>
          <w:lang w:val="en-US"/>
        </w:rPr>
        <w:t xml:space="preserve">. They can also rent equipment they need from other users for an arranged length of time. </w:t>
      </w:r>
    </w:p>
    <w:p w:rsidR="773BAF46" w:rsidP="773BAF46" w:rsidRDefault="773BAF46" w14:paraId="7098C858" w14:textId="4FB5EB64">
      <w:pPr>
        <w:pStyle w:val="Normal"/>
        <w:ind w:left="360"/>
        <w:rPr>
          <w:rFonts w:ascii="Arial" w:hAnsi="Arial" w:eastAsia="Arial" w:cs="Arial"/>
          <w:noProof w:val="0"/>
          <w:sz w:val="24"/>
          <w:szCs w:val="24"/>
          <w:lang w:val="en-US"/>
        </w:rPr>
      </w:pPr>
    </w:p>
    <w:p w:rsidR="773BAF46" w:rsidP="5B9BC04F" w:rsidRDefault="773BAF46" w14:paraId="7D837D64" w14:textId="156C82B5">
      <w:pPr>
        <w:pStyle w:val="Normal"/>
        <w:ind w:left="360"/>
        <w:rPr>
          <w:rFonts w:ascii="Arial" w:hAnsi="Arial" w:cs="Arial"/>
        </w:rPr>
      </w:pPr>
      <w:r w:rsidRPr="5B9BC04F" w:rsidR="5B9BC04F">
        <w:rPr>
          <w:rFonts w:ascii="Arial" w:hAnsi="Arial" w:eastAsia="Arial" w:cs="Arial"/>
          <w:noProof w:val="0"/>
          <w:sz w:val="24"/>
          <w:szCs w:val="24"/>
          <w:lang w:val="en-US"/>
        </w:rPr>
        <w:t xml:space="preserve">To ensure fairness for all users the system will use its own currency known as “Florins”. Farm equipment will be assigned a “Florin” value by the </w:t>
      </w:r>
      <w:r w:rsidRPr="5B9BC04F" w:rsidR="5B9BC04F">
        <w:rPr>
          <w:rFonts w:ascii="Arial" w:hAnsi="Arial" w:eastAsia="Arial" w:cs="Arial"/>
          <w:noProof w:val="0"/>
          <w:sz w:val="24"/>
          <w:szCs w:val="24"/>
          <w:lang w:val="en-US"/>
        </w:rPr>
        <w:t>AgriNet</w:t>
      </w:r>
      <w:r w:rsidRPr="5B9BC04F" w:rsidR="5B9BC04F">
        <w:rPr>
          <w:rFonts w:ascii="Arial" w:hAnsi="Arial" w:eastAsia="Arial" w:cs="Arial"/>
          <w:noProof w:val="0"/>
          <w:sz w:val="24"/>
          <w:szCs w:val="24"/>
          <w:lang w:val="en-US"/>
        </w:rPr>
        <w:t xml:space="preserve"> </w:t>
      </w:r>
      <w:r w:rsidRPr="5B9BC04F" w:rsidR="5B9BC04F">
        <w:rPr>
          <w:rFonts w:ascii="Arial" w:hAnsi="Arial" w:eastAsia="Arial" w:cs="Arial"/>
          <w:noProof w:val="0"/>
          <w:sz w:val="24"/>
          <w:szCs w:val="24"/>
          <w:lang w:val="en-US"/>
        </w:rPr>
        <w:t>committee. The value of a Florin will be decided each day manually outside the system scope.</w:t>
      </w:r>
    </w:p>
    <w:p xmlns:wp14="http://schemas.microsoft.com/office/word/2010/wordml" w:rsidRPr="0088695C" w:rsidR="00E843B2" w:rsidP="5B9BC04F" w:rsidRDefault="00E843B2" w14:paraId="41C8F396" wp14:textId="46EBB964">
      <w:pPr>
        <w:pStyle w:val="Normal"/>
        <w:tabs>
          <w:tab w:val="left" w:pos="900"/>
        </w:tabs>
        <w:ind w:left="360"/>
        <w:rPr>
          <w:rFonts w:ascii="Arial" w:hAnsi="Arial" w:eastAsia="Arial" w:cs="Arial"/>
          <w:noProof w:val="0"/>
          <w:sz w:val="24"/>
          <w:szCs w:val="24"/>
          <w:lang w:val="en-US"/>
        </w:rPr>
      </w:pPr>
    </w:p>
    <w:p xmlns:wp14="http://schemas.microsoft.com/office/word/2010/wordml" w:rsidRPr="0088695C" w:rsidR="00600CB9" w:rsidP="5B9BC04F" w:rsidRDefault="00600CB9" w14:paraId="555F22A6" wp14:textId="2DBEA7D7">
      <w:pPr>
        <w:tabs>
          <w:tab w:val="left" w:pos="360"/>
        </w:tabs>
        <w:outlineLvl w:val="0"/>
        <w:rPr>
          <w:rFonts w:ascii="Arial" w:hAnsi="Arial" w:cs="Arial"/>
          <w:b w:val="1"/>
          <w:bCs w:val="1"/>
          <w:sz w:val="28"/>
          <w:szCs w:val="28"/>
        </w:rPr>
      </w:pPr>
      <w:r w:rsidRPr="5B9BC04F">
        <w:rPr>
          <w:rFonts w:ascii="Arial" w:hAnsi="Arial" w:cs="Arial"/>
          <w:b w:val="1"/>
          <w:bCs w:val="1"/>
          <w:sz w:val="28"/>
          <w:szCs w:val="28"/>
        </w:rPr>
        <w:t>2.</w:t>
      </w:r>
      <w:r w:rsidRPr="5B9BC04F">
        <w:rPr>
          <w:rFonts w:ascii="Arial" w:hAnsi="Arial" w:cs="Arial"/>
          <w:b w:val="1"/>
          <w:bCs w:val="1"/>
          <w:sz w:val="28"/>
          <w:szCs w:val="28"/>
        </w:rPr>
        <w:t xml:space="preserve"> </w:t>
      </w:r>
      <w:r w:rsidRPr="0088695C">
        <w:rPr>
          <w:rFonts w:ascii="Arial" w:hAnsi="Arial" w:cs="Arial"/>
          <w:b/>
          <w:sz w:val="28"/>
          <w:szCs w:val="28"/>
        </w:rPr>
        <w:tab/>
      </w:r>
      <w:r w:rsidRPr="5B9BC04F">
        <w:rPr>
          <w:rFonts w:ascii="Arial" w:hAnsi="Arial" w:cs="Arial"/>
          <w:b w:val="1"/>
          <w:bCs w:val="1"/>
          <w:sz w:val="28"/>
          <w:szCs w:val="28"/>
        </w:rPr>
        <w:t>User Description</w:t>
      </w:r>
    </w:p>
    <w:p xmlns:wp14="http://schemas.microsoft.com/office/word/2010/wordml" w:rsidRPr="0088695C" w:rsidR="00600CB9" w:rsidP="00A51862" w:rsidRDefault="00600CB9" w14:paraId="72A3D3EC" wp14:textId="77777777">
      <w:pPr>
        <w:tabs>
          <w:tab w:val="left" w:pos="900"/>
        </w:tabs>
        <w:ind w:left="360"/>
        <w:rPr>
          <w:rFonts w:ascii="Arial" w:hAnsi="Arial" w:cs="Arial"/>
          <w:b/>
        </w:rPr>
      </w:pPr>
    </w:p>
    <w:p xmlns:wp14="http://schemas.microsoft.com/office/word/2010/wordml" w:rsidRPr="0088695C" w:rsidR="00600CB9" w:rsidP="5B9BC04F" w:rsidRDefault="004A05AF" w14:paraId="6A432159" wp14:noSpellErr="1" wp14:textId="3A57A889">
      <w:pPr>
        <w:tabs>
          <w:tab w:val="left" w:pos="900"/>
        </w:tabs>
        <w:ind w:left="360"/>
        <w:outlineLvl w:val="0"/>
        <w:rPr>
          <w:rFonts w:ascii="Arial" w:hAnsi="Arial" w:cs="Arial"/>
          <w:b w:val="1"/>
          <w:bCs w:val="1"/>
        </w:rPr>
      </w:pPr>
      <w:r w:rsidRPr="5B9BC04F">
        <w:rPr>
          <w:rFonts w:ascii="Arial" w:hAnsi="Arial" w:cs="Arial"/>
          <w:b w:val="1"/>
          <w:bCs w:val="1"/>
        </w:rPr>
        <w:t>2.1</w:t>
      </w:r>
      <w:r w:rsidRPr="5B9BC04F">
        <w:rPr>
          <w:rFonts w:ascii="Arial" w:hAnsi="Arial" w:cs="Arial"/>
          <w:b w:val="1"/>
          <w:bCs w:val="1"/>
        </w:rPr>
        <w:t xml:space="preserve"> </w:t>
      </w:r>
      <w:r w:rsidRPr="0088695C" w:rsidR="00236924">
        <w:rPr>
          <w:rFonts w:ascii="Arial" w:hAnsi="Arial" w:cs="Arial"/>
          <w:b/>
        </w:rPr>
        <w:tab/>
      </w:r>
      <w:r w:rsidRPr="5B9BC04F" w:rsidR="00236924">
        <w:rPr>
          <w:rFonts w:ascii="Arial" w:hAnsi="Arial" w:cs="Arial"/>
          <w:b w:val="1"/>
          <w:bCs w:val="1"/>
        </w:rPr>
        <w:t>User</w:t>
      </w:r>
      <w:r w:rsidRPr="5B9BC04F" w:rsidR="00600CB9">
        <w:rPr>
          <w:rFonts w:ascii="Arial" w:hAnsi="Arial" w:cs="Arial"/>
          <w:b w:val="1"/>
          <w:bCs w:val="1"/>
        </w:rPr>
        <w:t xml:space="preserve"> Demographics</w:t>
      </w:r>
    </w:p>
    <w:p w:rsidR="5B9BC04F" w:rsidP="5B9BC04F" w:rsidRDefault="5B9BC04F" w14:paraId="772722B6" w14:textId="6F4ED175">
      <w:pPr>
        <w:pStyle w:val="Normal"/>
        <w:ind w:left="360"/>
        <w:rPr>
          <w:rFonts w:ascii="Arial" w:hAnsi="Arial" w:cs="Arial"/>
        </w:rPr>
      </w:pPr>
    </w:p>
    <w:p xmlns:wp14="http://schemas.microsoft.com/office/word/2010/wordml" w:rsidRPr="0088695C" w:rsidR="00600CB9" w:rsidP="5B9BC04F" w:rsidRDefault="00A51862" w14:paraId="0E44030D" wp14:noSpellErr="1" wp14:textId="0CB01C8E">
      <w:pPr>
        <w:pStyle w:val="Normal"/>
        <w:tabs>
          <w:tab w:val="left" w:pos="900"/>
        </w:tabs>
        <w:ind w:left="360"/>
        <w:rPr>
          <w:rFonts w:ascii="Arial" w:hAnsi="Arial" w:cs="Arial"/>
        </w:rPr>
      </w:pPr>
      <w:r w:rsidRPr="0088695C">
        <w:rPr>
          <w:rFonts w:ascii="Arial" w:hAnsi="Arial" w:cs="Arial"/>
        </w:rPr>
        <w:t>Agri</w:t>
      </w:r>
      <w:r w:rsidRPr="0088695C">
        <w:rPr>
          <w:rFonts w:ascii="Arial" w:hAnsi="Arial" w:cs="Arial"/>
        </w:rPr>
        <w:t>N</w:t>
      </w:r>
      <w:r w:rsidRPr="0088695C">
        <w:rPr>
          <w:rFonts w:ascii="Arial" w:hAnsi="Arial" w:cs="Arial"/>
        </w:rPr>
        <w:t>et</w:t>
      </w:r>
      <w:r w:rsidRPr="0088695C">
        <w:rPr>
          <w:rFonts w:ascii="Arial" w:hAnsi="Arial" w:cs="Arial"/>
        </w:rPr>
        <w:t xml:space="preserve"> will aim to </w:t>
      </w:r>
      <w:r w:rsidRPr="0088695C">
        <w:rPr>
          <w:rFonts w:ascii="Arial" w:hAnsi="Arial" w:cs="Arial"/>
        </w:rPr>
        <w:t xml:space="preserve">have many users as the system is set up to ensure the economy of the system can work. These users will be the members of the </w:t>
      </w:r>
      <w:r w:rsidRPr="0088695C">
        <w:rPr>
          <w:rFonts w:ascii="Arial" w:hAnsi="Arial" w:cs="Arial"/>
        </w:rPr>
        <w:t>Co. Tyrone</w:t>
      </w:r>
      <w:r w:rsidRPr="0088695C">
        <w:rPr>
          <w:rFonts w:ascii="Arial" w:hAnsi="Arial" w:cs="Arial"/>
        </w:rPr>
        <w:t xml:space="preserve"> agricultural community. This will include the users with access to the internet from home </w:t>
      </w:r>
      <w:r w:rsidRPr="0088695C">
        <w:rPr>
          <w:rFonts w:ascii="Arial" w:hAnsi="Arial" w:cs="Arial"/>
        </w:rPr>
        <w:t>and</w:t>
      </w:r>
      <w:r w:rsidRPr="0088695C">
        <w:rPr>
          <w:rFonts w:ascii="Arial" w:hAnsi="Arial" w:cs="Arial"/>
        </w:rPr>
        <w:t xml:space="preserve"> the users that will access the program from local community </w:t>
      </w:r>
      <w:r w:rsidRPr="0088695C">
        <w:rPr>
          <w:rFonts w:ascii="Arial" w:hAnsi="Arial" w:cs="Arial"/>
        </w:rPr>
        <w:t>centers</w:t>
      </w:r>
      <w:r w:rsidRPr="0088695C">
        <w:rPr>
          <w:rFonts w:ascii="Arial" w:hAnsi="Arial" w:cs="Arial"/>
        </w:rPr>
        <w:t xml:space="preserve">. </w:t>
      </w:r>
    </w:p>
    <w:p xmlns:wp14="http://schemas.microsoft.com/office/word/2010/wordml" w:rsidRPr="0088695C" w:rsidR="00600CB9" w:rsidP="00A51862" w:rsidRDefault="00600CB9" w14:paraId="0E27B00A" wp14:textId="77777777">
      <w:pPr>
        <w:tabs>
          <w:tab w:val="left" w:pos="900"/>
        </w:tabs>
        <w:ind w:left="360"/>
        <w:rPr>
          <w:rFonts w:ascii="Arial" w:hAnsi="Arial" w:cs="Arial"/>
        </w:rPr>
      </w:pPr>
    </w:p>
    <w:p xmlns:wp14="http://schemas.microsoft.com/office/word/2010/wordml" w:rsidRPr="0088695C" w:rsidR="00600CB9" w:rsidP="0076104E" w:rsidRDefault="00600CB9" w14:paraId="0D9BFAA7" wp14:textId="77777777">
      <w:pPr>
        <w:tabs>
          <w:tab w:val="left" w:pos="900"/>
        </w:tabs>
        <w:ind w:left="360"/>
        <w:outlineLvl w:val="0"/>
        <w:rPr>
          <w:rFonts w:ascii="Arial" w:hAnsi="Arial" w:cs="Arial"/>
          <w:b/>
        </w:rPr>
      </w:pPr>
      <w:r w:rsidRPr="0088695C">
        <w:rPr>
          <w:rFonts w:ascii="Arial" w:hAnsi="Arial" w:cs="Arial"/>
          <w:b/>
        </w:rPr>
        <w:t xml:space="preserve">2.2 </w:t>
      </w:r>
      <w:r w:rsidRPr="0088695C">
        <w:rPr>
          <w:rFonts w:ascii="Arial" w:hAnsi="Arial" w:cs="Arial"/>
          <w:b/>
        </w:rPr>
        <w:tab/>
      </w:r>
      <w:r w:rsidRPr="0088695C">
        <w:rPr>
          <w:rFonts w:ascii="Arial" w:hAnsi="Arial" w:cs="Arial"/>
          <w:b/>
        </w:rPr>
        <w:t xml:space="preserve">User Profiles  </w:t>
      </w:r>
    </w:p>
    <w:p xmlns:wp14="http://schemas.microsoft.com/office/word/2010/wordml" w:rsidRPr="0088695C" w:rsidR="00A51862" w:rsidP="5B9BC04F" w:rsidRDefault="00A51862" w14:paraId="775D7718" wp14:textId="23AA0BC6">
      <w:pPr>
        <w:pStyle w:val="Normal"/>
        <w:tabs>
          <w:tab w:val="left" w:pos="900"/>
        </w:tabs>
        <w:ind w:left="360"/>
        <w:rPr>
          <w:rFonts w:ascii="Arial" w:hAnsi="Arial" w:cs="Arial"/>
        </w:rPr>
      </w:pPr>
    </w:p>
    <w:p w:rsidR="5B9BC04F" w:rsidP="5B9BC04F" w:rsidRDefault="5B9BC04F" w14:paraId="1E3A5905" w14:textId="04317E30">
      <w:pPr>
        <w:pStyle w:val="Normal"/>
        <w:ind w:left="360"/>
        <w:rPr>
          <w:rFonts w:ascii="Arial" w:hAnsi="Arial" w:cs="Arial"/>
        </w:rPr>
      </w:pPr>
      <w:r w:rsidRPr="5B9BC04F" w:rsidR="5B9BC04F">
        <w:rPr>
          <w:rFonts w:ascii="Arial" w:hAnsi="Arial" w:cs="Arial"/>
        </w:rPr>
        <w:t xml:space="preserve">Many of these users will have little experience in using this sort of technology. As the system aims to make equipment sharing more efficient the software needs to be very easy to use, quick and have an intuitive GUI in order to convince the users that the </w:t>
      </w:r>
      <w:proofErr w:type="spellStart"/>
      <w:r w:rsidRPr="5B9BC04F" w:rsidR="5B9BC04F">
        <w:rPr>
          <w:rFonts w:ascii="Arial" w:hAnsi="Arial" w:cs="Arial"/>
        </w:rPr>
        <w:t>AgriNet</w:t>
      </w:r>
      <w:proofErr w:type="spellEnd"/>
      <w:r w:rsidRPr="5B9BC04F" w:rsidR="5B9BC04F">
        <w:rPr>
          <w:rFonts w:ascii="Arial" w:hAnsi="Arial" w:cs="Arial"/>
        </w:rPr>
        <w:t xml:space="preserve"> system is the best way to do this. This also means the users will be not be very happy with any errors or downtime so we must take this into consideration.  </w:t>
      </w:r>
    </w:p>
    <w:p w:rsidR="5B9BC04F" w:rsidP="5B9BC04F" w:rsidRDefault="5B9BC04F" w14:paraId="048DFC2A" w14:textId="55D94C8D">
      <w:pPr>
        <w:pStyle w:val="Normal"/>
        <w:ind w:left="360"/>
        <w:rPr>
          <w:rFonts w:ascii="Arial" w:hAnsi="Arial" w:cs="Arial"/>
        </w:rPr>
      </w:pPr>
    </w:p>
    <w:p w:rsidR="5B9BC04F" w:rsidP="5B9BC04F" w:rsidRDefault="5B9BC04F" w14:noSpellErr="1" w14:paraId="54B6AEF8" w14:textId="0F1769E0">
      <w:pPr>
        <w:pStyle w:val="Normal"/>
        <w:ind w:left="360"/>
        <w:rPr>
          <w:rFonts w:ascii="Arial" w:hAnsi="Arial" w:cs="Arial"/>
        </w:rPr>
      </w:pPr>
      <w:r w:rsidRPr="5B9BC04F" w:rsidR="5B9BC04F">
        <w:rPr>
          <w:rFonts w:ascii="Arial" w:hAnsi="Arial" w:cs="Arial"/>
        </w:rPr>
        <w:t>We will listen to the users who use this system the most and have them provide feedback on features that could improve the user experience.</w:t>
      </w:r>
    </w:p>
    <w:p w:rsidR="5B9BC04F" w:rsidRDefault="5B9BC04F" w14:noSpellErr="1" w14:paraId="7E5B0795" w14:textId="787CD6C2">
      <w:r>
        <w:br w:type="page"/>
      </w:r>
    </w:p>
    <w:p w:rsidR="5B9BC04F" w:rsidP="5B9BC04F" w:rsidRDefault="5B9BC04F" w14:noSpellErr="1" w14:paraId="678C65CB" w14:textId="2C190B4F">
      <w:pPr>
        <w:pStyle w:val="Normal"/>
        <w:ind w:left="360"/>
        <w:rPr>
          <w:rFonts w:ascii="Arial" w:hAnsi="Arial" w:cs="Arial"/>
        </w:rPr>
      </w:pPr>
    </w:p>
    <w:p xmlns:wp14="http://schemas.microsoft.com/office/word/2010/wordml" w:rsidRPr="0088695C" w:rsidR="00600CB9" w:rsidP="00A51862" w:rsidRDefault="00600CB9" w14:paraId="44EAFD9C" wp14:textId="77777777">
      <w:pPr>
        <w:tabs>
          <w:tab w:val="left" w:pos="900"/>
        </w:tabs>
        <w:ind w:left="360"/>
        <w:rPr>
          <w:rFonts w:ascii="Arial" w:hAnsi="Arial" w:cs="Arial"/>
        </w:rPr>
      </w:pPr>
    </w:p>
    <w:p xmlns:wp14="http://schemas.microsoft.com/office/word/2010/wordml" w:rsidRPr="0088695C" w:rsidR="00600CB9" w:rsidP="5B9BC04F" w:rsidRDefault="004A05AF" w14:paraId="781D15C5" wp14:noSpellErr="1" wp14:textId="6E6B5154">
      <w:pPr>
        <w:tabs>
          <w:tab w:val="left" w:pos="900"/>
        </w:tabs>
        <w:ind w:left="360"/>
        <w:outlineLvl w:val="0"/>
        <w:rPr>
          <w:rFonts w:ascii="Arial" w:hAnsi="Arial" w:cs="Arial"/>
          <w:b w:val="1"/>
          <w:bCs w:val="1"/>
        </w:rPr>
      </w:pPr>
      <w:r w:rsidRPr="5B9BC04F">
        <w:rPr>
          <w:rFonts w:ascii="Arial" w:hAnsi="Arial" w:cs="Arial"/>
          <w:b w:val="1"/>
          <w:bCs w:val="1"/>
        </w:rPr>
        <w:t>2.3</w:t>
      </w:r>
      <w:r w:rsidRPr="5B9BC04F">
        <w:rPr>
          <w:rFonts w:ascii="Arial" w:hAnsi="Arial" w:cs="Arial"/>
          <w:b w:val="1"/>
          <w:bCs w:val="1"/>
        </w:rPr>
        <w:t xml:space="preserve"> </w:t>
      </w:r>
      <w:r w:rsidRPr="0088695C" w:rsidR="00600CB9">
        <w:rPr>
          <w:rFonts w:ascii="Arial" w:hAnsi="Arial" w:cs="Arial"/>
          <w:b/>
        </w:rPr>
        <w:tab/>
      </w:r>
      <w:r w:rsidRPr="5B9BC04F" w:rsidR="00600CB9">
        <w:rPr>
          <w:rFonts w:ascii="Arial" w:hAnsi="Arial" w:cs="Arial"/>
          <w:b w:val="1"/>
          <w:bCs w:val="1"/>
        </w:rPr>
        <w:t>User environment</w:t>
      </w:r>
    </w:p>
    <w:p xmlns:wp14="http://schemas.microsoft.com/office/word/2010/wordml" w:rsidRPr="0088695C" w:rsidR="00A51862" w:rsidP="5B9BC04F" w:rsidRDefault="00A51862" w14:paraId="594DC492" wp14:textId="5B7B6B46">
      <w:pPr>
        <w:pStyle w:val="Normal"/>
        <w:tabs>
          <w:tab w:val="left" w:pos="900"/>
        </w:tabs>
        <w:ind w:left="360"/>
        <w:rPr>
          <w:rFonts w:ascii="Arial" w:hAnsi="Arial" w:cs="Arial"/>
        </w:rPr>
      </w:pPr>
    </w:p>
    <w:p w:rsidR="5B9BC04F" w:rsidP="5B9BC04F" w:rsidRDefault="5B9BC04F" w14:noSpellErr="1" w14:paraId="40465D4D" w14:textId="3AA4D338">
      <w:pPr>
        <w:pStyle w:val="Normal"/>
        <w:ind w:left="360"/>
        <w:rPr>
          <w:rFonts w:ascii="Arial" w:hAnsi="Arial" w:cs="Arial"/>
        </w:rPr>
      </w:pPr>
      <w:r w:rsidRPr="5B9BC04F" w:rsidR="5B9BC04F">
        <w:rPr>
          <w:rFonts w:ascii="Arial" w:hAnsi="Arial" w:cs="Arial"/>
        </w:rPr>
        <w:t xml:space="preserve">The user environment for </w:t>
      </w:r>
      <w:r w:rsidRPr="5B9BC04F" w:rsidR="5B9BC04F">
        <w:rPr>
          <w:rFonts w:ascii="Arial" w:hAnsi="Arial" w:cs="Arial"/>
        </w:rPr>
        <w:t>AgriNet</w:t>
      </w:r>
      <w:r w:rsidRPr="5B9BC04F" w:rsidR="5B9BC04F">
        <w:rPr>
          <w:rFonts w:ascii="Arial" w:hAnsi="Arial" w:cs="Arial"/>
        </w:rPr>
        <w:t xml:space="preserve"> will be a </w:t>
      </w:r>
      <w:r w:rsidRPr="5B9BC04F" w:rsidR="5B9BC04F">
        <w:rPr>
          <w:rFonts w:ascii="Arial" w:hAnsi="Arial" w:cs="Arial"/>
        </w:rPr>
        <w:t xml:space="preserve">website </w:t>
      </w:r>
      <w:r w:rsidRPr="5B9BC04F" w:rsidR="5B9BC04F">
        <w:rPr>
          <w:rFonts w:ascii="Arial" w:hAnsi="Arial" w:cs="Arial"/>
        </w:rPr>
        <w:t xml:space="preserve">that is available on many devices and browsers. </w:t>
      </w:r>
      <w:proofErr w:type="gramStart"/>
      <w:r w:rsidRPr="5B9BC04F" w:rsidR="5B9BC04F">
        <w:rPr>
          <w:rFonts w:ascii="Arial" w:hAnsi="Arial" w:cs="Arial"/>
        </w:rPr>
        <w:t>In particular it</w:t>
      </w:r>
      <w:proofErr w:type="gramEnd"/>
      <w:r w:rsidRPr="5B9BC04F" w:rsidR="5B9BC04F">
        <w:rPr>
          <w:rFonts w:ascii="Arial" w:hAnsi="Arial" w:cs="Arial"/>
        </w:rPr>
        <w:t xml:space="preserve"> must</w:t>
      </w:r>
      <w:r w:rsidRPr="5B9BC04F" w:rsidR="5B9BC04F">
        <w:rPr>
          <w:rFonts w:ascii="Arial" w:hAnsi="Arial" w:cs="Arial"/>
        </w:rPr>
        <w:t xml:space="preserve"> support older devices and browser that many users may have due to limited knowledge of updating their internet devices. This will include mainly Chrome, Safari and Microsoft Edge. The system should work for many modern resolutions but also for older smaller resolution screens.</w:t>
      </w:r>
    </w:p>
    <w:p xmlns:wp14="http://schemas.microsoft.com/office/word/2010/wordml" w:rsidRPr="0088695C" w:rsidR="00600CB9" w:rsidP="00A51862" w:rsidRDefault="00600CB9" w14:paraId="3DEEC669" wp14:textId="77777777">
      <w:pPr>
        <w:tabs>
          <w:tab w:val="left" w:pos="900"/>
        </w:tabs>
        <w:ind w:left="360"/>
        <w:rPr>
          <w:rFonts w:ascii="Arial" w:hAnsi="Arial" w:cs="Arial"/>
        </w:rPr>
      </w:pPr>
    </w:p>
    <w:p xmlns:wp14="http://schemas.microsoft.com/office/word/2010/wordml" w:rsidRPr="0088695C" w:rsidR="00600CB9" w:rsidP="5B9BC04F" w:rsidRDefault="004A05AF" w14:paraId="63D62660" wp14:noSpellErr="1" wp14:textId="4E687D7D">
      <w:pPr>
        <w:tabs>
          <w:tab w:val="left" w:pos="900"/>
        </w:tabs>
        <w:ind w:left="360"/>
        <w:outlineLvl w:val="0"/>
        <w:rPr>
          <w:rFonts w:ascii="Arial" w:hAnsi="Arial" w:cs="Arial"/>
          <w:b w:val="1"/>
          <w:bCs w:val="1"/>
        </w:rPr>
      </w:pPr>
      <w:r w:rsidRPr="5B9BC04F">
        <w:rPr>
          <w:rFonts w:ascii="Arial" w:hAnsi="Arial" w:cs="Arial"/>
          <w:b w:val="1"/>
          <w:bCs w:val="1"/>
        </w:rPr>
        <w:t>2.4</w:t>
      </w:r>
      <w:r w:rsidRPr="5B9BC04F">
        <w:rPr>
          <w:rFonts w:ascii="Arial" w:hAnsi="Arial" w:cs="Arial"/>
          <w:b w:val="1"/>
          <w:bCs w:val="1"/>
        </w:rPr>
        <w:t xml:space="preserve"> </w:t>
      </w:r>
      <w:r w:rsidRPr="0088695C" w:rsidR="00600CB9">
        <w:rPr>
          <w:rFonts w:ascii="Arial" w:hAnsi="Arial" w:cs="Arial"/>
          <w:b/>
        </w:rPr>
        <w:tab/>
      </w:r>
      <w:r w:rsidRPr="5B9BC04F" w:rsidR="00600CB9">
        <w:rPr>
          <w:rFonts w:ascii="Arial" w:hAnsi="Arial" w:cs="Arial"/>
          <w:b w:val="1"/>
          <w:bCs w:val="1"/>
        </w:rPr>
        <w:t>Key User Needs</w:t>
      </w:r>
    </w:p>
    <w:p xmlns:wp14="http://schemas.microsoft.com/office/word/2010/wordml" w:rsidRPr="0088695C" w:rsidR="00600CB9" w:rsidP="5B9BC04F" w:rsidRDefault="00A51862" w14:paraId="7F78EF67" wp14:textId="3AFD8A2D">
      <w:pPr>
        <w:pStyle w:val="Normal"/>
        <w:tabs>
          <w:tab w:val="left" w:pos="900"/>
        </w:tabs>
        <w:ind w:left="360"/>
        <w:rPr>
          <w:rFonts w:ascii="Arial" w:hAnsi="Arial" w:cs="Arial"/>
        </w:rPr>
      </w:pPr>
    </w:p>
    <w:p w:rsidR="5B9BC04F" w:rsidP="5B9BC04F" w:rsidRDefault="5B9BC04F" w14:paraId="76A25886" w14:textId="513A7461">
      <w:pPr>
        <w:pStyle w:val="Normal"/>
        <w:ind w:left="360"/>
        <w:rPr>
          <w:rFonts w:ascii="Arial" w:hAnsi="Arial" w:cs="Arial"/>
        </w:rPr>
      </w:pPr>
      <w:r w:rsidRPr="5B9BC04F" w:rsidR="5B9BC04F">
        <w:rPr>
          <w:rFonts w:ascii="Arial" w:hAnsi="Arial" w:cs="Arial"/>
        </w:rPr>
        <w:t xml:space="preserve">The users will need to be able to connect to </w:t>
      </w:r>
      <w:r w:rsidRPr="5B9BC04F" w:rsidR="5B9BC04F">
        <w:rPr>
          <w:rFonts w:ascii="Arial" w:hAnsi="Arial" w:cs="Arial"/>
        </w:rPr>
        <w:t>AgriNet</w:t>
      </w:r>
      <w:r w:rsidRPr="5B9BC04F" w:rsidR="5B9BC04F">
        <w:rPr>
          <w:rFonts w:ascii="Arial" w:hAnsi="Arial" w:cs="Arial"/>
        </w:rPr>
        <w:t xml:space="preserve"> at almost any time. The system must be stable and allow the user to use without any complication. The users should be able to connect with each other easily to rent out equipment. </w:t>
      </w:r>
    </w:p>
    <w:p w:rsidR="5B9BC04F" w:rsidP="5B9BC04F" w:rsidRDefault="5B9BC04F" w14:paraId="01E75844" w14:textId="08794859">
      <w:pPr>
        <w:pStyle w:val="Normal"/>
        <w:ind w:left="360"/>
        <w:rPr>
          <w:rFonts w:ascii="Arial" w:hAnsi="Arial" w:cs="Arial"/>
        </w:rPr>
      </w:pPr>
    </w:p>
    <w:p w:rsidR="5B9BC04F" w:rsidP="5B9BC04F" w:rsidRDefault="5B9BC04F" w14:noSpellErr="1" w14:paraId="2EE878B9" w14:textId="0C388880">
      <w:pPr>
        <w:pStyle w:val="Normal"/>
        <w:ind w:left="360"/>
        <w:rPr>
          <w:rFonts w:ascii="Arial" w:hAnsi="Arial" w:cs="Arial"/>
        </w:rPr>
      </w:pPr>
      <w:r w:rsidRPr="5B9BC04F" w:rsidR="5B9BC04F">
        <w:rPr>
          <w:rFonts w:ascii="Arial" w:hAnsi="Arial" w:cs="Arial"/>
        </w:rPr>
        <w:t xml:space="preserve">The systems for putting up equipment must be very simple and easy to understand to ensure the users are confident in the system during their first use. </w:t>
      </w:r>
    </w:p>
    <w:p w:rsidR="5B9BC04F" w:rsidP="5B9BC04F" w:rsidRDefault="5B9BC04F" w14:noSpellErr="1" w14:paraId="07311F77" w14:textId="2204EB08">
      <w:pPr>
        <w:pStyle w:val="Normal"/>
        <w:ind w:left="360"/>
        <w:rPr>
          <w:rFonts w:ascii="Arial" w:hAnsi="Arial" w:cs="Arial"/>
        </w:rPr>
      </w:pPr>
    </w:p>
    <w:p w:rsidR="5B9BC04F" w:rsidP="5B9BC04F" w:rsidRDefault="5B9BC04F" w14:noSpellErr="1" w14:paraId="280AE6F7" w14:textId="27A5714C">
      <w:pPr>
        <w:pStyle w:val="Normal"/>
        <w:ind w:left="360"/>
        <w:rPr>
          <w:rFonts w:ascii="Arial" w:hAnsi="Arial" w:cs="Arial"/>
        </w:rPr>
      </w:pPr>
      <w:r w:rsidRPr="5B9BC04F" w:rsidR="5B9BC04F">
        <w:rPr>
          <w:rFonts w:ascii="Arial" w:hAnsi="Arial" w:cs="Arial"/>
        </w:rPr>
        <w:t xml:space="preserve">The GUI must use an intuitive design and provide users a clear way to search for what they need. If they </w:t>
      </w:r>
      <w:r w:rsidRPr="5B9BC04F" w:rsidR="5B9BC04F">
        <w:rPr>
          <w:rFonts w:ascii="Arial" w:hAnsi="Arial" w:cs="Arial"/>
        </w:rPr>
        <w:t>cannot</w:t>
      </w:r>
      <w:r w:rsidRPr="5B9BC04F" w:rsidR="5B9BC04F">
        <w:rPr>
          <w:rFonts w:ascii="Arial" w:hAnsi="Arial" w:cs="Arial"/>
        </w:rPr>
        <w:t xml:space="preserve"> have what they need </w:t>
      </w:r>
      <w:r w:rsidRPr="5B9BC04F" w:rsidR="5B9BC04F">
        <w:rPr>
          <w:rFonts w:ascii="Arial" w:hAnsi="Arial" w:cs="Arial"/>
        </w:rPr>
        <w:t>an</w:t>
      </w:r>
      <w:r w:rsidRPr="5B9BC04F" w:rsidR="5B9BC04F">
        <w:rPr>
          <w:rFonts w:ascii="Arial" w:hAnsi="Arial" w:cs="Arial"/>
        </w:rPr>
        <w:t xml:space="preserve"> estimated wait should be shown clearly to reduce frustration. </w:t>
      </w:r>
    </w:p>
    <w:p w:rsidR="5B9BC04F" w:rsidP="5B9BC04F" w:rsidRDefault="5B9BC04F" w14:noSpellErr="1" w14:paraId="1C42CC2D" w14:textId="528BFDE7">
      <w:pPr>
        <w:pStyle w:val="Normal"/>
        <w:ind w:left="360"/>
        <w:rPr>
          <w:rFonts w:ascii="Arial" w:hAnsi="Arial" w:cs="Arial"/>
        </w:rPr>
      </w:pPr>
    </w:p>
    <w:p w:rsidR="5B9BC04F" w:rsidP="5B9BC04F" w:rsidRDefault="5B9BC04F" w14:noSpellErr="1" w14:paraId="1E499F33" w14:textId="7E48A183">
      <w:pPr>
        <w:pStyle w:val="Normal"/>
        <w:ind w:left="360"/>
        <w:rPr>
          <w:rFonts w:ascii="Arial" w:hAnsi="Arial" w:cs="Arial"/>
        </w:rPr>
      </w:pPr>
      <w:r w:rsidRPr="5B9BC04F" w:rsidR="5B9BC04F">
        <w:rPr>
          <w:rFonts w:ascii="Arial" w:hAnsi="Arial" w:cs="Arial"/>
        </w:rPr>
        <w:t xml:space="preserve">The system must also include an easy </w:t>
      </w:r>
      <w:r w:rsidRPr="5B9BC04F" w:rsidR="5B9BC04F">
        <w:rPr>
          <w:rFonts w:ascii="Arial" w:hAnsi="Arial" w:cs="Arial"/>
        </w:rPr>
        <w:t>explanation</w:t>
      </w:r>
      <w:r w:rsidRPr="5B9BC04F" w:rsidR="5B9BC04F">
        <w:rPr>
          <w:rFonts w:ascii="Arial" w:hAnsi="Arial" w:cs="Arial"/>
        </w:rPr>
        <w:t xml:space="preserve"> of the concept of Florins when a user first uses the website to reduce any confusion about this currency.</w:t>
      </w:r>
    </w:p>
    <w:p xmlns:wp14="http://schemas.microsoft.com/office/word/2010/wordml" w:rsidRPr="0088695C" w:rsidR="00600CB9" w:rsidP="00A51862" w:rsidRDefault="00600CB9" w14:paraId="45FB0818" wp14:textId="77777777">
      <w:pPr>
        <w:tabs>
          <w:tab w:val="left" w:pos="900"/>
        </w:tabs>
        <w:ind w:left="360"/>
        <w:rPr>
          <w:rFonts w:ascii="Arial" w:hAnsi="Arial" w:cs="Arial"/>
        </w:rPr>
      </w:pPr>
    </w:p>
    <w:p xmlns:wp14="http://schemas.microsoft.com/office/word/2010/wordml" w:rsidRPr="0088695C" w:rsidR="00E843B2" w:rsidP="00A51862" w:rsidRDefault="00E843B2" w14:paraId="049F31CB" wp14:textId="77777777">
      <w:pPr>
        <w:tabs>
          <w:tab w:val="left" w:pos="900"/>
        </w:tabs>
        <w:ind w:left="360"/>
        <w:rPr>
          <w:rFonts w:ascii="Arial" w:hAnsi="Arial" w:cs="Arial"/>
          <w:b/>
          <w:sz w:val="28"/>
          <w:szCs w:val="28"/>
        </w:rPr>
      </w:pPr>
    </w:p>
    <w:p xmlns:wp14="http://schemas.microsoft.com/office/word/2010/wordml" w:rsidRPr="0088695C" w:rsidR="00600CB9" w:rsidP="0076104E" w:rsidRDefault="00600CB9" w14:paraId="066EA184" wp14:textId="77777777">
      <w:pPr>
        <w:tabs>
          <w:tab w:val="left" w:pos="360"/>
        </w:tabs>
        <w:outlineLvl w:val="0"/>
        <w:rPr>
          <w:rFonts w:ascii="Arial" w:hAnsi="Arial" w:cs="Arial"/>
          <w:b/>
          <w:sz w:val="28"/>
          <w:szCs w:val="28"/>
        </w:rPr>
      </w:pPr>
      <w:r w:rsidRPr="0088695C">
        <w:rPr>
          <w:rFonts w:ascii="Arial" w:hAnsi="Arial" w:cs="Arial"/>
          <w:b/>
          <w:sz w:val="28"/>
          <w:szCs w:val="28"/>
        </w:rPr>
        <w:t>3.</w:t>
      </w:r>
      <w:r w:rsidRPr="0088695C">
        <w:rPr>
          <w:rFonts w:ascii="Arial" w:hAnsi="Arial" w:cs="Arial"/>
          <w:b/>
          <w:sz w:val="28"/>
          <w:szCs w:val="28"/>
        </w:rPr>
        <w:tab/>
      </w:r>
      <w:r w:rsidRPr="0088695C">
        <w:rPr>
          <w:rFonts w:ascii="Arial" w:hAnsi="Arial" w:cs="Arial"/>
          <w:b/>
          <w:sz w:val="28"/>
          <w:szCs w:val="28"/>
        </w:rPr>
        <w:t xml:space="preserve">Product </w:t>
      </w:r>
      <w:r w:rsidRPr="0088695C" w:rsidR="00EC358C">
        <w:rPr>
          <w:rFonts w:ascii="Arial" w:hAnsi="Arial" w:cs="Arial"/>
          <w:b/>
          <w:sz w:val="28"/>
          <w:szCs w:val="28"/>
        </w:rPr>
        <w:t>Summary</w:t>
      </w:r>
    </w:p>
    <w:p xmlns:wp14="http://schemas.microsoft.com/office/word/2010/wordml" w:rsidRPr="0088695C" w:rsidR="00600CB9" w:rsidP="00A51862" w:rsidRDefault="00600CB9" w14:paraId="53128261" wp14:textId="77777777">
      <w:pPr>
        <w:tabs>
          <w:tab w:val="left" w:pos="900"/>
        </w:tabs>
        <w:ind w:left="360"/>
        <w:rPr>
          <w:rFonts w:ascii="Arial" w:hAnsi="Arial" w:cs="Arial"/>
          <w:b/>
        </w:rPr>
      </w:pPr>
    </w:p>
    <w:p xmlns:wp14="http://schemas.microsoft.com/office/word/2010/wordml" w:rsidRPr="0088695C" w:rsidR="00EC358C" w:rsidP="5B9BC04F" w:rsidRDefault="004A05AF" w14:paraId="0CB77E79" wp14:noSpellErr="1" wp14:textId="235A8389">
      <w:pPr>
        <w:tabs>
          <w:tab w:val="left" w:pos="900"/>
        </w:tabs>
        <w:ind w:left="360"/>
        <w:outlineLvl w:val="0"/>
        <w:rPr>
          <w:rFonts w:ascii="Arial" w:hAnsi="Arial" w:cs="Arial"/>
          <w:b w:val="1"/>
          <w:bCs w:val="1"/>
        </w:rPr>
      </w:pPr>
      <w:r w:rsidRPr="5B9BC04F">
        <w:rPr>
          <w:rFonts w:ascii="Arial" w:hAnsi="Arial" w:cs="Arial"/>
          <w:b w:val="1"/>
          <w:bCs w:val="1"/>
        </w:rPr>
        <w:t>3.1</w:t>
      </w:r>
      <w:r w:rsidRPr="5B9BC04F">
        <w:rPr>
          <w:rFonts w:ascii="Arial" w:hAnsi="Arial" w:cs="Arial"/>
          <w:b w:val="1"/>
          <w:bCs w:val="1"/>
        </w:rPr>
        <w:t xml:space="preserve"> </w:t>
      </w:r>
      <w:r w:rsidRPr="0088695C" w:rsidR="00EC358C">
        <w:rPr>
          <w:rFonts w:ascii="Arial" w:hAnsi="Arial" w:cs="Arial"/>
          <w:b/>
        </w:rPr>
        <w:tab/>
      </w:r>
      <w:r w:rsidRPr="5B9BC04F" w:rsidR="00EC358C">
        <w:rPr>
          <w:rFonts w:ascii="Arial" w:hAnsi="Arial" w:cs="Arial"/>
          <w:b w:val="1"/>
          <w:bCs w:val="1"/>
        </w:rPr>
        <w:t>Product Perspective</w:t>
      </w:r>
    </w:p>
    <w:p xmlns:wp14="http://schemas.microsoft.com/office/word/2010/wordml" w:rsidR="00EC358C" w:rsidP="5B9BC04F" w:rsidRDefault="00A51862" w14:paraId="6BCF3311" wp14:textId="0D428C94">
      <w:pPr>
        <w:pStyle w:val="Normal"/>
        <w:tabs>
          <w:tab w:val="left" w:pos="900"/>
        </w:tabs>
        <w:ind w:left="360"/>
        <w:rPr>
          <w:rFonts w:ascii="Arial" w:hAnsi="Arial" w:cs="Arial"/>
        </w:rPr>
      </w:pPr>
    </w:p>
    <w:p xmlns:wp14="http://schemas.microsoft.com/office/word/2010/wordml" w:rsidRPr="0088695C" w:rsidR="00EC358C" w:rsidP="5B9BC04F" w:rsidRDefault="00EC358C" w14:paraId="4B99056E" wp14:textId="6FC66697">
      <w:pPr>
        <w:pStyle w:val="Normal"/>
        <w:tabs>
          <w:tab w:val="left" w:pos="900"/>
        </w:tabs>
        <w:ind w:left="360"/>
        <w:rPr>
          <w:rFonts w:ascii="Arial" w:hAnsi="Arial" w:cs="Arial"/>
        </w:rPr>
      </w:pPr>
      <w:r w:rsidRPr="5B9BC04F" w:rsidR="5B9BC04F">
        <w:rPr>
          <w:rFonts w:ascii="Arial" w:hAnsi="Arial" w:cs="Arial"/>
        </w:rPr>
        <w:t>AgriNet</w:t>
      </w:r>
      <w:r w:rsidRPr="5B9BC04F" w:rsidR="5B9BC04F">
        <w:rPr>
          <w:rFonts w:ascii="Arial" w:hAnsi="Arial" w:cs="Arial"/>
        </w:rPr>
        <w:t xml:space="preserve"> will be a revolutionary new way to </w:t>
      </w:r>
      <w:r w:rsidRPr="5B9BC04F" w:rsidR="5B9BC04F">
        <w:rPr>
          <w:rFonts w:ascii="Arial" w:hAnsi="Arial" w:cs="Arial"/>
        </w:rPr>
        <w:t>maximize</w:t>
      </w:r>
      <w:r w:rsidRPr="5B9BC04F" w:rsidR="5B9BC04F">
        <w:rPr>
          <w:rFonts w:ascii="Arial" w:hAnsi="Arial" w:cs="Arial"/>
        </w:rPr>
        <w:t xml:space="preserve"> the efficiency of using farm equipment in rural areas. This sort of system does </w:t>
      </w:r>
      <w:r w:rsidRPr="5B9BC04F" w:rsidR="5B9BC04F">
        <w:rPr>
          <w:rFonts w:ascii="Arial" w:hAnsi="Arial" w:cs="Arial"/>
        </w:rPr>
        <w:t>exist</w:t>
      </w:r>
      <w:r w:rsidRPr="5B9BC04F" w:rsidR="5B9BC04F">
        <w:rPr>
          <w:rFonts w:ascii="Arial" w:hAnsi="Arial" w:cs="Arial"/>
        </w:rPr>
        <w:t xml:space="preserve"> in the world already but not with its own currency. The use of this type of crypto currency will make this product unique. </w:t>
      </w:r>
    </w:p>
    <w:p w:rsidR="5B9BC04F" w:rsidP="5B9BC04F" w:rsidRDefault="5B9BC04F" w14:paraId="1A686122" w14:textId="538DB309">
      <w:pPr>
        <w:pStyle w:val="Normal"/>
        <w:ind w:left="360"/>
        <w:rPr>
          <w:rFonts w:ascii="Arial" w:hAnsi="Arial" w:cs="Arial"/>
        </w:rPr>
      </w:pPr>
    </w:p>
    <w:p w:rsidR="5B9BC04F" w:rsidP="5B9BC04F" w:rsidRDefault="5B9BC04F" w14:noSpellErr="1" w14:paraId="6B9B7CBC" w14:textId="2E40F4DC">
      <w:pPr>
        <w:pStyle w:val="Normal"/>
        <w:ind w:left="360"/>
        <w:rPr>
          <w:rFonts w:ascii="Arial" w:hAnsi="Arial" w:cs="Arial"/>
        </w:rPr>
      </w:pPr>
      <w:r w:rsidRPr="5B9BC04F" w:rsidR="5B9BC04F">
        <w:rPr>
          <w:rFonts w:ascii="Arial" w:hAnsi="Arial" w:cs="Arial"/>
        </w:rPr>
        <w:t xml:space="preserve">The system is closed to be only members of the community. This ensures that the system is only used by those who can utilize it </w:t>
      </w:r>
      <w:r w:rsidRPr="5B9BC04F" w:rsidR="5B9BC04F">
        <w:rPr>
          <w:rFonts w:ascii="Arial" w:hAnsi="Arial" w:cs="Arial"/>
        </w:rPr>
        <w:t>fully.</w:t>
      </w:r>
      <w:r w:rsidRPr="5B9BC04F" w:rsidR="5B9BC04F">
        <w:rPr>
          <w:rFonts w:ascii="Arial" w:hAnsi="Arial" w:cs="Arial"/>
        </w:rPr>
        <w:t xml:space="preserve"> This will bring the community closer together and ensure that the product is used correctly.</w:t>
      </w:r>
    </w:p>
    <w:p w:rsidR="5B9BC04F" w:rsidP="5B9BC04F" w:rsidRDefault="5B9BC04F" w14:paraId="69381208" w14:textId="19428ABA">
      <w:pPr>
        <w:pStyle w:val="Normal"/>
        <w:ind w:left="360"/>
        <w:rPr>
          <w:rFonts w:ascii="Arial" w:hAnsi="Arial" w:cs="Arial"/>
        </w:rPr>
      </w:pPr>
    </w:p>
    <w:p xmlns:wp14="http://schemas.microsoft.com/office/word/2010/wordml" w:rsidRPr="0088695C" w:rsidR="00600CB9" w:rsidP="5B9BC04F" w:rsidRDefault="004A05AF" w14:paraId="0F9A1D2B" wp14:noSpellErr="1" wp14:textId="3FAB7AE8">
      <w:pPr>
        <w:tabs>
          <w:tab w:val="left" w:pos="900"/>
        </w:tabs>
        <w:ind w:left="360"/>
        <w:outlineLvl w:val="0"/>
        <w:rPr>
          <w:rFonts w:ascii="Arial" w:hAnsi="Arial" w:cs="Arial"/>
          <w:b w:val="1"/>
          <w:bCs w:val="1"/>
        </w:rPr>
      </w:pPr>
      <w:r w:rsidRPr="5B9BC04F">
        <w:rPr>
          <w:rFonts w:ascii="Arial" w:hAnsi="Arial" w:cs="Arial"/>
          <w:b w:val="1"/>
          <w:bCs w:val="1"/>
        </w:rPr>
        <w:t>3.2</w:t>
      </w:r>
      <w:r w:rsidRPr="5B9BC04F">
        <w:rPr>
          <w:rFonts w:ascii="Arial" w:hAnsi="Arial" w:cs="Arial"/>
          <w:b w:val="1"/>
          <w:bCs w:val="1"/>
        </w:rPr>
        <w:t xml:space="preserve"> </w:t>
      </w:r>
      <w:r w:rsidRPr="0088695C" w:rsidR="00600CB9">
        <w:rPr>
          <w:rFonts w:ascii="Arial" w:hAnsi="Arial" w:cs="Arial"/>
          <w:b/>
        </w:rPr>
        <w:tab/>
      </w:r>
      <w:r w:rsidRPr="5B9BC04F" w:rsidR="00600CB9">
        <w:rPr>
          <w:rFonts w:ascii="Arial" w:hAnsi="Arial" w:cs="Arial"/>
          <w:b w:val="1"/>
          <w:bCs w:val="1"/>
        </w:rPr>
        <w:t>Summary of Capabilities</w:t>
      </w:r>
    </w:p>
    <w:p xmlns:wp14="http://schemas.microsoft.com/office/word/2010/wordml" w:rsidRPr="0088695C" w:rsidR="00116B53" w:rsidP="00A51862" w:rsidRDefault="00116B53" w14:paraId="1299C43A" wp14:textId="77777777">
      <w:pPr>
        <w:tabs>
          <w:tab w:val="left" w:pos="900"/>
        </w:tabs>
        <w:ind w:left="360"/>
        <w:rPr>
          <w:rFonts w:ascii="Arial" w:hAnsi="Arial" w:cs="Arial"/>
          <w:b/>
        </w:rPr>
      </w:pPr>
    </w:p>
    <w:p xmlns:wp14="http://schemas.microsoft.com/office/word/2010/wordml" w:rsidRPr="0088695C" w:rsidR="00116B53" w:rsidP="5B9BC04F" w:rsidRDefault="00116B53" w14:paraId="567D18AF" w14:noSpellErr="1" wp14:textId="17A70A60">
      <w:pPr>
        <w:tabs>
          <w:tab w:val="left" w:pos="900"/>
        </w:tabs>
        <w:ind w:left="360" w:firstLine="0"/>
        <w:rPr>
          <w:rFonts w:ascii="Arial" w:hAnsi="Arial" w:cs="Arial"/>
        </w:rPr>
      </w:pPr>
      <w:r w:rsidRPr="0088695C">
        <w:rPr>
          <w:rFonts w:ascii="Arial" w:hAnsi="Arial" w:cs="Arial"/>
        </w:rPr>
        <w:t xml:space="preserve">The system should be able to be used by a member on any machine or browser they wish to use. The system must allow for equipment to be put up for rent </w:t>
      </w:r>
      <w:r w:rsidRPr="0088695C">
        <w:rPr>
          <w:rFonts w:ascii="Arial" w:hAnsi="Arial" w:cs="Arial"/>
        </w:rPr>
        <w:t>and</w:t>
      </w:r>
      <w:r w:rsidRPr="0088695C">
        <w:rPr>
          <w:rFonts w:ascii="Arial" w:hAnsi="Arial" w:cs="Arial"/>
        </w:rPr>
        <w:t xml:space="preserve"> for equipment to be borrowed. The system must allow users to provide feedback on transactions and users feedback must be shown on the system. The system must have an easy to understand GUI that is intuitive to ensure members can use the </w:t>
      </w:r>
      <w:r w:rsidRPr="0088695C">
        <w:rPr>
          <w:rFonts w:ascii="Arial" w:hAnsi="Arial" w:cs="Arial"/>
        </w:rPr>
        <w:t>system</w:t>
      </w:r>
      <w:r w:rsidRPr="0088695C">
        <w:rPr>
          <w:rFonts w:ascii="Arial" w:hAnsi="Arial" w:cs="Arial"/>
        </w:rPr>
        <w:t>. The system could allow for a way for users to provide feedback on the system and their ideas to ensure the system is always providing for the user.</w:t>
      </w:r>
    </w:p>
    <w:p xmlns:wp14="http://schemas.microsoft.com/office/word/2010/wordml" w:rsidRPr="0088695C" w:rsidR="00116B53" w:rsidP="5B9BC04F" w:rsidRDefault="00116B53" wp14:textId="77777777" w14:paraId="1CB10546">
      <w:pPr>
        <w:pStyle w:val="Normal"/>
        <w:tabs>
          <w:tab w:val="left" w:pos="900"/>
        </w:tabs>
        <w:ind w:left="360" w:firstLine="0"/>
        <w:rPr>
          <w:rFonts w:ascii="Arial" w:hAnsi="Arial" w:cs="Arial"/>
        </w:rPr>
      </w:pPr>
    </w:p>
    <w:p xmlns:wp14="http://schemas.microsoft.com/office/word/2010/wordml" w:rsidRPr="0088695C" w:rsidR="00600CB9" w:rsidP="5B9BC04F" w:rsidRDefault="004A05AF" w14:paraId="329D8344" wp14:noSpellErr="1" wp14:textId="0D8FA2E5">
      <w:pPr>
        <w:tabs>
          <w:tab w:val="left" w:pos="900"/>
        </w:tabs>
        <w:ind w:left="360"/>
        <w:outlineLvl w:val="0"/>
        <w:rPr>
          <w:rFonts w:ascii="Arial" w:hAnsi="Arial" w:cs="Arial"/>
          <w:b w:val="1"/>
          <w:bCs w:val="1"/>
        </w:rPr>
      </w:pPr>
      <w:r w:rsidRPr="5B9BC04F">
        <w:rPr>
          <w:rFonts w:ascii="Arial" w:hAnsi="Arial" w:cs="Arial"/>
          <w:b w:val="1"/>
          <w:bCs w:val="1"/>
        </w:rPr>
        <w:t>3.3</w:t>
      </w:r>
      <w:r w:rsidRPr="5B9BC04F">
        <w:rPr>
          <w:rFonts w:ascii="Arial" w:hAnsi="Arial" w:cs="Arial"/>
          <w:b w:val="1"/>
          <w:bCs w:val="1"/>
        </w:rPr>
        <w:t xml:space="preserve"> </w:t>
      </w:r>
      <w:r w:rsidRPr="0088695C" w:rsidR="00600CB9">
        <w:rPr>
          <w:rFonts w:ascii="Arial" w:hAnsi="Arial" w:cs="Arial"/>
          <w:b/>
        </w:rPr>
        <w:tab/>
      </w:r>
      <w:r w:rsidRPr="5B9BC04F" w:rsidR="00600CB9">
        <w:rPr>
          <w:rFonts w:ascii="Arial" w:hAnsi="Arial" w:cs="Arial"/>
          <w:b w:val="1"/>
          <w:bCs w:val="1"/>
        </w:rPr>
        <w:t>Assumptions and Dependencies</w:t>
      </w:r>
    </w:p>
    <w:p w:rsidR="5B9BC04F" w:rsidP="5B9BC04F" w:rsidRDefault="5B9BC04F" w14:paraId="43846AB6" w14:textId="142C38F2">
      <w:pPr>
        <w:pStyle w:val="Normal"/>
        <w:ind w:left="360"/>
        <w:rPr>
          <w:rFonts w:ascii="Arial" w:hAnsi="Arial" w:cs="Arial"/>
        </w:rPr>
      </w:pPr>
    </w:p>
    <w:p xmlns:wp14="http://schemas.microsoft.com/office/word/2010/wordml" w:rsidRPr="0088695C" w:rsidR="00600CB9" w:rsidP="4497033C" w:rsidRDefault="00A51862" w14:paraId="74C3BB3F" wp14:noSpellErr="1" wp14:textId="049FB3B9">
      <w:pPr>
        <w:pStyle w:val="Normal"/>
        <w:tabs>
          <w:tab w:val="left" w:pos="900"/>
        </w:tabs>
        <w:ind w:left="360"/>
        <w:rPr>
          <w:rFonts w:ascii="Arial" w:hAnsi="Arial" w:cs="Arial"/>
        </w:rPr>
      </w:pPr>
      <w:r w:rsidRPr="4497033C" w:rsidR="4497033C">
        <w:rPr>
          <w:rFonts w:ascii="Arial" w:hAnsi="Arial" w:cs="Arial"/>
        </w:rPr>
        <w:t>If a user lives in the required postcode then it is assumed, they are eligible to join. A user with an internet connection and a device should be able to access the system. If the user has and wants to lend out equipment to help his fellow community members or to earn Florins, then there will be equipment available.</w:t>
      </w:r>
      <w:r w:rsidRPr="4497033C" w:rsidR="4497033C">
        <w:rPr>
          <w:rFonts w:ascii="Arial" w:hAnsi="Arial" w:cs="Arial"/>
        </w:rPr>
        <w:t xml:space="preserve"> If a user has </w:t>
      </w:r>
      <w:proofErr w:type="gramStart"/>
      <w:r w:rsidRPr="4497033C" w:rsidR="4497033C">
        <w:rPr>
          <w:rFonts w:ascii="Arial" w:hAnsi="Arial" w:cs="Arial"/>
        </w:rPr>
        <w:t>Florins</w:t>
      </w:r>
      <w:proofErr w:type="gramEnd"/>
      <w:r w:rsidRPr="4497033C" w:rsidR="4497033C">
        <w:rPr>
          <w:rFonts w:ascii="Arial" w:hAnsi="Arial" w:cs="Arial"/>
        </w:rPr>
        <w:t xml:space="preserve"> then the will be able to rent equipment from another user.</w:t>
      </w:r>
    </w:p>
    <w:sectPr w:rsidRPr="0088695C" w:rsidR="00600CB9" w:rsidSect="00600CB9">
      <w:headerReference w:type="default" r:id="rId6"/>
      <w:footerReference w:type="default" r:id="rId7"/>
      <w:pgSz w:w="12240" w:h="15840" w:orient="portrait"/>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27C27" w:rsidRDefault="00F27C27" w14:paraId="3CF2D8B6" wp14:textId="77777777">
      <w:r>
        <w:separator/>
      </w:r>
    </w:p>
  </w:endnote>
  <w:endnote w:type="continuationSeparator" w:id="0">
    <w:p xmlns:wp14="http://schemas.microsoft.com/office/word/2010/wordml" w:rsidR="00F27C27" w:rsidRDefault="00F27C27"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AD6133" w:rsidR="00736540" w:rsidP="00AD6133" w:rsidRDefault="00736540" w14:paraId="711723C7" wp14:textId="77777777">
    <w:pPr>
      <w:pStyle w:val="Footer"/>
      <w:jc w:val="center"/>
      <w:rPr>
        <w:sz w:val="20"/>
        <w:szCs w:val="20"/>
      </w:rPr>
    </w:pPr>
    <w:r>
      <w:rPr>
        <w:rStyle w:val="PageNumber"/>
      </w:rPr>
      <w:fldChar w:fldCharType="begin"/>
    </w:r>
    <w:r>
      <w:rPr>
        <w:rStyle w:val="PageNumber"/>
      </w:rPr>
      <w:instrText xml:space="preserve"> PAGE </w:instrText>
    </w:r>
    <w:r>
      <w:rPr>
        <w:rStyle w:val="PageNumber"/>
      </w:rPr>
      <w:fldChar w:fldCharType="separate"/>
    </w:r>
    <w:r w:rsidR="0076104E">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6104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27C27" w:rsidRDefault="00F27C27" w14:paraId="1FC39945" wp14:textId="77777777">
      <w:r>
        <w:separator/>
      </w:r>
    </w:p>
  </w:footnote>
  <w:footnote w:type="continuationSeparator" w:id="0">
    <w:p xmlns:wp14="http://schemas.microsoft.com/office/word/2010/wordml" w:rsidR="00F27C27" w:rsidRDefault="00F27C27" w14:paraId="0562CB0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8695C" w:rsidR="00736540" w:rsidRDefault="00736540" w14:paraId="7AF8E094" wp14:textId="77777777">
    <w:pPr>
      <w:pStyle w:val="Header"/>
      <w:rPr>
        <w:rFonts w:ascii="Arial" w:hAnsi="Arial" w:cs="Arial"/>
        <w:sz w:val="20"/>
        <w:szCs w:val="20"/>
        <w:lang w:val="en-GB"/>
      </w:rPr>
    </w:pPr>
    <w:r w:rsidRPr="0088695C">
      <w:rPr>
        <w:rFonts w:ascii="Arial" w:hAnsi="Arial" w:cs="Arial"/>
        <w:sz w:val="20"/>
        <w:szCs w:val="20"/>
        <w:lang w:val="en-GB"/>
      </w:rPr>
      <w:t>Template for Vision Document (Sections 1 -3)</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B9"/>
    <w:rsid w:val="0002578E"/>
    <w:rsid w:val="0005064E"/>
    <w:rsid w:val="0009173F"/>
    <w:rsid w:val="00116B53"/>
    <w:rsid w:val="001E3C1B"/>
    <w:rsid w:val="00236924"/>
    <w:rsid w:val="00296946"/>
    <w:rsid w:val="003A55A5"/>
    <w:rsid w:val="00402B1F"/>
    <w:rsid w:val="00423E82"/>
    <w:rsid w:val="00450B85"/>
    <w:rsid w:val="004A05AF"/>
    <w:rsid w:val="004C0797"/>
    <w:rsid w:val="004E348D"/>
    <w:rsid w:val="005510F0"/>
    <w:rsid w:val="00600CB9"/>
    <w:rsid w:val="006D75DD"/>
    <w:rsid w:val="00736540"/>
    <w:rsid w:val="0076104E"/>
    <w:rsid w:val="00866762"/>
    <w:rsid w:val="0088695C"/>
    <w:rsid w:val="008D4DD9"/>
    <w:rsid w:val="00943686"/>
    <w:rsid w:val="0099094F"/>
    <w:rsid w:val="009B20E1"/>
    <w:rsid w:val="00A51862"/>
    <w:rsid w:val="00A57094"/>
    <w:rsid w:val="00AD6133"/>
    <w:rsid w:val="00BF4457"/>
    <w:rsid w:val="00C41742"/>
    <w:rsid w:val="00C8059A"/>
    <w:rsid w:val="00D426D7"/>
    <w:rsid w:val="00D6347E"/>
    <w:rsid w:val="00DA41CF"/>
    <w:rsid w:val="00E843B2"/>
    <w:rsid w:val="00EC25D1"/>
    <w:rsid w:val="00EC358C"/>
    <w:rsid w:val="00ED51B6"/>
    <w:rsid w:val="00F27C27"/>
    <w:rsid w:val="00F43457"/>
    <w:rsid w:val="00F7253B"/>
    <w:rsid w:val="00F753BB"/>
    <w:rsid w:val="4497033C"/>
    <w:rsid w:val="5B9BC04F"/>
    <w:rsid w:val="773BAF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0A65BE90-C1FC-491C-A141-0626A543674C}"/>
  <w14:docId w14:val="17D842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styleId="Normal" w:default="1">
    <w:name w:val="Normal"/>
    <w:qFormat/>
    <w:rPr>
      <w:sz w:val="24"/>
      <w:szCs w:val="24"/>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600C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AD6133"/>
    <w:pPr>
      <w:tabs>
        <w:tab w:val="center" w:pos="4320"/>
        <w:tab w:val="right" w:pos="8640"/>
      </w:tabs>
    </w:pPr>
  </w:style>
  <w:style w:type="paragraph" w:styleId="Footer">
    <w:name w:val="footer"/>
    <w:basedOn w:val="Normal"/>
    <w:rsid w:val="00AD6133"/>
    <w:pPr>
      <w:tabs>
        <w:tab w:val="center" w:pos="4320"/>
        <w:tab w:val="right" w:pos="8640"/>
      </w:tabs>
    </w:pPr>
  </w:style>
  <w:style w:type="character" w:styleId="PageNumber">
    <w:name w:val="page number"/>
    <w:basedOn w:val="DefaultParagraphFont"/>
    <w:rsid w:val="00AD6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445029">
      <w:bodyDiv w:val="1"/>
      <w:marLeft w:val="0"/>
      <w:marRight w:val="0"/>
      <w:marTop w:val="0"/>
      <w:marBottom w:val="0"/>
      <w:divBdr>
        <w:top w:val="none" w:sz="0" w:space="0" w:color="auto"/>
        <w:left w:val="none" w:sz="0" w:space="0" w:color="auto"/>
        <w:bottom w:val="none" w:sz="0" w:space="0" w:color="auto"/>
        <w:right w:val="none" w:sz="0" w:space="0" w:color="auto"/>
      </w:divBdr>
      <w:divsChild>
        <w:div w:id="557976600">
          <w:marLeft w:val="0"/>
          <w:marRight w:val="0"/>
          <w:marTop w:val="0"/>
          <w:marBottom w:val="0"/>
          <w:divBdr>
            <w:top w:val="none" w:sz="0" w:space="0" w:color="auto"/>
            <w:left w:val="none" w:sz="0" w:space="0" w:color="auto"/>
            <w:bottom w:val="none" w:sz="0" w:space="0" w:color="auto"/>
            <w:right w:val="none" w:sz="0" w:space="0" w:color="auto"/>
          </w:divBdr>
          <w:divsChild>
            <w:div w:id="2097750343">
              <w:marLeft w:val="0"/>
              <w:marRight w:val="0"/>
              <w:marTop w:val="0"/>
              <w:marBottom w:val="0"/>
              <w:divBdr>
                <w:top w:val="none" w:sz="0" w:space="0" w:color="auto"/>
                <w:left w:val="none" w:sz="0" w:space="0" w:color="auto"/>
                <w:bottom w:val="none" w:sz="0" w:space="0" w:color="auto"/>
                <w:right w:val="none" w:sz="0" w:space="0" w:color="auto"/>
              </w:divBdr>
              <w:divsChild>
                <w:div w:id="16919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Ryan Shanks</lastModifiedBy>
  <revision>5</revision>
  <lastPrinted>2007-02-04T22:18:00.0000000Z</lastPrinted>
  <dcterms:created xsi:type="dcterms:W3CDTF">2018-11-16T16:16:00.0000000Z</dcterms:created>
  <dcterms:modified xsi:type="dcterms:W3CDTF">2018-11-21T20:13:58.9109228Z</dcterms:modified>
  <category/>
</coreProperties>
</file>