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184FB34" w14:textId="77777777" w:rsidR="00A17BDA" w:rsidRPr="009475B9" w:rsidRDefault="0046214C">
      <w:pPr>
        <w:rPr>
          <w:lang w:val="en-US"/>
        </w:rPr>
      </w:pPr>
      <w:r w:rsidRPr="009475B9">
        <w:rPr>
          <w:b/>
          <w:lang w:val="en-US"/>
        </w:rPr>
        <w:t xml:space="preserve">Workshop </w:t>
      </w:r>
      <w:r w:rsidR="00901233" w:rsidRPr="009475B9">
        <w:rPr>
          <w:b/>
          <w:lang w:val="en-US"/>
        </w:rPr>
        <w:t>4</w:t>
      </w:r>
      <w:r w:rsidRPr="009475B9">
        <w:rPr>
          <w:b/>
          <w:lang w:val="en-US"/>
        </w:rPr>
        <w:t xml:space="preserve">: </w:t>
      </w:r>
      <w:r w:rsidR="00901233" w:rsidRPr="009475B9">
        <w:rPr>
          <w:b/>
          <w:lang w:val="en-US"/>
        </w:rPr>
        <w:t xml:space="preserve">Guided Tour on </w:t>
      </w:r>
      <w:r w:rsidRPr="009475B9">
        <w:rPr>
          <w:b/>
          <w:lang w:val="en-US"/>
        </w:rPr>
        <w:t>DOM Scripting</w:t>
      </w:r>
    </w:p>
    <w:p w14:paraId="65A5AC8A" w14:textId="77777777" w:rsidR="00A17BDA" w:rsidRPr="009475B9" w:rsidRDefault="00A17BDA">
      <w:pPr>
        <w:rPr>
          <w:lang w:val="en-US"/>
        </w:rPr>
      </w:pPr>
    </w:p>
    <w:p w14:paraId="1FD9223F" w14:textId="57699869" w:rsidR="00A17BDA" w:rsidRPr="009475B9" w:rsidRDefault="0046214C">
      <w:pPr>
        <w:spacing w:before="100" w:after="100"/>
        <w:rPr>
          <w:lang w:val="en-US"/>
        </w:rPr>
      </w:pPr>
      <w:r w:rsidRPr="009475B9">
        <w:rPr>
          <w:lang w:val="en-US"/>
        </w:rPr>
        <w:t>The basic idea in DOM scripting is to first find a reference to an element which you want to manipulate. After that you set the desired attributes or change the content of that element and voila, you can see the page change on the fly.</w:t>
      </w:r>
    </w:p>
    <w:p w14:paraId="68039058" w14:textId="77777777" w:rsidR="00A17BDA" w:rsidRPr="009475B9" w:rsidRDefault="0046214C">
      <w:pPr>
        <w:spacing w:before="100" w:after="100"/>
        <w:rPr>
          <w:i/>
          <w:lang w:val="en-US"/>
        </w:rPr>
      </w:pPr>
      <w:r w:rsidRPr="009475B9">
        <w:rPr>
          <w:i/>
          <w:lang w:val="en-US"/>
        </w:rPr>
        <w:t xml:space="preserve">Use the lecture-material as a reference guide side by side these exercises. </w:t>
      </w:r>
    </w:p>
    <w:p w14:paraId="6BC5686B" w14:textId="77777777" w:rsidR="009475B9" w:rsidRPr="009475B9" w:rsidRDefault="009475B9">
      <w:pPr>
        <w:spacing w:before="100" w:after="100"/>
        <w:rPr>
          <w:lang w:val="en-US"/>
        </w:rPr>
      </w:pPr>
    </w:p>
    <w:p w14:paraId="0F43B2A8" w14:textId="77777777" w:rsidR="00A17BDA" w:rsidRPr="009475B9" w:rsidRDefault="0046214C">
      <w:pPr>
        <w:pStyle w:val="Heading2"/>
        <w:rPr>
          <w:lang w:val="en-US"/>
        </w:rPr>
      </w:pPr>
      <w:r w:rsidRPr="009475B9">
        <w:rPr>
          <w:lang w:val="en-US"/>
        </w:rPr>
        <w:t>Intro</w:t>
      </w:r>
    </w:p>
    <w:p w14:paraId="33298C28" w14:textId="77777777" w:rsidR="00A17BDA" w:rsidRPr="009475B9" w:rsidRDefault="0046214C">
      <w:pPr>
        <w:spacing w:before="100" w:after="100"/>
        <w:rPr>
          <w:lang w:val="en-US"/>
        </w:rPr>
      </w:pPr>
      <w:r w:rsidRPr="009475B9">
        <w:rPr>
          <w:b/>
          <w:lang w:val="en-US"/>
        </w:rPr>
        <w:t>Open home.html in a browser and in an editor. Study the structure of the page.</w:t>
      </w:r>
      <w:r w:rsidRPr="009475B9">
        <w:rPr>
          <w:rFonts w:ascii="Times New Roman" w:eastAsia="Times New Roman" w:hAnsi="Times New Roman" w:cs="Times New Roman"/>
          <w:b/>
          <w:lang w:val="en-US"/>
        </w:rPr>
        <w:t xml:space="preserve"> </w:t>
      </w:r>
    </w:p>
    <w:p w14:paraId="5BF2AC0D" w14:textId="77777777" w:rsidR="00A17BDA" w:rsidRDefault="0046214C">
      <w:pPr>
        <w:spacing w:before="100" w:after="100"/>
        <w:rPr>
          <w:lang w:val="en-US"/>
        </w:rPr>
      </w:pPr>
      <w:r w:rsidRPr="009475B9">
        <w:rPr>
          <w:lang w:val="en-US"/>
        </w:rPr>
        <w:t xml:space="preserve">It is important to understand what kind of classes and </w:t>
      </w:r>
      <w:proofErr w:type="gramStart"/>
      <w:r w:rsidRPr="009475B9">
        <w:rPr>
          <w:lang w:val="en-US"/>
        </w:rPr>
        <w:t>id’s</w:t>
      </w:r>
      <w:proofErr w:type="gramEnd"/>
      <w:r w:rsidRPr="009475B9">
        <w:rPr>
          <w:lang w:val="en-US"/>
        </w:rPr>
        <w:t xml:space="preserve"> are being used in the web page we want to script. You can use Developer Toolbars Elements-tab to do </w:t>
      </w:r>
      <w:proofErr w:type="gramStart"/>
      <w:r w:rsidRPr="009475B9">
        <w:rPr>
          <w:lang w:val="en-US"/>
        </w:rPr>
        <w:t>this, or</w:t>
      </w:r>
      <w:proofErr w:type="gramEnd"/>
      <w:r w:rsidRPr="009475B9">
        <w:rPr>
          <w:lang w:val="en-US"/>
        </w:rPr>
        <w:t xml:space="preserve"> press </w:t>
      </w:r>
      <w:proofErr w:type="spellStart"/>
      <w:r w:rsidRPr="009475B9">
        <w:rPr>
          <w:lang w:val="en-US"/>
        </w:rPr>
        <w:t>Ctrl+U</w:t>
      </w:r>
      <w:proofErr w:type="spellEnd"/>
      <w:r w:rsidRPr="009475B9">
        <w:rPr>
          <w:lang w:val="en-US"/>
        </w:rPr>
        <w:t xml:space="preserve"> in order to view the source for entire page. Note that with </w:t>
      </w:r>
      <w:proofErr w:type="spellStart"/>
      <w:r w:rsidRPr="009475B9">
        <w:rPr>
          <w:lang w:val="en-US"/>
        </w:rPr>
        <w:t>Ctrl+F</w:t>
      </w:r>
      <w:proofErr w:type="spellEnd"/>
      <w:r w:rsidRPr="009475B9">
        <w:rPr>
          <w:lang w:val="en-US"/>
        </w:rPr>
        <w:t xml:space="preserve"> you can also search the source code. By typing “id=” to the search field, it is easy to see which </w:t>
      </w:r>
      <w:proofErr w:type="gramStart"/>
      <w:r w:rsidRPr="009475B9">
        <w:rPr>
          <w:lang w:val="en-US"/>
        </w:rPr>
        <w:t>id’s</w:t>
      </w:r>
      <w:proofErr w:type="gramEnd"/>
      <w:r w:rsidRPr="009475B9">
        <w:rPr>
          <w:lang w:val="en-US"/>
        </w:rPr>
        <w:t xml:space="preserve"> are being used in the code.</w:t>
      </w:r>
    </w:p>
    <w:p w14:paraId="07BF608B" w14:textId="77777777" w:rsidR="00E912E3" w:rsidRDefault="00E912E3">
      <w:pPr>
        <w:spacing w:before="100" w:after="100"/>
        <w:rPr>
          <w:lang w:val="en-US"/>
        </w:rPr>
      </w:pPr>
    </w:p>
    <w:p w14:paraId="53E76499" w14:textId="77777777" w:rsidR="00E912E3" w:rsidRDefault="00E912E3" w:rsidP="00E912E3">
      <w:pPr>
        <w:spacing w:before="100" w:after="100"/>
        <w:rPr>
          <w:lang w:val="en-US"/>
        </w:rPr>
      </w:pPr>
      <w:r w:rsidRPr="00E912E3">
        <w:rPr>
          <w:highlight w:val="yellow"/>
          <w:lang w:val="en-US"/>
        </w:rPr>
        <w:t>Id’s found:</w:t>
      </w:r>
      <w:r>
        <w:rPr>
          <w:lang w:val="en-US"/>
        </w:rPr>
        <w:t xml:space="preserve"> </w:t>
      </w:r>
    </w:p>
    <w:p w14:paraId="6F0B32F2" w14:textId="77777777" w:rsidR="00E912E3" w:rsidRDefault="00E912E3" w:rsidP="00E912E3">
      <w:pPr>
        <w:pStyle w:val="ListParagraph"/>
        <w:numPr>
          <w:ilvl w:val="0"/>
          <w:numId w:val="13"/>
        </w:numPr>
        <w:spacing w:before="100" w:after="100"/>
        <w:rPr>
          <w:lang w:val="en-US"/>
        </w:rPr>
      </w:pPr>
      <w:r>
        <w:rPr>
          <w:lang w:val="en-US"/>
        </w:rPr>
        <w:t>Wrapper</w:t>
      </w:r>
    </w:p>
    <w:p w14:paraId="1BAE674D" w14:textId="77777777" w:rsidR="00E912E3" w:rsidRDefault="00E912E3" w:rsidP="00E912E3">
      <w:pPr>
        <w:pStyle w:val="ListParagraph"/>
        <w:numPr>
          <w:ilvl w:val="0"/>
          <w:numId w:val="13"/>
        </w:numPr>
        <w:spacing w:before="100" w:after="100"/>
        <w:rPr>
          <w:lang w:val="en-US"/>
        </w:rPr>
      </w:pPr>
      <w:r>
        <w:rPr>
          <w:lang w:val="en-US"/>
        </w:rPr>
        <w:t>Branding</w:t>
      </w:r>
    </w:p>
    <w:p w14:paraId="0CBDB258" w14:textId="77777777" w:rsidR="00E912E3" w:rsidRDefault="00E912E3" w:rsidP="00E912E3">
      <w:pPr>
        <w:pStyle w:val="ListParagraph"/>
        <w:numPr>
          <w:ilvl w:val="0"/>
          <w:numId w:val="13"/>
        </w:numPr>
        <w:spacing w:before="100" w:after="100"/>
        <w:rPr>
          <w:lang w:val="en-US"/>
        </w:rPr>
      </w:pPr>
      <w:proofErr w:type="spellStart"/>
      <w:r>
        <w:rPr>
          <w:lang w:val="en-US"/>
        </w:rPr>
        <w:t>Contant</w:t>
      </w:r>
      <w:proofErr w:type="spellEnd"/>
    </w:p>
    <w:p w14:paraId="646F8460" w14:textId="77777777" w:rsidR="00E912E3" w:rsidRDefault="00E912E3" w:rsidP="00E912E3">
      <w:pPr>
        <w:pStyle w:val="ListParagraph"/>
        <w:numPr>
          <w:ilvl w:val="0"/>
          <w:numId w:val="13"/>
        </w:numPr>
        <w:spacing w:before="100" w:after="100"/>
        <w:rPr>
          <w:lang w:val="en-US"/>
        </w:rPr>
      </w:pPr>
      <w:proofErr w:type="spellStart"/>
      <w:r>
        <w:rPr>
          <w:lang w:val="en-US"/>
        </w:rPr>
        <w:t>Quotebar</w:t>
      </w:r>
      <w:proofErr w:type="spellEnd"/>
    </w:p>
    <w:p w14:paraId="25364FBC" w14:textId="77777777" w:rsidR="00E912E3" w:rsidRDefault="00E912E3" w:rsidP="00E912E3">
      <w:pPr>
        <w:pStyle w:val="ListParagraph"/>
        <w:numPr>
          <w:ilvl w:val="0"/>
          <w:numId w:val="13"/>
        </w:numPr>
        <w:spacing w:before="100" w:after="100"/>
        <w:rPr>
          <w:lang w:val="en-US"/>
        </w:rPr>
      </w:pPr>
      <w:r>
        <w:rPr>
          <w:lang w:val="en-US"/>
        </w:rPr>
        <w:t>Footer</w:t>
      </w:r>
    </w:p>
    <w:p w14:paraId="2F9DB89D" w14:textId="77777777" w:rsidR="00E912E3" w:rsidRDefault="00E912E3" w:rsidP="00E912E3">
      <w:pPr>
        <w:pStyle w:val="ListParagraph"/>
        <w:numPr>
          <w:ilvl w:val="0"/>
          <w:numId w:val="13"/>
        </w:numPr>
        <w:spacing w:before="100" w:after="100"/>
        <w:rPr>
          <w:lang w:val="en-US"/>
        </w:rPr>
      </w:pPr>
      <w:proofErr w:type="spellStart"/>
      <w:r>
        <w:rPr>
          <w:lang w:val="en-US"/>
        </w:rPr>
        <w:t>Footercontainer</w:t>
      </w:r>
      <w:proofErr w:type="spellEnd"/>
    </w:p>
    <w:p w14:paraId="50C0264B" w14:textId="77777777" w:rsidR="00E912E3" w:rsidRDefault="00E912E3" w:rsidP="00E912E3">
      <w:pPr>
        <w:spacing w:before="100" w:after="100"/>
        <w:rPr>
          <w:lang w:val="en-US"/>
        </w:rPr>
      </w:pPr>
    </w:p>
    <w:p w14:paraId="7689DB1E" w14:textId="77777777" w:rsidR="00E912E3" w:rsidRDefault="00E912E3" w:rsidP="00E912E3">
      <w:pPr>
        <w:spacing w:before="100" w:after="100"/>
        <w:rPr>
          <w:lang w:val="en-US"/>
        </w:rPr>
      </w:pPr>
      <w:r w:rsidRPr="00E912E3">
        <w:rPr>
          <w:highlight w:val="yellow"/>
          <w:lang w:val="en-US"/>
        </w:rPr>
        <w:t>Classes found:</w:t>
      </w:r>
      <w:r>
        <w:rPr>
          <w:lang w:val="en-US"/>
        </w:rPr>
        <w:t xml:space="preserve"> </w:t>
      </w:r>
    </w:p>
    <w:p w14:paraId="21A7FFDE" w14:textId="77777777" w:rsidR="00E912E3" w:rsidRDefault="00E912E3" w:rsidP="00E912E3">
      <w:pPr>
        <w:pStyle w:val="ListParagraph"/>
        <w:numPr>
          <w:ilvl w:val="0"/>
          <w:numId w:val="13"/>
        </w:numPr>
        <w:spacing w:before="100" w:after="100"/>
        <w:rPr>
          <w:lang w:val="en-US"/>
        </w:rPr>
      </w:pPr>
      <w:proofErr w:type="spellStart"/>
      <w:r>
        <w:rPr>
          <w:lang w:val="en-US"/>
        </w:rPr>
        <w:t>topNavLast</w:t>
      </w:r>
      <w:proofErr w:type="spellEnd"/>
    </w:p>
    <w:p w14:paraId="450FA5C4" w14:textId="77777777" w:rsidR="00E912E3" w:rsidRDefault="00E912E3" w:rsidP="00E912E3">
      <w:pPr>
        <w:pStyle w:val="ListParagraph"/>
        <w:numPr>
          <w:ilvl w:val="0"/>
          <w:numId w:val="13"/>
        </w:numPr>
        <w:spacing w:before="100" w:after="100"/>
        <w:rPr>
          <w:lang w:val="en-US"/>
        </w:rPr>
      </w:pPr>
      <w:r>
        <w:rPr>
          <w:lang w:val="en-US"/>
        </w:rPr>
        <w:t>clear</w:t>
      </w:r>
    </w:p>
    <w:p w14:paraId="045719F0" w14:textId="77777777" w:rsidR="00E912E3" w:rsidRDefault="00E912E3" w:rsidP="00E912E3">
      <w:pPr>
        <w:pStyle w:val="ListParagraph"/>
        <w:numPr>
          <w:ilvl w:val="0"/>
          <w:numId w:val="13"/>
        </w:numPr>
        <w:spacing w:before="100" w:after="100"/>
        <w:rPr>
          <w:lang w:val="en-US"/>
        </w:rPr>
      </w:pPr>
      <w:r>
        <w:rPr>
          <w:lang w:val="en-US"/>
        </w:rPr>
        <w:t>contant_1</w:t>
      </w:r>
    </w:p>
    <w:p w14:paraId="1C8AB57A" w14:textId="77777777" w:rsidR="00E912E3" w:rsidRDefault="00E912E3" w:rsidP="00E912E3">
      <w:pPr>
        <w:pStyle w:val="ListParagraph"/>
        <w:numPr>
          <w:ilvl w:val="0"/>
          <w:numId w:val="13"/>
        </w:numPr>
        <w:spacing w:before="100" w:after="100"/>
        <w:rPr>
          <w:lang w:val="en-US"/>
        </w:rPr>
      </w:pPr>
      <w:r>
        <w:rPr>
          <w:lang w:val="en-US"/>
        </w:rPr>
        <w:t>contant_1_left</w:t>
      </w:r>
    </w:p>
    <w:p w14:paraId="1060C005" w14:textId="77777777" w:rsidR="00E912E3" w:rsidRDefault="00E912E3" w:rsidP="00E912E3">
      <w:pPr>
        <w:pStyle w:val="ListParagraph"/>
        <w:numPr>
          <w:ilvl w:val="0"/>
          <w:numId w:val="13"/>
        </w:numPr>
        <w:spacing w:before="100" w:after="100"/>
        <w:rPr>
          <w:lang w:val="en-US"/>
        </w:rPr>
      </w:pPr>
      <w:r>
        <w:rPr>
          <w:lang w:val="en-US"/>
        </w:rPr>
        <w:t xml:space="preserve">clear </w:t>
      </w:r>
      <w:proofErr w:type="spellStart"/>
      <w:r>
        <w:rPr>
          <w:lang w:val="en-US"/>
        </w:rPr>
        <w:t>bottomClear</w:t>
      </w:r>
      <w:proofErr w:type="spellEnd"/>
    </w:p>
    <w:p w14:paraId="6AB34A38" w14:textId="77777777" w:rsidR="00E912E3" w:rsidRDefault="00E912E3" w:rsidP="00E912E3">
      <w:pPr>
        <w:pStyle w:val="ListParagraph"/>
        <w:numPr>
          <w:ilvl w:val="0"/>
          <w:numId w:val="13"/>
        </w:numPr>
        <w:spacing w:before="100" w:after="100"/>
        <w:rPr>
          <w:lang w:val="en-US"/>
        </w:rPr>
      </w:pPr>
      <w:proofErr w:type="spellStart"/>
      <w:r>
        <w:rPr>
          <w:lang w:val="en-US"/>
        </w:rPr>
        <w:t>quoteBar</w:t>
      </w:r>
      <w:proofErr w:type="spellEnd"/>
    </w:p>
    <w:p w14:paraId="7B332E57" w14:textId="77777777" w:rsidR="00E912E3" w:rsidRDefault="00E912E3" w:rsidP="00E912E3">
      <w:pPr>
        <w:pStyle w:val="ListParagraph"/>
        <w:numPr>
          <w:ilvl w:val="0"/>
          <w:numId w:val="13"/>
        </w:numPr>
        <w:spacing w:before="100" w:after="100"/>
        <w:rPr>
          <w:lang w:val="en-US"/>
        </w:rPr>
      </w:pPr>
      <w:r>
        <w:rPr>
          <w:lang w:val="en-US"/>
        </w:rPr>
        <w:t>sidebar</w:t>
      </w:r>
    </w:p>
    <w:p w14:paraId="7585C44D" w14:textId="77777777" w:rsidR="00E912E3" w:rsidRDefault="00E912E3" w:rsidP="00E912E3">
      <w:pPr>
        <w:pStyle w:val="ListParagraph"/>
        <w:numPr>
          <w:ilvl w:val="0"/>
          <w:numId w:val="13"/>
        </w:numPr>
        <w:spacing w:before="100" w:after="100"/>
        <w:rPr>
          <w:lang w:val="en-US"/>
        </w:rPr>
      </w:pPr>
      <w:proofErr w:type="spellStart"/>
      <w:r>
        <w:rPr>
          <w:lang w:val="en-US"/>
        </w:rPr>
        <w:t>sideBarListBox</w:t>
      </w:r>
      <w:proofErr w:type="spellEnd"/>
    </w:p>
    <w:p w14:paraId="27C8B230" w14:textId="77777777" w:rsidR="00E912E3" w:rsidRDefault="00E912E3" w:rsidP="00E912E3">
      <w:pPr>
        <w:pStyle w:val="ListParagraph"/>
        <w:numPr>
          <w:ilvl w:val="0"/>
          <w:numId w:val="13"/>
        </w:numPr>
        <w:spacing w:before="100" w:after="100"/>
        <w:rPr>
          <w:lang w:val="en-US"/>
        </w:rPr>
      </w:pPr>
      <w:proofErr w:type="spellStart"/>
      <w:r>
        <w:rPr>
          <w:lang w:val="en-US"/>
        </w:rPr>
        <w:t>sideBarItem</w:t>
      </w:r>
      <w:proofErr w:type="spellEnd"/>
    </w:p>
    <w:p w14:paraId="5968AAC9" w14:textId="77777777" w:rsidR="00E912E3" w:rsidRDefault="00E912E3" w:rsidP="00E912E3">
      <w:pPr>
        <w:pStyle w:val="ListParagraph"/>
        <w:numPr>
          <w:ilvl w:val="0"/>
          <w:numId w:val="13"/>
        </w:numPr>
        <w:spacing w:before="100" w:after="100"/>
        <w:rPr>
          <w:lang w:val="en-US"/>
        </w:rPr>
      </w:pPr>
      <w:r>
        <w:rPr>
          <w:lang w:val="en-US"/>
        </w:rPr>
        <w:t>cat002</w:t>
      </w:r>
    </w:p>
    <w:p w14:paraId="1F6CC893" w14:textId="77777777" w:rsidR="00E912E3" w:rsidRDefault="00E912E3" w:rsidP="00E912E3">
      <w:pPr>
        <w:pStyle w:val="ListParagraph"/>
        <w:numPr>
          <w:ilvl w:val="0"/>
          <w:numId w:val="13"/>
        </w:numPr>
        <w:spacing w:before="100" w:after="100"/>
        <w:rPr>
          <w:lang w:val="en-US"/>
        </w:rPr>
      </w:pPr>
      <w:r>
        <w:rPr>
          <w:lang w:val="en-US"/>
        </w:rPr>
        <w:t>cat003</w:t>
      </w:r>
    </w:p>
    <w:p w14:paraId="2B5763EE" w14:textId="77777777" w:rsidR="00E912E3" w:rsidRDefault="00E912E3" w:rsidP="00E912E3">
      <w:pPr>
        <w:pStyle w:val="ListParagraph"/>
        <w:numPr>
          <w:ilvl w:val="0"/>
          <w:numId w:val="13"/>
        </w:numPr>
        <w:spacing w:before="100" w:after="100"/>
        <w:rPr>
          <w:lang w:val="en-US"/>
        </w:rPr>
      </w:pPr>
      <w:r>
        <w:rPr>
          <w:lang w:val="en-US"/>
        </w:rPr>
        <w:t>clear</w:t>
      </w:r>
    </w:p>
    <w:p w14:paraId="52A16199" w14:textId="77777777" w:rsidR="00E912E3" w:rsidRDefault="00E912E3" w:rsidP="00E912E3">
      <w:pPr>
        <w:pStyle w:val="ListParagraph"/>
        <w:numPr>
          <w:ilvl w:val="0"/>
          <w:numId w:val="13"/>
        </w:numPr>
        <w:spacing w:before="100" w:after="100"/>
        <w:rPr>
          <w:lang w:val="en-US"/>
        </w:rPr>
      </w:pPr>
      <w:r>
        <w:rPr>
          <w:lang w:val="en-US"/>
        </w:rPr>
        <w:t>midBox1</w:t>
      </w:r>
    </w:p>
    <w:p w14:paraId="142A1702" w14:textId="77777777" w:rsidR="00E912E3" w:rsidRDefault="00E912E3" w:rsidP="00E912E3">
      <w:pPr>
        <w:pStyle w:val="ListParagraph"/>
        <w:numPr>
          <w:ilvl w:val="0"/>
          <w:numId w:val="13"/>
        </w:numPr>
        <w:spacing w:before="100" w:after="100"/>
        <w:rPr>
          <w:lang w:val="en-US"/>
        </w:rPr>
      </w:pPr>
      <w:r>
        <w:rPr>
          <w:lang w:val="en-US"/>
        </w:rPr>
        <w:t>midBox1Top</w:t>
      </w:r>
    </w:p>
    <w:p w14:paraId="2DC154D6" w14:textId="77777777" w:rsidR="00E912E3" w:rsidRDefault="00E912E3" w:rsidP="00E912E3">
      <w:pPr>
        <w:pStyle w:val="ListParagraph"/>
        <w:numPr>
          <w:ilvl w:val="0"/>
          <w:numId w:val="13"/>
        </w:numPr>
        <w:spacing w:before="100" w:after="100"/>
        <w:rPr>
          <w:lang w:val="en-US"/>
        </w:rPr>
      </w:pPr>
      <w:r>
        <w:rPr>
          <w:lang w:val="en-US"/>
        </w:rPr>
        <w:t>midBox1Bottom</w:t>
      </w:r>
    </w:p>
    <w:p w14:paraId="6CE0568E" w14:textId="77777777" w:rsidR="00E912E3" w:rsidRDefault="00E912E3" w:rsidP="00E912E3">
      <w:pPr>
        <w:pStyle w:val="ListParagraph"/>
        <w:numPr>
          <w:ilvl w:val="0"/>
          <w:numId w:val="13"/>
        </w:numPr>
        <w:spacing w:before="100" w:after="100"/>
        <w:rPr>
          <w:lang w:val="en-US"/>
        </w:rPr>
      </w:pPr>
      <w:r>
        <w:rPr>
          <w:lang w:val="en-US"/>
        </w:rPr>
        <w:t>midBox2</w:t>
      </w:r>
    </w:p>
    <w:p w14:paraId="756563FE" w14:textId="77777777" w:rsidR="00E912E3" w:rsidRDefault="00E912E3" w:rsidP="00E912E3">
      <w:pPr>
        <w:pStyle w:val="ListParagraph"/>
        <w:numPr>
          <w:ilvl w:val="0"/>
          <w:numId w:val="13"/>
        </w:numPr>
        <w:spacing w:before="100" w:after="100"/>
        <w:rPr>
          <w:lang w:val="en-US"/>
        </w:rPr>
      </w:pPr>
      <w:r>
        <w:rPr>
          <w:lang w:val="en-US"/>
        </w:rPr>
        <w:t>midBox2L</w:t>
      </w:r>
    </w:p>
    <w:p w14:paraId="4DBA0261" w14:textId="77777777" w:rsidR="00E912E3" w:rsidRDefault="00E912E3" w:rsidP="00E912E3">
      <w:pPr>
        <w:pStyle w:val="ListParagraph"/>
        <w:numPr>
          <w:ilvl w:val="0"/>
          <w:numId w:val="13"/>
        </w:numPr>
        <w:spacing w:before="100" w:after="100"/>
        <w:rPr>
          <w:lang w:val="en-US"/>
        </w:rPr>
      </w:pPr>
      <w:proofErr w:type="spellStart"/>
      <w:r>
        <w:rPr>
          <w:lang w:val="en-US"/>
        </w:rPr>
        <w:t>footerorm</w:t>
      </w:r>
      <w:proofErr w:type="spellEnd"/>
    </w:p>
    <w:p w14:paraId="73FA2DDC" w14:textId="77777777" w:rsidR="00E912E3" w:rsidRDefault="00E912E3" w:rsidP="00E912E3">
      <w:pPr>
        <w:pStyle w:val="ListParagraph"/>
        <w:numPr>
          <w:ilvl w:val="0"/>
          <w:numId w:val="13"/>
        </w:numPr>
        <w:spacing w:before="100" w:after="100"/>
        <w:rPr>
          <w:lang w:val="en-US"/>
        </w:rPr>
      </w:pPr>
      <w:proofErr w:type="spellStart"/>
      <w:r>
        <w:rPr>
          <w:lang w:val="en-US"/>
        </w:rPr>
        <w:lastRenderedPageBreak/>
        <w:t>footerFormR</w:t>
      </w:r>
      <w:proofErr w:type="spellEnd"/>
    </w:p>
    <w:p w14:paraId="5FBE3CF8" w14:textId="77777777" w:rsidR="00E912E3" w:rsidRDefault="00E912E3" w:rsidP="00E912E3">
      <w:pPr>
        <w:pStyle w:val="ListParagraph"/>
        <w:numPr>
          <w:ilvl w:val="0"/>
          <w:numId w:val="13"/>
        </w:numPr>
        <w:spacing w:before="100" w:after="100"/>
        <w:rPr>
          <w:lang w:val="en-US"/>
        </w:rPr>
      </w:pPr>
      <w:proofErr w:type="spellStart"/>
      <w:r>
        <w:rPr>
          <w:lang w:val="en-US"/>
        </w:rPr>
        <w:t>footerInputArea</w:t>
      </w:r>
      <w:proofErr w:type="spellEnd"/>
    </w:p>
    <w:p w14:paraId="2035CD3D" w14:textId="77777777" w:rsidR="00E912E3" w:rsidRDefault="00E912E3" w:rsidP="00E912E3">
      <w:pPr>
        <w:pStyle w:val="ListParagraph"/>
        <w:numPr>
          <w:ilvl w:val="0"/>
          <w:numId w:val="13"/>
        </w:numPr>
        <w:spacing w:before="100" w:after="100"/>
        <w:rPr>
          <w:lang w:val="en-US"/>
        </w:rPr>
      </w:pPr>
      <w:proofErr w:type="spellStart"/>
      <w:r>
        <w:rPr>
          <w:lang w:val="en-US"/>
        </w:rPr>
        <w:t>footertextarea</w:t>
      </w:r>
      <w:proofErr w:type="spellEnd"/>
    </w:p>
    <w:p w14:paraId="4B0F5A27" w14:textId="77777777" w:rsidR="00E912E3" w:rsidRDefault="00E912E3" w:rsidP="00E912E3">
      <w:pPr>
        <w:pStyle w:val="ListParagraph"/>
        <w:numPr>
          <w:ilvl w:val="0"/>
          <w:numId w:val="13"/>
        </w:numPr>
        <w:spacing w:before="100" w:after="100"/>
        <w:rPr>
          <w:lang w:val="en-US"/>
        </w:rPr>
      </w:pPr>
      <w:proofErr w:type="spellStart"/>
      <w:r>
        <w:rPr>
          <w:lang w:val="en-US"/>
        </w:rPr>
        <w:t>footerSubmit</w:t>
      </w:r>
      <w:proofErr w:type="spellEnd"/>
    </w:p>
    <w:p w14:paraId="27025E77" w14:textId="77777777" w:rsidR="00E912E3" w:rsidRPr="00E912E3" w:rsidRDefault="00E912E3" w:rsidP="00E912E3">
      <w:pPr>
        <w:pStyle w:val="ListParagraph"/>
        <w:spacing w:before="100" w:after="100"/>
        <w:rPr>
          <w:lang w:val="en-US"/>
        </w:rPr>
      </w:pPr>
    </w:p>
    <w:p w14:paraId="20EEBBF9" w14:textId="77777777" w:rsidR="00E912E3" w:rsidRDefault="0046214C">
      <w:pPr>
        <w:spacing w:before="100" w:after="100"/>
        <w:rPr>
          <w:lang w:val="en-US"/>
        </w:rPr>
      </w:pPr>
      <w:r w:rsidRPr="009475B9">
        <w:rPr>
          <w:lang w:val="en-US"/>
        </w:rPr>
        <w:t xml:space="preserve">JavaScript also lets you explore the structure of the page. Typing ‘document’ in the console and hitting enter will return you the root node of the page. You can browse onward from this node using the mouse, just like in the inspector view. </w:t>
      </w:r>
    </w:p>
    <w:p w14:paraId="01ADF08A" w14:textId="77777777" w:rsidR="00666794" w:rsidRDefault="00666794">
      <w:pPr>
        <w:spacing w:before="100" w:after="100"/>
        <w:rPr>
          <w:lang w:val="en-US"/>
        </w:rPr>
      </w:pPr>
    </w:p>
    <w:p w14:paraId="08F190A3" w14:textId="77777777" w:rsidR="00A17BDA" w:rsidRDefault="0046214C">
      <w:pPr>
        <w:spacing w:before="100" w:after="100"/>
        <w:rPr>
          <w:lang w:val="en-US"/>
        </w:rPr>
      </w:pPr>
      <w:r w:rsidRPr="009475B9">
        <w:rPr>
          <w:noProof/>
        </w:rPr>
        <w:drawing>
          <wp:inline distT="0" distB="0" distL="0" distR="0" wp14:anchorId="0302A290" wp14:editId="17232071">
            <wp:extent cx="3829050" cy="28956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829050" cy="2895600"/>
                    </a:xfrm>
                    <a:prstGeom prst="rect">
                      <a:avLst/>
                    </a:prstGeom>
                    <a:ln/>
                  </pic:spPr>
                </pic:pic>
              </a:graphicData>
            </a:graphic>
          </wp:inline>
        </w:drawing>
      </w:r>
    </w:p>
    <w:p w14:paraId="36468107" w14:textId="77777777" w:rsidR="00666794" w:rsidRPr="009475B9" w:rsidRDefault="00666794">
      <w:pPr>
        <w:spacing w:before="100" w:after="100"/>
        <w:rPr>
          <w:lang w:val="en-US"/>
        </w:rPr>
      </w:pPr>
    </w:p>
    <w:p w14:paraId="49D0C2C6" w14:textId="77777777" w:rsidR="00A17BDA" w:rsidRPr="009475B9" w:rsidRDefault="0046214C">
      <w:pPr>
        <w:pStyle w:val="Heading2"/>
        <w:rPr>
          <w:lang w:val="en-US"/>
        </w:rPr>
      </w:pPr>
      <w:r w:rsidRPr="009475B9">
        <w:rPr>
          <w:lang w:val="en-US"/>
        </w:rPr>
        <w:t>1. Traversing in the DOM</w:t>
      </w:r>
    </w:p>
    <w:p w14:paraId="68CCFD4B" w14:textId="77777777" w:rsidR="00A17BDA" w:rsidRDefault="0046214C">
      <w:pPr>
        <w:spacing w:before="100" w:after="100"/>
        <w:rPr>
          <w:lang w:val="en-US"/>
        </w:rPr>
      </w:pPr>
      <w:r w:rsidRPr="009475B9">
        <w:rPr>
          <w:lang w:val="en-US"/>
        </w:rPr>
        <w:t xml:space="preserve">If we want to modify the web page using JavaScript, we need to be able to move up/down along the DOM-tree and select items from it. Try fetching a reference to all H3 - elements on </w:t>
      </w:r>
      <w:r w:rsidR="00666794">
        <w:rPr>
          <w:lang w:val="en-US"/>
        </w:rPr>
        <w:t xml:space="preserve">the </w:t>
      </w:r>
      <w:r w:rsidRPr="009475B9">
        <w:rPr>
          <w:lang w:val="en-US"/>
        </w:rPr>
        <w:t>page by typing:</w:t>
      </w:r>
    </w:p>
    <w:p w14:paraId="1B1E1E82" w14:textId="77777777" w:rsidR="00666794" w:rsidRPr="009475B9" w:rsidRDefault="00666794">
      <w:pPr>
        <w:spacing w:before="100" w:after="100"/>
        <w:rPr>
          <w:lang w:val="en-US"/>
        </w:rPr>
      </w:pPr>
    </w:p>
    <w:p w14:paraId="6D852928" w14:textId="77777777" w:rsidR="00A17BDA" w:rsidRDefault="0046214C">
      <w:pPr>
        <w:spacing w:before="100" w:after="100"/>
        <w:rPr>
          <w:rFonts w:ascii="Courier New" w:eastAsia="Courier New" w:hAnsi="Courier New" w:cs="Courier New"/>
        </w:rPr>
      </w:pPr>
      <w:r w:rsidRPr="009475B9">
        <w:rPr>
          <w:rFonts w:ascii="Courier New" w:eastAsia="Courier New" w:hAnsi="Courier New" w:cs="Courier New"/>
        </w:rPr>
        <w:t>document.getElementsByTagName('h3');</w:t>
      </w:r>
    </w:p>
    <w:p w14:paraId="2888CBC2" w14:textId="77777777" w:rsidR="00666794" w:rsidRPr="009475B9" w:rsidRDefault="00666794">
      <w:pPr>
        <w:spacing w:before="100" w:after="100"/>
      </w:pPr>
    </w:p>
    <w:p w14:paraId="22FD9E6E" w14:textId="77777777" w:rsidR="00A17BDA" w:rsidRPr="009475B9" w:rsidRDefault="0046214C">
      <w:pPr>
        <w:spacing w:before="100" w:after="100"/>
      </w:pPr>
      <w:r w:rsidRPr="009475B9">
        <w:rPr>
          <w:noProof/>
        </w:rPr>
        <w:drawing>
          <wp:inline distT="0" distB="0" distL="0" distR="0" wp14:anchorId="39A05663" wp14:editId="571EDB72">
            <wp:extent cx="6934200" cy="523759"/>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7326300" cy="553375"/>
                    </a:xfrm>
                    <a:prstGeom prst="rect">
                      <a:avLst/>
                    </a:prstGeom>
                    <a:ln/>
                  </pic:spPr>
                </pic:pic>
              </a:graphicData>
            </a:graphic>
          </wp:inline>
        </w:drawing>
      </w:r>
    </w:p>
    <w:p w14:paraId="76B3AA57" w14:textId="77777777" w:rsidR="00666794" w:rsidRDefault="00666794">
      <w:pPr>
        <w:spacing w:before="100" w:after="100"/>
        <w:rPr>
          <w:lang w:val="en-US"/>
        </w:rPr>
      </w:pPr>
    </w:p>
    <w:p w14:paraId="659AB747" w14:textId="77777777" w:rsidR="00A17BDA" w:rsidRPr="009475B9" w:rsidRDefault="0046214C">
      <w:pPr>
        <w:spacing w:before="100" w:after="100"/>
        <w:rPr>
          <w:lang w:val="en-US"/>
        </w:rPr>
      </w:pPr>
      <w:r w:rsidRPr="009475B9">
        <w:rPr>
          <w:lang w:val="en-US"/>
        </w:rPr>
        <w:t xml:space="preserve">You can see the results in console. Try hovering the mouse on the results, and you will see a </w:t>
      </w:r>
      <w:proofErr w:type="gramStart"/>
      <w:r w:rsidRPr="009475B9">
        <w:rPr>
          <w:lang w:val="en-US"/>
        </w:rPr>
        <w:t>highlighted elements</w:t>
      </w:r>
      <w:proofErr w:type="gramEnd"/>
      <w:r w:rsidRPr="009475B9">
        <w:rPr>
          <w:lang w:val="en-US"/>
        </w:rPr>
        <w:t xml:space="preserve"> on the actual web page.</w:t>
      </w:r>
    </w:p>
    <w:p w14:paraId="7B75F961" w14:textId="77777777" w:rsidR="00A17BDA" w:rsidRDefault="0046214C">
      <w:pPr>
        <w:spacing w:before="100" w:after="100"/>
        <w:rPr>
          <w:lang w:val="en-US"/>
        </w:rPr>
      </w:pPr>
      <w:r w:rsidRPr="00666794">
        <w:rPr>
          <w:highlight w:val="yellow"/>
          <w:lang w:val="en-US"/>
        </w:rPr>
        <w:lastRenderedPageBreak/>
        <w:t>The command returned an array of elements. If you want to utilize one, you need to specify which item in the array you mean. Try this:</w:t>
      </w:r>
    </w:p>
    <w:p w14:paraId="77ECEF3A" w14:textId="77777777" w:rsidR="00666794" w:rsidRPr="009475B9" w:rsidRDefault="00666794">
      <w:pPr>
        <w:spacing w:before="100" w:after="100"/>
        <w:rPr>
          <w:lang w:val="en-US"/>
        </w:rPr>
      </w:pPr>
    </w:p>
    <w:p w14:paraId="57A280FA"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rFonts w:ascii="Courier New" w:eastAsia="Courier New" w:hAnsi="Courier New" w:cs="Courier New"/>
          <w:lang w:val="en-US"/>
        </w:rPr>
        <w:t xml:space="preserve"> // Returns the element from index 2 </w:t>
      </w:r>
    </w:p>
    <w:p w14:paraId="103AC8DF"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475B9">
        <w:rPr>
          <w:rFonts w:ascii="Courier New" w:eastAsia="Courier New" w:hAnsi="Courier New" w:cs="Courier New"/>
          <w:lang w:val="en-US"/>
        </w:rPr>
        <w:t>document.getElementsByTagName</w:t>
      </w:r>
      <w:proofErr w:type="spellEnd"/>
      <w:proofErr w:type="gramEnd"/>
      <w:r w:rsidRPr="009475B9">
        <w:rPr>
          <w:rFonts w:ascii="Courier New" w:eastAsia="Courier New" w:hAnsi="Courier New" w:cs="Courier New"/>
          <w:lang w:val="en-US"/>
        </w:rPr>
        <w:t xml:space="preserve">('h3')[2]; </w:t>
      </w:r>
    </w:p>
    <w:p w14:paraId="3A38C284" w14:textId="77777777" w:rsidR="00A17BDA" w:rsidRPr="00BD1773"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bookmarkStart w:id="0" w:name="_GoBack"/>
    </w:p>
    <w:bookmarkEnd w:id="0"/>
    <w:p w14:paraId="2E8B21F0" w14:textId="77777777" w:rsidR="00A17BDA" w:rsidRPr="009475B9" w:rsidRDefault="0046214C">
      <w:pPr>
        <w:spacing w:before="100" w:after="100"/>
        <w:rPr>
          <w:lang w:val="en-US"/>
        </w:rPr>
      </w:pPr>
      <w:r w:rsidRPr="009475B9">
        <w:rPr>
          <w:lang w:val="en-US"/>
        </w:rPr>
        <w:t>As you can see you selected then second [2] item in the array of H3 – heading items.</w:t>
      </w:r>
    </w:p>
    <w:p w14:paraId="2AA1C1D1"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 Change the content of the tag, we will talk more on this </w:t>
      </w:r>
      <w:r w:rsidRPr="009475B9">
        <w:rPr>
          <w:lang w:val="en-US"/>
        </w:rPr>
        <w:br/>
      </w:r>
    </w:p>
    <w:p w14:paraId="1A95294C" w14:textId="77777777"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roofErr w:type="spellStart"/>
      <w:proofErr w:type="gramStart"/>
      <w:r w:rsidRPr="009475B9">
        <w:rPr>
          <w:rFonts w:ascii="Courier New" w:eastAsia="Courier New" w:hAnsi="Courier New" w:cs="Courier New"/>
          <w:lang w:val="en-US"/>
        </w:rPr>
        <w:t>document.getElementsByTagName</w:t>
      </w:r>
      <w:proofErr w:type="spellEnd"/>
      <w:proofErr w:type="gramEnd"/>
      <w:r w:rsidRPr="009475B9">
        <w:rPr>
          <w:rFonts w:ascii="Courier New" w:eastAsia="Courier New" w:hAnsi="Courier New" w:cs="Courier New"/>
          <w:lang w:val="en-US"/>
        </w:rPr>
        <w:t>(‘h3’)[2].</w:t>
      </w:r>
      <w:proofErr w:type="spellStart"/>
      <w:r w:rsidRPr="009475B9">
        <w:rPr>
          <w:rFonts w:ascii="Courier New" w:eastAsia="Courier New" w:hAnsi="Courier New" w:cs="Courier New"/>
          <w:lang w:val="en-US"/>
        </w:rPr>
        <w:t>innerHTML</w:t>
      </w:r>
      <w:proofErr w:type="spellEnd"/>
      <w:r w:rsidRPr="009475B9">
        <w:rPr>
          <w:rFonts w:ascii="Courier New" w:eastAsia="Courier New" w:hAnsi="Courier New" w:cs="Courier New"/>
          <w:lang w:val="en-US"/>
        </w:rPr>
        <w:t xml:space="preserve"> = "New heading";</w:t>
      </w:r>
    </w:p>
    <w:p w14:paraId="675E0F31" w14:textId="77777777" w:rsidR="00666794" w:rsidRPr="009475B9" w:rsidRDefault="00666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9A8B0" w14:textId="77777777" w:rsidR="00A17BDA" w:rsidRPr="009475B9" w:rsidRDefault="00A17BDA">
      <w:pPr>
        <w:pStyle w:val="Heading2"/>
        <w:rPr>
          <w:lang w:val="en-US"/>
        </w:rPr>
      </w:pPr>
    </w:p>
    <w:p w14:paraId="3C493244" w14:textId="77777777" w:rsidR="00A17BDA" w:rsidRPr="00666794" w:rsidRDefault="0046214C">
      <w:pPr>
        <w:pStyle w:val="Heading2"/>
        <w:rPr>
          <w:highlight w:val="yellow"/>
          <w:lang w:val="en-US"/>
        </w:rPr>
      </w:pPr>
      <w:r w:rsidRPr="00666794">
        <w:rPr>
          <w:highlight w:val="yellow"/>
          <w:lang w:val="en-US"/>
        </w:rPr>
        <w:t>2. Utilizing variables</w:t>
      </w:r>
    </w:p>
    <w:p w14:paraId="5F1A3BBC" w14:textId="77777777" w:rsidR="00A17BDA" w:rsidRPr="00666794" w:rsidRDefault="0046214C">
      <w:pPr>
        <w:spacing w:before="100" w:after="100"/>
        <w:rPr>
          <w:highlight w:val="yellow"/>
          <w:lang w:val="en-US"/>
        </w:rPr>
      </w:pPr>
      <w:r w:rsidRPr="00666794">
        <w:rPr>
          <w:highlight w:val="yellow"/>
          <w:lang w:val="en-US"/>
        </w:rPr>
        <w:t>It makes scripting easier, if you save a reference to a new variable:</w:t>
      </w:r>
    </w:p>
    <w:p w14:paraId="0C727DC2" w14:textId="77777777" w:rsidR="00A17BDA" w:rsidRPr="00666794"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val="en-US"/>
        </w:rPr>
      </w:pPr>
      <w:r w:rsidRPr="00666794">
        <w:rPr>
          <w:highlight w:val="yellow"/>
          <w:lang w:val="en-US"/>
        </w:rPr>
        <w:t xml:space="preserve">// Returns the element from index 0 and saves the reference to a variable </w:t>
      </w:r>
      <w:proofErr w:type="spellStart"/>
      <w:r w:rsidRPr="00666794">
        <w:rPr>
          <w:highlight w:val="yellow"/>
          <w:lang w:val="en-US"/>
        </w:rPr>
        <w:t>targetHeading</w:t>
      </w:r>
      <w:proofErr w:type="spellEnd"/>
      <w:r w:rsidRPr="00666794">
        <w:rPr>
          <w:highlight w:val="yellow"/>
          <w:lang w:val="en-US"/>
        </w:rPr>
        <w:t xml:space="preserve"> </w:t>
      </w:r>
    </w:p>
    <w:p w14:paraId="1F4F2284" w14:textId="77777777" w:rsidR="00A17BDA" w:rsidRPr="00666794"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val="en-US"/>
        </w:rPr>
      </w:pPr>
      <w:r w:rsidRPr="00666794">
        <w:rPr>
          <w:rFonts w:ascii="Courier New" w:eastAsia="Courier New" w:hAnsi="Courier New" w:cs="Courier New"/>
          <w:highlight w:val="yellow"/>
          <w:lang w:val="en-US"/>
        </w:rPr>
        <w:t xml:space="preserve">var </w:t>
      </w:r>
      <w:proofErr w:type="spellStart"/>
      <w:r w:rsidRPr="00666794">
        <w:rPr>
          <w:rFonts w:ascii="Courier New" w:eastAsia="Courier New" w:hAnsi="Courier New" w:cs="Courier New"/>
          <w:highlight w:val="yellow"/>
          <w:lang w:val="en-US"/>
        </w:rPr>
        <w:t>targetHeading</w:t>
      </w:r>
      <w:proofErr w:type="spellEnd"/>
      <w:r w:rsidRPr="00666794">
        <w:rPr>
          <w:rFonts w:ascii="Courier New" w:eastAsia="Courier New" w:hAnsi="Courier New" w:cs="Courier New"/>
          <w:highlight w:val="yellow"/>
          <w:lang w:val="en-US"/>
        </w:rPr>
        <w:t xml:space="preserve"> = </w:t>
      </w:r>
      <w:proofErr w:type="spellStart"/>
      <w:proofErr w:type="gramStart"/>
      <w:r w:rsidRPr="00666794">
        <w:rPr>
          <w:rFonts w:ascii="Courier New" w:eastAsia="Courier New" w:hAnsi="Courier New" w:cs="Courier New"/>
          <w:highlight w:val="yellow"/>
          <w:lang w:val="en-US"/>
        </w:rPr>
        <w:t>document.getElementsByTagName</w:t>
      </w:r>
      <w:proofErr w:type="spellEnd"/>
      <w:proofErr w:type="gramEnd"/>
      <w:r w:rsidRPr="00666794">
        <w:rPr>
          <w:rFonts w:ascii="Courier New" w:eastAsia="Courier New" w:hAnsi="Courier New" w:cs="Courier New"/>
          <w:highlight w:val="yellow"/>
          <w:lang w:val="en-US"/>
        </w:rPr>
        <w:t xml:space="preserve">('h3')[0]; </w:t>
      </w:r>
    </w:p>
    <w:p w14:paraId="39EBEDC8" w14:textId="77777777" w:rsidR="00A17BDA" w:rsidRPr="00666794"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val="en-US"/>
        </w:rPr>
      </w:pPr>
    </w:p>
    <w:p w14:paraId="2B0DE49A" w14:textId="77777777" w:rsidR="00A17BDA" w:rsidRPr="00666794"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lang w:val="en-US"/>
        </w:rPr>
      </w:pPr>
      <w:r w:rsidRPr="00666794">
        <w:rPr>
          <w:rFonts w:ascii="Courier New" w:eastAsia="Courier New" w:hAnsi="Courier New" w:cs="Courier New"/>
          <w:b/>
          <w:highlight w:val="yellow"/>
          <w:lang w:val="en-US"/>
        </w:rPr>
        <w:t xml:space="preserve">// We don’t need to use </w:t>
      </w:r>
      <w:proofErr w:type="spellStart"/>
      <w:proofErr w:type="gramStart"/>
      <w:r w:rsidRPr="00666794">
        <w:rPr>
          <w:rFonts w:ascii="Courier New" w:eastAsia="Courier New" w:hAnsi="Courier New" w:cs="Courier New"/>
          <w:b/>
          <w:highlight w:val="yellow"/>
          <w:lang w:val="en-US"/>
        </w:rPr>
        <w:t>document.getElementsByTagName</w:t>
      </w:r>
      <w:proofErr w:type="spellEnd"/>
      <w:proofErr w:type="gramEnd"/>
      <w:r w:rsidRPr="00666794">
        <w:rPr>
          <w:rFonts w:ascii="Courier New" w:eastAsia="Courier New" w:hAnsi="Courier New" w:cs="Courier New"/>
          <w:b/>
          <w:highlight w:val="yellow"/>
          <w:lang w:val="en-US"/>
        </w:rPr>
        <w:t xml:space="preserve"> again.</w:t>
      </w:r>
    </w:p>
    <w:p w14:paraId="4F07C4B5" w14:textId="77777777"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roofErr w:type="spellStart"/>
      <w:r w:rsidRPr="00666794">
        <w:rPr>
          <w:rFonts w:ascii="Courier New" w:eastAsia="Courier New" w:hAnsi="Courier New" w:cs="Courier New"/>
          <w:highlight w:val="yellow"/>
          <w:lang w:val="en-US"/>
        </w:rPr>
        <w:t>targetHeading.innerHTML</w:t>
      </w:r>
      <w:proofErr w:type="spellEnd"/>
      <w:r w:rsidRPr="00666794">
        <w:rPr>
          <w:rFonts w:ascii="Courier New" w:eastAsia="Courier New" w:hAnsi="Courier New" w:cs="Courier New"/>
          <w:highlight w:val="yellow"/>
          <w:lang w:val="en-US"/>
        </w:rPr>
        <w:t>;</w:t>
      </w:r>
    </w:p>
    <w:p w14:paraId="781228A5" w14:textId="77777777" w:rsidR="00081A28" w:rsidRPr="009475B9" w:rsidRDefault="00081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BAE3A6C" w14:textId="77777777" w:rsidR="00A17BDA" w:rsidRPr="009475B9" w:rsidRDefault="00A17BDA">
      <w:pPr>
        <w:pStyle w:val="Heading2"/>
        <w:rPr>
          <w:lang w:val="en-US"/>
        </w:rPr>
      </w:pPr>
    </w:p>
    <w:p w14:paraId="16044470" w14:textId="77777777" w:rsidR="00A17BDA" w:rsidRPr="009475B9" w:rsidRDefault="0046214C">
      <w:pPr>
        <w:pStyle w:val="Heading2"/>
        <w:rPr>
          <w:lang w:val="en-US"/>
        </w:rPr>
      </w:pPr>
      <w:r w:rsidRPr="009475B9">
        <w:rPr>
          <w:lang w:val="en-US"/>
        </w:rPr>
        <w:t>3. Finding items based on class</w:t>
      </w:r>
      <w:r w:rsidR="00081A28">
        <w:rPr>
          <w:lang w:val="en-US"/>
        </w:rPr>
        <w:t xml:space="preserve"> </w:t>
      </w:r>
      <w:r w:rsidRPr="009475B9">
        <w:rPr>
          <w:lang w:val="en-US"/>
        </w:rPr>
        <w:t>name</w:t>
      </w:r>
    </w:p>
    <w:p w14:paraId="3CC23243" w14:textId="77777777" w:rsidR="00A17BDA" w:rsidRPr="009475B9" w:rsidRDefault="0046214C">
      <w:pPr>
        <w:spacing w:before="100" w:after="100"/>
        <w:rPr>
          <w:lang w:val="en-US"/>
        </w:rPr>
      </w:pPr>
      <w:r w:rsidRPr="009475B9">
        <w:rPr>
          <w:lang w:val="en-US"/>
        </w:rPr>
        <w:t xml:space="preserve">Finding items based on HTML-tags but usually they return a lot of results to choose from. If we want to narrow down the </w:t>
      </w:r>
      <w:proofErr w:type="gramStart"/>
      <w:r w:rsidRPr="009475B9">
        <w:rPr>
          <w:lang w:val="en-US"/>
        </w:rPr>
        <w:t>result</w:t>
      </w:r>
      <w:r w:rsidR="00D959EC">
        <w:rPr>
          <w:lang w:val="en-US"/>
        </w:rPr>
        <w:t>s</w:t>
      </w:r>
      <w:proofErr w:type="gramEnd"/>
      <w:r w:rsidR="00D959EC">
        <w:rPr>
          <w:lang w:val="en-US"/>
        </w:rPr>
        <w:t xml:space="preserve"> </w:t>
      </w:r>
      <w:r w:rsidRPr="009475B9">
        <w:rPr>
          <w:lang w:val="en-US"/>
        </w:rPr>
        <w:t>we can search using class</w:t>
      </w:r>
      <w:r w:rsidR="00081A28">
        <w:rPr>
          <w:lang w:val="en-US"/>
        </w:rPr>
        <w:t xml:space="preserve"> </w:t>
      </w:r>
      <w:r w:rsidRPr="009475B9">
        <w:rPr>
          <w:lang w:val="en-US"/>
        </w:rPr>
        <w:t xml:space="preserve">names. </w:t>
      </w:r>
    </w:p>
    <w:p w14:paraId="010F0950" w14:textId="77777777" w:rsidR="00A17BDA" w:rsidRDefault="0046214C">
      <w:pPr>
        <w:spacing w:before="100" w:after="100"/>
        <w:rPr>
          <w:lang w:val="en-US"/>
        </w:rPr>
      </w:pPr>
      <w:r w:rsidRPr="009475B9">
        <w:rPr>
          <w:lang w:val="en-US"/>
        </w:rPr>
        <w:t>Try finding items base on class</w:t>
      </w:r>
      <w:r w:rsidR="00081A28">
        <w:rPr>
          <w:lang w:val="en-US"/>
        </w:rPr>
        <w:t xml:space="preserve"> </w:t>
      </w:r>
      <w:r w:rsidRPr="009475B9">
        <w:rPr>
          <w:lang w:val="en-US"/>
        </w:rPr>
        <w:t>name. Note that these are also arrays with multiple items.</w:t>
      </w:r>
    </w:p>
    <w:p w14:paraId="38E4F4CA" w14:textId="77777777" w:rsidR="00D959EC" w:rsidRPr="009475B9" w:rsidRDefault="00D959EC">
      <w:pPr>
        <w:spacing w:before="100" w:after="100"/>
        <w:rPr>
          <w:lang w:val="en-US"/>
        </w:rPr>
      </w:pPr>
    </w:p>
    <w:p w14:paraId="428FC219" w14:textId="77777777" w:rsidR="00A17BDA"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rPr>
      </w:pPr>
      <w:r w:rsidRPr="009475B9">
        <w:rPr>
          <w:rFonts w:ascii="Courier New" w:eastAsia="Courier New" w:hAnsi="Courier New" w:cs="Courier New"/>
        </w:rPr>
        <w:t>document.getElementsByClassName('cat003');</w:t>
      </w:r>
    </w:p>
    <w:p w14:paraId="201620C9" w14:textId="77777777" w:rsidR="00D959EC" w:rsidRPr="009475B9" w:rsidRDefault="00D95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F4817C"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475B9">
        <w:rPr>
          <w:noProof/>
        </w:rPr>
        <w:drawing>
          <wp:inline distT="0" distB="0" distL="0" distR="0" wp14:anchorId="55D58931" wp14:editId="7BFD0266">
            <wp:extent cx="7620745" cy="538418"/>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7620745" cy="538418"/>
                    </a:xfrm>
                    <a:prstGeom prst="rect">
                      <a:avLst/>
                    </a:prstGeom>
                    <a:ln/>
                  </pic:spPr>
                </pic:pic>
              </a:graphicData>
            </a:graphic>
          </wp:inline>
        </w:drawing>
      </w:r>
    </w:p>
    <w:p w14:paraId="3E1829F2" w14:textId="77777777" w:rsidR="00A17BDA" w:rsidRPr="009475B9"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0DEFB9" w14:textId="77777777" w:rsidR="00805F67" w:rsidRPr="009475B9"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You can get a reference to </w:t>
      </w:r>
      <w:r w:rsidR="00C827DB">
        <w:rPr>
          <w:lang w:val="en-US"/>
        </w:rPr>
        <w:t xml:space="preserve">the </w:t>
      </w:r>
      <w:r w:rsidRPr="009475B9">
        <w:rPr>
          <w:lang w:val="en-US"/>
        </w:rPr>
        <w:t xml:space="preserve">entire </w:t>
      </w:r>
      <w:proofErr w:type="spellStart"/>
      <w:r w:rsidRPr="009475B9">
        <w:rPr>
          <w:lang w:val="en-US"/>
        </w:rPr>
        <w:t>sideBar</w:t>
      </w:r>
      <w:proofErr w:type="spellEnd"/>
      <w:r w:rsidRPr="009475B9">
        <w:rPr>
          <w:lang w:val="en-US"/>
        </w:rPr>
        <w:t xml:space="preserve"> with the following:</w:t>
      </w:r>
    </w:p>
    <w:p w14:paraId="71B258A2" w14:textId="77777777" w:rsidR="00805F67" w:rsidRPr="009475B9"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14:paraId="61FF232E" w14:textId="77777777" w:rsidR="00805F67" w:rsidRPr="009475B9"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rFonts w:ascii="Courier New" w:eastAsia="Courier New" w:hAnsi="Courier New" w:cs="Courier New"/>
          <w:lang w:val="en-US"/>
        </w:rPr>
        <w:t>// Note this is an array</w:t>
      </w:r>
      <w:r w:rsidR="00695C2F">
        <w:rPr>
          <w:rFonts w:ascii="Courier New" w:eastAsia="Courier New" w:hAnsi="Courier New" w:cs="Courier New"/>
          <w:lang w:val="en-US"/>
        </w:rPr>
        <w:t>,</w:t>
      </w:r>
      <w:r w:rsidR="00695C2F" w:rsidRPr="00695C2F">
        <w:rPr>
          <w:rFonts w:ascii="Courier New" w:eastAsia="Courier New" w:hAnsi="Courier New" w:cs="Courier New"/>
          <w:lang w:val="en-US"/>
        </w:rPr>
        <w:t xml:space="preserve"> </w:t>
      </w:r>
      <w:proofErr w:type="spellStart"/>
      <w:r w:rsidR="00695C2F" w:rsidRPr="009475B9">
        <w:rPr>
          <w:rFonts w:ascii="Courier New" w:eastAsia="Courier New" w:hAnsi="Courier New" w:cs="Courier New"/>
          <w:lang w:val="en-US"/>
        </w:rPr>
        <w:t>getElementsByClassName</w:t>
      </w:r>
      <w:proofErr w:type="spellEnd"/>
      <w:r w:rsidR="00695C2F">
        <w:rPr>
          <w:rFonts w:ascii="Courier New" w:eastAsia="Courier New" w:hAnsi="Courier New" w:cs="Courier New"/>
          <w:lang w:val="en-US"/>
        </w:rPr>
        <w:t xml:space="preserve"> always returns array</w:t>
      </w:r>
      <w:r w:rsidRPr="009475B9">
        <w:rPr>
          <w:rFonts w:ascii="Courier New" w:eastAsia="Courier New" w:hAnsi="Courier New" w:cs="Courier New"/>
          <w:lang w:val="en-US"/>
        </w:rPr>
        <w:br/>
      </w:r>
      <w:proofErr w:type="spellStart"/>
      <w:proofErr w:type="gramStart"/>
      <w:r w:rsidRPr="009475B9">
        <w:rPr>
          <w:rFonts w:ascii="Courier New" w:eastAsia="Courier New" w:hAnsi="Courier New" w:cs="Courier New"/>
          <w:lang w:val="en-US"/>
        </w:rPr>
        <w:t>document.getElementsByClassName</w:t>
      </w:r>
      <w:proofErr w:type="spellEnd"/>
      <w:proofErr w:type="gramEnd"/>
      <w:r w:rsidRPr="009475B9">
        <w:rPr>
          <w:rFonts w:ascii="Courier New" w:eastAsia="Courier New" w:hAnsi="Courier New" w:cs="Courier New"/>
          <w:lang w:val="en-US"/>
        </w:rPr>
        <w:t>('</w:t>
      </w:r>
      <w:proofErr w:type="spellStart"/>
      <w:r w:rsidRPr="009475B9">
        <w:rPr>
          <w:rFonts w:ascii="Courier New" w:eastAsia="Courier New" w:hAnsi="Courier New" w:cs="Courier New"/>
          <w:lang w:val="en-US"/>
        </w:rPr>
        <w:t>sideBarItem</w:t>
      </w:r>
      <w:proofErr w:type="spellEnd"/>
      <w:r w:rsidRPr="009475B9">
        <w:rPr>
          <w:rFonts w:ascii="Courier New" w:eastAsia="Courier New" w:hAnsi="Courier New" w:cs="Courier New"/>
          <w:lang w:val="en-US"/>
        </w:rPr>
        <w:t>');</w:t>
      </w:r>
    </w:p>
    <w:p w14:paraId="13F57DF2" w14:textId="77777777" w:rsidR="00805F67" w:rsidRPr="009475B9" w:rsidRDefault="00805F67" w:rsidP="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rFonts w:ascii="Courier New" w:eastAsia="Courier New" w:hAnsi="Courier New" w:cs="Courier New"/>
          <w:lang w:val="en-US"/>
        </w:rPr>
        <w:br/>
        <w:t>// Try this</w:t>
      </w:r>
      <w:r w:rsidR="00695C2F">
        <w:rPr>
          <w:rFonts w:ascii="Courier New" w:eastAsia="Courier New" w:hAnsi="Courier New" w:cs="Courier New"/>
          <w:lang w:val="en-US"/>
        </w:rPr>
        <w:t xml:space="preserve">: </w:t>
      </w:r>
      <w:r w:rsidRPr="009475B9">
        <w:rPr>
          <w:rFonts w:ascii="Courier New" w:eastAsia="Courier New" w:hAnsi="Courier New" w:cs="Courier New"/>
          <w:lang w:val="en-US"/>
        </w:rPr>
        <w:br/>
      </w:r>
      <w:proofErr w:type="spellStart"/>
      <w:proofErr w:type="gramStart"/>
      <w:r w:rsidRPr="009475B9">
        <w:rPr>
          <w:rFonts w:ascii="Courier New" w:eastAsia="Courier New" w:hAnsi="Courier New" w:cs="Courier New"/>
          <w:lang w:val="en-US"/>
        </w:rPr>
        <w:t>document.getElementsByClassName</w:t>
      </w:r>
      <w:proofErr w:type="spellEnd"/>
      <w:proofErr w:type="gramEnd"/>
      <w:r w:rsidRPr="009475B9">
        <w:rPr>
          <w:rFonts w:ascii="Courier New" w:eastAsia="Courier New" w:hAnsi="Courier New" w:cs="Courier New"/>
          <w:lang w:val="en-US"/>
        </w:rPr>
        <w:t>('</w:t>
      </w:r>
      <w:proofErr w:type="spellStart"/>
      <w:r w:rsidRPr="009475B9">
        <w:rPr>
          <w:rFonts w:ascii="Courier New" w:eastAsia="Courier New" w:hAnsi="Courier New" w:cs="Courier New"/>
          <w:lang w:val="en-US"/>
        </w:rPr>
        <w:t>sideBarItem</w:t>
      </w:r>
      <w:proofErr w:type="spellEnd"/>
      <w:r w:rsidRPr="009475B9">
        <w:rPr>
          <w:rFonts w:ascii="Courier New" w:eastAsia="Courier New" w:hAnsi="Courier New" w:cs="Courier New"/>
          <w:lang w:val="en-US"/>
        </w:rPr>
        <w:t>')[0];</w:t>
      </w:r>
    </w:p>
    <w:p w14:paraId="4BED6569" w14:textId="77777777" w:rsidR="00805F67" w:rsidRPr="009475B9"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14:paraId="6D584555"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v-SE"/>
        </w:rPr>
      </w:pPr>
      <w:r w:rsidRPr="009475B9">
        <w:rPr>
          <w:rFonts w:ascii="Courier New" w:eastAsia="Courier New" w:hAnsi="Courier New" w:cs="Courier New"/>
          <w:lang w:val="sv-SE"/>
        </w:rPr>
        <w:t>var myVar = document.getElementsByClassName('sideBarItem');</w:t>
      </w:r>
    </w:p>
    <w:p w14:paraId="6E68C610" w14:textId="77777777" w:rsidR="00805F67" w:rsidRPr="009475B9"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sv-SE"/>
        </w:rPr>
      </w:pPr>
      <w:r w:rsidRPr="009475B9">
        <w:rPr>
          <w:lang w:val="sv-SE"/>
        </w:rPr>
        <w:lastRenderedPageBreak/>
        <w:br/>
      </w:r>
      <w:r w:rsidRPr="009475B9">
        <w:rPr>
          <w:rFonts w:ascii="Courier New" w:eastAsia="Courier New" w:hAnsi="Courier New" w:cs="Courier New"/>
          <w:lang w:val="sv-SE"/>
        </w:rPr>
        <w:t>myVar[0];</w:t>
      </w:r>
      <w:r w:rsidRPr="009475B9">
        <w:rPr>
          <w:rFonts w:ascii="Courier New" w:eastAsia="Courier New" w:hAnsi="Courier New" w:cs="Courier New"/>
          <w:lang w:val="sv-SE"/>
        </w:rPr>
        <w:br/>
      </w:r>
    </w:p>
    <w:p w14:paraId="44833B23" w14:textId="77777777" w:rsidR="00A17BDA" w:rsidRPr="009475B9" w:rsidRDefault="0080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475B9">
        <w:rPr>
          <w:rFonts w:ascii="Courier New" w:eastAsia="Courier New" w:hAnsi="Courier New" w:cs="Courier New"/>
          <w:lang w:val="en-US"/>
        </w:rPr>
        <w:t>myVar</w:t>
      </w:r>
      <w:proofErr w:type="spellEnd"/>
      <w:r w:rsidRPr="009475B9">
        <w:rPr>
          <w:rFonts w:ascii="Courier New" w:eastAsia="Courier New" w:hAnsi="Courier New" w:cs="Courier New"/>
          <w:lang w:val="en-US"/>
        </w:rPr>
        <w:t>[</w:t>
      </w:r>
      <w:proofErr w:type="gramEnd"/>
      <w:r w:rsidRPr="009475B9">
        <w:rPr>
          <w:rFonts w:ascii="Courier New" w:eastAsia="Courier New" w:hAnsi="Courier New" w:cs="Courier New"/>
          <w:lang w:val="en-US"/>
        </w:rPr>
        <w:t>0].</w:t>
      </w:r>
      <w:proofErr w:type="spellStart"/>
      <w:r w:rsidRPr="009475B9">
        <w:rPr>
          <w:rFonts w:ascii="Courier New" w:eastAsia="Courier New" w:hAnsi="Courier New" w:cs="Courier New"/>
          <w:lang w:val="en-US"/>
        </w:rPr>
        <w:t>innerHTML</w:t>
      </w:r>
      <w:proofErr w:type="spellEnd"/>
      <w:r w:rsidRPr="009475B9">
        <w:rPr>
          <w:rFonts w:ascii="Courier New" w:eastAsia="Courier New" w:hAnsi="Courier New" w:cs="Courier New"/>
          <w:lang w:val="en-US"/>
        </w:rPr>
        <w:t xml:space="preserve"> = “Write something here”;</w:t>
      </w:r>
      <w:r w:rsidRPr="009475B9">
        <w:rPr>
          <w:lang w:val="en-US"/>
        </w:rPr>
        <w:br/>
      </w:r>
    </w:p>
    <w:p w14:paraId="79809A22" w14:textId="77777777" w:rsidR="00A17BDA" w:rsidRPr="009475B9"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5A6042F" w14:textId="77777777" w:rsidR="00A17BDA" w:rsidRPr="009475B9" w:rsidRDefault="0046214C">
      <w:pPr>
        <w:pStyle w:val="Heading2"/>
        <w:rPr>
          <w:lang w:val="en-US"/>
        </w:rPr>
      </w:pPr>
      <w:r w:rsidRPr="009475B9">
        <w:rPr>
          <w:lang w:val="en-US"/>
        </w:rPr>
        <w:t>4. Finding items based on id</w:t>
      </w:r>
    </w:p>
    <w:p w14:paraId="5CFB6666" w14:textId="03A1B59B" w:rsidR="00A17BDA" w:rsidRPr="009475B9" w:rsidRDefault="0046214C">
      <w:pPr>
        <w:spacing w:before="100" w:after="100"/>
        <w:rPr>
          <w:lang w:val="en-US"/>
        </w:rPr>
      </w:pPr>
      <w:r w:rsidRPr="009475B9">
        <w:rPr>
          <w:lang w:val="en-US"/>
        </w:rPr>
        <w:t xml:space="preserve">Finding items based on their id makes targeting specific items </w:t>
      </w:r>
      <w:r w:rsidR="00BD1773" w:rsidRPr="009475B9">
        <w:rPr>
          <w:lang w:val="en-US"/>
        </w:rPr>
        <w:t xml:space="preserve">the </w:t>
      </w:r>
      <w:r w:rsidRPr="009475B9">
        <w:rPr>
          <w:lang w:val="en-US"/>
        </w:rPr>
        <w:t xml:space="preserve">most accurate. Unlike other functions, </w:t>
      </w:r>
      <w:proofErr w:type="spellStart"/>
      <w:proofErr w:type="gramStart"/>
      <w:r w:rsidRPr="009475B9">
        <w:rPr>
          <w:lang w:val="en-US"/>
        </w:rPr>
        <w:t>document.getElementById</w:t>
      </w:r>
      <w:proofErr w:type="spellEnd"/>
      <w:proofErr w:type="gramEnd"/>
      <w:r w:rsidRPr="009475B9">
        <w:rPr>
          <w:lang w:val="en-US"/>
        </w:rPr>
        <w:t xml:space="preserve"> - function returns only one result. Try these:</w:t>
      </w:r>
    </w:p>
    <w:p w14:paraId="33944367"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475B9">
        <w:rPr>
          <w:rFonts w:ascii="Courier New" w:eastAsia="Courier New" w:hAnsi="Courier New" w:cs="Courier New"/>
          <w:lang w:val="en-US"/>
        </w:rPr>
        <w:t>document.getElementById</w:t>
      </w:r>
      <w:proofErr w:type="spellEnd"/>
      <w:proofErr w:type="gramEnd"/>
      <w:r w:rsidRPr="009475B9">
        <w:rPr>
          <w:rFonts w:ascii="Courier New" w:eastAsia="Courier New" w:hAnsi="Courier New" w:cs="Courier New"/>
          <w:lang w:val="en-US"/>
        </w:rPr>
        <w:t>('</w:t>
      </w:r>
      <w:proofErr w:type="spellStart"/>
      <w:r w:rsidRPr="009475B9">
        <w:rPr>
          <w:rFonts w:ascii="Courier New" w:eastAsia="Courier New" w:hAnsi="Courier New" w:cs="Courier New"/>
          <w:lang w:val="en-US"/>
        </w:rPr>
        <w:t>contant</w:t>
      </w:r>
      <w:proofErr w:type="spellEnd"/>
      <w:r w:rsidRPr="009475B9">
        <w:rPr>
          <w:rFonts w:ascii="Courier New" w:eastAsia="Courier New" w:hAnsi="Courier New" w:cs="Courier New"/>
          <w:lang w:val="en-US"/>
        </w:rPr>
        <w:t>');</w:t>
      </w:r>
    </w:p>
    <w:p w14:paraId="59EA92EB"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475B9">
        <w:rPr>
          <w:rFonts w:ascii="Courier New" w:eastAsia="Courier New" w:hAnsi="Courier New" w:cs="Courier New"/>
          <w:lang w:val="en-US"/>
        </w:rPr>
        <w:t>document.getElementById</w:t>
      </w:r>
      <w:proofErr w:type="spellEnd"/>
      <w:proofErr w:type="gramEnd"/>
      <w:r w:rsidRPr="009475B9">
        <w:rPr>
          <w:rFonts w:ascii="Courier New" w:eastAsia="Courier New" w:hAnsi="Courier New" w:cs="Courier New"/>
          <w:lang w:val="en-US"/>
        </w:rPr>
        <w:t>('footer');</w:t>
      </w:r>
    </w:p>
    <w:p w14:paraId="17132CAC" w14:textId="77777777" w:rsidR="00A17BDA" w:rsidRPr="009475B9" w:rsidRDefault="00A17BDA">
      <w:pPr>
        <w:pStyle w:val="Heading2"/>
        <w:rPr>
          <w:lang w:val="en-US"/>
        </w:rPr>
      </w:pPr>
    </w:p>
    <w:p w14:paraId="55A57A28" w14:textId="77777777" w:rsidR="00A17BDA" w:rsidRPr="009475B9" w:rsidRDefault="00A17BDA">
      <w:pPr>
        <w:ind w:left="2597"/>
        <w:rPr>
          <w:lang w:val="en-US"/>
        </w:rPr>
      </w:pPr>
    </w:p>
    <w:p w14:paraId="484C28CC" w14:textId="77777777" w:rsidR="00A17BDA" w:rsidRPr="009475B9" w:rsidRDefault="0046214C">
      <w:pPr>
        <w:pStyle w:val="Heading2"/>
        <w:rPr>
          <w:lang w:val="en-US"/>
        </w:rPr>
      </w:pPr>
      <w:r w:rsidRPr="009475B9">
        <w:rPr>
          <w:lang w:val="en-US"/>
        </w:rPr>
        <w:t>5. Basic DOM Manipulations: Content</w:t>
      </w:r>
    </w:p>
    <w:p w14:paraId="2CC5F2E7" w14:textId="77777777" w:rsidR="00A17BDA" w:rsidRPr="009475B9" w:rsidRDefault="0046214C">
      <w:pPr>
        <w:spacing w:before="100" w:after="100"/>
        <w:rPr>
          <w:lang w:val="en-US"/>
        </w:rPr>
      </w:pPr>
      <w:r w:rsidRPr="009475B9">
        <w:rPr>
          <w:lang w:val="en-US"/>
        </w:rPr>
        <w:t>Like mentioned in the lecture, there are many ways to manipulate the content of an HTML-element. Let’s look at a few.</w:t>
      </w:r>
    </w:p>
    <w:p w14:paraId="410444C3" w14:textId="77777777" w:rsidR="00A17BDA" w:rsidRPr="009475B9" w:rsidRDefault="0046214C">
      <w:pPr>
        <w:spacing w:before="100" w:after="100"/>
        <w:rPr>
          <w:lang w:val="en-US"/>
        </w:rPr>
      </w:pPr>
      <w:r w:rsidRPr="009475B9">
        <w:rPr>
          <w:lang w:val="en-US"/>
        </w:rPr>
        <w:t>Previously we used the following line of code to get the reference to it. After that, changing the content of the tag is easy.</w:t>
      </w:r>
    </w:p>
    <w:p w14:paraId="5BCEB332"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 Returns the element from index 0 and saves the reference to a variable </w:t>
      </w:r>
      <w:proofErr w:type="spellStart"/>
      <w:r w:rsidRPr="009475B9">
        <w:rPr>
          <w:lang w:val="en-US"/>
        </w:rPr>
        <w:t>targetHeading</w:t>
      </w:r>
      <w:proofErr w:type="spellEnd"/>
      <w:r w:rsidRPr="009475B9">
        <w:rPr>
          <w:lang w:val="en-US"/>
        </w:rPr>
        <w:t xml:space="preserve"> </w:t>
      </w:r>
    </w:p>
    <w:p w14:paraId="23BD7482"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rFonts w:ascii="Courier New" w:eastAsia="Courier New" w:hAnsi="Courier New" w:cs="Courier New"/>
          <w:lang w:val="en-US"/>
        </w:rPr>
        <w:t xml:space="preserve">var </w:t>
      </w:r>
      <w:proofErr w:type="spellStart"/>
      <w:r w:rsidRPr="009475B9">
        <w:rPr>
          <w:rFonts w:ascii="Courier New" w:eastAsia="Courier New" w:hAnsi="Courier New" w:cs="Courier New"/>
          <w:lang w:val="en-US"/>
        </w:rPr>
        <w:t>targetHeading</w:t>
      </w:r>
      <w:proofErr w:type="spellEnd"/>
      <w:r w:rsidRPr="009475B9">
        <w:rPr>
          <w:rFonts w:ascii="Courier New" w:eastAsia="Courier New" w:hAnsi="Courier New" w:cs="Courier New"/>
          <w:lang w:val="en-US"/>
        </w:rPr>
        <w:t xml:space="preserve"> = </w:t>
      </w:r>
      <w:proofErr w:type="spellStart"/>
      <w:proofErr w:type="gramStart"/>
      <w:r w:rsidRPr="009475B9">
        <w:rPr>
          <w:rFonts w:ascii="Courier New" w:eastAsia="Courier New" w:hAnsi="Courier New" w:cs="Courier New"/>
          <w:lang w:val="en-US"/>
        </w:rPr>
        <w:t>document.getElementsByTagName</w:t>
      </w:r>
      <w:proofErr w:type="spellEnd"/>
      <w:proofErr w:type="gramEnd"/>
      <w:r w:rsidRPr="009475B9">
        <w:rPr>
          <w:rFonts w:ascii="Courier New" w:eastAsia="Courier New" w:hAnsi="Courier New" w:cs="Courier New"/>
          <w:lang w:val="en-US"/>
        </w:rPr>
        <w:t xml:space="preserve">('h3')[0]; </w:t>
      </w:r>
    </w:p>
    <w:p w14:paraId="362B75EB" w14:textId="77777777" w:rsidR="00A17BDA" w:rsidRPr="009475B9"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C579848"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Change the content of the tag</w:t>
      </w:r>
    </w:p>
    <w:p w14:paraId="0779C8D1"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9475B9">
        <w:rPr>
          <w:rFonts w:ascii="Courier New" w:eastAsia="Courier New" w:hAnsi="Courier New" w:cs="Courier New"/>
          <w:lang w:val="en-US"/>
        </w:rPr>
        <w:t>targetHeading.innerHTML</w:t>
      </w:r>
      <w:proofErr w:type="spellEnd"/>
      <w:r w:rsidRPr="009475B9">
        <w:rPr>
          <w:rFonts w:ascii="Courier New" w:eastAsia="Courier New" w:hAnsi="Courier New" w:cs="Courier New"/>
          <w:lang w:val="en-US"/>
        </w:rPr>
        <w:t xml:space="preserve"> = "New heading";</w:t>
      </w:r>
    </w:p>
    <w:p w14:paraId="6619B86A" w14:textId="77777777" w:rsidR="00A17BDA" w:rsidRPr="009475B9"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3C4A715"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Same thing but without using the variable could be achieved like this</w:t>
      </w:r>
    </w:p>
    <w:p w14:paraId="2A4A8BAD"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9475B9">
        <w:rPr>
          <w:rFonts w:ascii="Courier New" w:eastAsia="Courier New" w:hAnsi="Courier New" w:cs="Courier New"/>
          <w:lang w:val="en-US"/>
        </w:rPr>
        <w:t>document.getElementsByTagName</w:t>
      </w:r>
      <w:proofErr w:type="spellEnd"/>
      <w:proofErr w:type="gramEnd"/>
      <w:r w:rsidRPr="009475B9">
        <w:rPr>
          <w:rFonts w:ascii="Courier New" w:eastAsia="Courier New" w:hAnsi="Courier New" w:cs="Courier New"/>
          <w:lang w:val="en-US"/>
        </w:rPr>
        <w:t>('h3')[0].</w:t>
      </w:r>
      <w:proofErr w:type="spellStart"/>
      <w:r w:rsidRPr="009475B9">
        <w:rPr>
          <w:rFonts w:ascii="Courier New" w:eastAsia="Courier New" w:hAnsi="Courier New" w:cs="Courier New"/>
          <w:lang w:val="en-US"/>
        </w:rPr>
        <w:t>innerHTML</w:t>
      </w:r>
      <w:proofErr w:type="spellEnd"/>
      <w:r w:rsidRPr="009475B9">
        <w:rPr>
          <w:rFonts w:ascii="Courier New" w:eastAsia="Courier New" w:hAnsi="Courier New" w:cs="Courier New"/>
          <w:lang w:val="en-US"/>
        </w:rPr>
        <w:t xml:space="preserve"> = "New heading"; </w:t>
      </w:r>
    </w:p>
    <w:p w14:paraId="08DD246C" w14:textId="77777777" w:rsidR="00A17BDA" w:rsidRPr="009475B9"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CAFC08"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 Setting the </w:t>
      </w:r>
      <w:proofErr w:type="spellStart"/>
      <w:r w:rsidRPr="009475B9">
        <w:rPr>
          <w:lang w:val="en-US"/>
        </w:rPr>
        <w:t>innerHTML</w:t>
      </w:r>
      <w:proofErr w:type="spellEnd"/>
      <w:r w:rsidRPr="009475B9">
        <w:rPr>
          <w:lang w:val="en-US"/>
        </w:rPr>
        <w:t xml:space="preserve"> –field always overwrites the previous content. However, we can add text as well using the “+=” notation:</w:t>
      </w:r>
    </w:p>
    <w:p w14:paraId="54338C9B" w14:textId="77777777" w:rsidR="00A17BDA" w:rsidRPr="009475B9" w:rsidRDefault="00A1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8A5FE02" w14:textId="77777777" w:rsidR="00F55A5C" w:rsidRPr="009475B9" w:rsidRDefault="0046214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roofErr w:type="spellStart"/>
      <w:r w:rsidRPr="009475B9">
        <w:rPr>
          <w:rFonts w:ascii="Courier New" w:eastAsia="Courier New" w:hAnsi="Courier New" w:cs="Courier New"/>
          <w:lang w:val="en-US"/>
        </w:rPr>
        <w:t>targetHeading</w:t>
      </w:r>
      <w:r w:rsidR="0094086F" w:rsidRPr="009475B9">
        <w:rPr>
          <w:rFonts w:ascii="Courier New" w:eastAsia="Courier New" w:hAnsi="Courier New" w:cs="Courier New"/>
          <w:lang w:val="en-US"/>
        </w:rPr>
        <w:t>.innerHTML</w:t>
      </w:r>
      <w:proofErr w:type="spellEnd"/>
      <w:r w:rsidRPr="009475B9">
        <w:rPr>
          <w:rFonts w:ascii="Courier New" w:eastAsia="Courier New" w:hAnsi="Courier New" w:cs="Courier New"/>
          <w:lang w:val="en-US"/>
        </w:rPr>
        <w:t xml:space="preserve"> += "Add this to the end of Heading"; </w:t>
      </w:r>
      <w:r w:rsidR="00F55A5C" w:rsidRPr="009475B9">
        <w:rPr>
          <w:rFonts w:ascii="Courier New" w:eastAsia="Courier New" w:hAnsi="Courier New" w:cs="Courier New"/>
          <w:lang w:val="en-US"/>
        </w:rPr>
        <w:br/>
      </w:r>
      <w:r w:rsidR="00F55A5C" w:rsidRPr="009475B9">
        <w:rPr>
          <w:rFonts w:ascii="Courier New" w:eastAsia="Courier New" w:hAnsi="Courier New" w:cs="Courier New"/>
          <w:lang w:val="en-US"/>
        </w:rPr>
        <w:br/>
        <w:t>// You can also use HTML tags</w:t>
      </w:r>
      <w:r w:rsidR="00F55A5C" w:rsidRPr="009475B9">
        <w:rPr>
          <w:rFonts w:ascii="Courier New" w:eastAsia="Courier New" w:hAnsi="Courier New" w:cs="Courier New"/>
          <w:lang w:val="en-US"/>
        </w:rPr>
        <w:br/>
      </w:r>
      <w:proofErr w:type="spellStart"/>
      <w:proofErr w:type="gramStart"/>
      <w:r w:rsidR="00F55A5C" w:rsidRPr="009475B9">
        <w:rPr>
          <w:rFonts w:ascii="Courier New" w:eastAsia="Courier New" w:hAnsi="Courier New" w:cs="Courier New"/>
          <w:lang w:val="en-US"/>
        </w:rPr>
        <w:t>document.getElementsByTagName</w:t>
      </w:r>
      <w:proofErr w:type="spellEnd"/>
      <w:proofErr w:type="gramEnd"/>
      <w:r w:rsidR="00F55A5C" w:rsidRPr="009475B9">
        <w:rPr>
          <w:rFonts w:ascii="Courier New" w:eastAsia="Courier New" w:hAnsi="Courier New" w:cs="Courier New"/>
          <w:lang w:val="en-US"/>
        </w:rPr>
        <w:t>('h3')[0].</w:t>
      </w:r>
      <w:proofErr w:type="spellStart"/>
      <w:r w:rsidR="00F55A5C" w:rsidRPr="009475B9">
        <w:rPr>
          <w:rFonts w:ascii="Courier New" w:eastAsia="Courier New" w:hAnsi="Courier New" w:cs="Courier New"/>
          <w:lang w:val="en-US"/>
        </w:rPr>
        <w:t>innerHTML</w:t>
      </w:r>
      <w:proofErr w:type="spellEnd"/>
      <w:r w:rsidR="00F55A5C" w:rsidRPr="009475B9">
        <w:rPr>
          <w:rFonts w:ascii="Courier New" w:eastAsia="Courier New" w:hAnsi="Courier New" w:cs="Courier New"/>
          <w:lang w:val="en-US"/>
        </w:rPr>
        <w:t xml:space="preserve"> = "&lt;</w:t>
      </w:r>
      <w:proofErr w:type="spellStart"/>
      <w:r w:rsidR="00F55A5C" w:rsidRPr="009475B9">
        <w:rPr>
          <w:rFonts w:ascii="Courier New" w:eastAsia="Courier New" w:hAnsi="Courier New" w:cs="Courier New"/>
          <w:lang w:val="en-US"/>
        </w:rPr>
        <w:t>em</w:t>
      </w:r>
      <w:proofErr w:type="spellEnd"/>
      <w:r w:rsidR="00F55A5C" w:rsidRPr="009475B9">
        <w:rPr>
          <w:rFonts w:ascii="Courier New" w:eastAsia="Courier New" w:hAnsi="Courier New" w:cs="Courier New"/>
          <w:lang w:val="en-US"/>
        </w:rPr>
        <w:t>&gt;New heading&lt;/</w:t>
      </w:r>
      <w:proofErr w:type="spellStart"/>
      <w:r w:rsidR="00F55A5C" w:rsidRPr="009475B9">
        <w:rPr>
          <w:rFonts w:ascii="Courier New" w:eastAsia="Courier New" w:hAnsi="Courier New" w:cs="Courier New"/>
          <w:lang w:val="en-US"/>
        </w:rPr>
        <w:t>em</w:t>
      </w:r>
      <w:proofErr w:type="spellEnd"/>
      <w:r w:rsidR="00F55A5C" w:rsidRPr="009475B9">
        <w:rPr>
          <w:rFonts w:ascii="Courier New" w:eastAsia="Courier New" w:hAnsi="Courier New" w:cs="Courier New"/>
          <w:lang w:val="en-US"/>
        </w:rPr>
        <w:t xml:space="preserve">&gt;"; </w:t>
      </w:r>
    </w:p>
    <w:p w14:paraId="730E7B8C" w14:textId="77777777" w:rsidR="00F55A5C" w:rsidRPr="009475B9" w:rsidRDefault="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14:paraId="0DA6AE7C" w14:textId="77777777" w:rsidR="00F55A5C" w:rsidRPr="009475B9" w:rsidRDefault="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14:paraId="4E809201" w14:textId="77777777" w:rsidR="00A17BDA" w:rsidRPr="009475B9" w:rsidRDefault="00A17BDA">
      <w:pPr>
        <w:ind w:left="2597"/>
        <w:rPr>
          <w:lang w:val="en-US"/>
        </w:rPr>
      </w:pPr>
    </w:p>
    <w:p w14:paraId="356E0ABA" w14:textId="77777777" w:rsidR="00A17BDA" w:rsidRPr="009475B9" w:rsidRDefault="0046214C">
      <w:pPr>
        <w:pStyle w:val="Heading2"/>
        <w:numPr>
          <w:ilvl w:val="0"/>
          <w:numId w:val="4"/>
        </w:numPr>
        <w:ind w:hanging="360"/>
        <w:rPr>
          <w:lang w:val="en-US"/>
        </w:rPr>
      </w:pPr>
      <w:r w:rsidRPr="009475B9">
        <w:rPr>
          <w:lang w:val="en-US"/>
        </w:rPr>
        <w:t>Adding style</w:t>
      </w:r>
    </w:p>
    <w:p w14:paraId="599E5DA8" w14:textId="77777777" w:rsidR="00A17BDA" w:rsidRPr="009475B9" w:rsidRDefault="0046214C">
      <w:pPr>
        <w:spacing w:before="100" w:after="100"/>
        <w:rPr>
          <w:lang w:val="en-US"/>
        </w:rPr>
      </w:pPr>
      <w:r w:rsidRPr="009475B9">
        <w:rPr>
          <w:lang w:val="en-US"/>
        </w:rPr>
        <w:t>Typical DOM scripting tasks include adding or removing style attributes to page elements. Try out the following:</w:t>
      </w:r>
    </w:p>
    <w:p w14:paraId="2B7BD8F0"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//Changing the paragraphs styles of the page</w:t>
      </w:r>
    </w:p>
    <w:p w14:paraId="493E4009"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sv-SE"/>
        </w:rPr>
      </w:pPr>
      <w:r w:rsidRPr="009475B9">
        <w:rPr>
          <w:rFonts w:ascii="Courier New" w:eastAsia="Courier New" w:hAnsi="Courier New" w:cs="Courier New"/>
          <w:lang w:val="sv-SE"/>
        </w:rPr>
        <w:t>var p = document.getElementsByTagName('p');</w:t>
      </w:r>
    </w:p>
    <w:p w14:paraId="742B72BB"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9475B9">
        <w:rPr>
          <w:rFonts w:ascii="Courier New" w:eastAsia="Courier New" w:hAnsi="Courier New" w:cs="Courier New"/>
          <w:lang w:val="en-US"/>
        </w:rPr>
        <w:t>p[</w:t>
      </w:r>
      <w:proofErr w:type="gramEnd"/>
      <w:r w:rsidRPr="009475B9">
        <w:rPr>
          <w:rFonts w:ascii="Courier New" w:eastAsia="Courier New" w:hAnsi="Courier New" w:cs="Courier New"/>
          <w:lang w:val="en-US"/>
        </w:rPr>
        <w:t>0].</w:t>
      </w:r>
      <w:proofErr w:type="spellStart"/>
      <w:r w:rsidRPr="009475B9">
        <w:rPr>
          <w:rFonts w:ascii="Courier New" w:eastAsia="Courier New" w:hAnsi="Courier New" w:cs="Courier New"/>
          <w:lang w:val="en-US"/>
        </w:rPr>
        <w:t>style.color</w:t>
      </w:r>
      <w:proofErr w:type="spellEnd"/>
      <w:r w:rsidRPr="009475B9">
        <w:rPr>
          <w:rFonts w:ascii="Courier New" w:eastAsia="Courier New" w:hAnsi="Courier New" w:cs="Courier New"/>
          <w:lang w:val="en-US"/>
        </w:rPr>
        <w:t xml:space="preserve"> = "green";</w:t>
      </w:r>
    </w:p>
    <w:p w14:paraId="6671887A"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lastRenderedPageBreak/>
        <w:t>// Hiding items</w:t>
      </w:r>
    </w:p>
    <w:p w14:paraId="2C8DAA01" w14:textId="77777777" w:rsidR="00A17BDA" w:rsidRPr="009475B9" w:rsidRDefault="0046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bookmarkStart w:id="1" w:name="_gjdgxs" w:colFirst="0" w:colLast="0"/>
      <w:bookmarkEnd w:id="1"/>
      <w:proofErr w:type="gramStart"/>
      <w:r w:rsidRPr="009475B9">
        <w:rPr>
          <w:rFonts w:ascii="Courier New" w:eastAsia="Courier New" w:hAnsi="Courier New" w:cs="Courier New"/>
          <w:lang w:val="en-US"/>
        </w:rPr>
        <w:t>p[</w:t>
      </w:r>
      <w:proofErr w:type="gramEnd"/>
      <w:r w:rsidRPr="009475B9">
        <w:rPr>
          <w:rFonts w:ascii="Courier New" w:eastAsia="Courier New" w:hAnsi="Courier New" w:cs="Courier New"/>
          <w:lang w:val="en-US"/>
        </w:rPr>
        <w:t>2].</w:t>
      </w:r>
      <w:proofErr w:type="spellStart"/>
      <w:r w:rsidRPr="009475B9">
        <w:rPr>
          <w:rFonts w:ascii="Courier New" w:eastAsia="Courier New" w:hAnsi="Courier New" w:cs="Courier New"/>
          <w:lang w:val="en-US"/>
        </w:rPr>
        <w:t>style.display</w:t>
      </w:r>
      <w:proofErr w:type="spellEnd"/>
      <w:r w:rsidRPr="009475B9">
        <w:rPr>
          <w:rFonts w:ascii="Courier New" w:eastAsia="Courier New" w:hAnsi="Courier New" w:cs="Courier New"/>
          <w:lang w:val="en-US"/>
        </w:rPr>
        <w:t xml:space="preserve"> = "none";</w:t>
      </w:r>
    </w:p>
    <w:p w14:paraId="51BFC19A" w14:textId="77777777" w:rsidR="00F55A5C" w:rsidRPr="009475B9" w:rsidRDefault="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lang w:val="en-US"/>
        </w:rPr>
      </w:pPr>
    </w:p>
    <w:p w14:paraId="44731799" w14:textId="77777777" w:rsidR="00F55A5C" w:rsidRPr="009475B9" w:rsidRDefault="00F55A5C" w:rsidP="00F55A5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Creating content with functions </w:t>
      </w:r>
    </w:p>
    <w:p w14:paraId="0E5D1C94"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51E24FF"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First create a new element and set any attributes to it</w:t>
      </w:r>
    </w:p>
    <w:p w14:paraId="107E0C34"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A6D7E5" w14:textId="77777777" w:rsidR="00E12023" w:rsidRPr="009475B9" w:rsidRDefault="000570F7"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9475B9">
        <w:rPr>
          <w:rFonts w:ascii="Courier New" w:hAnsi="Courier New" w:cs="Courier New"/>
          <w:lang w:val="en-US"/>
        </w:rPr>
        <w:t xml:space="preserve">var </w:t>
      </w:r>
      <w:proofErr w:type="spellStart"/>
      <w:r w:rsidRPr="009475B9">
        <w:rPr>
          <w:rFonts w:ascii="Courier New" w:hAnsi="Courier New" w:cs="Courier New"/>
          <w:lang w:val="en-US"/>
        </w:rPr>
        <w:t>uusi</w:t>
      </w:r>
      <w:proofErr w:type="spellEnd"/>
      <w:r w:rsidRPr="009475B9">
        <w:rPr>
          <w:rFonts w:ascii="Courier New" w:hAnsi="Courier New" w:cs="Courier New"/>
          <w:lang w:val="en-US"/>
        </w:rPr>
        <w:t xml:space="preserve"> = </w:t>
      </w:r>
      <w:proofErr w:type="spellStart"/>
      <w:proofErr w:type="gramStart"/>
      <w:r w:rsidRPr="009475B9">
        <w:rPr>
          <w:rFonts w:ascii="Courier New" w:hAnsi="Courier New" w:cs="Courier New"/>
          <w:lang w:val="en-US"/>
        </w:rPr>
        <w:t>document.createElement</w:t>
      </w:r>
      <w:proofErr w:type="spellEnd"/>
      <w:proofErr w:type="gramEnd"/>
      <w:r w:rsidRPr="009475B9">
        <w:rPr>
          <w:rFonts w:ascii="Courier New" w:hAnsi="Courier New" w:cs="Courier New"/>
          <w:lang w:val="en-US"/>
        </w:rPr>
        <w:t>('p')</w:t>
      </w:r>
      <w:r w:rsidRPr="009475B9">
        <w:rPr>
          <w:rFonts w:ascii="Courier New" w:hAnsi="Courier New" w:cs="Courier New"/>
          <w:lang w:val="en-US"/>
        </w:rPr>
        <w:br/>
      </w:r>
      <w:r w:rsidRPr="009475B9">
        <w:rPr>
          <w:rFonts w:ascii="Cambria Math" w:hAnsi="Cambria Math" w:cs="Cambria Math"/>
          <w:lang w:val="en-US"/>
        </w:rPr>
        <w:t>​</w:t>
      </w:r>
      <w:proofErr w:type="spellStart"/>
      <w:r w:rsidRPr="009475B9">
        <w:rPr>
          <w:rFonts w:ascii="Courier New" w:hAnsi="Courier New" w:cs="Courier New"/>
          <w:lang w:val="en-US"/>
        </w:rPr>
        <w:t>uusi.innerHTML</w:t>
      </w:r>
      <w:proofErr w:type="spellEnd"/>
      <w:r w:rsidRPr="009475B9">
        <w:rPr>
          <w:rFonts w:ascii="Courier New" w:hAnsi="Courier New" w:cs="Courier New"/>
          <w:lang w:val="en-US"/>
        </w:rPr>
        <w:t xml:space="preserve"> = "New content!";</w:t>
      </w:r>
      <w:r w:rsidRPr="009475B9">
        <w:rPr>
          <w:rFonts w:ascii="Courier New" w:hAnsi="Courier New" w:cs="Courier New"/>
          <w:lang w:val="en-US"/>
        </w:rPr>
        <w:br/>
      </w:r>
      <w:proofErr w:type="spellStart"/>
      <w:r w:rsidRPr="009475B9">
        <w:rPr>
          <w:rFonts w:ascii="Courier New" w:hAnsi="Courier New" w:cs="Courier New"/>
          <w:lang w:val="en-US"/>
        </w:rPr>
        <w:t>uusi.setAttribute</w:t>
      </w:r>
      <w:proofErr w:type="spellEnd"/>
      <w:r w:rsidRPr="009475B9">
        <w:rPr>
          <w:rFonts w:ascii="Courier New" w:hAnsi="Courier New" w:cs="Courier New"/>
          <w:lang w:val="en-US"/>
        </w:rPr>
        <w:t>('id','</w:t>
      </w:r>
      <w:proofErr w:type="spellStart"/>
      <w:r w:rsidRPr="009475B9">
        <w:rPr>
          <w:rFonts w:ascii="Courier New" w:hAnsi="Courier New" w:cs="Courier New"/>
          <w:lang w:val="en-US"/>
        </w:rPr>
        <w:t>newData</w:t>
      </w:r>
      <w:proofErr w:type="spellEnd"/>
      <w:r w:rsidRPr="009475B9">
        <w:rPr>
          <w:rFonts w:ascii="Courier New" w:hAnsi="Courier New" w:cs="Courier New"/>
          <w:lang w:val="en-US"/>
        </w:rPr>
        <w:t>');</w:t>
      </w:r>
    </w:p>
    <w:p w14:paraId="71B53E16"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11BC049"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This results to a following tag</w:t>
      </w:r>
    </w:p>
    <w:p w14:paraId="30AC98BF"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6CA443" w14:textId="77777777" w:rsidR="00E12023" w:rsidRPr="009475B9" w:rsidRDefault="000570F7"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475B9">
        <w:rPr>
          <w:lang w:val="en-US"/>
        </w:rPr>
        <w:t>&lt;</w:t>
      </w:r>
      <w:r w:rsidRPr="009475B9">
        <w:rPr>
          <w:rFonts w:ascii="Courier New" w:hAnsi="Courier New" w:cs="Courier New"/>
          <w:lang w:val="en-US"/>
        </w:rPr>
        <w:t>p id=</w:t>
      </w:r>
      <w:r w:rsidRPr="009475B9">
        <w:rPr>
          <w:rFonts w:ascii="Cambria Math" w:hAnsi="Cambria Math" w:cs="Cambria Math"/>
          <w:lang w:val="en-US"/>
        </w:rPr>
        <w:t>​</w:t>
      </w:r>
      <w:r w:rsidRPr="009475B9">
        <w:rPr>
          <w:rFonts w:ascii="Courier New" w:hAnsi="Courier New" w:cs="Courier New"/>
          <w:lang w:val="en-US"/>
        </w:rPr>
        <w:t>"</w:t>
      </w:r>
      <w:proofErr w:type="spellStart"/>
      <w:r w:rsidRPr="009475B9">
        <w:rPr>
          <w:rFonts w:ascii="Courier New" w:hAnsi="Courier New" w:cs="Courier New"/>
          <w:lang w:val="en-US"/>
        </w:rPr>
        <w:t>newData</w:t>
      </w:r>
      <w:proofErr w:type="spellEnd"/>
      <w:r w:rsidRPr="009475B9">
        <w:rPr>
          <w:rFonts w:ascii="Courier New" w:hAnsi="Courier New" w:cs="Courier New"/>
          <w:lang w:val="en-US"/>
        </w:rPr>
        <w:t>"&gt;</w:t>
      </w:r>
      <w:r w:rsidRPr="009475B9">
        <w:rPr>
          <w:rFonts w:ascii="Cambria Math" w:hAnsi="Cambria Math" w:cs="Cambria Math"/>
          <w:lang w:val="en-US"/>
        </w:rPr>
        <w:t>​</w:t>
      </w:r>
      <w:r w:rsidRPr="009475B9">
        <w:rPr>
          <w:rFonts w:ascii="Courier New" w:hAnsi="Courier New" w:cs="Courier New"/>
          <w:lang w:val="en-US"/>
        </w:rPr>
        <w:t xml:space="preserve">New </w:t>
      </w:r>
      <w:proofErr w:type="gramStart"/>
      <w:r w:rsidRPr="009475B9">
        <w:rPr>
          <w:rFonts w:ascii="Courier New" w:hAnsi="Courier New" w:cs="Courier New"/>
          <w:lang w:val="en-US"/>
        </w:rPr>
        <w:t>content!</w:t>
      </w:r>
      <w:r w:rsidRPr="009475B9">
        <w:rPr>
          <w:rFonts w:ascii="Cambria Math" w:hAnsi="Cambria Math" w:cs="Cambria Math"/>
          <w:lang w:val="en-US"/>
        </w:rPr>
        <w:t>​</w:t>
      </w:r>
      <w:proofErr w:type="gramEnd"/>
      <w:r w:rsidRPr="009475B9">
        <w:rPr>
          <w:rFonts w:ascii="Courier New" w:hAnsi="Courier New" w:cs="Courier New"/>
          <w:lang w:val="en-US"/>
        </w:rPr>
        <w:t>&lt;/p&gt;</w:t>
      </w:r>
      <w:r w:rsidRPr="009475B9">
        <w:rPr>
          <w:rFonts w:ascii="Cambria Math" w:hAnsi="Cambria Math" w:cs="Cambria Math"/>
          <w:lang w:val="en-US"/>
        </w:rPr>
        <w:t>​</w:t>
      </w:r>
    </w:p>
    <w:p w14:paraId="2AE6861E"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B3F653"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 Finally attach the new element to the bottom of the page </w:t>
      </w:r>
      <w:r w:rsidRPr="009475B9">
        <w:rPr>
          <w:lang w:val="en-US"/>
        </w:rPr>
        <w:br/>
      </w:r>
      <w:proofErr w:type="spellStart"/>
      <w:proofErr w:type="gramStart"/>
      <w:r w:rsidRPr="009475B9">
        <w:rPr>
          <w:rFonts w:ascii="Courier New" w:hAnsi="Courier New" w:cs="Courier New"/>
          <w:lang w:val="en-US"/>
        </w:rPr>
        <w:t>document.body</w:t>
      </w:r>
      <w:proofErr w:type="gramEnd"/>
      <w:r w:rsidRPr="009475B9">
        <w:rPr>
          <w:rFonts w:ascii="Courier New" w:hAnsi="Courier New" w:cs="Courier New"/>
          <w:lang w:val="en-US"/>
        </w:rPr>
        <w:t>.appendChild</w:t>
      </w:r>
      <w:proofErr w:type="spellEnd"/>
      <w:r w:rsidRPr="009475B9">
        <w:rPr>
          <w:rFonts w:ascii="Courier New" w:hAnsi="Courier New" w:cs="Courier New"/>
          <w:lang w:val="en-US"/>
        </w:rPr>
        <w:t>(</w:t>
      </w:r>
      <w:proofErr w:type="spellStart"/>
      <w:r w:rsidRPr="009475B9">
        <w:rPr>
          <w:rFonts w:ascii="Courier New" w:hAnsi="Courier New" w:cs="Courier New"/>
          <w:lang w:val="en-US"/>
        </w:rPr>
        <w:t>uusi</w:t>
      </w:r>
      <w:proofErr w:type="spellEnd"/>
      <w:r w:rsidRPr="009475B9">
        <w:rPr>
          <w:lang w:val="en-US"/>
        </w:rPr>
        <w:t xml:space="preserve">); </w:t>
      </w:r>
      <w:r w:rsidRPr="009475B9">
        <w:rPr>
          <w:lang w:val="en-US"/>
        </w:rPr>
        <w:br/>
      </w:r>
    </w:p>
    <w:p w14:paraId="5AFDCEA7"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OR to a desired place on page</w:t>
      </w:r>
      <w:r w:rsidRPr="009475B9">
        <w:rPr>
          <w:lang w:val="en-US"/>
        </w:rPr>
        <w:br/>
      </w:r>
      <w:r w:rsidRPr="009475B9">
        <w:rPr>
          <w:rFonts w:ascii="Courier New" w:hAnsi="Courier New" w:cs="Courier New"/>
          <w:lang w:val="en-US"/>
        </w:rPr>
        <w:t xml:space="preserve">var </w:t>
      </w:r>
      <w:proofErr w:type="spellStart"/>
      <w:r w:rsidRPr="009475B9">
        <w:rPr>
          <w:rFonts w:ascii="Courier New" w:hAnsi="Courier New" w:cs="Courier New"/>
          <w:lang w:val="en-US"/>
        </w:rPr>
        <w:t>newPlace</w:t>
      </w:r>
      <w:proofErr w:type="spellEnd"/>
      <w:r w:rsidRPr="009475B9">
        <w:rPr>
          <w:rFonts w:ascii="Courier New" w:hAnsi="Courier New" w:cs="Courier New"/>
          <w:lang w:val="en-US"/>
        </w:rPr>
        <w:t xml:space="preserve"> = </w:t>
      </w:r>
      <w:proofErr w:type="spellStart"/>
      <w:proofErr w:type="gramStart"/>
      <w:r w:rsidRPr="009475B9">
        <w:rPr>
          <w:rFonts w:ascii="Courier New" w:hAnsi="Courier New" w:cs="Courier New"/>
          <w:lang w:val="en-US"/>
        </w:rPr>
        <w:t>document.getElementsByTagName</w:t>
      </w:r>
      <w:proofErr w:type="spellEnd"/>
      <w:proofErr w:type="gramEnd"/>
      <w:r w:rsidRPr="009475B9">
        <w:rPr>
          <w:rFonts w:ascii="Courier New" w:hAnsi="Courier New" w:cs="Courier New"/>
          <w:lang w:val="en-US"/>
        </w:rPr>
        <w:t>('p');</w:t>
      </w:r>
      <w:r w:rsidRPr="009475B9">
        <w:rPr>
          <w:rFonts w:ascii="Courier New" w:hAnsi="Courier New" w:cs="Courier New"/>
          <w:lang w:val="en-US"/>
        </w:rPr>
        <w:br/>
      </w:r>
      <w:proofErr w:type="spellStart"/>
      <w:r w:rsidRPr="009475B9">
        <w:rPr>
          <w:rFonts w:ascii="Courier New" w:hAnsi="Courier New" w:cs="Courier New"/>
          <w:lang w:val="en-US"/>
        </w:rPr>
        <w:t>newPlace</w:t>
      </w:r>
      <w:proofErr w:type="spellEnd"/>
      <w:r w:rsidRPr="009475B9">
        <w:rPr>
          <w:rFonts w:ascii="Courier New" w:hAnsi="Courier New" w:cs="Courier New"/>
          <w:lang w:val="en-US"/>
        </w:rPr>
        <w:t>[1].</w:t>
      </w:r>
      <w:proofErr w:type="spellStart"/>
      <w:r w:rsidRPr="009475B9">
        <w:rPr>
          <w:rFonts w:ascii="Courier New" w:hAnsi="Courier New" w:cs="Courier New"/>
          <w:lang w:val="en-US"/>
        </w:rPr>
        <w:t>appendChild</w:t>
      </w:r>
      <w:proofErr w:type="spellEnd"/>
      <w:r w:rsidRPr="009475B9">
        <w:rPr>
          <w:rFonts w:ascii="Courier New" w:hAnsi="Courier New" w:cs="Courier New"/>
          <w:lang w:val="en-US"/>
        </w:rPr>
        <w:t>(</w:t>
      </w:r>
      <w:proofErr w:type="spellStart"/>
      <w:r w:rsidRPr="009475B9">
        <w:rPr>
          <w:rFonts w:ascii="Courier New" w:hAnsi="Courier New" w:cs="Courier New"/>
          <w:lang w:val="en-US"/>
        </w:rPr>
        <w:t>uusi</w:t>
      </w:r>
      <w:proofErr w:type="spellEnd"/>
      <w:r w:rsidRPr="009475B9">
        <w:rPr>
          <w:rFonts w:ascii="Courier New" w:hAnsi="Courier New" w:cs="Courier New"/>
          <w:lang w:val="en-US"/>
        </w:rPr>
        <w:t>);</w:t>
      </w:r>
    </w:p>
    <w:p w14:paraId="55EDCA36"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368E3"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8B9C30" w14:textId="77777777" w:rsidR="00F55A5C" w:rsidRPr="009475B9" w:rsidRDefault="00F55A5C" w:rsidP="00F55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F3C178" w14:textId="77777777" w:rsidR="00F55A5C" w:rsidRPr="009475B9" w:rsidRDefault="00F55A5C" w:rsidP="00F55A5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9475B9">
        <w:rPr>
          <w:lang w:val="en-US"/>
        </w:rPr>
        <w:t xml:space="preserve">Creating table-content with functions </w:t>
      </w:r>
    </w:p>
    <w:p w14:paraId="7C51DEE0" w14:textId="77777777" w:rsidR="00A17BDA" w:rsidRPr="009475B9" w:rsidRDefault="00A17BDA" w:rsidP="00901233">
      <w:pPr>
        <w:rPr>
          <w:lang w:val="en-US"/>
        </w:rPr>
      </w:pPr>
    </w:p>
    <w:p w14:paraId="6BE01FBF" w14:textId="77777777" w:rsidR="00F55A5C" w:rsidRPr="009475B9" w:rsidRDefault="00F55A5C" w:rsidP="00901233">
      <w:pPr>
        <w:rPr>
          <w:lang w:val="en-US"/>
        </w:rPr>
      </w:pPr>
    </w:p>
    <w:p w14:paraId="102EE3A4"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var table = </w:t>
      </w:r>
      <w:proofErr w:type="spellStart"/>
      <w:proofErr w:type="gramStart"/>
      <w:r w:rsidRPr="009475B9">
        <w:rPr>
          <w:rFonts w:ascii="Courier New" w:hAnsi="Courier New" w:cs="Courier New"/>
          <w:lang w:val="en-US"/>
        </w:rPr>
        <w:t>document.createElement</w:t>
      </w:r>
      <w:proofErr w:type="spellEnd"/>
      <w:proofErr w:type="gramEnd"/>
      <w:r w:rsidRPr="009475B9">
        <w:rPr>
          <w:rFonts w:ascii="Courier New" w:hAnsi="Courier New" w:cs="Courier New"/>
          <w:lang w:val="en-US"/>
        </w:rPr>
        <w:t>('table');</w:t>
      </w:r>
    </w:p>
    <w:p w14:paraId="71DFCACA" w14:textId="77777777" w:rsidR="00936081" w:rsidRPr="009475B9" w:rsidRDefault="00936081" w:rsidP="00936081">
      <w:pPr>
        <w:rPr>
          <w:rFonts w:ascii="Courier New" w:hAnsi="Courier New" w:cs="Courier New"/>
          <w:lang w:val="sv-SE"/>
        </w:rPr>
      </w:pPr>
      <w:r w:rsidRPr="009475B9">
        <w:rPr>
          <w:rFonts w:ascii="Courier New" w:hAnsi="Courier New" w:cs="Courier New"/>
          <w:lang w:val="sv-SE"/>
        </w:rPr>
        <w:t>table.setAttribute('border','1');</w:t>
      </w:r>
    </w:p>
    <w:p w14:paraId="31739AC6" w14:textId="77777777" w:rsidR="00936081" w:rsidRPr="009475B9" w:rsidRDefault="00936081" w:rsidP="00936081">
      <w:pPr>
        <w:rPr>
          <w:rFonts w:ascii="Courier New" w:hAnsi="Courier New" w:cs="Courier New"/>
          <w:lang w:val="sv-SE"/>
        </w:rPr>
      </w:pPr>
      <w:r w:rsidRPr="009475B9">
        <w:rPr>
          <w:rFonts w:ascii="Courier New" w:hAnsi="Courier New" w:cs="Courier New"/>
          <w:lang w:val="sv-SE"/>
        </w:rPr>
        <w:t>for (var i = 1; i &lt; 4; i++){</w:t>
      </w:r>
    </w:p>
    <w:p w14:paraId="3B056D48" w14:textId="77777777" w:rsidR="00936081" w:rsidRPr="009475B9" w:rsidRDefault="00936081" w:rsidP="00936081">
      <w:pPr>
        <w:rPr>
          <w:rFonts w:ascii="Courier New" w:hAnsi="Courier New" w:cs="Courier New"/>
          <w:lang w:val="en-US"/>
        </w:rPr>
      </w:pPr>
      <w:r w:rsidRPr="009475B9">
        <w:rPr>
          <w:rFonts w:ascii="Courier New" w:hAnsi="Courier New" w:cs="Courier New"/>
          <w:lang w:val="sv-SE"/>
        </w:rPr>
        <w:t xml:space="preserve">    </w:t>
      </w:r>
      <w:r w:rsidRPr="009475B9">
        <w:rPr>
          <w:rFonts w:ascii="Courier New" w:hAnsi="Courier New" w:cs="Courier New"/>
          <w:lang w:val="en-US"/>
        </w:rPr>
        <w:t xml:space="preserve">var tr = </w:t>
      </w:r>
      <w:proofErr w:type="spellStart"/>
      <w:proofErr w:type="gramStart"/>
      <w:r w:rsidRPr="009475B9">
        <w:rPr>
          <w:rFonts w:ascii="Courier New" w:hAnsi="Courier New" w:cs="Courier New"/>
          <w:lang w:val="en-US"/>
        </w:rPr>
        <w:t>document.createElement</w:t>
      </w:r>
      <w:proofErr w:type="spellEnd"/>
      <w:proofErr w:type="gramEnd"/>
      <w:r w:rsidRPr="009475B9">
        <w:rPr>
          <w:rFonts w:ascii="Courier New" w:hAnsi="Courier New" w:cs="Courier New"/>
          <w:lang w:val="en-US"/>
        </w:rPr>
        <w:t xml:space="preserve">('tr');   </w:t>
      </w:r>
    </w:p>
    <w:p w14:paraId="5A3E2458" w14:textId="77777777" w:rsidR="00936081" w:rsidRPr="009475B9" w:rsidRDefault="00936081" w:rsidP="00936081">
      <w:pPr>
        <w:rPr>
          <w:rFonts w:ascii="Courier New" w:hAnsi="Courier New" w:cs="Courier New"/>
          <w:lang w:val="en-US"/>
        </w:rPr>
      </w:pPr>
    </w:p>
    <w:p w14:paraId="1D051EDC"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var td1 = </w:t>
      </w:r>
      <w:proofErr w:type="spellStart"/>
      <w:proofErr w:type="gramStart"/>
      <w:r w:rsidRPr="009475B9">
        <w:rPr>
          <w:rFonts w:ascii="Courier New" w:hAnsi="Courier New" w:cs="Courier New"/>
          <w:lang w:val="en-US"/>
        </w:rPr>
        <w:t>document.createElement</w:t>
      </w:r>
      <w:proofErr w:type="spellEnd"/>
      <w:proofErr w:type="gramEnd"/>
      <w:r w:rsidRPr="009475B9">
        <w:rPr>
          <w:rFonts w:ascii="Courier New" w:hAnsi="Courier New" w:cs="Courier New"/>
          <w:lang w:val="en-US"/>
        </w:rPr>
        <w:t>('td');</w:t>
      </w:r>
    </w:p>
    <w:p w14:paraId="687D9E0F"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var td2 = </w:t>
      </w:r>
      <w:proofErr w:type="spellStart"/>
      <w:proofErr w:type="gramStart"/>
      <w:r w:rsidRPr="009475B9">
        <w:rPr>
          <w:rFonts w:ascii="Courier New" w:hAnsi="Courier New" w:cs="Courier New"/>
          <w:lang w:val="en-US"/>
        </w:rPr>
        <w:t>document.createElement</w:t>
      </w:r>
      <w:proofErr w:type="spellEnd"/>
      <w:proofErr w:type="gramEnd"/>
      <w:r w:rsidRPr="009475B9">
        <w:rPr>
          <w:rFonts w:ascii="Courier New" w:hAnsi="Courier New" w:cs="Courier New"/>
          <w:lang w:val="en-US"/>
        </w:rPr>
        <w:t>('td');</w:t>
      </w:r>
    </w:p>
    <w:p w14:paraId="362591DF" w14:textId="77777777" w:rsidR="00936081" w:rsidRPr="009475B9" w:rsidRDefault="00936081" w:rsidP="00936081">
      <w:pPr>
        <w:rPr>
          <w:rFonts w:ascii="Courier New" w:hAnsi="Courier New" w:cs="Courier New"/>
          <w:lang w:val="en-US"/>
        </w:rPr>
      </w:pPr>
    </w:p>
    <w:p w14:paraId="5A59EB7B"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var text1 = </w:t>
      </w:r>
      <w:proofErr w:type="spellStart"/>
      <w:proofErr w:type="gramStart"/>
      <w:r w:rsidRPr="009475B9">
        <w:rPr>
          <w:rFonts w:ascii="Courier New" w:hAnsi="Courier New" w:cs="Courier New"/>
          <w:lang w:val="en-US"/>
        </w:rPr>
        <w:t>document.createTextNode</w:t>
      </w:r>
      <w:proofErr w:type="spellEnd"/>
      <w:proofErr w:type="gramEnd"/>
      <w:r w:rsidRPr="009475B9">
        <w:rPr>
          <w:rFonts w:ascii="Courier New" w:hAnsi="Courier New" w:cs="Courier New"/>
          <w:lang w:val="en-US"/>
        </w:rPr>
        <w:t>('Text1');</w:t>
      </w:r>
    </w:p>
    <w:p w14:paraId="46ABB4DC"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var text2 = </w:t>
      </w:r>
      <w:proofErr w:type="spellStart"/>
      <w:proofErr w:type="gramStart"/>
      <w:r w:rsidRPr="009475B9">
        <w:rPr>
          <w:rFonts w:ascii="Courier New" w:hAnsi="Courier New" w:cs="Courier New"/>
          <w:lang w:val="en-US"/>
        </w:rPr>
        <w:t>document.createTextNode</w:t>
      </w:r>
      <w:proofErr w:type="spellEnd"/>
      <w:proofErr w:type="gramEnd"/>
      <w:r w:rsidRPr="009475B9">
        <w:rPr>
          <w:rFonts w:ascii="Courier New" w:hAnsi="Courier New" w:cs="Courier New"/>
          <w:lang w:val="en-US"/>
        </w:rPr>
        <w:t>('Text2');</w:t>
      </w:r>
    </w:p>
    <w:p w14:paraId="44463A55" w14:textId="77777777" w:rsidR="00936081" w:rsidRPr="009475B9" w:rsidRDefault="00936081" w:rsidP="00936081">
      <w:pPr>
        <w:rPr>
          <w:rFonts w:ascii="Courier New" w:hAnsi="Courier New" w:cs="Courier New"/>
          <w:lang w:val="en-US"/>
        </w:rPr>
      </w:pPr>
    </w:p>
    <w:p w14:paraId="5538A39F"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td1.appendChild(text1);</w:t>
      </w:r>
    </w:p>
    <w:p w14:paraId="78E9F54E"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td2.appendChild(text2);</w:t>
      </w:r>
    </w:p>
    <w:p w14:paraId="4274BCC7"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w:t>
      </w:r>
      <w:proofErr w:type="spellStart"/>
      <w:proofErr w:type="gramStart"/>
      <w:r w:rsidRPr="009475B9">
        <w:rPr>
          <w:rFonts w:ascii="Courier New" w:hAnsi="Courier New" w:cs="Courier New"/>
          <w:lang w:val="en-US"/>
        </w:rPr>
        <w:t>tr.appendChild</w:t>
      </w:r>
      <w:proofErr w:type="spellEnd"/>
      <w:proofErr w:type="gramEnd"/>
      <w:r w:rsidRPr="009475B9">
        <w:rPr>
          <w:rFonts w:ascii="Courier New" w:hAnsi="Courier New" w:cs="Courier New"/>
          <w:lang w:val="en-US"/>
        </w:rPr>
        <w:t>(td1);</w:t>
      </w:r>
    </w:p>
    <w:p w14:paraId="137AF97C"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w:t>
      </w:r>
      <w:proofErr w:type="spellStart"/>
      <w:proofErr w:type="gramStart"/>
      <w:r w:rsidRPr="009475B9">
        <w:rPr>
          <w:rFonts w:ascii="Courier New" w:hAnsi="Courier New" w:cs="Courier New"/>
          <w:lang w:val="en-US"/>
        </w:rPr>
        <w:t>tr.appendChild</w:t>
      </w:r>
      <w:proofErr w:type="spellEnd"/>
      <w:proofErr w:type="gramEnd"/>
      <w:r w:rsidRPr="009475B9">
        <w:rPr>
          <w:rFonts w:ascii="Courier New" w:hAnsi="Courier New" w:cs="Courier New"/>
          <w:lang w:val="en-US"/>
        </w:rPr>
        <w:t>(td2);</w:t>
      </w:r>
    </w:p>
    <w:p w14:paraId="6FC1BFB1" w14:textId="77777777" w:rsidR="00936081" w:rsidRPr="009475B9" w:rsidRDefault="00936081" w:rsidP="00936081">
      <w:pPr>
        <w:rPr>
          <w:rFonts w:ascii="Courier New" w:hAnsi="Courier New" w:cs="Courier New"/>
          <w:lang w:val="en-US"/>
        </w:rPr>
      </w:pPr>
    </w:p>
    <w:p w14:paraId="76E3EB99"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 xml:space="preserve">    </w:t>
      </w:r>
      <w:proofErr w:type="spellStart"/>
      <w:proofErr w:type="gramStart"/>
      <w:r w:rsidRPr="009475B9">
        <w:rPr>
          <w:rFonts w:ascii="Courier New" w:hAnsi="Courier New" w:cs="Courier New"/>
          <w:lang w:val="en-US"/>
        </w:rPr>
        <w:t>table.appendChild</w:t>
      </w:r>
      <w:proofErr w:type="spellEnd"/>
      <w:proofErr w:type="gramEnd"/>
      <w:r w:rsidRPr="009475B9">
        <w:rPr>
          <w:rFonts w:ascii="Courier New" w:hAnsi="Courier New" w:cs="Courier New"/>
          <w:lang w:val="en-US"/>
        </w:rPr>
        <w:t>(tr);</w:t>
      </w:r>
    </w:p>
    <w:p w14:paraId="20D247FE" w14:textId="77777777" w:rsidR="00936081" w:rsidRPr="009475B9" w:rsidRDefault="00936081" w:rsidP="00936081">
      <w:pPr>
        <w:rPr>
          <w:rFonts w:ascii="Courier New" w:hAnsi="Courier New" w:cs="Courier New"/>
          <w:lang w:val="en-US"/>
        </w:rPr>
      </w:pPr>
      <w:r w:rsidRPr="009475B9">
        <w:rPr>
          <w:rFonts w:ascii="Courier New" w:hAnsi="Courier New" w:cs="Courier New"/>
          <w:lang w:val="en-US"/>
        </w:rPr>
        <w:t>}</w:t>
      </w:r>
    </w:p>
    <w:p w14:paraId="3E20950B" w14:textId="77777777" w:rsidR="00F55A5C" w:rsidRPr="009475B9" w:rsidRDefault="00936081" w:rsidP="00936081">
      <w:pPr>
        <w:rPr>
          <w:lang w:val="en-US"/>
        </w:rPr>
      </w:pPr>
      <w:proofErr w:type="spellStart"/>
      <w:proofErr w:type="gramStart"/>
      <w:r w:rsidRPr="009475B9">
        <w:rPr>
          <w:rFonts w:ascii="Courier New" w:hAnsi="Courier New" w:cs="Courier New"/>
          <w:lang w:val="en-US"/>
        </w:rPr>
        <w:t>document.body</w:t>
      </w:r>
      <w:proofErr w:type="gramEnd"/>
      <w:r w:rsidRPr="009475B9">
        <w:rPr>
          <w:rFonts w:ascii="Courier New" w:hAnsi="Courier New" w:cs="Courier New"/>
          <w:lang w:val="en-US"/>
        </w:rPr>
        <w:t>.appendChild</w:t>
      </w:r>
      <w:proofErr w:type="spellEnd"/>
      <w:r w:rsidRPr="009475B9">
        <w:rPr>
          <w:rFonts w:ascii="Courier New" w:hAnsi="Courier New" w:cs="Courier New"/>
          <w:lang w:val="en-US"/>
        </w:rPr>
        <w:t>(table);</w:t>
      </w:r>
    </w:p>
    <w:sectPr w:rsidR="00F55A5C" w:rsidRPr="009475B9">
      <w:headerReference w:type="default" r:id="rId10"/>
      <w:footerReference w:type="default" r:id="rId11"/>
      <w:pgSz w:w="11906" w:h="16838"/>
      <w:pgMar w:top="567" w:right="567" w:bottom="85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D3791" w14:textId="77777777" w:rsidR="00BC78F8" w:rsidRDefault="00BC78F8">
      <w:r>
        <w:separator/>
      </w:r>
    </w:p>
  </w:endnote>
  <w:endnote w:type="continuationSeparator" w:id="0">
    <w:p w14:paraId="486040EE" w14:textId="77777777" w:rsidR="00BC78F8" w:rsidRDefault="00BC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D332B" w14:textId="77777777" w:rsidR="00A17BDA" w:rsidRDefault="00A17BDA">
    <w:pPr>
      <w:widowControl w:val="0"/>
      <w:spacing w:line="276" w:lineRule="auto"/>
    </w:pPr>
  </w:p>
  <w:tbl>
    <w:tblPr>
      <w:tblStyle w:val="a"/>
      <w:tblW w:w="9651" w:type="dxa"/>
      <w:tblBorders>
        <w:top w:val="nil"/>
        <w:left w:val="nil"/>
        <w:bottom w:val="nil"/>
        <w:right w:val="nil"/>
        <w:insideH w:val="nil"/>
        <w:insideV w:val="nil"/>
      </w:tblBorders>
      <w:tblLayout w:type="fixed"/>
      <w:tblLook w:val="0400" w:firstRow="0" w:lastRow="0" w:firstColumn="0" w:lastColumn="0" w:noHBand="0" w:noVBand="1"/>
    </w:tblPr>
    <w:tblGrid>
      <w:gridCol w:w="2552"/>
      <w:gridCol w:w="1417"/>
      <w:gridCol w:w="3686"/>
      <w:gridCol w:w="1996"/>
    </w:tblGrid>
    <w:tr w:rsidR="00A17BDA" w14:paraId="6350D1B8" w14:textId="77777777">
      <w:tc>
        <w:tcPr>
          <w:tcW w:w="2552" w:type="dxa"/>
          <w:tcMar>
            <w:left w:w="0" w:type="dxa"/>
          </w:tcMar>
        </w:tcPr>
        <w:p w14:paraId="6A10C50C" w14:textId="77777777" w:rsidR="00A17BDA" w:rsidRDefault="0046214C">
          <w:pPr>
            <w:tabs>
              <w:tab w:val="center" w:pos="4513"/>
              <w:tab w:val="right" w:pos="9026"/>
            </w:tabs>
            <w:spacing w:before="40" w:line="276" w:lineRule="auto"/>
          </w:pPr>
          <w:r>
            <w:rPr>
              <w:color w:val="003C64"/>
              <w:sz w:val="12"/>
              <w:szCs w:val="12"/>
            </w:rPr>
            <w:t xml:space="preserve">Laurea-ammattikorkeakoulu  </w:t>
          </w:r>
          <w:r>
            <w:rPr>
              <w:noProof/>
            </w:rPr>
            <w:drawing>
              <wp:anchor distT="0" distB="0" distL="114300" distR="114300" simplePos="0" relativeHeight="251659264" behindDoc="0" locked="0" layoutInCell="0" hidden="0" allowOverlap="1" wp14:anchorId="04F3B634" wp14:editId="14A1A210">
                <wp:simplePos x="0" y="0"/>
                <wp:positionH relativeFrom="margin">
                  <wp:posOffset>-107314</wp:posOffset>
                </wp:positionH>
                <wp:positionV relativeFrom="paragraph">
                  <wp:posOffset>39370</wp:posOffset>
                </wp:positionV>
                <wp:extent cx="46355" cy="64770"/>
                <wp:effectExtent l="0" t="0" r="0" b="0"/>
                <wp:wrapNone/>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14:paraId="206441B1" w14:textId="77777777" w:rsidR="00A17BDA" w:rsidRDefault="0046214C">
          <w:pPr>
            <w:tabs>
              <w:tab w:val="center" w:pos="4513"/>
              <w:tab w:val="right" w:pos="9026"/>
            </w:tabs>
            <w:spacing w:line="276" w:lineRule="auto"/>
          </w:pPr>
          <w:r>
            <w:rPr>
              <w:color w:val="003C64"/>
              <w:sz w:val="12"/>
              <w:szCs w:val="12"/>
            </w:rPr>
            <w:t>Ratatie 22, 01300 Vantaa</w:t>
          </w:r>
          <w:r>
            <w:rPr>
              <w:noProof/>
            </w:rPr>
            <w:drawing>
              <wp:anchor distT="0" distB="0" distL="114300" distR="114300" simplePos="0" relativeHeight="251660288" behindDoc="0" locked="0" layoutInCell="0" hidden="0" allowOverlap="1" wp14:anchorId="17D309FF" wp14:editId="1633285F">
                <wp:simplePos x="0" y="0"/>
                <wp:positionH relativeFrom="margin">
                  <wp:posOffset>-107314</wp:posOffset>
                </wp:positionH>
                <wp:positionV relativeFrom="paragraph">
                  <wp:posOffset>13970</wp:posOffset>
                </wp:positionV>
                <wp:extent cx="46355" cy="64770"/>
                <wp:effectExtent l="0" t="0" r="0" b="0"/>
                <wp:wrapNone/>
                <wp:docPr id="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tc>
      <w:tc>
        <w:tcPr>
          <w:tcW w:w="1417" w:type="dxa"/>
        </w:tcPr>
        <w:p w14:paraId="4138DF18" w14:textId="77777777" w:rsidR="00A17BDA" w:rsidRDefault="0046214C">
          <w:pPr>
            <w:tabs>
              <w:tab w:val="center" w:pos="4513"/>
              <w:tab w:val="right" w:pos="9026"/>
            </w:tabs>
            <w:spacing w:before="40" w:line="276" w:lineRule="auto"/>
            <w:ind w:left="705" w:right="-391" w:hanging="648"/>
          </w:pPr>
          <w:r>
            <w:rPr>
              <w:color w:val="003C64"/>
              <w:sz w:val="12"/>
              <w:szCs w:val="12"/>
            </w:rPr>
            <w:t>Puhelin (09) 8868 7150</w:t>
          </w:r>
          <w:r>
            <w:rPr>
              <w:noProof/>
            </w:rPr>
            <w:drawing>
              <wp:anchor distT="0" distB="0" distL="114300" distR="114300" simplePos="0" relativeHeight="251661312" behindDoc="0" locked="0" layoutInCell="0" hidden="0" allowOverlap="1" wp14:anchorId="43A088D9" wp14:editId="00AEB97D">
                <wp:simplePos x="0" y="0"/>
                <wp:positionH relativeFrom="margin">
                  <wp:posOffset>-76834</wp:posOffset>
                </wp:positionH>
                <wp:positionV relativeFrom="paragraph">
                  <wp:posOffset>144145</wp:posOffset>
                </wp:positionV>
                <wp:extent cx="46355" cy="64770"/>
                <wp:effectExtent l="0" t="0" r="0" b="0"/>
                <wp:wrapNone/>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2336" behindDoc="0" locked="0" layoutInCell="0" hidden="0" allowOverlap="1" wp14:anchorId="4A0E9CEB" wp14:editId="2DA6B92B">
                <wp:simplePos x="0" y="0"/>
                <wp:positionH relativeFrom="margin">
                  <wp:posOffset>-76834</wp:posOffset>
                </wp:positionH>
                <wp:positionV relativeFrom="paragraph">
                  <wp:posOffset>42545</wp:posOffset>
                </wp:positionV>
                <wp:extent cx="46355" cy="64770"/>
                <wp:effectExtent l="0" t="0" r="0" b="0"/>
                <wp:wrapNone/>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14:paraId="3DD3739C" w14:textId="77777777" w:rsidR="00A17BDA" w:rsidRDefault="0046214C">
          <w:pPr>
            <w:tabs>
              <w:tab w:val="left" w:pos="705"/>
            </w:tabs>
            <w:spacing w:line="276" w:lineRule="auto"/>
            <w:ind w:left="910" w:hanging="853"/>
          </w:pPr>
          <w:r>
            <w:rPr>
              <w:color w:val="003C64"/>
              <w:sz w:val="12"/>
              <w:szCs w:val="12"/>
            </w:rPr>
            <w:t>Faksi (09) 8868 7200</w:t>
          </w:r>
        </w:p>
      </w:tc>
      <w:tc>
        <w:tcPr>
          <w:tcW w:w="3686" w:type="dxa"/>
        </w:tcPr>
        <w:p w14:paraId="740703FB" w14:textId="77777777" w:rsidR="00A17BDA" w:rsidRDefault="0046214C">
          <w:pPr>
            <w:tabs>
              <w:tab w:val="left" w:pos="884"/>
            </w:tabs>
            <w:spacing w:before="40" w:line="276" w:lineRule="auto"/>
            <w:ind w:left="600" w:right="-2057" w:firstLine="425"/>
          </w:pPr>
          <w:r>
            <w:rPr>
              <w:color w:val="003C64"/>
              <w:sz w:val="12"/>
              <w:szCs w:val="12"/>
            </w:rPr>
            <w:t xml:space="preserve">etunimi.sukunimi@laurea.fi      </w:t>
          </w:r>
          <w:r>
            <w:rPr>
              <w:noProof/>
            </w:rPr>
            <w:drawing>
              <wp:anchor distT="0" distB="0" distL="114300" distR="114300" simplePos="0" relativeHeight="251663360" behindDoc="0" locked="0" layoutInCell="0" hidden="0" allowOverlap="1" wp14:anchorId="701A64BC" wp14:editId="3F977064">
                <wp:simplePos x="0" y="0"/>
                <wp:positionH relativeFrom="margin">
                  <wp:posOffset>558165</wp:posOffset>
                </wp:positionH>
                <wp:positionV relativeFrom="paragraph">
                  <wp:posOffset>42545</wp:posOffset>
                </wp:positionV>
                <wp:extent cx="46355" cy="64770"/>
                <wp:effectExtent l="0" t="0" r="0" b="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4384" behindDoc="0" locked="0" layoutInCell="0" hidden="0" allowOverlap="1" wp14:anchorId="2FBF7BFA" wp14:editId="600402E1">
                <wp:simplePos x="0" y="0"/>
                <wp:positionH relativeFrom="margin">
                  <wp:posOffset>2242820</wp:posOffset>
                </wp:positionH>
                <wp:positionV relativeFrom="paragraph">
                  <wp:posOffset>112395</wp:posOffset>
                </wp:positionV>
                <wp:extent cx="46355" cy="64770"/>
                <wp:effectExtent l="0" t="0" r="0" b="0"/>
                <wp:wrapNone/>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46355" cy="64770"/>
                        </a:xfrm>
                        <a:prstGeom prst="rect">
                          <a:avLst/>
                        </a:prstGeom>
                        <a:ln/>
                      </pic:spPr>
                    </pic:pic>
                  </a:graphicData>
                </a:graphic>
              </wp:anchor>
            </w:drawing>
          </w:r>
          <w:r>
            <w:rPr>
              <w:noProof/>
            </w:rPr>
            <w:drawing>
              <wp:anchor distT="0" distB="0" distL="114300" distR="114300" simplePos="0" relativeHeight="251665408" behindDoc="0" locked="0" layoutInCell="0" hidden="0" allowOverlap="1" wp14:anchorId="14EF6282" wp14:editId="3EA2D6DD">
                <wp:simplePos x="0" y="0"/>
                <wp:positionH relativeFrom="margin">
                  <wp:posOffset>2242820</wp:posOffset>
                </wp:positionH>
                <wp:positionV relativeFrom="paragraph">
                  <wp:posOffset>10795</wp:posOffset>
                </wp:positionV>
                <wp:extent cx="46355" cy="64770"/>
                <wp:effectExtent l="0" t="0" r="0" b="0"/>
                <wp:wrapNone/>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p w14:paraId="4C30ABFE" w14:textId="77777777" w:rsidR="00A17BDA" w:rsidRDefault="0046214C">
          <w:pPr>
            <w:tabs>
              <w:tab w:val="center" w:pos="1026"/>
            </w:tabs>
            <w:spacing w:line="276" w:lineRule="auto"/>
            <w:ind w:left="1167" w:hanging="140"/>
          </w:pPr>
          <w:r>
            <w:rPr>
              <w:color w:val="003C64"/>
              <w:sz w:val="12"/>
              <w:szCs w:val="12"/>
            </w:rPr>
            <w:t>www.laurea.fi</w:t>
          </w:r>
          <w:r>
            <w:rPr>
              <w:noProof/>
            </w:rPr>
            <w:drawing>
              <wp:anchor distT="0" distB="0" distL="114300" distR="114300" simplePos="0" relativeHeight="251666432" behindDoc="0" locked="0" layoutInCell="0" hidden="0" allowOverlap="1" wp14:anchorId="0819BAA0" wp14:editId="5E193389">
                <wp:simplePos x="0" y="0"/>
                <wp:positionH relativeFrom="margin">
                  <wp:posOffset>558165</wp:posOffset>
                </wp:positionH>
                <wp:positionV relativeFrom="paragraph">
                  <wp:posOffset>17145</wp:posOffset>
                </wp:positionV>
                <wp:extent cx="46355" cy="64770"/>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46355" cy="64770"/>
                        </a:xfrm>
                        <a:prstGeom prst="rect">
                          <a:avLst/>
                        </a:prstGeom>
                        <a:ln/>
                      </pic:spPr>
                    </pic:pic>
                  </a:graphicData>
                </a:graphic>
              </wp:anchor>
            </w:drawing>
          </w:r>
        </w:p>
      </w:tc>
      <w:tc>
        <w:tcPr>
          <w:tcW w:w="1996" w:type="dxa"/>
          <w:tcMar>
            <w:right w:w="0" w:type="dxa"/>
          </w:tcMar>
        </w:tcPr>
        <w:p w14:paraId="02431A33" w14:textId="77777777" w:rsidR="00A17BDA" w:rsidRDefault="0046214C">
          <w:pPr>
            <w:tabs>
              <w:tab w:val="center" w:pos="4513"/>
              <w:tab w:val="right" w:pos="9026"/>
            </w:tabs>
            <w:spacing w:line="276" w:lineRule="auto"/>
            <w:ind w:right="-142"/>
          </w:pPr>
          <w:r>
            <w:rPr>
              <w:color w:val="003C64"/>
              <w:sz w:val="12"/>
              <w:szCs w:val="12"/>
            </w:rPr>
            <w:t>Y-tunnus             1046216-1</w:t>
          </w:r>
          <w:r>
            <w:rPr>
              <w:color w:val="003C64"/>
              <w:sz w:val="12"/>
              <w:szCs w:val="12"/>
            </w:rPr>
            <w:br/>
            <w:t>Kotipaikka           Vantaa</w:t>
          </w:r>
        </w:p>
      </w:tc>
    </w:tr>
    <w:tr w:rsidR="00A17BDA" w14:paraId="46D6CD8B" w14:textId="77777777">
      <w:tc>
        <w:tcPr>
          <w:tcW w:w="2552" w:type="dxa"/>
          <w:tcMar>
            <w:left w:w="0" w:type="dxa"/>
          </w:tcMar>
        </w:tcPr>
        <w:p w14:paraId="2E8A6CB8" w14:textId="77777777" w:rsidR="00A17BDA" w:rsidRDefault="00A17BDA">
          <w:pPr>
            <w:tabs>
              <w:tab w:val="center" w:pos="4513"/>
              <w:tab w:val="right" w:pos="9026"/>
            </w:tabs>
            <w:spacing w:before="40" w:line="276" w:lineRule="auto"/>
          </w:pPr>
        </w:p>
      </w:tc>
      <w:tc>
        <w:tcPr>
          <w:tcW w:w="1417" w:type="dxa"/>
        </w:tcPr>
        <w:p w14:paraId="0F799667" w14:textId="77777777" w:rsidR="00A17BDA" w:rsidRDefault="00A17BDA">
          <w:pPr>
            <w:tabs>
              <w:tab w:val="center" w:pos="4513"/>
              <w:tab w:val="right" w:pos="9026"/>
            </w:tabs>
            <w:spacing w:before="40" w:line="276" w:lineRule="auto"/>
            <w:ind w:left="705" w:hanging="648"/>
          </w:pPr>
        </w:p>
      </w:tc>
      <w:tc>
        <w:tcPr>
          <w:tcW w:w="3686" w:type="dxa"/>
        </w:tcPr>
        <w:p w14:paraId="468BB2CD" w14:textId="77777777" w:rsidR="00A17BDA" w:rsidRDefault="00A17BDA">
          <w:pPr>
            <w:tabs>
              <w:tab w:val="left" w:pos="600"/>
            </w:tabs>
            <w:spacing w:before="40" w:line="276" w:lineRule="auto"/>
            <w:ind w:left="57"/>
          </w:pPr>
        </w:p>
      </w:tc>
      <w:tc>
        <w:tcPr>
          <w:tcW w:w="1996" w:type="dxa"/>
          <w:tcMar>
            <w:right w:w="0" w:type="dxa"/>
          </w:tcMar>
        </w:tcPr>
        <w:p w14:paraId="785743F4" w14:textId="77777777" w:rsidR="00A17BDA" w:rsidRDefault="00A17BDA">
          <w:pPr>
            <w:tabs>
              <w:tab w:val="center" w:pos="4513"/>
              <w:tab w:val="right" w:pos="9026"/>
            </w:tabs>
            <w:spacing w:line="276" w:lineRule="auto"/>
            <w:ind w:left="57" w:right="-142"/>
          </w:pPr>
        </w:p>
      </w:tc>
    </w:tr>
  </w:tbl>
  <w:p w14:paraId="39982889" w14:textId="77777777" w:rsidR="00A17BDA" w:rsidRDefault="00A17BDA">
    <w:pPr>
      <w:tabs>
        <w:tab w:val="center" w:pos="4513"/>
        <w:tab w:val="right" w:pos="90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98F6E" w14:textId="77777777" w:rsidR="00BC78F8" w:rsidRDefault="00BC78F8">
      <w:r>
        <w:separator/>
      </w:r>
    </w:p>
  </w:footnote>
  <w:footnote w:type="continuationSeparator" w:id="0">
    <w:p w14:paraId="778AD025" w14:textId="77777777" w:rsidR="00BC78F8" w:rsidRDefault="00BC78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3664" w14:textId="77777777" w:rsidR="00A17BDA" w:rsidRDefault="0046214C">
    <w:pPr>
      <w:tabs>
        <w:tab w:val="left" w:pos="5273"/>
        <w:tab w:val="right" w:pos="9356"/>
      </w:tabs>
      <w:spacing w:before="567"/>
    </w:pPr>
    <w:r>
      <w:tab/>
    </w:r>
    <w:r>
      <w:rPr>
        <w:b/>
      </w:rPr>
      <w:t>Dynamic Web Apps</w:t>
    </w:r>
    <w:r>
      <w:tab/>
    </w:r>
    <w:r>
      <w:fldChar w:fldCharType="begin"/>
    </w:r>
    <w:r>
      <w:instrText>PAGE</w:instrText>
    </w:r>
    <w:r>
      <w:fldChar w:fldCharType="separate"/>
    </w:r>
    <w:r w:rsidR="00936081">
      <w:rPr>
        <w:noProof/>
      </w:rPr>
      <w:t>4</w:t>
    </w:r>
    <w:r>
      <w:fldChar w:fldCharType="end"/>
    </w:r>
    <w:r>
      <w:rPr>
        <w:noProof/>
      </w:rPr>
      <w:drawing>
        <wp:anchor distT="0" distB="0" distL="114300" distR="114300" simplePos="0" relativeHeight="251659776" behindDoc="0" locked="0" layoutInCell="0" hidden="0" allowOverlap="1" wp14:anchorId="7D883385" wp14:editId="6D2D7BCF">
          <wp:simplePos x="0" y="0"/>
          <wp:positionH relativeFrom="margin">
            <wp:posOffset>-189229</wp:posOffset>
          </wp:positionH>
          <wp:positionV relativeFrom="paragraph">
            <wp:posOffset>-104774</wp:posOffset>
          </wp:positionV>
          <wp:extent cx="2587310" cy="586105"/>
          <wp:effectExtent l="0" t="0" r="0" b="0"/>
          <wp:wrapNone/>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
                  <a:srcRect/>
                  <a:stretch>
                    <a:fillRect/>
                  </a:stretch>
                </pic:blipFill>
                <pic:spPr>
                  <a:xfrm>
                    <a:off x="0" y="0"/>
                    <a:ext cx="2587310" cy="586105"/>
                  </a:xfrm>
                  <a:prstGeom prst="rect">
                    <a:avLst/>
                  </a:prstGeom>
                  <a:ln/>
                </pic:spPr>
              </pic:pic>
            </a:graphicData>
          </a:graphic>
        </wp:anchor>
      </w:drawing>
    </w:r>
  </w:p>
  <w:p w14:paraId="25BF7BBD" w14:textId="77777777" w:rsidR="00A17BDA" w:rsidRDefault="00A17BDA">
    <w:pPr>
      <w:tabs>
        <w:tab w:val="left" w:pos="5273"/>
        <w:tab w:val="right" w:pos="9356"/>
      </w:tabs>
    </w:pPr>
  </w:p>
  <w:p w14:paraId="3DFABA3B" w14:textId="77777777" w:rsidR="00A17BDA" w:rsidRDefault="00A17BDA">
    <w:pPr>
      <w:tabs>
        <w:tab w:val="left" w:pos="5273"/>
        <w:tab w:val="right" w:pos="9356"/>
      </w:tabs>
    </w:pPr>
  </w:p>
  <w:p w14:paraId="56C74897" w14:textId="77777777" w:rsidR="00A17BDA" w:rsidRDefault="0046214C">
    <w:pPr>
      <w:tabs>
        <w:tab w:val="left" w:pos="5273"/>
        <w:tab w:val="right" w:pos="9356"/>
      </w:tabs>
    </w:pPr>
    <w:r>
      <w:tab/>
    </w:r>
  </w:p>
  <w:p w14:paraId="3638BCEC" w14:textId="77777777" w:rsidR="00A17BDA" w:rsidRDefault="0046214C">
    <w:pPr>
      <w:tabs>
        <w:tab w:val="left" w:pos="5273"/>
        <w:tab w:val="right" w:pos="9356"/>
      </w:tabs>
    </w:pPr>
    <w:r>
      <w:tab/>
    </w:r>
  </w:p>
  <w:p w14:paraId="39B46B13" w14:textId="77777777" w:rsidR="00A17BDA" w:rsidRDefault="00A17BDA">
    <w:pPr>
      <w:tabs>
        <w:tab w:val="left" w:pos="5273"/>
        <w:tab w:val="right" w:pos="9356"/>
      </w:tabs>
    </w:pPr>
  </w:p>
  <w:p w14:paraId="597C7A5D" w14:textId="77777777" w:rsidR="00A17BDA" w:rsidRDefault="00A17BDA">
    <w:pPr>
      <w:tabs>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6pt;height:30pt" o:bullet="t">
        <v:imagedata r:id="rId1" o:title="art6706"/>
      </v:shape>
    </w:pict>
  </w:numPicBullet>
  <w:abstractNum w:abstractNumId="0" w15:restartNumberingAfterBreak="0">
    <w:nsid w:val="03614C0F"/>
    <w:multiLevelType w:val="hybridMultilevel"/>
    <w:tmpl w:val="21147E92"/>
    <w:lvl w:ilvl="0" w:tplc="400211E0">
      <w:start w:val="1"/>
      <w:numFmt w:val="bullet"/>
      <w:lvlText w:val=""/>
      <w:lvlPicBulletId w:val="0"/>
      <w:lvlJc w:val="left"/>
      <w:pPr>
        <w:tabs>
          <w:tab w:val="num" w:pos="360"/>
        </w:tabs>
        <w:ind w:left="360" w:hanging="360"/>
      </w:pPr>
      <w:rPr>
        <w:rFonts w:ascii="Symbol" w:hAnsi="Symbol" w:hint="default"/>
      </w:rPr>
    </w:lvl>
    <w:lvl w:ilvl="1" w:tplc="4056A8CC" w:tentative="1">
      <w:start w:val="1"/>
      <w:numFmt w:val="bullet"/>
      <w:lvlText w:val=""/>
      <w:lvlPicBulletId w:val="0"/>
      <w:lvlJc w:val="left"/>
      <w:pPr>
        <w:tabs>
          <w:tab w:val="num" w:pos="1080"/>
        </w:tabs>
        <w:ind w:left="1080" w:hanging="360"/>
      </w:pPr>
      <w:rPr>
        <w:rFonts w:ascii="Symbol" w:hAnsi="Symbol" w:hint="default"/>
      </w:rPr>
    </w:lvl>
    <w:lvl w:ilvl="2" w:tplc="0C822ACA" w:tentative="1">
      <w:start w:val="1"/>
      <w:numFmt w:val="bullet"/>
      <w:lvlText w:val=""/>
      <w:lvlPicBulletId w:val="0"/>
      <w:lvlJc w:val="left"/>
      <w:pPr>
        <w:tabs>
          <w:tab w:val="num" w:pos="1800"/>
        </w:tabs>
        <w:ind w:left="1800" w:hanging="360"/>
      </w:pPr>
      <w:rPr>
        <w:rFonts w:ascii="Symbol" w:hAnsi="Symbol" w:hint="default"/>
      </w:rPr>
    </w:lvl>
    <w:lvl w:ilvl="3" w:tplc="FE2A4832" w:tentative="1">
      <w:start w:val="1"/>
      <w:numFmt w:val="bullet"/>
      <w:lvlText w:val=""/>
      <w:lvlPicBulletId w:val="0"/>
      <w:lvlJc w:val="left"/>
      <w:pPr>
        <w:tabs>
          <w:tab w:val="num" w:pos="2520"/>
        </w:tabs>
        <w:ind w:left="2520" w:hanging="360"/>
      </w:pPr>
      <w:rPr>
        <w:rFonts w:ascii="Symbol" w:hAnsi="Symbol" w:hint="default"/>
      </w:rPr>
    </w:lvl>
    <w:lvl w:ilvl="4" w:tplc="2EB06870" w:tentative="1">
      <w:start w:val="1"/>
      <w:numFmt w:val="bullet"/>
      <w:lvlText w:val=""/>
      <w:lvlPicBulletId w:val="0"/>
      <w:lvlJc w:val="left"/>
      <w:pPr>
        <w:tabs>
          <w:tab w:val="num" w:pos="3240"/>
        </w:tabs>
        <w:ind w:left="3240" w:hanging="360"/>
      </w:pPr>
      <w:rPr>
        <w:rFonts w:ascii="Symbol" w:hAnsi="Symbol" w:hint="default"/>
      </w:rPr>
    </w:lvl>
    <w:lvl w:ilvl="5" w:tplc="24A40E4A" w:tentative="1">
      <w:start w:val="1"/>
      <w:numFmt w:val="bullet"/>
      <w:lvlText w:val=""/>
      <w:lvlPicBulletId w:val="0"/>
      <w:lvlJc w:val="left"/>
      <w:pPr>
        <w:tabs>
          <w:tab w:val="num" w:pos="3960"/>
        </w:tabs>
        <w:ind w:left="3960" w:hanging="360"/>
      </w:pPr>
      <w:rPr>
        <w:rFonts w:ascii="Symbol" w:hAnsi="Symbol" w:hint="default"/>
      </w:rPr>
    </w:lvl>
    <w:lvl w:ilvl="6" w:tplc="80B87CCE" w:tentative="1">
      <w:start w:val="1"/>
      <w:numFmt w:val="bullet"/>
      <w:lvlText w:val=""/>
      <w:lvlPicBulletId w:val="0"/>
      <w:lvlJc w:val="left"/>
      <w:pPr>
        <w:tabs>
          <w:tab w:val="num" w:pos="4680"/>
        </w:tabs>
        <w:ind w:left="4680" w:hanging="360"/>
      </w:pPr>
      <w:rPr>
        <w:rFonts w:ascii="Symbol" w:hAnsi="Symbol" w:hint="default"/>
      </w:rPr>
    </w:lvl>
    <w:lvl w:ilvl="7" w:tplc="85489070" w:tentative="1">
      <w:start w:val="1"/>
      <w:numFmt w:val="bullet"/>
      <w:lvlText w:val=""/>
      <w:lvlPicBulletId w:val="0"/>
      <w:lvlJc w:val="left"/>
      <w:pPr>
        <w:tabs>
          <w:tab w:val="num" w:pos="5400"/>
        </w:tabs>
        <w:ind w:left="5400" w:hanging="360"/>
      </w:pPr>
      <w:rPr>
        <w:rFonts w:ascii="Symbol" w:hAnsi="Symbol" w:hint="default"/>
      </w:rPr>
    </w:lvl>
    <w:lvl w:ilvl="8" w:tplc="AF467BB6"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C7A59CE"/>
    <w:multiLevelType w:val="hybridMultilevel"/>
    <w:tmpl w:val="8C16A364"/>
    <w:lvl w:ilvl="0" w:tplc="4344EA56">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CDA4A29"/>
    <w:multiLevelType w:val="hybridMultilevel"/>
    <w:tmpl w:val="5066C962"/>
    <w:lvl w:ilvl="0" w:tplc="100856B2">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0A6973"/>
    <w:multiLevelType w:val="hybridMultilevel"/>
    <w:tmpl w:val="CAD04082"/>
    <w:lvl w:ilvl="0" w:tplc="7AFA26A4">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4F01A5"/>
    <w:multiLevelType w:val="multilevel"/>
    <w:tmpl w:val="A3AA2A6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27425792"/>
    <w:multiLevelType w:val="multilevel"/>
    <w:tmpl w:val="77D0EF48"/>
    <w:lvl w:ilvl="0">
      <w:start w:val="1"/>
      <w:numFmt w:val="decimal"/>
      <w:lvlText w:val="%1."/>
      <w:lvlJc w:val="left"/>
      <w:pPr>
        <w:ind w:left="644" w:firstLine="284"/>
      </w:pPr>
    </w:lvl>
    <w:lvl w:ilvl="1">
      <w:start w:val="1"/>
      <w:numFmt w:val="decimal"/>
      <w:lvlText w:val="%2."/>
      <w:lvlJc w:val="left"/>
      <w:pPr>
        <w:ind w:left="1364" w:firstLine="1004"/>
      </w:pPr>
    </w:lvl>
    <w:lvl w:ilvl="2">
      <w:start w:val="1"/>
      <w:numFmt w:val="decimal"/>
      <w:lvlText w:val="%3."/>
      <w:lvlJc w:val="left"/>
      <w:pPr>
        <w:ind w:left="2084" w:firstLine="1724"/>
      </w:pPr>
    </w:lvl>
    <w:lvl w:ilvl="3">
      <w:start w:val="1"/>
      <w:numFmt w:val="decimal"/>
      <w:lvlText w:val="%4."/>
      <w:lvlJc w:val="left"/>
      <w:pPr>
        <w:ind w:left="2804" w:firstLine="2444"/>
      </w:pPr>
    </w:lvl>
    <w:lvl w:ilvl="4">
      <w:start w:val="1"/>
      <w:numFmt w:val="decimal"/>
      <w:lvlText w:val="%5."/>
      <w:lvlJc w:val="left"/>
      <w:pPr>
        <w:ind w:left="3524" w:firstLine="3164"/>
      </w:pPr>
    </w:lvl>
    <w:lvl w:ilvl="5">
      <w:start w:val="1"/>
      <w:numFmt w:val="decimal"/>
      <w:lvlText w:val="%6."/>
      <w:lvlJc w:val="left"/>
      <w:pPr>
        <w:ind w:left="4244" w:firstLine="3884"/>
      </w:pPr>
    </w:lvl>
    <w:lvl w:ilvl="6">
      <w:start w:val="1"/>
      <w:numFmt w:val="decimal"/>
      <w:lvlText w:val="%7."/>
      <w:lvlJc w:val="left"/>
      <w:pPr>
        <w:ind w:left="4964" w:firstLine="4604"/>
      </w:pPr>
    </w:lvl>
    <w:lvl w:ilvl="7">
      <w:start w:val="1"/>
      <w:numFmt w:val="decimal"/>
      <w:lvlText w:val="%8."/>
      <w:lvlJc w:val="left"/>
      <w:pPr>
        <w:ind w:left="5684" w:firstLine="5324"/>
      </w:pPr>
    </w:lvl>
    <w:lvl w:ilvl="8">
      <w:start w:val="1"/>
      <w:numFmt w:val="decimal"/>
      <w:lvlText w:val="%9."/>
      <w:lvlJc w:val="left"/>
      <w:pPr>
        <w:ind w:left="6404" w:firstLine="6044"/>
      </w:pPr>
    </w:lvl>
  </w:abstractNum>
  <w:abstractNum w:abstractNumId="6" w15:restartNumberingAfterBreak="0">
    <w:nsid w:val="30AF6186"/>
    <w:multiLevelType w:val="hybridMultilevel"/>
    <w:tmpl w:val="2B9690F4"/>
    <w:lvl w:ilvl="0" w:tplc="6B7E32AC">
      <w:start w:val="1"/>
      <w:numFmt w:val="bullet"/>
      <w:lvlText w:val=""/>
      <w:lvlPicBulletId w:val="0"/>
      <w:lvlJc w:val="left"/>
      <w:pPr>
        <w:tabs>
          <w:tab w:val="num" w:pos="720"/>
        </w:tabs>
        <w:ind w:left="720" w:hanging="360"/>
      </w:pPr>
      <w:rPr>
        <w:rFonts w:ascii="Symbol" w:hAnsi="Symbol" w:hint="default"/>
      </w:rPr>
    </w:lvl>
    <w:lvl w:ilvl="1" w:tplc="76CA82F2" w:tentative="1">
      <w:start w:val="1"/>
      <w:numFmt w:val="bullet"/>
      <w:lvlText w:val=""/>
      <w:lvlPicBulletId w:val="0"/>
      <w:lvlJc w:val="left"/>
      <w:pPr>
        <w:tabs>
          <w:tab w:val="num" w:pos="1440"/>
        </w:tabs>
        <w:ind w:left="1440" w:hanging="360"/>
      </w:pPr>
      <w:rPr>
        <w:rFonts w:ascii="Symbol" w:hAnsi="Symbol" w:hint="default"/>
      </w:rPr>
    </w:lvl>
    <w:lvl w:ilvl="2" w:tplc="EC900B68" w:tentative="1">
      <w:start w:val="1"/>
      <w:numFmt w:val="bullet"/>
      <w:lvlText w:val=""/>
      <w:lvlPicBulletId w:val="0"/>
      <w:lvlJc w:val="left"/>
      <w:pPr>
        <w:tabs>
          <w:tab w:val="num" w:pos="2160"/>
        </w:tabs>
        <w:ind w:left="2160" w:hanging="360"/>
      </w:pPr>
      <w:rPr>
        <w:rFonts w:ascii="Symbol" w:hAnsi="Symbol" w:hint="default"/>
      </w:rPr>
    </w:lvl>
    <w:lvl w:ilvl="3" w:tplc="03CE62BC" w:tentative="1">
      <w:start w:val="1"/>
      <w:numFmt w:val="bullet"/>
      <w:lvlText w:val=""/>
      <w:lvlPicBulletId w:val="0"/>
      <w:lvlJc w:val="left"/>
      <w:pPr>
        <w:tabs>
          <w:tab w:val="num" w:pos="2880"/>
        </w:tabs>
        <w:ind w:left="2880" w:hanging="360"/>
      </w:pPr>
      <w:rPr>
        <w:rFonts w:ascii="Symbol" w:hAnsi="Symbol" w:hint="default"/>
      </w:rPr>
    </w:lvl>
    <w:lvl w:ilvl="4" w:tplc="5E7629B6" w:tentative="1">
      <w:start w:val="1"/>
      <w:numFmt w:val="bullet"/>
      <w:lvlText w:val=""/>
      <w:lvlPicBulletId w:val="0"/>
      <w:lvlJc w:val="left"/>
      <w:pPr>
        <w:tabs>
          <w:tab w:val="num" w:pos="3600"/>
        </w:tabs>
        <w:ind w:left="3600" w:hanging="360"/>
      </w:pPr>
      <w:rPr>
        <w:rFonts w:ascii="Symbol" w:hAnsi="Symbol" w:hint="default"/>
      </w:rPr>
    </w:lvl>
    <w:lvl w:ilvl="5" w:tplc="8CC871A6" w:tentative="1">
      <w:start w:val="1"/>
      <w:numFmt w:val="bullet"/>
      <w:lvlText w:val=""/>
      <w:lvlPicBulletId w:val="0"/>
      <w:lvlJc w:val="left"/>
      <w:pPr>
        <w:tabs>
          <w:tab w:val="num" w:pos="4320"/>
        </w:tabs>
        <w:ind w:left="4320" w:hanging="360"/>
      </w:pPr>
      <w:rPr>
        <w:rFonts w:ascii="Symbol" w:hAnsi="Symbol" w:hint="default"/>
      </w:rPr>
    </w:lvl>
    <w:lvl w:ilvl="6" w:tplc="8516375E" w:tentative="1">
      <w:start w:val="1"/>
      <w:numFmt w:val="bullet"/>
      <w:lvlText w:val=""/>
      <w:lvlPicBulletId w:val="0"/>
      <w:lvlJc w:val="left"/>
      <w:pPr>
        <w:tabs>
          <w:tab w:val="num" w:pos="5040"/>
        </w:tabs>
        <w:ind w:left="5040" w:hanging="360"/>
      </w:pPr>
      <w:rPr>
        <w:rFonts w:ascii="Symbol" w:hAnsi="Symbol" w:hint="default"/>
      </w:rPr>
    </w:lvl>
    <w:lvl w:ilvl="7" w:tplc="9C9A6C68" w:tentative="1">
      <w:start w:val="1"/>
      <w:numFmt w:val="bullet"/>
      <w:lvlText w:val=""/>
      <w:lvlPicBulletId w:val="0"/>
      <w:lvlJc w:val="left"/>
      <w:pPr>
        <w:tabs>
          <w:tab w:val="num" w:pos="5760"/>
        </w:tabs>
        <w:ind w:left="5760" w:hanging="360"/>
      </w:pPr>
      <w:rPr>
        <w:rFonts w:ascii="Symbol" w:hAnsi="Symbol" w:hint="default"/>
      </w:rPr>
    </w:lvl>
    <w:lvl w:ilvl="8" w:tplc="5A76CAD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324E089C"/>
    <w:multiLevelType w:val="multilevel"/>
    <w:tmpl w:val="FEFA6EDE"/>
    <w:lvl w:ilvl="0">
      <w:start w:val="6"/>
      <w:numFmt w:val="decimal"/>
      <w:lvlText w:val="%1."/>
      <w:lvlJc w:val="left"/>
      <w:pPr>
        <w:ind w:left="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15:restartNumberingAfterBreak="0">
    <w:nsid w:val="33686850"/>
    <w:multiLevelType w:val="multilevel"/>
    <w:tmpl w:val="FEFA6EDE"/>
    <w:lvl w:ilvl="0">
      <w:start w:val="6"/>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15:restartNumberingAfterBreak="0">
    <w:nsid w:val="390941E2"/>
    <w:multiLevelType w:val="multilevel"/>
    <w:tmpl w:val="769485A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15:restartNumberingAfterBreak="0">
    <w:nsid w:val="410A4FBC"/>
    <w:multiLevelType w:val="hybridMultilevel"/>
    <w:tmpl w:val="1A50D246"/>
    <w:lvl w:ilvl="0" w:tplc="3FA61D44">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15343BB"/>
    <w:multiLevelType w:val="hybridMultilevel"/>
    <w:tmpl w:val="08C6EDA6"/>
    <w:lvl w:ilvl="0" w:tplc="1BD66578">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8B40D6D"/>
    <w:multiLevelType w:val="hybridMultilevel"/>
    <w:tmpl w:val="50181E54"/>
    <w:lvl w:ilvl="0" w:tplc="0A00F332">
      <w:numFmt w:val="bullet"/>
      <w:lvlText w:val="-"/>
      <w:lvlJc w:val="left"/>
      <w:pPr>
        <w:ind w:left="720" w:hanging="360"/>
      </w:pPr>
      <w:rPr>
        <w:rFonts w:ascii="Trebuchet MS" w:eastAsia="Trebuchet MS" w:hAnsi="Trebuchet MS" w:cs="Trebuchet M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0"/>
  </w:num>
  <w:num w:numId="6">
    <w:abstractNumId w:val="6"/>
  </w:num>
  <w:num w:numId="7">
    <w:abstractNumId w:val="8"/>
  </w:num>
  <w:num w:numId="8">
    <w:abstractNumId w:val="10"/>
  </w:num>
  <w:num w:numId="9">
    <w:abstractNumId w:val="2"/>
  </w:num>
  <w:num w:numId="10">
    <w:abstractNumId w:val="1"/>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BDA"/>
    <w:rsid w:val="000570F7"/>
    <w:rsid w:val="00081A28"/>
    <w:rsid w:val="0011336C"/>
    <w:rsid w:val="00361061"/>
    <w:rsid w:val="00430F0A"/>
    <w:rsid w:val="0046214C"/>
    <w:rsid w:val="0053512E"/>
    <w:rsid w:val="00666794"/>
    <w:rsid w:val="00695C2F"/>
    <w:rsid w:val="007E0893"/>
    <w:rsid w:val="00805F67"/>
    <w:rsid w:val="008F46A5"/>
    <w:rsid w:val="00901233"/>
    <w:rsid w:val="00936081"/>
    <w:rsid w:val="0094086F"/>
    <w:rsid w:val="009475B9"/>
    <w:rsid w:val="00971CB2"/>
    <w:rsid w:val="00A17BDA"/>
    <w:rsid w:val="00BC78F8"/>
    <w:rsid w:val="00BD1773"/>
    <w:rsid w:val="00C827DB"/>
    <w:rsid w:val="00CB0AE1"/>
    <w:rsid w:val="00D175DD"/>
    <w:rsid w:val="00D64977"/>
    <w:rsid w:val="00D959EC"/>
    <w:rsid w:val="00E12023"/>
    <w:rsid w:val="00E912E3"/>
    <w:rsid w:val="00F55A5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9663"/>
  <w15:docId w15:val="{DE709A6C-6452-4999-A986-FC9E43F9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sz w:val="22"/>
        <w:szCs w:val="22"/>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55A5C"/>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00"/>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01233"/>
    <w:pPr>
      <w:tabs>
        <w:tab w:val="center" w:pos="4819"/>
        <w:tab w:val="right" w:pos="9638"/>
      </w:tabs>
    </w:pPr>
  </w:style>
  <w:style w:type="character" w:customStyle="1" w:styleId="HeaderChar">
    <w:name w:val="Header Char"/>
    <w:basedOn w:val="DefaultParagraphFont"/>
    <w:link w:val="Header"/>
    <w:uiPriority w:val="99"/>
    <w:rsid w:val="00901233"/>
  </w:style>
  <w:style w:type="paragraph" w:styleId="Footer">
    <w:name w:val="footer"/>
    <w:basedOn w:val="Normal"/>
    <w:link w:val="FooterChar"/>
    <w:uiPriority w:val="99"/>
    <w:unhideWhenUsed/>
    <w:rsid w:val="00901233"/>
    <w:pPr>
      <w:tabs>
        <w:tab w:val="center" w:pos="4819"/>
        <w:tab w:val="right" w:pos="9638"/>
      </w:tabs>
    </w:pPr>
  </w:style>
  <w:style w:type="character" w:customStyle="1" w:styleId="FooterChar">
    <w:name w:val="Footer Char"/>
    <w:basedOn w:val="DefaultParagraphFont"/>
    <w:link w:val="Footer"/>
    <w:uiPriority w:val="99"/>
    <w:rsid w:val="00901233"/>
  </w:style>
  <w:style w:type="paragraph" w:styleId="ListParagraph">
    <w:name w:val="List Paragraph"/>
    <w:basedOn w:val="Normal"/>
    <w:uiPriority w:val="34"/>
    <w:qFormat/>
    <w:rsid w:val="00F5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776641">
      <w:bodyDiv w:val="1"/>
      <w:marLeft w:val="0"/>
      <w:marRight w:val="0"/>
      <w:marTop w:val="0"/>
      <w:marBottom w:val="0"/>
      <w:divBdr>
        <w:top w:val="none" w:sz="0" w:space="0" w:color="auto"/>
        <w:left w:val="none" w:sz="0" w:space="0" w:color="auto"/>
        <w:bottom w:val="none" w:sz="0" w:space="0" w:color="auto"/>
        <w:right w:val="none" w:sz="0" w:space="0" w:color="auto"/>
      </w:divBdr>
    </w:div>
    <w:div w:id="811560009">
      <w:bodyDiv w:val="1"/>
      <w:marLeft w:val="0"/>
      <w:marRight w:val="0"/>
      <w:marTop w:val="0"/>
      <w:marBottom w:val="0"/>
      <w:divBdr>
        <w:top w:val="none" w:sz="0" w:space="0" w:color="auto"/>
        <w:left w:val="none" w:sz="0" w:space="0" w:color="auto"/>
        <w:bottom w:val="none" w:sz="0" w:space="0" w:color="auto"/>
        <w:right w:val="none" w:sz="0" w:space="0" w:color="auto"/>
      </w:divBdr>
      <w:divsChild>
        <w:div w:id="1992589032">
          <w:marLeft w:val="547"/>
          <w:marRight w:val="0"/>
          <w:marTop w:val="77"/>
          <w:marBottom w:val="0"/>
          <w:divBdr>
            <w:top w:val="none" w:sz="0" w:space="0" w:color="auto"/>
            <w:left w:val="none" w:sz="0" w:space="0" w:color="auto"/>
            <w:bottom w:val="none" w:sz="0" w:space="0" w:color="auto"/>
            <w:right w:val="none" w:sz="0" w:space="0" w:color="auto"/>
          </w:divBdr>
        </w:div>
        <w:div w:id="1956792293">
          <w:marLeft w:val="547"/>
          <w:marRight w:val="0"/>
          <w:marTop w:val="77"/>
          <w:marBottom w:val="0"/>
          <w:divBdr>
            <w:top w:val="none" w:sz="0" w:space="0" w:color="auto"/>
            <w:left w:val="none" w:sz="0" w:space="0" w:color="auto"/>
            <w:bottom w:val="none" w:sz="0" w:space="0" w:color="auto"/>
            <w:right w:val="none" w:sz="0" w:space="0" w:color="auto"/>
          </w:divBdr>
        </w:div>
      </w:divsChild>
    </w:div>
    <w:div w:id="1533760090">
      <w:bodyDiv w:val="1"/>
      <w:marLeft w:val="0"/>
      <w:marRight w:val="0"/>
      <w:marTop w:val="0"/>
      <w:marBottom w:val="0"/>
      <w:divBdr>
        <w:top w:val="none" w:sz="0" w:space="0" w:color="auto"/>
        <w:left w:val="none" w:sz="0" w:space="0" w:color="auto"/>
        <w:bottom w:val="none" w:sz="0" w:space="0" w:color="auto"/>
        <w:right w:val="none" w:sz="0" w:space="0" w:color="auto"/>
      </w:divBdr>
      <w:divsChild>
        <w:div w:id="1820615602">
          <w:marLeft w:val="0"/>
          <w:marRight w:val="0"/>
          <w:marTop w:val="0"/>
          <w:marBottom w:val="0"/>
          <w:divBdr>
            <w:top w:val="none" w:sz="0" w:space="0" w:color="auto"/>
            <w:left w:val="none" w:sz="0" w:space="0" w:color="auto"/>
            <w:bottom w:val="none" w:sz="0" w:space="0" w:color="auto"/>
            <w:right w:val="none" w:sz="0" w:space="0" w:color="auto"/>
          </w:divBdr>
          <w:divsChild>
            <w:div w:id="1692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6880">
      <w:bodyDiv w:val="1"/>
      <w:marLeft w:val="0"/>
      <w:marRight w:val="0"/>
      <w:marTop w:val="0"/>
      <w:marBottom w:val="0"/>
      <w:divBdr>
        <w:top w:val="none" w:sz="0" w:space="0" w:color="auto"/>
        <w:left w:val="none" w:sz="0" w:space="0" w:color="auto"/>
        <w:bottom w:val="none" w:sz="0" w:space="0" w:color="auto"/>
        <w:right w:val="none" w:sz="0" w:space="0" w:color="auto"/>
      </w:divBdr>
      <w:divsChild>
        <w:div w:id="595870284">
          <w:marLeft w:val="0"/>
          <w:marRight w:val="0"/>
          <w:marTop w:val="0"/>
          <w:marBottom w:val="0"/>
          <w:divBdr>
            <w:top w:val="none" w:sz="0" w:space="0" w:color="auto"/>
            <w:left w:val="none" w:sz="0" w:space="0" w:color="auto"/>
            <w:bottom w:val="none" w:sz="0" w:space="0" w:color="auto"/>
            <w:right w:val="none" w:sz="0" w:space="0" w:color="auto"/>
          </w:divBdr>
          <w:divsChild>
            <w:div w:id="10052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Laurea-ammattikorkeakoulu</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Stenberg</dc:creator>
  <cp:lastModifiedBy>Judith Hämäläinen Franke da Silva</cp:lastModifiedBy>
  <cp:revision>7</cp:revision>
  <dcterms:created xsi:type="dcterms:W3CDTF">2020-09-29T18:25:00Z</dcterms:created>
  <dcterms:modified xsi:type="dcterms:W3CDTF">2020-09-30T20:57:00Z</dcterms:modified>
</cp:coreProperties>
</file>