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5E992" w14:textId="77777777" w:rsidR="004C6012" w:rsidRPr="00CA24A7" w:rsidRDefault="004C6012" w:rsidP="004C6012">
      <w:pPr>
        <w:pStyle w:val="TitleBar"/>
      </w:pPr>
    </w:p>
    <w:sdt>
      <w:sdtPr>
        <w:alias w:val="Title"/>
        <w:tag w:val=""/>
        <w:id w:val="-1922327287"/>
        <w:placeholder>
          <w:docPart w:val="9A7532265DBA4226B38A8B4B4B78F440"/>
        </w:placeholder>
        <w:dataBinding w:prefixMappings="xmlns:ns0='http://purl.org/dc/elements/1.1/' xmlns:ns1='http://schemas.openxmlformats.org/package/2006/metadata/core-properties' " w:xpath="/ns1:coreProperties[1]/ns0:title[1]" w:storeItemID="{6C3C8BC8-F283-45AE-878A-BAB7291924A1}"/>
        <w:text/>
      </w:sdtPr>
      <w:sdtContent>
        <w:p w14:paraId="563E880A" w14:textId="77777777" w:rsidR="004C6012" w:rsidRPr="00CA24A7" w:rsidRDefault="004C6012" w:rsidP="004C6012">
          <w:pPr>
            <w:pStyle w:val="Title-Major"/>
          </w:pPr>
          <w:r w:rsidRPr="00CA24A7">
            <w:t>DES-020 Spécification de Conception</w:t>
          </w:r>
        </w:p>
      </w:sdtContent>
    </w:sdt>
    <w:p w14:paraId="37F5C72B" w14:textId="77777777" w:rsidR="004C6012" w:rsidRPr="00CA24A7" w:rsidRDefault="004C6012" w:rsidP="004C6012">
      <w:pPr>
        <w:pStyle w:val="Title"/>
        <w:ind w:left="1440"/>
      </w:pPr>
    </w:p>
    <w:p w14:paraId="6AE686CC" w14:textId="77777777" w:rsidR="004C6012" w:rsidRPr="00CA24A7" w:rsidRDefault="004C6012" w:rsidP="004C6012">
      <w:pPr>
        <w:numPr>
          <w:ilvl w:val="1"/>
          <w:numId w:val="0"/>
        </w:numPr>
        <w:spacing w:after="160" w:line="278" w:lineRule="auto"/>
        <w:ind w:left="1440"/>
        <w:rPr>
          <w:sz w:val="48"/>
        </w:rPr>
      </w:pPr>
      <w:r w:rsidRPr="00CA24A7">
        <w:rPr>
          <w:sz w:val="48"/>
        </w:rPr>
        <w:t>Livraison Directe</w:t>
      </w:r>
    </w:p>
    <w:p w14:paraId="28CE3992" w14:textId="77777777" w:rsidR="004C6012" w:rsidRPr="00CA24A7" w:rsidRDefault="004C6012" w:rsidP="004C6012">
      <w:pPr>
        <w:numPr>
          <w:ilvl w:val="1"/>
          <w:numId w:val="0"/>
        </w:numPr>
        <w:spacing w:after="160" w:line="278" w:lineRule="auto"/>
        <w:ind w:left="720" w:firstLine="720"/>
        <w:rPr>
          <w:rFonts w:ascii="Aptos" w:eastAsia="DengXian Light" w:hAnsi="Aptos"/>
          <w:b/>
          <w:bCs/>
          <w:color w:val="0F4761"/>
          <w:spacing w:val="15"/>
          <w:kern w:val="2"/>
          <w:sz w:val="28"/>
          <w:szCs w:val="28"/>
          <w:lang w:eastAsia="zh-CN"/>
          <w14:ligatures w14:val="standardContextual"/>
        </w:rPr>
      </w:pPr>
      <w:r w:rsidRPr="00CA24A7">
        <w:rPr>
          <w:rFonts w:ascii="Aptos" w:eastAsia="DengXian Light" w:hAnsi="Aptos"/>
          <w:b/>
          <w:bCs/>
          <w:i/>
          <w:iCs/>
          <w:color w:val="0F4761"/>
          <w:spacing w:val="15"/>
          <w:kern w:val="2"/>
          <w:sz w:val="28"/>
          <w:szCs w:val="28"/>
          <w:lang w:eastAsia="zh-CN"/>
          <w14:ligatures w14:val="standardContextual"/>
        </w:rPr>
        <w:t>U-016</w:t>
      </w:r>
    </w:p>
    <w:p w14:paraId="0A835A74" w14:textId="77777777" w:rsidR="004C6012" w:rsidRPr="00CA24A7" w:rsidRDefault="004C6012" w:rsidP="004C6012">
      <w:pPr>
        <w:pStyle w:val="BodyText"/>
      </w:pPr>
    </w:p>
    <w:tbl>
      <w:tblPr>
        <w:tblStyle w:val="InforTable0"/>
        <w:tblW w:w="8903" w:type="dxa"/>
        <w:tblInd w:w="1440" w:type="dxa"/>
        <w:tblLook w:val="04A0" w:firstRow="1" w:lastRow="0" w:firstColumn="1" w:lastColumn="0" w:noHBand="0" w:noVBand="1"/>
      </w:tblPr>
      <w:tblGrid>
        <w:gridCol w:w="4285"/>
        <w:gridCol w:w="4618"/>
      </w:tblGrid>
      <w:tr w:rsidR="004C6012" w:rsidRPr="00CA24A7" w14:paraId="4D579914" w14:textId="77777777" w:rsidTr="00DF362E">
        <w:trPr>
          <w:cnfStyle w:val="100000000000" w:firstRow="1" w:lastRow="0" w:firstColumn="0" w:lastColumn="0" w:oddVBand="0" w:evenVBand="0" w:oddHBand="0" w:evenHBand="0" w:firstRowFirstColumn="0" w:firstRowLastColumn="0" w:lastRowFirstColumn="0" w:lastRowLastColumn="0"/>
        </w:trPr>
        <w:tc>
          <w:tcPr>
            <w:tcW w:w="4285" w:type="dxa"/>
          </w:tcPr>
          <w:p w14:paraId="6C31C165" w14:textId="77777777" w:rsidR="004C6012" w:rsidRPr="00CA24A7" w:rsidRDefault="004C6012" w:rsidP="00DF362E">
            <w:pPr>
              <w:pStyle w:val="BodyText"/>
              <w:spacing w:before="60" w:after="60"/>
              <w:ind w:left="0"/>
            </w:pPr>
            <w:r w:rsidRPr="00CA24A7">
              <w:t>Propriétés du Document</w:t>
            </w:r>
          </w:p>
        </w:tc>
        <w:tc>
          <w:tcPr>
            <w:tcW w:w="4618" w:type="dxa"/>
          </w:tcPr>
          <w:p w14:paraId="4BD534CE" w14:textId="77777777" w:rsidR="004C6012" w:rsidRPr="00CA24A7" w:rsidRDefault="004C6012" w:rsidP="00DF362E">
            <w:pPr>
              <w:pStyle w:val="BodyText"/>
              <w:spacing w:before="60" w:after="60"/>
              <w:ind w:left="0"/>
            </w:pPr>
          </w:p>
        </w:tc>
      </w:tr>
      <w:tr w:rsidR="004C6012" w:rsidRPr="00CA24A7" w14:paraId="6B92693E" w14:textId="77777777" w:rsidTr="00DF362E">
        <w:trPr>
          <w:cnfStyle w:val="000000100000" w:firstRow="0" w:lastRow="0" w:firstColumn="0" w:lastColumn="0" w:oddVBand="0" w:evenVBand="0" w:oddHBand="1" w:evenHBand="0" w:firstRowFirstColumn="0" w:firstRowLastColumn="0" w:lastRowFirstColumn="0" w:lastRowLastColumn="0"/>
        </w:trPr>
        <w:tc>
          <w:tcPr>
            <w:tcW w:w="4285" w:type="dxa"/>
          </w:tcPr>
          <w:p w14:paraId="349870BA" w14:textId="77777777" w:rsidR="004C6012" w:rsidRPr="00CA24A7" w:rsidRDefault="004C6012" w:rsidP="00DF362E">
            <w:pPr>
              <w:pStyle w:val="BodyText"/>
              <w:spacing w:beforeLines="20" w:before="48" w:afterLines="20" w:after="48"/>
              <w:ind w:left="0" w:right="567"/>
            </w:pPr>
            <w:r w:rsidRPr="00CA24A7">
              <w:t>Auteur</w:t>
            </w:r>
          </w:p>
        </w:tc>
        <w:tc>
          <w:tcPr>
            <w:tcW w:w="4618" w:type="dxa"/>
          </w:tcPr>
          <w:p w14:paraId="57296EF4" w14:textId="77777777" w:rsidR="004C6012" w:rsidRPr="00CA24A7" w:rsidRDefault="004C6012" w:rsidP="00DF362E">
            <w:pPr>
              <w:pStyle w:val="BodyText"/>
              <w:tabs>
                <w:tab w:val="left" w:pos="4320"/>
              </w:tabs>
              <w:spacing w:beforeLines="20" w:before="48" w:afterLines="20" w:after="48"/>
              <w:ind w:left="0" w:right="567"/>
            </w:pPr>
            <w:proofErr w:type="spellStart"/>
            <w:r w:rsidRPr="00CA24A7">
              <w:t>Kenylen</w:t>
            </w:r>
            <w:proofErr w:type="spellEnd"/>
            <w:r w:rsidRPr="00CA24A7">
              <w:t xml:space="preserve"> Motean</w:t>
            </w:r>
          </w:p>
        </w:tc>
      </w:tr>
      <w:tr w:rsidR="004C6012" w:rsidRPr="00CA24A7" w14:paraId="16ADBDAD" w14:textId="77777777" w:rsidTr="00DF362E">
        <w:trPr>
          <w:cnfStyle w:val="000000010000" w:firstRow="0" w:lastRow="0" w:firstColumn="0" w:lastColumn="0" w:oddVBand="0" w:evenVBand="0" w:oddHBand="0" w:evenHBand="1" w:firstRowFirstColumn="0" w:firstRowLastColumn="0" w:lastRowFirstColumn="0" w:lastRowLastColumn="0"/>
        </w:trPr>
        <w:tc>
          <w:tcPr>
            <w:tcW w:w="4285" w:type="dxa"/>
          </w:tcPr>
          <w:p w14:paraId="6ADC7139" w14:textId="77777777" w:rsidR="004C6012" w:rsidRPr="00CA24A7" w:rsidRDefault="004C6012" w:rsidP="00DF362E">
            <w:pPr>
              <w:pStyle w:val="BodyText"/>
              <w:spacing w:beforeLines="20" w:before="48" w:afterLines="20" w:after="48"/>
              <w:ind w:left="0" w:right="567"/>
            </w:pPr>
            <w:r w:rsidRPr="00CA24A7">
              <w:t>Date de Création</w:t>
            </w:r>
          </w:p>
        </w:tc>
        <w:tc>
          <w:tcPr>
            <w:tcW w:w="4618" w:type="dxa"/>
          </w:tcPr>
          <w:p w14:paraId="25F081BC" w14:textId="77777777" w:rsidR="004C6012" w:rsidRPr="00CA24A7" w:rsidRDefault="004C6012" w:rsidP="00DF362E">
            <w:pPr>
              <w:pStyle w:val="BodyText"/>
              <w:spacing w:beforeLines="20" w:before="48" w:afterLines="20" w:after="48"/>
              <w:ind w:left="0" w:right="567"/>
            </w:pPr>
            <w:r w:rsidRPr="00CA24A7">
              <w:fldChar w:fldCharType="begin"/>
            </w:r>
            <w:r w:rsidRPr="00CA24A7">
              <w:instrText>createdate \@ "d/MM/yyyy"</w:instrText>
            </w:r>
            <w:r w:rsidRPr="00CA24A7">
              <w:fldChar w:fldCharType="separate"/>
            </w:r>
            <w:r w:rsidRPr="00CA24A7">
              <w:t>07/01/2026</w:t>
            </w:r>
            <w:r w:rsidRPr="00CA24A7">
              <w:fldChar w:fldCharType="end"/>
            </w:r>
          </w:p>
        </w:tc>
      </w:tr>
      <w:tr w:rsidR="004C6012" w:rsidRPr="00CA24A7" w14:paraId="09D25DE7" w14:textId="77777777" w:rsidTr="00DF362E">
        <w:trPr>
          <w:cnfStyle w:val="000000100000" w:firstRow="0" w:lastRow="0" w:firstColumn="0" w:lastColumn="0" w:oddVBand="0" w:evenVBand="0" w:oddHBand="1" w:evenHBand="0" w:firstRowFirstColumn="0" w:firstRowLastColumn="0" w:lastRowFirstColumn="0" w:lastRowLastColumn="0"/>
        </w:trPr>
        <w:tc>
          <w:tcPr>
            <w:tcW w:w="4285" w:type="dxa"/>
          </w:tcPr>
          <w:p w14:paraId="2252480D" w14:textId="77777777" w:rsidR="004C6012" w:rsidRPr="00CA24A7" w:rsidRDefault="004C6012" w:rsidP="00DF362E">
            <w:pPr>
              <w:pStyle w:val="BodyText"/>
              <w:spacing w:beforeLines="20" w:before="48" w:afterLines="20" w:after="48"/>
              <w:ind w:left="0" w:right="567"/>
            </w:pPr>
            <w:r w:rsidRPr="00CA24A7">
              <w:t>Dernière Mise à jour</w:t>
            </w:r>
          </w:p>
        </w:tc>
        <w:tc>
          <w:tcPr>
            <w:tcW w:w="4618" w:type="dxa"/>
          </w:tcPr>
          <w:p w14:paraId="49A2E906" w14:textId="237FF54E" w:rsidR="004C6012" w:rsidRPr="00CA24A7" w:rsidRDefault="004C6012" w:rsidP="00DF362E">
            <w:pPr>
              <w:pStyle w:val="BodyText"/>
              <w:spacing w:beforeLines="20" w:before="48" w:afterLines="20" w:after="48"/>
              <w:ind w:left="0" w:right="567"/>
            </w:pPr>
            <w:r w:rsidRPr="00CA24A7">
              <w:fldChar w:fldCharType="begin"/>
            </w:r>
            <w:r w:rsidRPr="00CA24A7">
              <w:instrText>createdate \@ "d/MM/yyyy"</w:instrText>
            </w:r>
            <w:r w:rsidRPr="00CA24A7">
              <w:fldChar w:fldCharType="separate"/>
            </w:r>
            <w:r w:rsidR="00F9755B">
              <w:t>13</w:t>
            </w:r>
            <w:r w:rsidRPr="00CA24A7">
              <w:t>/0</w:t>
            </w:r>
            <w:r w:rsidR="00F9755B">
              <w:t>3</w:t>
            </w:r>
            <w:r w:rsidRPr="00CA24A7">
              <w:t>/2026</w:t>
            </w:r>
            <w:r w:rsidRPr="00CA24A7">
              <w:fldChar w:fldCharType="end"/>
            </w:r>
          </w:p>
        </w:tc>
      </w:tr>
      <w:tr w:rsidR="004C6012" w:rsidRPr="00CA24A7" w14:paraId="2C025970" w14:textId="77777777" w:rsidTr="00DF362E">
        <w:trPr>
          <w:cnfStyle w:val="000000010000" w:firstRow="0" w:lastRow="0" w:firstColumn="0" w:lastColumn="0" w:oddVBand="0" w:evenVBand="0" w:oddHBand="0" w:evenHBand="1" w:firstRowFirstColumn="0" w:firstRowLastColumn="0" w:lastRowFirstColumn="0" w:lastRowLastColumn="0"/>
        </w:trPr>
        <w:tc>
          <w:tcPr>
            <w:tcW w:w="4285" w:type="dxa"/>
          </w:tcPr>
          <w:p w14:paraId="66692EC6" w14:textId="77777777" w:rsidR="004C6012" w:rsidRPr="00CA24A7" w:rsidRDefault="004C6012" w:rsidP="00DF362E">
            <w:pPr>
              <w:pStyle w:val="BodyText"/>
              <w:spacing w:beforeLines="20" w:before="48" w:afterLines="20" w:after="48"/>
              <w:ind w:left="0" w:right="567"/>
            </w:pPr>
            <w:r w:rsidRPr="00CA24A7">
              <w:t>Référence du Document</w:t>
            </w:r>
          </w:p>
        </w:tc>
        <w:tc>
          <w:tcPr>
            <w:tcW w:w="4618" w:type="dxa"/>
          </w:tcPr>
          <w:p w14:paraId="6C34432F" w14:textId="77777777" w:rsidR="004C6012" w:rsidRPr="00CA24A7" w:rsidRDefault="004C6012" w:rsidP="00DF362E">
            <w:pPr>
              <w:pStyle w:val="BodyText"/>
              <w:spacing w:beforeLines="20" w:before="48" w:afterLines="20" w:after="48"/>
              <w:ind w:left="0" w:right="567"/>
              <w:rPr>
                <w:color w:val="13A3F7"/>
              </w:rPr>
            </w:pPr>
            <w:r w:rsidRPr="00CA24A7">
              <w:rPr>
                <w:rStyle w:val="HighlightedVariable"/>
              </w:rPr>
              <w:t>DES-020_U-016_Livraison_Directe</w:t>
            </w:r>
          </w:p>
        </w:tc>
      </w:tr>
      <w:tr w:rsidR="004C6012" w:rsidRPr="00CA24A7" w14:paraId="4C9F10F3" w14:textId="77777777" w:rsidTr="00DF362E">
        <w:trPr>
          <w:cnfStyle w:val="000000100000" w:firstRow="0" w:lastRow="0" w:firstColumn="0" w:lastColumn="0" w:oddVBand="0" w:evenVBand="0" w:oddHBand="1" w:evenHBand="0" w:firstRowFirstColumn="0" w:firstRowLastColumn="0" w:lastRowFirstColumn="0" w:lastRowLastColumn="0"/>
        </w:trPr>
        <w:tc>
          <w:tcPr>
            <w:tcW w:w="4285" w:type="dxa"/>
          </w:tcPr>
          <w:p w14:paraId="712DDECC" w14:textId="77777777" w:rsidR="004C6012" w:rsidRPr="00CA24A7" w:rsidRDefault="004C6012" w:rsidP="00DF362E">
            <w:pPr>
              <w:pStyle w:val="BodyText"/>
              <w:spacing w:beforeLines="20" w:before="48" w:afterLines="20" w:after="48"/>
              <w:ind w:left="0" w:right="567"/>
            </w:pPr>
            <w:r w:rsidRPr="00CA24A7">
              <w:t>Version</w:t>
            </w:r>
          </w:p>
        </w:tc>
        <w:tc>
          <w:tcPr>
            <w:tcW w:w="4618" w:type="dxa"/>
          </w:tcPr>
          <w:p w14:paraId="07C93265" w14:textId="404D3059" w:rsidR="004C6012" w:rsidRPr="00CA24A7" w:rsidRDefault="00F9755B" w:rsidP="00DF362E">
            <w:pPr>
              <w:pStyle w:val="BodyText"/>
              <w:spacing w:beforeLines="20" w:before="48" w:afterLines="20" w:after="48"/>
              <w:ind w:left="0" w:right="567"/>
              <w:rPr>
                <w:rStyle w:val="HighlightedVariable"/>
              </w:rPr>
            </w:pPr>
            <w:r>
              <w:rPr>
                <w:rStyle w:val="HighlightedVariable"/>
              </w:rPr>
              <w:t>2</w:t>
            </w:r>
            <w:r w:rsidR="004C6012" w:rsidRPr="00CA24A7">
              <w:rPr>
                <w:rStyle w:val="HighlightedVariable"/>
              </w:rPr>
              <w:t>.0</w:t>
            </w:r>
          </w:p>
        </w:tc>
      </w:tr>
    </w:tbl>
    <w:p w14:paraId="0D5A2654" w14:textId="77777777" w:rsidR="004C6012" w:rsidRPr="00CA24A7" w:rsidRDefault="004C6012" w:rsidP="004C6012">
      <w:pPr>
        <w:pStyle w:val="BodyText"/>
      </w:pPr>
    </w:p>
    <w:tbl>
      <w:tblPr>
        <w:tblStyle w:val="InforTable0"/>
        <w:tblW w:w="0" w:type="auto"/>
        <w:tblInd w:w="1440" w:type="dxa"/>
        <w:tblLook w:val="04A0" w:firstRow="1" w:lastRow="0" w:firstColumn="1" w:lastColumn="0" w:noHBand="0" w:noVBand="1"/>
      </w:tblPr>
      <w:tblGrid>
        <w:gridCol w:w="4301"/>
        <w:gridCol w:w="4356"/>
      </w:tblGrid>
      <w:tr w:rsidR="004C6012" w:rsidRPr="00CA24A7" w14:paraId="16D13176" w14:textId="77777777" w:rsidTr="00DF362E">
        <w:trPr>
          <w:cnfStyle w:val="100000000000" w:firstRow="1" w:lastRow="0" w:firstColumn="0" w:lastColumn="0" w:oddVBand="0" w:evenVBand="0" w:oddHBand="0" w:evenHBand="0" w:firstRowFirstColumn="0" w:firstRowLastColumn="0" w:lastRowFirstColumn="0" w:lastRowLastColumn="0"/>
        </w:trPr>
        <w:tc>
          <w:tcPr>
            <w:tcW w:w="4338" w:type="dxa"/>
          </w:tcPr>
          <w:p w14:paraId="567D1525" w14:textId="77777777" w:rsidR="004C6012" w:rsidRPr="00CA24A7" w:rsidRDefault="004C6012" w:rsidP="00DF362E">
            <w:pPr>
              <w:pStyle w:val="BodyText"/>
              <w:spacing w:before="60" w:after="60"/>
              <w:ind w:left="0"/>
            </w:pPr>
            <w:r w:rsidRPr="00CA24A7">
              <w:t>Approbation</w:t>
            </w:r>
          </w:p>
        </w:tc>
        <w:tc>
          <w:tcPr>
            <w:tcW w:w="4410" w:type="dxa"/>
          </w:tcPr>
          <w:p w14:paraId="17A101DD" w14:textId="77777777" w:rsidR="004C6012" w:rsidRPr="00CA24A7" w:rsidRDefault="004C6012" w:rsidP="00DF362E">
            <w:pPr>
              <w:pStyle w:val="BodyText"/>
              <w:spacing w:before="60" w:after="60"/>
              <w:ind w:left="0"/>
            </w:pPr>
            <w:r w:rsidRPr="00CA24A7">
              <w:t>Rôle</w:t>
            </w:r>
          </w:p>
        </w:tc>
      </w:tr>
      <w:tr w:rsidR="004C6012" w:rsidRPr="00CA24A7" w14:paraId="5A3FC4C8" w14:textId="77777777" w:rsidTr="00DF362E">
        <w:trPr>
          <w:cnfStyle w:val="000000100000" w:firstRow="0" w:lastRow="0" w:firstColumn="0" w:lastColumn="0" w:oddVBand="0" w:evenVBand="0" w:oddHBand="1" w:evenHBand="0" w:firstRowFirstColumn="0" w:firstRowLastColumn="0" w:lastRowFirstColumn="0" w:lastRowLastColumn="0"/>
        </w:trPr>
        <w:tc>
          <w:tcPr>
            <w:tcW w:w="4338" w:type="dxa"/>
          </w:tcPr>
          <w:p w14:paraId="72633BDA" w14:textId="77777777" w:rsidR="004C6012" w:rsidRPr="00CA24A7" w:rsidRDefault="004C6012" w:rsidP="00DF362E">
            <w:pPr>
              <w:pStyle w:val="BodyText"/>
              <w:spacing w:before="60" w:after="60"/>
              <w:ind w:left="0" w:right="567"/>
            </w:pPr>
            <w:r w:rsidRPr="00CA24A7">
              <w:rPr>
                <w:rStyle w:val="HighlightedVariable"/>
              </w:rPr>
              <w:t>&lt;Approbation 1&gt;</w:t>
            </w:r>
          </w:p>
        </w:tc>
        <w:tc>
          <w:tcPr>
            <w:tcW w:w="4410" w:type="dxa"/>
          </w:tcPr>
          <w:p w14:paraId="63FC1F0B" w14:textId="77777777" w:rsidR="004C6012" w:rsidRPr="00CA24A7" w:rsidRDefault="004C6012" w:rsidP="00DF362E">
            <w:pPr>
              <w:pStyle w:val="BodyText"/>
              <w:spacing w:before="60" w:after="60"/>
              <w:ind w:left="0"/>
            </w:pPr>
          </w:p>
        </w:tc>
      </w:tr>
      <w:tr w:rsidR="004C6012" w:rsidRPr="00CA24A7" w14:paraId="5DC55F0D" w14:textId="77777777" w:rsidTr="00DF362E">
        <w:trPr>
          <w:cnfStyle w:val="000000010000" w:firstRow="0" w:lastRow="0" w:firstColumn="0" w:lastColumn="0" w:oddVBand="0" w:evenVBand="0" w:oddHBand="0" w:evenHBand="1" w:firstRowFirstColumn="0" w:firstRowLastColumn="0" w:lastRowFirstColumn="0" w:lastRowLastColumn="0"/>
        </w:trPr>
        <w:tc>
          <w:tcPr>
            <w:tcW w:w="4338" w:type="dxa"/>
          </w:tcPr>
          <w:p w14:paraId="5B6D1A0D" w14:textId="77777777" w:rsidR="004C6012" w:rsidRPr="00CA24A7" w:rsidRDefault="004C6012" w:rsidP="00DF362E">
            <w:pPr>
              <w:pStyle w:val="BodyText"/>
              <w:spacing w:before="60" w:after="60"/>
              <w:ind w:left="0" w:right="567"/>
            </w:pPr>
            <w:r w:rsidRPr="00CA24A7">
              <w:rPr>
                <w:rStyle w:val="HighlightedVariable"/>
              </w:rPr>
              <w:t>&lt;Approbation 2&gt;</w:t>
            </w:r>
          </w:p>
        </w:tc>
        <w:tc>
          <w:tcPr>
            <w:tcW w:w="4410" w:type="dxa"/>
          </w:tcPr>
          <w:p w14:paraId="038D460F" w14:textId="77777777" w:rsidR="004C6012" w:rsidRPr="00CA24A7" w:rsidRDefault="004C6012" w:rsidP="00DF362E">
            <w:pPr>
              <w:pStyle w:val="BodyText"/>
              <w:spacing w:before="60" w:after="60"/>
              <w:ind w:left="0"/>
            </w:pPr>
          </w:p>
        </w:tc>
      </w:tr>
    </w:tbl>
    <w:p w14:paraId="77DC5900" w14:textId="77777777" w:rsidR="004C6012" w:rsidRPr="00CA24A7" w:rsidRDefault="004C6012" w:rsidP="004C6012">
      <w:pPr>
        <w:pStyle w:val="BodyText"/>
      </w:pPr>
    </w:p>
    <w:p w14:paraId="5B4F48B0" w14:textId="77777777" w:rsidR="004C6012" w:rsidRPr="00CA24A7" w:rsidRDefault="004C6012" w:rsidP="004C6012">
      <w:pPr>
        <w:pStyle w:val="BodyText"/>
      </w:pPr>
    </w:p>
    <w:p w14:paraId="0BA4732A" w14:textId="77777777" w:rsidR="004C6012" w:rsidRPr="00CA24A7" w:rsidRDefault="004C6012" w:rsidP="004C6012">
      <w:pPr>
        <w:pStyle w:val="BodyText"/>
      </w:pPr>
    </w:p>
    <w:p w14:paraId="3EE2C2F6" w14:textId="77777777" w:rsidR="004C6012" w:rsidRPr="00CA24A7" w:rsidRDefault="004C6012" w:rsidP="004C6012">
      <w:pPr>
        <w:pStyle w:val="BodyText"/>
      </w:pPr>
    </w:p>
    <w:p w14:paraId="1C5E33C2" w14:textId="77777777" w:rsidR="004C6012" w:rsidRPr="00CA24A7" w:rsidRDefault="004C6012" w:rsidP="004C6012">
      <w:pPr>
        <w:pStyle w:val="Heading1"/>
        <w:numPr>
          <w:ilvl w:val="0"/>
          <w:numId w:val="1"/>
        </w:numPr>
      </w:pPr>
      <w:bookmarkStart w:id="0" w:name="_Toc219907497"/>
      <w:r w:rsidRPr="00CA24A7">
        <w:lastRenderedPageBreak/>
        <w:t>CONTROLE DU DOCUMENT</w:t>
      </w:r>
      <w:bookmarkEnd w:id="0"/>
    </w:p>
    <w:p w14:paraId="64F44B87" w14:textId="77777777" w:rsidR="004C6012" w:rsidRPr="00CA24A7" w:rsidRDefault="004C6012" w:rsidP="004C6012">
      <w:pPr>
        <w:pStyle w:val="Heading2"/>
        <w:numPr>
          <w:ilvl w:val="1"/>
          <w:numId w:val="1"/>
        </w:numPr>
      </w:pPr>
      <w:bookmarkStart w:id="1" w:name="_Toc219907498"/>
      <w:r w:rsidRPr="00CA24A7">
        <w:t>Enregistrement des Modifications</w:t>
      </w:r>
      <w:bookmarkEnd w:id="1"/>
    </w:p>
    <w:p w14:paraId="0B0260C6" w14:textId="77777777" w:rsidR="004C6012" w:rsidRPr="00CA24A7" w:rsidRDefault="004C6012" w:rsidP="004C6012">
      <w:pPr>
        <w:pStyle w:val="BodyText"/>
        <w:ind w:left="8640" w:firstLine="720"/>
      </w:pPr>
      <w:r w:rsidRPr="00CA24A7">
        <w:rPr>
          <w:color w:val="FFFFFF"/>
          <w:sz w:val="10"/>
        </w:rPr>
        <w:fldChar w:fldCharType="begin"/>
      </w:r>
      <w:r w:rsidRPr="00CA24A7">
        <w:rPr>
          <w:color w:val="FFFFFF"/>
          <w:sz w:val="10"/>
        </w:rPr>
        <w:instrText xml:space="preserve"> SECTIONPAGES  \* MERGEFORMAT </w:instrText>
      </w:r>
      <w:r w:rsidRPr="00CA24A7">
        <w:rPr>
          <w:color w:val="FFFFFF"/>
          <w:sz w:val="10"/>
        </w:rPr>
        <w:fldChar w:fldCharType="separate"/>
      </w:r>
      <w:r w:rsidRPr="00CA24A7">
        <w:rPr>
          <w:color w:val="FFFFFF"/>
          <w:sz w:val="10"/>
        </w:rPr>
        <w:t>1</w:t>
      </w:r>
      <w:r w:rsidRPr="00CA24A7">
        <w:rPr>
          <w:color w:val="FFFFFF"/>
          <w:sz w:val="10"/>
        </w:rPr>
        <w:fldChar w:fldCharType="end"/>
      </w:r>
    </w:p>
    <w:tbl>
      <w:tblPr>
        <w:tblStyle w:val="InforTable0"/>
        <w:tblW w:w="0" w:type="auto"/>
        <w:tblInd w:w="1440" w:type="dxa"/>
        <w:tblLook w:val="04A0" w:firstRow="1" w:lastRow="0" w:firstColumn="1" w:lastColumn="0" w:noHBand="0" w:noVBand="1"/>
      </w:tblPr>
      <w:tblGrid>
        <w:gridCol w:w="1584"/>
        <w:gridCol w:w="2402"/>
        <w:gridCol w:w="1962"/>
        <w:gridCol w:w="2709"/>
      </w:tblGrid>
      <w:tr w:rsidR="004C6012" w:rsidRPr="00CA24A7" w14:paraId="3CB4F308" w14:textId="77777777" w:rsidTr="00DF362E">
        <w:trPr>
          <w:cnfStyle w:val="100000000000" w:firstRow="1" w:lastRow="0" w:firstColumn="0" w:lastColumn="0" w:oddVBand="0" w:evenVBand="0" w:oddHBand="0" w:evenHBand="0" w:firstRowFirstColumn="0" w:firstRowLastColumn="0" w:lastRowFirstColumn="0" w:lastRowLastColumn="0"/>
        </w:trPr>
        <w:tc>
          <w:tcPr>
            <w:tcW w:w="1584" w:type="dxa"/>
          </w:tcPr>
          <w:p w14:paraId="75474087" w14:textId="77777777" w:rsidR="004C6012" w:rsidRPr="00CA24A7" w:rsidRDefault="004C6012" w:rsidP="00DF362E">
            <w:pPr>
              <w:pStyle w:val="BodyText"/>
              <w:spacing w:before="60" w:after="60"/>
              <w:ind w:left="0" w:right="562"/>
              <w:rPr>
                <w:b w:val="0"/>
                <w:bCs/>
                <w:color w:val="FFFFFF"/>
              </w:rPr>
            </w:pPr>
            <w:r w:rsidRPr="00CA24A7">
              <w:rPr>
                <w:bCs/>
                <w:color w:val="FFFFFF"/>
              </w:rPr>
              <w:t>Date</w:t>
            </w:r>
          </w:p>
        </w:tc>
        <w:tc>
          <w:tcPr>
            <w:tcW w:w="2402" w:type="dxa"/>
          </w:tcPr>
          <w:p w14:paraId="49836883" w14:textId="77777777" w:rsidR="004C6012" w:rsidRPr="00CA24A7" w:rsidRDefault="004C6012" w:rsidP="00DF362E">
            <w:pPr>
              <w:pStyle w:val="BodyText"/>
              <w:spacing w:before="60" w:after="60"/>
              <w:ind w:left="0" w:right="562"/>
              <w:rPr>
                <w:b w:val="0"/>
                <w:bCs/>
                <w:color w:val="FFFFFF"/>
              </w:rPr>
            </w:pPr>
            <w:r w:rsidRPr="00CA24A7">
              <w:rPr>
                <w:bCs/>
                <w:color w:val="FFFFFF"/>
              </w:rPr>
              <w:t>Auteur</w:t>
            </w:r>
          </w:p>
        </w:tc>
        <w:tc>
          <w:tcPr>
            <w:tcW w:w="1962" w:type="dxa"/>
          </w:tcPr>
          <w:p w14:paraId="514D51F7" w14:textId="77777777" w:rsidR="004C6012" w:rsidRPr="00CA24A7" w:rsidRDefault="004C6012" w:rsidP="00DF362E">
            <w:pPr>
              <w:pStyle w:val="BodyText"/>
              <w:spacing w:before="60" w:after="60"/>
              <w:ind w:left="0" w:right="562"/>
              <w:rPr>
                <w:b w:val="0"/>
                <w:bCs/>
                <w:color w:val="FFFFFF"/>
              </w:rPr>
            </w:pPr>
            <w:r w:rsidRPr="00CA24A7">
              <w:rPr>
                <w:bCs/>
                <w:color w:val="FFFFFF"/>
              </w:rPr>
              <w:t>Version</w:t>
            </w:r>
          </w:p>
        </w:tc>
        <w:tc>
          <w:tcPr>
            <w:tcW w:w="2709" w:type="dxa"/>
          </w:tcPr>
          <w:p w14:paraId="1E4E4B8C" w14:textId="77777777" w:rsidR="004C6012" w:rsidRPr="00CA24A7" w:rsidRDefault="004C6012" w:rsidP="00DF362E">
            <w:pPr>
              <w:pStyle w:val="BodyText"/>
              <w:spacing w:before="60" w:after="60"/>
              <w:ind w:left="0" w:right="562"/>
              <w:rPr>
                <w:bCs/>
                <w:color w:val="FFFFFF"/>
              </w:rPr>
            </w:pPr>
            <w:r w:rsidRPr="00CA24A7">
              <w:rPr>
                <w:bCs/>
                <w:color w:val="FFFFFF"/>
              </w:rPr>
              <w:t>Référence de la modification</w:t>
            </w:r>
          </w:p>
        </w:tc>
      </w:tr>
      <w:tr w:rsidR="004C6012" w:rsidRPr="00CA24A7" w14:paraId="13F6B297" w14:textId="77777777" w:rsidTr="00DF362E">
        <w:trPr>
          <w:cnfStyle w:val="000000100000" w:firstRow="0" w:lastRow="0" w:firstColumn="0" w:lastColumn="0" w:oddVBand="0" w:evenVBand="0" w:oddHBand="1" w:evenHBand="0" w:firstRowFirstColumn="0" w:firstRowLastColumn="0" w:lastRowFirstColumn="0" w:lastRowLastColumn="0"/>
        </w:trPr>
        <w:tc>
          <w:tcPr>
            <w:tcW w:w="1584" w:type="dxa"/>
          </w:tcPr>
          <w:p w14:paraId="04DC4417" w14:textId="77777777" w:rsidR="004C6012" w:rsidRPr="00CA24A7" w:rsidRDefault="004C6012" w:rsidP="00DF362E">
            <w:pPr>
              <w:pStyle w:val="BodyText"/>
              <w:spacing w:before="60" w:after="60"/>
              <w:ind w:left="0" w:right="567"/>
            </w:pPr>
            <w:r w:rsidRPr="00CA24A7">
              <w:fldChar w:fldCharType="begin"/>
            </w:r>
            <w:r w:rsidRPr="00CA24A7">
              <w:instrText>createdate \@ "d/MM/yyyy"</w:instrText>
            </w:r>
            <w:r w:rsidRPr="00CA24A7">
              <w:fldChar w:fldCharType="separate"/>
            </w:r>
            <w:r w:rsidRPr="00CA24A7">
              <w:t>07/01/2026</w:t>
            </w:r>
            <w:r w:rsidRPr="00CA24A7">
              <w:fldChar w:fldCharType="end"/>
            </w:r>
          </w:p>
        </w:tc>
        <w:tc>
          <w:tcPr>
            <w:tcW w:w="2402" w:type="dxa"/>
          </w:tcPr>
          <w:p w14:paraId="112CD317" w14:textId="77777777" w:rsidR="004C6012" w:rsidRPr="00CA24A7" w:rsidRDefault="004C6012" w:rsidP="00DF362E">
            <w:pPr>
              <w:pStyle w:val="BodyText"/>
              <w:spacing w:before="60" w:after="60"/>
              <w:ind w:left="0" w:right="567"/>
            </w:pPr>
            <w:proofErr w:type="spellStart"/>
            <w:r w:rsidRPr="00CA24A7">
              <w:t>Kenylen</w:t>
            </w:r>
            <w:proofErr w:type="spellEnd"/>
            <w:r w:rsidRPr="00CA24A7">
              <w:t xml:space="preserve"> Motean</w:t>
            </w:r>
          </w:p>
        </w:tc>
        <w:tc>
          <w:tcPr>
            <w:tcW w:w="1962" w:type="dxa"/>
          </w:tcPr>
          <w:p w14:paraId="7FAADDB0" w14:textId="77777777" w:rsidR="004C6012" w:rsidRPr="00CA24A7" w:rsidRDefault="004C6012" w:rsidP="00DF362E">
            <w:pPr>
              <w:pStyle w:val="BodyText"/>
              <w:spacing w:before="60" w:after="60"/>
              <w:ind w:left="0"/>
            </w:pPr>
            <w:r w:rsidRPr="00CA24A7">
              <w:t>1.0</w:t>
            </w:r>
          </w:p>
        </w:tc>
        <w:tc>
          <w:tcPr>
            <w:tcW w:w="2709" w:type="dxa"/>
          </w:tcPr>
          <w:p w14:paraId="59079BF4" w14:textId="77777777" w:rsidR="004C6012" w:rsidRPr="00CA24A7" w:rsidRDefault="004C6012" w:rsidP="00DF362E">
            <w:pPr>
              <w:pStyle w:val="BodyText"/>
              <w:spacing w:before="60" w:after="60"/>
              <w:ind w:left="0"/>
            </w:pPr>
            <w:r w:rsidRPr="00CA24A7">
              <w:t>Création</w:t>
            </w:r>
          </w:p>
        </w:tc>
      </w:tr>
      <w:tr w:rsidR="00F9755B" w:rsidRPr="00CA24A7" w14:paraId="3F1C5E60" w14:textId="77777777" w:rsidTr="00DF362E">
        <w:trPr>
          <w:cnfStyle w:val="000000010000" w:firstRow="0" w:lastRow="0" w:firstColumn="0" w:lastColumn="0" w:oddVBand="0" w:evenVBand="0" w:oddHBand="0" w:evenHBand="1" w:firstRowFirstColumn="0" w:firstRowLastColumn="0" w:lastRowFirstColumn="0" w:lastRowLastColumn="0"/>
        </w:trPr>
        <w:tc>
          <w:tcPr>
            <w:tcW w:w="1584" w:type="dxa"/>
          </w:tcPr>
          <w:p w14:paraId="7A2E0140" w14:textId="26A04602" w:rsidR="00F9755B" w:rsidRPr="00CA24A7" w:rsidRDefault="00F9755B" w:rsidP="00F9755B">
            <w:pPr>
              <w:pStyle w:val="BodyText"/>
              <w:spacing w:before="60" w:after="60"/>
              <w:ind w:left="0" w:right="567"/>
              <w:rPr>
                <w:rStyle w:val="HighlightedVariable"/>
                <w:color w:val="000000" w:themeColor="text1"/>
              </w:rPr>
            </w:pPr>
            <w:r w:rsidRPr="00CA24A7">
              <w:fldChar w:fldCharType="begin"/>
            </w:r>
            <w:r w:rsidRPr="00CA24A7">
              <w:instrText>createdate \@ "d/MM/yyyy"</w:instrText>
            </w:r>
            <w:r w:rsidRPr="00CA24A7">
              <w:fldChar w:fldCharType="separate"/>
            </w:r>
            <w:r>
              <w:t>13</w:t>
            </w:r>
            <w:r w:rsidRPr="00CA24A7">
              <w:t>/0</w:t>
            </w:r>
            <w:r>
              <w:t>3</w:t>
            </w:r>
            <w:r w:rsidRPr="00CA24A7">
              <w:t>/2026</w:t>
            </w:r>
            <w:r w:rsidRPr="00CA24A7">
              <w:fldChar w:fldCharType="end"/>
            </w:r>
          </w:p>
        </w:tc>
        <w:tc>
          <w:tcPr>
            <w:tcW w:w="2402" w:type="dxa"/>
          </w:tcPr>
          <w:p w14:paraId="51F2EF82" w14:textId="6E48C08C" w:rsidR="00F9755B" w:rsidRPr="00CA24A7" w:rsidRDefault="00F9755B" w:rsidP="00F9755B">
            <w:pPr>
              <w:pStyle w:val="BodyText"/>
              <w:spacing w:before="60" w:after="60"/>
              <w:ind w:left="0" w:right="567"/>
              <w:rPr>
                <w:rStyle w:val="HighlightedVariable"/>
              </w:rPr>
            </w:pPr>
            <w:r>
              <w:t>Jhanvi Jheelan</w:t>
            </w:r>
          </w:p>
        </w:tc>
        <w:tc>
          <w:tcPr>
            <w:tcW w:w="1962" w:type="dxa"/>
          </w:tcPr>
          <w:p w14:paraId="6FDB206C" w14:textId="15D4E7DC" w:rsidR="00F9755B" w:rsidRPr="00CA24A7" w:rsidRDefault="00F9755B" w:rsidP="00F9755B">
            <w:pPr>
              <w:pStyle w:val="BodyText"/>
              <w:spacing w:before="60" w:after="60"/>
              <w:ind w:left="0" w:right="567"/>
            </w:pPr>
            <w:r>
              <w:t>2</w:t>
            </w:r>
            <w:r w:rsidRPr="00CA24A7">
              <w:t>.0</w:t>
            </w:r>
          </w:p>
        </w:tc>
        <w:tc>
          <w:tcPr>
            <w:tcW w:w="2709" w:type="dxa"/>
          </w:tcPr>
          <w:p w14:paraId="4477B30A" w14:textId="01300417" w:rsidR="00F9755B" w:rsidRPr="00CA24A7" w:rsidRDefault="00F9755B" w:rsidP="00F9755B">
            <w:pPr>
              <w:pStyle w:val="BodyText"/>
              <w:spacing w:before="60" w:after="60"/>
              <w:ind w:left="0"/>
            </w:pPr>
            <w:r>
              <w:t>Evolution</w:t>
            </w:r>
          </w:p>
        </w:tc>
      </w:tr>
    </w:tbl>
    <w:p w14:paraId="3E5D5740" w14:textId="77777777" w:rsidR="004C6012" w:rsidRPr="00CA24A7" w:rsidRDefault="004C6012" w:rsidP="004C6012">
      <w:pPr>
        <w:pStyle w:val="BodyText"/>
      </w:pPr>
    </w:p>
    <w:p w14:paraId="1DE90BF1" w14:textId="77777777" w:rsidR="004C6012" w:rsidRPr="00CA24A7" w:rsidRDefault="004C6012" w:rsidP="004C6012">
      <w:pPr>
        <w:pStyle w:val="Heading2"/>
        <w:numPr>
          <w:ilvl w:val="1"/>
          <w:numId w:val="1"/>
        </w:numPr>
      </w:pPr>
      <w:bookmarkStart w:id="2" w:name="_Toc219907499"/>
      <w:r w:rsidRPr="00CA24A7">
        <w:t>Relecteurs</w:t>
      </w:r>
      <w:bookmarkEnd w:id="2"/>
    </w:p>
    <w:tbl>
      <w:tblPr>
        <w:tblStyle w:val="InforTable0"/>
        <w:tblW w:w="0" w:type="auto"/>
        <w:tblInd w:w="1440" w:type="dxa"/>
        <w:tblLook w:val="04A0" w:firstRow="1" w:lastRow="0" w:firstColumn="1" w:lastColumn="0" w:noHBand="0" w:noVBand="1"/>
      </w:tblPr>
      <w:tblGrid>
        <w:gridCol w:w="3346"/>
        <w:gridCol w:w="5103"/>
      </w:tblGrid>
      <w:tr w:rsidR="004C6012" w:rsidRPr="00CA24A7" w14:paraId="0188CFA6" w14:textId="77777777" w:rsidTr="00DF362E">
        <w:trPr>
          <w:cnfStyle w:val="100000000000" w:firstRow="1" w:lastRow="0" w:firstColumn="0" w:lastColumn="0" w:oddVBand="0" w:evenVBand="0" w:oddHBand="0" w:evenHBand="0" w:firstRowFirstColumn="0" w:firstRowLastColumn="0" w:lastRowFirstColumn="0" w:lastRowLastColumn="0"/>
        </w:trPr>
        <w:tc>
          <w:tcPr>
            <w:tcW w:w="3346" w:type="dxa"/>
          </w:tcPr>
          <w:p w14:paraId="107BE04A" w14:textId="77777777" w:rsidR="004C6012" w:rsidRPr="00CA24A7" w:rsidRDefault="004C6012" w:rsidP="00DF362E">
            <w:pPr>
              <w:pStyle w:val="BodyText"/>
              <w:spacing w:before="60" w:after="60"/>
              <w:ind w:left="0" w:right="562"/>
              <w:rPr>
                <w:bCs/>
                <w:color w:val="FFFFFF"/>
              </w:rPr>
            </w:pPr>
            <w:r w:rsidRPr="00CA24A7">
              <w:rPr>
                <w:bCs/>
                <w:color w:val="FFFFFF"/>
              </w:rPr>
              <w:t xml:space="preserve">Nom </w:t>
            </w:r>
          </w:p>
        </w:tc>
        <w:tc>
          <w:tcPr>
            <w:tcW w:w="5103" w:type="dxa"/>
          </w:tcPr>
          <w:p w14:paraId="7B583226" w14:textId="77777777" w:rsidR="004C6012" w:rsidRPr="00CA24A7" w:rsidRDefault="004C6012" w:rsidP="00DF362E">
            <w:pPr>
              <w:pStyle w:val="BodyText"/>
              <w:spacing w:before="60" w:after="60"/>
              <w:ind w:left="0" w:right="562"/>
              <w:rPr>
                <w:bCs/>
                <w:color w:val="FFFFFF"/>
              </w:rPr>
            </w:pPr>
            <w:r w:rsidRPr="00CA24A7">
              <w:rPr>
                <w:bCs/>
                <w:color w:val="FFFFFF"/>
              </w:rPr>
              <w:t>Rôle</w:t>
            </w:r>
          </w:p>
        </w:tc>
      </w:tr>
      <w:tr w:rsidR="004C6012" w:rsidRPr="00CA24A7" w14:paraId="73BE4580" w14:textId="77777777" w:rsidTr="00DF362E">
        <w:trPr>
          <w:cnfStyle w:val="000000100000" w:firstRow="0" w:lastRow="0" w:firstColumn="0" w:lastColumn="0" w:oddVBand="0" w:evenVBand="0" w:oddHBand="1" w:evenHBand="0" w:firstRowFirstColumn="0" w:firstRowLastColumn="0" w:lastRowFirstColumn="0" w:lastRowLastColumn="0"/>
        </w:trPr>
        <w:tc>
          <w:tcPr>
            <w:tcW w:w="3346" w:type="dxa"/>
          </w:tcPr>
          <w:p w14:paraId="7892BFE2" w14:textId="77777777" w:rsidR="004C6012" w:rsidRPr="00CA24A7" w:rsidRDefault="004C6012" w:rsidP="00DF362E">
            <w:pPr>
              <w:pStyle w:val="BodyText"/>
              <w:spacing w:before="60" w:after="60"/>
              <w:ind w:left="0" w:right="567"/>
            </w:pPr>
          </w:p>
        </w:tc>
        <w:tc>
          <w:tcPr>
            <w:tcW w:w="5103" w:type="dxa"/>
          </w:tcPr>
          <w:p w14:paraId="30D8443A" w14:textId="77777777" w:rsidR="004C6012" w:rsidRPr="00CA24A7" w:rsidRDefault="004C6012" w:rsidP="00DF362E">
            <w:pPr>
              <w:pStyle w:val="BodyText"/>
              <w:spacing w:before="60" w:after="60"/>
              <w:ind w:left="0" w:right="567"/>
            </w:pPr>
          </w:p>
        </w:tc>
      </w:tr>
      <w:tr w:rsidR="004C6012" w:rsidRPr="00CA24A7" w14:paraId="2256CFBD" w14:textId="77777777" w:rsidTr="00DF362E">
        <w:trPr>
          <w:cnfStyle w:val="000000010000" w:firstRow="0" w:lastRow="0" w:firstColumn="0" w:lastColumn="0" w:oddVBand="0" w:evenVBand="0" w:oddHBand="0" w:evenHBand="1" w:firstRowFirstColumn="0" w:firstRowLastColumn="0" w:lastRowFirstColumn="0" w:lastRowLastColumn="0"/>
        </w:trPr>
        <w:tc>
          <w:tcPr>
            <w:tcW w:w="3346" w:type="dxa"/>
          </w:tcPr>
          <w:p w14:paraId="657D36EF" w14:textId="77777777" w:rsidR="004C6012" w:rsidRPr="00CA24A7" w:rsidRDefault="004C6012" w:rsidP="00DF362E">
            <w:pPr>
              <w:pStyle w:val="BodyText"/>
              <w:spacing w:before="60" w:after="60"/>
              <w:ind w:left="0" w:right="567"/>
            </w:pPr>
          </w:p>
        </w:tc>
        <w:tc>
          <w:tcPr>
            <w:tcW w:w="5103" w:type="dxa"/>
          </w:tcPr>
          <w:p w14:paraId="0FB15D59" w14:textId="77777777" w:rsidR="004C6012" w:rsidRPr="00CA24A7" w:rsidRDefault="004C6012" w:rsidP="00DF362E">
            <w:pPr>
              <w:pStyle w:val="BodyText"/>
              <w:spacing w:before="60" w:after="60"/>
              <w:ind w:left="0" w:right="567"/>
            </w:pPr>
          </w:p>
        </w:tc>
      </w:tr>
      <w:tr w:rsidR="004C6012" w:rsidRPr="00CA24A7" w14:paraId="43F53954" w14:textId="77777777" w:rsidTr="00DF362E">
        <w:trPr>
          <w:cnfStyle w:val="000000100000" w:firstRow="0" w:lastRow="0" w:firstColumn="0" w:lastColumn="0" w:oddVBand="0" w:evenVBand="0" w:oddHBand="1" w:evenHBand="0" w:firstRowFirstColumn="0" w:firstRowLastColumn="0" w:lastRowFirstColumn="0" w:lastRowLastColumn="0"/>
        </w:trPr>
        <w:tc>
          <w:tcPr>
            <w:tcW w:w="3346" w:type="dxa"/>
          </w:tcPr>
          <w:p w14:paraId="776C462C" w14:textId="77777777" w:rsidR="004C6012" w:rsidRPr="00CA24A7" w:rsidRDefault="004C6012" w:rsidP="00DF362E">
            <w:pPr>
              <w:pStyle w:val="BodyText"/>
              <w:spacing w:before="60" w:after="60"/>
              <w:ind w:left="0" w:right="567"/>
            </w:pPr>
          </w:p>
        </w:tc>
        <w:tc>
          <w:tcPr>
            <w:tcW w:w="5103" w:type="dxa"/>
          </w:tcPr>
          <w:p w14:paraId="0FCCEEE3" w14:textId="77777777" w:rsidR="004C6012" w:rsidRPr="00CA24A7" w:rsidRDefault="004C6012" w:rsidP="00DF362E">
            <w:pPr>
              <w:pStyle w:val="BodyText"/>
              <w:spacing w:before="60" w:after="60"/>
              <w:ind w:left="0" w:right="567"/>
            </w:pPr>
          </w:p>
        </w:tc>
      </w:tr>
      <w:tr w:rsidR="004C6012" w:rsidRPr="00CA24A7" w14:paraId="54CE0820" w14:textId="77777777" w:rsidTr="00DF362E">
        <w:trPr>
          <w:cnfStyle w:val="000000010000" w:firstRow="0" w:lastRow="0" w:firstColumn="0" w:lastColumn="0" w:oddVBand="0" w:evenVBand="0" w:oddHBand="0" w:evenHBand="1" w:firstRowFirstColumn="0" w:firstRowLastColumn="0" w:lastRowFirstColumn="0" w:lastRowLastColumn="0"/>
        </w:trPr>
        <w:tc>
          <w:tcPr>
            <w:tcW w:w="3346" w:type="dxa"/>
          </w:tcPr>
          <w:p w14:paraId="31A53491" w14:textId="77777777" w:rsidR="004C6012" w:rsidRPr="00CA24A7" w:rsidRDefault="004C6012" w:rsidP="00DF362E">
            <w:pPr>
              <w:pStyle w:val="BodyText"/>
              <w:spacing w:before="60" w:after="60"/>
              <w:ind w:left="0" w:right="567"/>
            </w:pPr>
          </w:p>
        </w:tc>
        <w:tc>
          <w:tcPr>
            <w:tcW w:w="5103" w:type="dxa"/>
          </w:tcPr>
          <w:p w14:paraId="29DE6B7B" w14:textId="77777777" w:rsidR="004C6012" w:rsidRPr="00CA24A7" w:rsidRDefault="004C6012" w:rsidP="00DF362E">
            <w:pPr>
              <w:pStyle w:val="BodyText"/>
              <w:spacing w:before="60" w:after="60"/>
              <w:ind w:left="0" w:right="567"/>
            </w:pPr>
          </w:p>
        </w:tc>
      </w:tr>
    </w:tbl>
    <w:p w14:paraId="7F1AA789" w14:textId="77777777" w:rsidR="004C6012" w:rsidRPr="00CA24A7" w:rsidRDefault="004C6012" w:rsidP="004C6012">
      <w:pPr>
        <w:pStyle w:val="BodyText"/>
      </w:pPr>
    </w:p>
    <w:p w14:paraId="3C9A32E6" w14:textId="77777777" w:rsidR="004C6012" w:rsidRPr="00CA24A7" w:rsidRDefault="004C6012" w:rsidP="004C6012">
      <w:pPr>
        <w:pStyle w:val="TOCHeading1"/>
      </w:pPr>
      <w:r w:rsidRPr="00CA24A7">
        <w:lastRenderedPageBreak/>
        <w:t>Sommaire</w:t>
      </w:r>
    </w:p>
    <w:p w14:paraId="58EF145C" w14:textId="6D6F611E" w:rsidR="00661781" w:rsidRDefault="004C6012">
      <w:pPr>
        <w:pStyle w:val="TOC1"/>
        <w:tabs>
          <w:tab w:val="left" w:pos="2549"/>
        </w:tabs>
        <w:rPr>
          <w:rFonts w:asciiTheme="minorHAnsi" w:eastAsiaTheme="minorEastAsia" w:hAnsiTheme="minorHAnsi" w:cstheme="minorBidi"/>
          <w:b w:val="0"/>
          <w:noProof/>
          <w:kern w:val="2"/>
          <w:sz w:val="24"/>
          <w:szCs w:val="24"/>
          <w:lang w:val="en-MU" w:eastAsia="en-MU"/>
          <w14:ligatures w14:val="standardContextual"/>
        </w:rPr>
      </w:pPr>
      <w:r w:rsidRPr="00CA24A7">
        <w:rPr>
          <w:b w:val="0"/>
        </w:rPr>
        <w:fldChar w:fldCharType="begin"/>
      </w:r>
      <w:r w:rsidRPr="00CA24A7">
        <w:rPr>
          <w:b w:val="0"/>
        </w:rPr>
        <w:instrText xml:space="preserve"> TOC \o "1-2" \h \z </w:instrText>
      </w:r>
      <w:r w:rsidRPr="00CA24A7">
        <w:rPr>
          <w:b w:val="0"/>
        </w:rPr>
        <w:fldChar w:fldCharType="separate"/>
      </w:r>
      <w:hyperlink w:anchor="_Toc219907497" w:history="1">
        <w:r w:rsidR="00661781" w:rsidRPr="007A6BE2">
          <w:rPr>
            <w:rStyle w:val="Hyperlink"/>
            <w:noProof/>
          </w:rPr>
          <w:t>1</w:t>
        </w:r>
        <w:r w:rsidR="00661781">
          <w:rPr>
            <w:rFonts w:asciiTheme="minorHAnsi" w:eastAsiaTheme="minorEastAsia" w:hAnsiTheme="minorHAnsi" w:cstheme="minorBidi"/>
            <w:b w:val="0"/>
            <w:noProof/>
            <w:kern w:val="2"/>
            <w:sz w:val="24"/>
            <w:szCs w:val="24"/>
            <w:lang w:val="en-MU" w:eastAsia="en-MU"/>
            <w14:ligatures w14:val="standardContextual"/>
          </w:rPr>
          <w:tab/>
        </w:r>
        <w:r w:rsidR="00661781" w:rsidRPr="007A6BE2">
          <w:rPr>
            <w:rStyle w:val="Hyperlink"/>
            <w:noProof/>
          </w:rPr>
          <w:t>CONTROLE DU DOCUMENT</w:t>
        </w:r>
        <w:r w:rsidR="00661781">
          <w:rPr>
            <w:noProof/>
            <w:webHidden/>
          </w:rPr>
          <w:tab/>
        </w:r>
        <w:r w:rsidR="00661781">
          <w:rPr>
            <w:noProof/>
            <w:webHidden/>
          </w:rPr>
          <w:fldChar w:fldCharType="begin"/>
        </w:r>
        <w:r w:rsidR="00661781">
          <w:rPr>
            <w:noProof/>
            <w:webHidden/>
          </w:rPr>
          <w:instrText xml:space="preserve"> PAGEREF _Toc219907497 \h </w:instrText>
        </w:r>
        <w:r w:rsidR="00661781">
          <w:rPr>
            <w:noProof/>
            <w:webHidden/>
          </w:rPr>
        </w:r>
        <w:r w:rsidR="00661781">
          <w:rPr>
            <w:noProof/>
            <w:webHidden/>
          </w:rPr>
          <w:fldChar w:fldCharType="separate"/>
        </w:r>
        <w:r w:rsidR="00661781">
          <w:rPr>
            <w:noProof/>
            <w:webHidden/>
          </w:rPr>
          <w:t>2</w:t>
        </w:r>
        <w:r w:rsidR="00661781">
          <w:rPr>
            <w:noProof/>
            <w:webHidden/>
          </w:rPr>
          <w:fldChar w:fldCharType="end"/>
        </w:r>
      </w:hyperlink>
    </w:p>
    <w:p w14:paraId="66ECF87E" w14:textId="0B149423" w:rsidR="00661781" w:rsidRDefault="00661781">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19907498" w:history="1">
        <w:r w:rsidRPr="007A6BE2">
          <w:rPr>
            <w:rStyle w:val="Hyperlink"/>
            <w:noProof/>
          </w:rPr>
          <w:t>1.1</w:t>
        </w:r>
        <w:r>
          <w:rPr>
            <w:rFonts w:asciiTheme="minorHAnsi" w:eastAsiaTheme="minorEastAsia" w:hAnsiTheme="minorHAnsi" w:cstheme="minorBidi"/>
            <w:noProof/>
            <w:kern w:val="2"/>
            <w:sz w:val="24"/>
            <w:szCs w:val="24"/>
            <w:lang w:val="en-MU" w:eastAsia="en-MU"/>
            <w14:ligatures w14:val="standardContextual"/>
          </w:rPr>
          <w:tab/>
        </w:r>
        <w:r w:rsidRPr="007A6BE2">
          <w:rPr>
            <w:rStyle w:val="Hyperlink"/>
            <w:noProof/>
          </w:rPr>
          <w:t>Enregistrement des Modifications</w:t>
        </w:r>
        <w:r>
          <w:rPr>
            <w:noProof/>
            <w:webHidden/>
          </w:rPr>
          <w:tab/>
        </w:r>
        <w:r>
          <w:rPr>
            <w:noProof/>
            <w:webHidden/>
          </w:rPr>
          <w:fldChar w:fldCharType="begin"/>
        </w:r>
        <w:r>
          <w:rPr>
            <w:noProof/>
            <w:webHidden/>
          </w:rPr>
          <w:instrText xml:space="preserve"> PAGEREF _Toc219907498 \h </w:instrText>
        </w:r>
        <w:r>
          <w:rPr>
            <w:noProof/>
            <w:webHidden/>
          </w:rPr>
        </w:r>
        <w:r>
          <w:rPr>
            <w:noProof/>
            <w:webHidden/>
          </w:rPr>
          <w:fldChar w:fldCharType="separate"/>
        </w:r>
        <w:r>
          <w:rPr>
            <w:noProof/>
            <w:webHidden/>
          </w:rPr>
          <w:t>2</w:t>
        </w:r>
        <w:r>
          <w:rPr>
            <w:noProof/>
            <w:webHidden/>
          </w:rPr>
          <w:fldChar w:fldCharType="end"/>
        </w:r>
      </w:hyperlink>
    </w:p>
    <w:p w14:paraId="2C05E945" w14:textId="69397B42" w:rsidR="00661781" w:rsidRDefault="00661781">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19907499" w:history="1">
        <w:r w:rsidRPr="007A6BE2">
          <w:rPr>
            <w:rStyle w:val="Hyperlink"/>
            <w:noProof/>
          </w:rPr>
          <w:t>1.2</w:t>
        </w:r>
        <w:r>
          <w:rPr>
            <w:rFonts w:asciiTheme="minorHAnsi" w:eastAsiaTheme="minorEastAsia" w:hAnsiTheme="minorHAnsi" w:cstheme="minorBidi"/>
            <w:noProof/>
            <w:kern w:val="2"/>
            <w:sz w:val="24"/>
            <w:szCs w:val="24"/>
            <w:lang w:val="en-MU" w:eastAsia="en-MU"/>
            <w14:ligatures w14:val="standardContextual"/>
          </w:rPr>
          <w:tab/>
        </w:r>
        <w:r w:rsidRPr="007A6BE2">
          <w:rPr>
            <w:rStyle w:val="Hyperlink"/>
            <w:noProof/>
          </w:rPr>
          <w:t>Relecteurs</w:t>
        </w:r>
        <w:r>
          <w:rPr>
            <w:noProof/>
            <w:webHidden/>
          </w:rPr>
          <w:tab/>
        </w:r>
        <w:r>
          <w:rPr>
            <w:noProof/>
            <w:webHidden/>
          </w:rPr>
          <w:fldChar w:fldCharType="begin"/>
        </w:r>
        <w:r>
          <w:rPr>
            <w:noProof/>
            <w:webHidden/>
          </w:rPr>
          <w:instrText xml:space="preserve"> PAGEREF _Toc219907499 \h </w:instrText>
        </w:r>
        <w:r>
          <w:rPr>
            <w:noProof/>
            <w:webHidden/>
          </w:rPr>
        </w:r>
        <w:r>
          <w:rPr>
            <w:noProof/>
            <w:webHidden/>
          </w:rPr>
          <w:fldChar w:fldCharType="separate"/>
        </w:r>
        <w:r>
          <w:rPr>
            <w:noProof/>
            <w:webHidden/>
          </w:rPr>
          <w:t>2</w:t>
        </w:r>
        <w:r>
          <w:rPr>
            <w:noProof/>
            <w:webHidden/>
          </w:rPr>
          <w:fldChar w:fldCharType="end"/>
        </w:r>
      </w:hyperlink>
    </w:p>
    <w:p w14:paraId="79D2BA54" w14:textId="27DD2389" w:rsidR="00661781" w:rsidRDefault="00661781">
      <w:pPr>
        <w:pStyle w:val="TOC1"/>
        <w:tabs>
          <w:tab w:val="left" w:pos="2549"/>
        </w:tabs>
        <w:rPr>
          <w:rFonts w:asciiTheme="minorHAnsi" w:eastAsiaTheme="minorEastAsia" w:hAnsiTheme="minorHAnsi" w:cstheme="minorBidi"/>
          <w:b w:val="0"/>
          <w:noProof/>
          <w:kern w:val="2"/>
          <w:sz w:val="24"/>
          <w:szCs w:val="24"/>
          <w:lang w:val="en-MU" w:eastAsia="en-MU"/>
          <w14:ligatures w14:val="standardContextual"/>
        </w:rPr>
      </w:pPr>
      <w:hyperlink w:anchor="_Toc219907500" w:history="1">
        <w:r w:rsidRPr="007A6BE2">
          <w:rPr>
            <w:rStyle w:val="Hyperlink"/>
            <w:noProof/>
          </w:rPr>
          <w:t>2</w:t>
        </w:r>
        <w:r>
          <w:rPr>
            <w:rFonts w:asciiTheme="minorHAnsi" w:eastAsiaTheme="minorEastAsia" w:hAnsiTheme="minorHAnsi" w:cstheme="minorBidi"/>
            <w:b w:val="0"/>
            <w:noProof/>
            <w:kern w:val="2"/>
            <w:sz w:val="24"/>
            <w:szCs w:val="24"/>
            <w:lang w:val="en-MU" w:eastAsia="en-MU"/>
            <w14:ligatures w14:val="standardContextual"/>
          </w:rPr>
          <w:tab/>
        </w:r>
        <w:r w:rsidRPr="007A6BE2">
          <w:rPr>
            <w:rStyle w:val="Hyperlink"/>
            <w:noProof/>
          </w:rPr>
          <w:t>PRESENTATION GENERALE</w:t>
        </w:r>
        <w:r>
          <w:rPr>
            <w:noProof/>
            <w:webHidden/>
          </w:rPr>
          <w:tab/>
        </w:r>
        <w:r>
          <w:rPr>
            <w:noProof/>
            <w:webHidden/>
          </w:rPr>
          <w:fldChar w:fldCharType="begin"/>
        </w:r>
        <w:r>
          <w:rPr>
            <w:noProof/>
            <w:webHidden/>
          </w:rPr>
          <w:instrText xml:space="preserve"> PAGEREF _Toc219907500 \h </w:instrText>
        </w:r>
        <w:r>
          <w:rPr>
            <w:noProof/>
            <w:webHidden/>
          </w:rPr>
        </w:r>
        <w:r>
          <w:rPr>
            <w:noProof/>
            <w:webHidden/>
          </w:rPr>
          <w:fldChar w:fldCharType="separate"/>
        </w:r>
        <w:r>
          <w:rPr>
            <w:noProof/>
            <w:webHidden/>
          </w:rPr>
          <w:t>4</w:t>
        </w:r>
        <w:r>
          <w:rPr>
            <w:noProof/>
            <w:webHidden/>
          </w:rPr>
          <w:fldChar w:fldCharType="end"/>
        </w:r>
      </w:hyperlink>
    </w:p>
    <w:p w14:paraId="2443268C" w14:textId="15479FAF" w:rsidR="00661781" w:rsidRDefault="00661781">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19907501" w:history="1">
        <w:r w:rsidRPr="007A6BE2">
          <w:rPr>
            <w:rStyle w:val="Hyperlink"/>
            <w:noProof/>
          </w:rPr>
          <w:t>2.1</w:t>
        </w:r>
        <w:r>
          <w:rPr>
            <w:rFonts w:asciiTheme="minorHAnsi" w:eastAsiaTheme="minorEastAsia" w:hAnsiTheme="minorHAnsi" w:cstheme="minorBidi"/>
            <w:noProof/>
            <w:kern w:val="2"/>
            <w:sz w:val="24"/>
            <w:szCs w:val="24"/>
            <w:lang w:val="en-MU" w:eastAsia="en-MU"/>
            <w14:ligatures w14:val="standardContextual"/>
          </w:rPr>
          <w:tab/>
        </w:r>
        <w:r w:rsidRPr="007A6BE2">
          <w:rPr>
            <w:rStyle w:val="Hyperlink"/>
            <w:noProof/>
          </w:rPr>
          <w:t>Prérequis</w:t>
        </w:r>
        <w:r>
          <w:rPr>
            <w:noProof/>
            <w:webHidden/>
          </w:rPr>
          <w:tab/>
        </w:r>
        <w:r>
          <w:rPr>
            <w:noProof/>
            <w:webHidden/>
          </w:rPr>
          <w:fldChar w:fldCharType="begin"/>
        </w:r>
        <w:r>
          <w:rPr>
            <w:noProof/>
            <w:webHidden/>
          </w:rPr>
          <w:instrText xml:space="preserve"> PAGEREF _Toc219907501 \h </w:instrText>
        </w:r>
        <w:r>
          <w:rPr>
            <w:noProof/>
            <w:webHidden/>
          </w:rPr>
        </w:r>
        <w:r>
          <w:rPr>
            <w:noProof/>
            <w:webHidden/>
          </w:rPr>
          <w:fldChar w:fldCharType="separate"/>
        </w:r>
        <w:r>
          <w:rPr>
            <w:noProof/>
            <w:webHidden/>
          </w:rPr>
          <w:t>4</w:t>
        </w:r>
        <w:r>
          <w:rPr>
            <w:noProof/>
            <w:webHidden/>
          </w:rPr>
          <w:fldChar w:fldCharType="end"/>
        </w:r>
      </w:hyperlink>
    </w:p>
    <w:p w14:paraId="3F2A906B" w14:textId="7A18E530" w:rsidR="00661781" w:rsidRDefault="00661781">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19907502" w:history="1">
        <w:r w:rsidRPr="007A6BE2">
          <w:rPr>
            <w:rStyle w:val="Hyperlink"/>
            <w:noProof/>
          </w:rPr>
          <w:t>2.2</w:t>
        </w:r>
        <w:r>
          <w:rPr>
            <w:rFonts w:asciiTheme="minorHAnsi" w:eastAsiaTheme="minorEastAsia" w:hAnsiTheme="minorHAnsi" w:cstheme="minorBidi"/>
            <w:noProof/>
            <w:kern w:val="2"/>
            <w:sz w:val="24"/>
            <w:szCs w:val="24"/>
            <w:lang w:val="en-MU" w:eastAsia="en-MU"/>
            <w14:ligatures w14:val="standardContextual"/>
          </w:rPr>
          <w:tab/>
        </w:r>
        <w:r w:rsidRPr="007A6BE2">
          <w:rPr>
            <w:rStyle w:val="Hyperlink"/>
            <w:noProof/>
          </w:rPr>
          <w:t>Solution proposée</w:t>
        </w:r>
        <w:r>
          <w:rPr>
            <w:noProof/>
            <w:webHidden/>
          </w:rPr>
          <w:tab/>
        </w:r>
        <w:r>
          <w:rPr>
            <w:noProof/>
            <w:webHidden/>
          </w:rPr>
          <w:fldChar w:fldCharType="begin"/>
        </w:r>
        <w:r>
          <w:rPr>
            <w:noProof/>
            <w:webHidden/>
          </w:rPr>
          <w:instrText xml:space="preserve"> PAGEREF _Toc219907502 \h </w:instrText>
        </w:r>
        <w:r>
          <w:rPr>
            <w:noProof/>
            <w:webHidden/>
          </w:rPr>
        </w:r>
        <w:r>
          <w:rPr>
            <w:noProof/>
            <w:webHidden/>
          </w:rPr>
          <w:fldChar w:fldCharType="separate"/>
        </w:r>
        <w:r>
          <w:rPr>
            <w:noProof/>
            <w:webHidden/>
          </w:rPr>
          <w:t>5</w:t>
        </w:r>
        <w:r>
          <w:rPr>
            <w:noProof/>
            <w:webHidden/>
          </w:rPr>
          <w:fldChar w:fldCharType="end"/>
        </w:r>
      </w:hyperlink>
    </w:p>
    <w:p w14:paraId="5EF31E41" w14:textId="091C0DD0" w:rsidR="00661781" w:rsidRDefault="00661781">
      <w:pPr>
        <w:pStyle w:val="TOC1"/>
        <w:tabs>
          <w:tab w:val="left" w:pos="2549"/>
        </w:tabs>
        <w:rPr>
          <w:rFonts w:asciiTheme="minorHAnsi" w:eastAsiaTheme="minorEastAsia" w:hAnsiTheme="minorHAnsi" w:cstheme="minorBidi"/>
          <w:b w:val="0"/>
          <w:noProof/>
          <w:kern w:val="2"/>
          <w:sz w:val="24"/>
          <w:szCs w:val="24"/>
          <w:lang w:val="en-MU" w:eastAsia="en-MU"/>
          <w14:ligatures w14:val="standardContextual"/>
        </w:rPr>
      </w:pPr>
      <w:hyperlink w:anchor="_Toc219907503" w:history="1">
        <w:r w:rsidRPr="007A6BE2">
          <w:rPr>
            <w:rStyle w:val="Hyperlink"/>
            <w:noProof/>
          </w:rPr>
          <w:t>3</w:t>
        </w:r>
        <w:r>
          <w:rPr>
            <w:rFonts w:asciiTheme="minorHAnsi" w:eastAsiaTheme="minorEastAsia" w:hAnsiTheme="minorHAnsi" w:cstheme="minorBidi"/>
            <w:b w:val="0"/>
            <w:noProof/>
            <w:kern w:val="2"/>
            <w:sz w:val="24"/>
            <w:szCs w:val="24"/>
            <w:lang w:val="en-MU" w:eastAsia="en-MU"/>
            <w14:ligatures w14:val="standardContextual"/>
          </w:rPr>
          <w:tab/>
        </w:r>
        <w:r w:rsidRPr="007A6BE2">
          <w:rPr>
            <w:rStyle w:val="Hyperlink"/>
            <w:noProof/>
          </w:rPr>
          <w:t>SPECIFICATION TECHNIQUE</w:t>
        </w:r>
        <w:r>
          <w:rPr>
            <w:noProof/>
            <w:webHidden/>
          </w:rPr>
          <w:tab/>
        </w:r>
        <w:r>
          <w:rPr>
            <w:noProof/>
            <w:webHidden/>
          </w:rPr>
          <w:fldChar w:fldCharType="begin"/>
        </w:r>
        <w:r>
          <w:rPr>
            <w:noProof/>
            <w:webHidden/>
          </w:rPr>
          <w:instrText xml:space="preserve"> PAGEREF _Toc219907503 \h </w:instrText>
        </w:r>
        <w:r>
          <w:rPr>
            <w:noProof/>
            <w:webHidden/>
          </w:rPr>
        </w:r>
        <w:r>
          <w:rPr>
            <w:noProof/>
            <w:webHidden/>
          </w:rPr>
          <w:fldChar w:fldCharType="separate"/>
        </w:r>
        <w:r>
          <w:rPr>
            <w:noProof/>
            <w:webHidden/>
          </w:rPr>
          <w:t>7</w:t>
        </w:r>
        <w:r>
          <w:rPr>
            <w:noProof/>
            <w:webHidden/>
          </w:rPr>
          <w:fldChar w:fldCharType="end"/>
        </w:r>
      </w:hyperlink>
    </w:p>
    <w:p w14:paraId="2FDC8519" w14:textId="0DDF9BFD" w:rsidR="00661781" w:rsidRDefault="00661781">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19907504" w:history="1">
        <w:r w:rsidRPr="007A6BE2">
          <w:rPr>
            <w:rStyle w:val="Hyperlink"/>
            <w:noProof/>
          </w:rPr>
          <w:t>3.1</w:t>
        </w:r>
        <w:r>
          <w:rPr>
            <w:rFonts w:asciiTheme="minorHAnsi" w:eastAsiaTheme="minorEastAsia" w:hAnsiTheme="minorHAnsi" w:cstheme="minorBidi"/>
            <w:noProof/>
            <w:kern w:val="2"/>
            <w:sz w:val="24"/>
            <w:szCs w:val="24"/>
            <w:lang w:val="en-MU" w:eastAsia="en-MU"/>
            <w14:ligatures w14:val="standardContextual"/>
          </w:rPr>
          <w:tab/>
        </w:r>
        <w:r w:rsidRPr="007A6BE2">
          <w:rPr>
            <w:rStyle w:val="Hyperlink"/>
            <w:noProof/>
          </w:rPr>
          <w:t>Détails du 1</w:t>
        </w:r>
        <w:r w:rsidRPr="007A6BE2">
          <w:rPr>
            <w:rStyle w:val="Hyperlink"/>
            <w:noProof/>
            <w:vertAlign w:val="superscript"/>
          </w:rPr>
          <w:t>er</w:t>
        </w:r>
        <w:r w:rsidRPr="007A6BE2">
          <w:rPr>
            <w:rStyle w:val="Hyperlink"/>
            <w:noProof/>
          </w:rPr>
          <w:t xml:space="preserve"> Flow WF_U016</w:t>
        </w:r>
        <w:r>
          <w:rPr>
            <w:noProof/>
            <w:webHidden/>
          </w:rPr>
          <w:tab/>
        </w:r>
        <w:r>
          <w:rPr>
            <w:noProof/>
            <w:webHidden/>
          </w:rPr>
          <w:fldChar w:fldCharType="begin"/>
        </w:r>
        <w:r>
          <w:rPr>
            <w:noProof/>
            <w:webHidden/>
          </w:rPr>
          <w:instrText xml:space="preserve"> PAGEREF _Toc219907504 \h </w:instrText>
        </w:r>
        <w:r>
          <w:rPr>
            <w:noProof/>
            <w:webHidden/>
          </w:rPr>
        </w:r>
        <w:r>
          <w:rPr>
            <w:noProof/>
            <w:webHidden/>
          </w:rPr>
          <w:fldChar w:fldCharType="separate"/>
        </w:r>
        <w:r>
          <w:rPr>
            <w:noProof/>
            <w:webHidden/>
          </w:rPr>
          <w:t>7</w:t>
        </w:r>
        <w:r>
          <w:rPr>
            <w:noProof/>
            <w:webHidden/>
          </w:rPr>
          <w:fldChar w:fldCharType="end"/>
        </w:r>
      </w:hyperlink>
    </w:p>
    <w:p w14:paraId="39EACF9F" w14:textId="1E5C48AF" w:rsidR="00661781" w:rsidRDefault="00661781">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19907505" w:history="1">
        <w:r w:rsidRPr="007A6BE2">
          <w:rPr>
            <w:rStyle w:val="Hyperlink"/>
            <w:noProof/>
          </w:rPr>
          <w:t>3.2</w:t>
        </w:r>
        <w:r>
          <w:rPr>
            <w:rFonts w:asciiTheme="minorHAnsi" w:eastAsiaTheme="minorEastAsia" w:hAnsiTheme="minorHAnsi" w:cstheme="minorBidi"/>
            <w:noProof/>
            <w:kern w:val="2"/>
            <w:sz w:val="24"/>
            <w:szCs w:val="24"/>
            <w:lang w:val="en-MU" w:eastAsia="en-MU"/>
            <w14:ligatures w14:val="standardContextual"/>
          </w:rPr>
          <w:tab/>
        </w:r>
        <w:r w:rsidRPr="007A6BE2">
          <w:rPr>
            <w:rStyle w:val="Hyperlink"/>
            <w:noProof/>
          </w:rPr>
          <w:t>Détails du 2</w:t>
        </w:r>
        <w:r w:rsidRPr="007A6BE2">
          <w:rPr>
            <w:rStyle w:val="Hyperlink"/>
            <w:noProof/>
            <w:vertAlign w:val="superscript"/>
          </w:rPr>
          <w:t xml:space="preserve">eme </w:t>
        </w:r>
        <w:r w:rsidRPr="007A6BE2">
          <w:rPr>
            <w:rStyle w:val="Hyperlink"/>
            <w:noProof/>
          </w:rPr>
          <w:t>Flow</w:t>
        </w:r>
        <w:r>
          <w:rPr>
            <w:noProof/>
            <w:webHidden/>
          </w:rPr>
          <w:tab/>
        </w:r>
        <w:r>
          <w:rPr>
            <w:noProof/>
            <w:webHidden/>
          </w:rPr>
          <w:fldChar w:fldCharType="begin"/>
        </w:r>
        <w:r>
          <w:rPr>
            <w:noProof/>
            <w:webHidden/>
          </w:rPr>
          <w:instrText xml:space="preserve"> PAGEREF _Toc219907505 \h </w:instrText>
        </w:r>
        <w:r>
          <w:rPr>
            <w:noProof/>
            <w:webHidden/>
          </w:rPr>
        </w:r>
        <w:r>
          <w:rPr>
            <w:noProof/>
            <w:webHidden/>
          </w:rPr>
          <w:fldChar w:fldCharType="separate"/>
        </w:r>
        <w:r>
          <w:rPr>
            <w:noProof/>
            <w:webHidden/>
          </w:rPr>
          <w:t>8</w:t>
        </w:r>
        <w:r>
          <w:rPr>
            <w:noProof/>
            <w:webHidden/>
          </w:rPr>
          <w:fldChar w:fldCharType="end"/>
        </w:r>
      </w:hyperlink>
    </w:p>
    <w:p w14:paraId="002BE1CE" w14:textId="7002F9A0" w:rsidR="00661781" w:rsidRDefault="00661781">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19907506" w:history="1">
        <w:r w:rsidRPr="007A6BE2">
          <w:rPr>
            <w:rStyle w:val="Hyperlink"/>
            <w:noProof/>
          </w:rPr>
          <w:t>3.3</w:t>
        </w:r>
        <w:r>
          <w:rPr>
            <w:rFonts w:asciiTheme="minorHAnsi" w:eastAsiaTheme="minorEastAsia" w:hAnsiTheme="minorHAnsi" w:cstheme="minorBidi"/>
            <w:noProof/>
            <w:kern w:val="2"/>
            <w:sz w:val="24"/>
            <w:szCs w:val="24"/>
            <w:lang w:val="en-MU" w:eastAsia="en-MU"/>
            <w14:ligatures w14:val="standardContextual"/>
          </w:rPr>
          <w:tab/>
        </w:r>
        <w:r w:rsidRPr="007A6BE2">
          <w:rPr>
            <w:rStyle w:val="Hyperlink"/>
            <w:noProof/>
          </w:rPr>
          <w:t>Détails du 3</w:t>
        </w:r>
        <w:r w:rsidRPr="007A6BE2">
          <w:rPr>
            <w:rStyle w:val="Hyperlink"/>
            <w:noProof/>
            <w:vertAlign w:val="superscript"/>
          </w:rPr>
          <w:t xml:space="preserve">eme </w:t>
        </w:r>
        <w:r w:rsidRPr="007A6BE2">
          <w:rPr>
            <w:rStyle w:val="Hyperlink"/>
            <w:noProof/>
          </w:rPr>
          <w:t>Flow</w:t>
        </w:r>
        <w:r>
          <w:rPr>
            <w:noProof/>
            <w:webHidden/>
          </w:rPr>
          <w:tab/>
        </w:r>
        <w:r>
          <w:rPr>
            <w:noProof/>
            <w:webHidden/>
          </w:rPr>
          <w:fldChar w:fldCharType="begin"/>
        </w:r>
        <w:r>
          <w:rPr>
            <w:noProof/>
            <w:webHidden/>
          </w:rPr>
          <w:instrText xml:space="preserve"> PAGEREF _Toc219907506 \h </w:instrText>
        </w:r>
        <w:r>
          <w:rPr>
            <w:noProof/>
            <w:webHidden/>
          </w:rPr>
        </w:r>
        <w:r>
          <w:rPr>
            <w:noProof/>
            <w:webHidden/>
          </w:rPr>
          <w:fldChar w:fldCharType="separate"/>
        </w:r>
        <w:r>
          <w:rPr>
            <w:noProof/>
            <w:webHidden/>
          </w:rPr>
          <w:t>9</w:t>
        </w:r>
        <w:r>
          <w:rPr>
            <w:noProof/>
            <w:webHidden/>
          </w:rPr>
          <w:fldChar w:fldCharType="end"/>
        </w:r>
      </w:hyperlink>
    </w:p>
    <w:p w14:paraId="2E82438D" w14:textId="5B484F4E" w:rsidR="00661781" w:rsidRDefault="00661781">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19907507" w:history="1">
        <w:r w:rsidRPr="007A6BE2">
          <w:rPr>
            <w:rStyle w:val="Hyperlink"/>
            <w:noProof/>
          </w:rPr>
          <w:t>3.4</w:t>
        </w:r>
        <w:r>
          <w:rPr>
            <w:rFonts w:asciiTheme="minorHAnsi" w:eastAsiaTheme="minorEastAsia" w:hAnsiTheme="minorHAnsi" w:cstheme="minorBidi"/>
            <w:noProof/>
            <w:kern w:val="2"/>
            <w:sz w:val="24"/>
            <w:szCs w:val="24"/>
            <w:lang w:val="en-MU" w:eastAsia="en-MU"/>
            <w14:ligatures w14:val="standardContextual"/>
          </w:rPr>
          <w:tab/>
        </w:r>
        <w:r w:rsidRPr="007A6BE2">
          <w:rPr>
            <w:rStyle w:val="Hyperlink"/>
            <w:noProof/>
          </w:rPr>
          <w:t>Détails des APIs</w:t>
        </w:r>
        <w:r>
          <w:rPr>
            <w:noProof/>
            <w:webHidden/>
          </w:rPr>
          <w:tab/>
        </w:r>
        <w:r>
          <w:rPr>
            <w:noProof/>
            <w:webHidden/>
          </w:rPr>
          <w:fldChar w:fldCharType="begin"/>
        </w:r>
        <w:r>
          <w:rPr>
            <w:noProof/>
            <w:webHidden/>
          </w:rPr>
          <w:instrText xml:space="preserve"> PAGEREF _Toc219907507 \h </w:instrText>
        </w:r>
        <w:r>
          <w:rPr>
            <w:noProof/>
            <w:webHidden/>
          </w:rPr>
        </w:r>
        <w:r>
          <w:rPr>
            <w:noProof/>
            <w:webHidden/>
          </w:rPr>
          <w:fldChar w:fldCharType="separate"/>
        </w:r>
        <w:r>
          <w:rPr>
            <w:noProof/>
            <w:webHidden/>
          </w:rPr>
          <w:t>9</w:t>
        </w:r>
        <w:r>
          <w:rPr>
            <w:noProof/>
            <w:webHidden/>
          </w:rPr>
          <w:fldChar w:fldCharType="end"/>
        </w:r>
      </w:hyperlink>
    </w:p>
    <w:p w14:paraId="2CDA5C2B" w14:textId="5666360A" w:rsidR="004C6012" w:rsidRPr="00CA24A7" w:rsidRDefault="004C6012" w:rsidP="004C6012">
      <w:r w:rsidRPr="00CA24A7">
        <w:rPr>
          <w:b/>
        </w:rPr>
        <w:fldChar w:fldCharType="end"/>
      </w:r>
    </w:p>
    <w:p w14:paraId="500EB835" w14:textId="77777777" w:rsidR="004C6012" w:rsidRPr="00CA24A7" w:rsidRDefault="004C6012" w:rsidP="004C6012">
      <w:pPr>
        <w:pStyle w:val="BodyText"/>
      </w:pPr>
    </w:p>
    <w:p w14:paraId="5FBDBA3F" w14:textId="77777777" w:rsidR="004C6012" w:rsidRPr="00CA24A7" w:rsidRDefault="004C6012" w:rsidP="004C6012">
      <w:pPr>
        <w:pStyle w:val="Heading1"/>
        <w:numPr>
          <w:ilvl w:val="0"/>
          <w:numId w:val="1"/>
        </w:numPr>
      </w:pPr>
      <w:bookmarkStart w:id="3" w:name="_Toc219907500"/>
      <w:r w:rsidRPr="00CA24A7">
        <w:lastRenderedPageBreak/>
        <w:t>PRESENTATION GENERALE</w:t>
      </w:r>
      <w:bookmarkEnd w:id="3"/>
    </w:p>
    <w:p w14:paraId="0C9ED96F" w14:textId="77777777" w:rsidR="004C6012" w:rsidRPr="00CA24A7" w:rsidRDefault="004C6012" w:rsidP="004C6012">
      <w:pPr>
        <w:pStyle w:val="BodyText"/>
        <w:ind w:left="0"/>
      </w:pPr>
      <w:r w:rsidRPr="00CA24A7">
        <w:t>Le but de ce document est de décrire la conception technique détaillée du workflow de livraison directe.</w:t>
      </w:r>
    </w:p>
    <w:p w14:paraId="450822EF" w14:textId="77777777" w:rsidR="004C6012" w:rsidRPr="00CA24A7" w:rsidRDefault="004C6012" w:rsidP="004C6012">
      <w:pPr>
        <w:pStyle w:val="BodyText"/>
        <w:ind w:left="0"/>
      </w:pPr>
      <w:r w:rsidRPr="00CA24A7">
        <w:t>Cette spécification, ainsi que la spécification d’analyse et les spécifications de cas d’utilisation associées constituent la conception détaillée complète de ce package de cas d’utilisation.</w:t>
      </w:r>
    </w:p>
    <w:p w14:paraId="6430F9B9" w14:textId="77777777" w:rsidR="004C6012" w:rsidRPr="00CA24A7" w:rsidRDefault="004C6012" w:rsidP="004C6012">
      <w:pPr>
        <w:pStyle w:val="Heading2"/>
        <w:numPr>
          <w:ilvl w:val="1"/>
          <w:numId w:val="1"/>
        </w:numPr>
      </w:pPr>
      <w:bookmarkStart w:id="4" w:name="_Toc219907501"/>
      <w:r w:rsidRPr="00CA24A7">
        <w:t>Prérequis</w:t>
      </w:r>
      <w:bookmarkEnd w:id="4"/>
    </w:p>
    <w:p w14:paraId="45E91250" w14:textId="374DB9E0" w:rsidR="004C6012" w:rsidRPr="00CA24A7" w:rsidRDefault="004C6012" w:rsidP="004C6012">
      <w:pPr>
        <w:pStyle w:val="BodyText"/>
        <w:ind w:left="0"/>
      </w:pPr>
      <w:r w:rsidRPr="00CA24A7">
        <w:t>Afin d’assurer le fonctionnement du workflow les prérequis suivants</w:t>
      </w:r>
      <w:r w:rsidR="001F2B09">
        <w:t xml:space="preserve"> doivent être </w:t>
      </w:r>
      <w:r w:rsidR="002051A0">
        <w:t>présent</w:t>
      </w:r>
      <w:r w:rsidR="002051A0" w:rsidRPr="00CA24A7">
        <w:t xml:space="preserve"> :</w:t>
      </w:r>
      <w:r w:rsidRPr="00CA24A7">
        <w:t xml:space="preserve"> </w:t>
      </w:r>
    </w:p>
    <w:p w14:paraId="19705451" w14:textId="77777777" w:rsidR="004C6012" w:rsidRPr="00CA24A7" w:rsidRDefault="004C6012" w:rsidP="004C6012">
      <w:pPr>
        <w:pStyle w:val="BodyText"/>
        <w:numPr>
          <w:ilvl w:val="0"/>
          <w:numId w:val="60"/>
        </w:numPr>
      </w:pPr>
      <w:r w:rsidRPr="00CA24A7">
        <w:t xml:space="preserve">En tête ordre d’achat : prédéfinir une nouvelle zone paramétrable </w:t>
      </w:r>
    </w:p>
    <w:p w14:paraId="055F6552" w14:textId="77777777" w:rsidR="004C6012" w:rsidRPr="00CA24A7" w:rsidRDefault="004C6012" w:rsidP="004C6012">
      <w:pPr>
        <w:pStyle w:val="BodyText"/>
        <w:ind w:left="720"/>
      </w:pPr>
      <w:r w:rsidRPr="00CA24A7">
        <w:rPr>
          <w:noProof/>
        </w:rPr>
        <w:drawing>
          <wp:inline distT="0" distB="0" distL="0" distR="0" wp14:anchorId="35BE5A56" wp14:editId="629C71B4">
            <wp:extent cx="4228488" cy="2113029"/>
            <wp:effectExtent l="0" t="0" r="635" b="1905"/>
            <wp:docPr id="164509420" name="Image 1" descr="Une image contenant texte, logiciel, nombr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9420" name="Image 1" descr="Une image contenant texte, logiciel, nombre, capture d’écran&#10;&#10;Le contenu généré par l’IA peut être incorrect."/>
                    <pic:cNvPicPr/>
                  </pic:nvPicPr>
                  <pic:blipFill>
                    <a:blip r:embed="rId11"/>
                    <a:stretch>
                      <a:fillRect/>
                    </a:stretch>
                  </pic:blipFill>
                  <pic:spPr>
                    <a:xfrm>
                      <a:off x="0" y="0"/>
                      <a:ext cx="4243587" cy="2120574"/>
                    </a:xfrm>
                    <a:prstGeom prst="rect">
                      <a:avLst/>
                    </a:prstGeom>
                  </pic:spPr>
                </pic:pic>
              </a:graphicData>
            </a:graphic>
          </wp:inline>
        </w:drawing>
      </w:r>
    </w:p>
    <w:p w14:paraId="37BEAF9D" w14:textId="77777777" w:rsidR="004C6012" w:rsidRPr="00CA24A7" w:rsidRDefault="004C6012" w:rsidP="004C6012">
      <w:pPr>
        <w:pStyle w:val="BodyText"/>
        <w:ind w:left="720"/>
      </w:pPr>
      <w:r w:rsidRPr="00CA24A7">
        <w:t xml:space="preserve">Avec la liste des valeurs suivantes : </w:t>
      </w:r>
    </w:p>
    <w:p w14:paraId="2963F60C" w14:textId="77777777" w:rsidR="004C6012" w:rsidRPr="00CA24A7" w:rsidRDefault="004C6012" w:rsidP="004C6012">
      <w:pPr>
        <w:pStyle w:val="BodyText"/>
        <w:ind w:left="720"/>
      </w:pPr>
      <w:r w:rsidRPr="00CA24A7">
        <w:rPr>
          <w:noProof/>
        </w:rPr>
        <w:drawing>
          <wp:inline distT="0" distB="0" distL="0" distR="0" wp14:anchorId="26C2E5C7" wp14:editId="1DF5BF8A">
            <wp:extent cx="5089100" cy="2141419"/>
            <wp:effectExtent l="0" t="0" r="0" b="0"/>
            <wp:docPr id="100733499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34997" name="Image 1" descr="Une image contenant texte, capture d’écran, logiciel, Logiciel multimédia&#10;&#10;Le contenu généré par l’IA peut être incorrect."/>
                    <pic:cNvPicPr/>
                  </pic:nvPicPr>
                  <pic:blipFill>
                    <a:blip r:embed="rId12"/>
                    <a:stretch>
                      <a:fillRect/>
                    </a:stretch>
                  </pic:blipFill>
                  <pic:spPr>
                    <a:xfrm>
                      <a:off x="0" y="0"/>
                      <a:ext cx="5092751" cy="2142955"/>
                    </a:xfrm>
                    <a:prstGeom prst="rect">
                      <a:avLst/>
                    </a:prstGeom>
                  </pic:spPr>
                </pic:pic>
              </a:graphicData>
            </a:graphic>
          </wp:inline>
        </w:drawing>
      </w:r>
    </w:p>
    <w:p w14:paraId="7AE3064B" w14:textId="77777777" w:rsidR="004C6012" w:rsidRPr="00CA24A7" w:rsidRDefault="004C6012" w:rsidP="004C6012">
      <w:pPr>
        <w:pStyle w:val="BodyText"/>
        <w:ind w:left="720"/>
      </w:pPr>
      <w:r w:rsidRPr="00CA24A7">
        <w:t xml:space="preserve">Ce champ sera implémenté par WINDDLE afin d’indiquer le type de livraison choisi 600 ou 900 dès la création de l’OA (si l’OA est créé indépendamment de la commande de vente) ou bien au changement d’adresse en cours de process </w:t>
      </w:r>
    </w:p>
    <w:p w14:paraId="72756693" w14:textId="77777777" w:rsidR="004C6012" w:rsidRPr="00CA24A7" w:rsidRDefault="004C6012" w:rsidP="004C6012">
      <w:pPr>
        <w:pStyle w:val="BodyText"/>
        <w:ind w:left="720"/>
      </w:pPr>
      <w:r w:rsidRPr="00CA24A7">
        <w:t xml:space="preserve">Tout changement de la valeur de ce champ sera fait à travers WINDDLE, il faut bien le prendre en compte dans l’interface </w:t>
      </w:r>
    </w:p>
    <w:p w14:paraId="1CED1502" w14:textId="77777777" w:rsidR="004C6012" w:rsidRPr="00CA24A7" w:rsidRDefault="004C6012" w:rsidP="004C6012">
      <w:pPr>
        <w:pStyle w:val="Heading3"/>
        <w:numPr>
          <w:ilvl w:val="2"/>
          <w:numId w:val="1"/>
        </w:numPr>
      </w:pPr>
      <w:bookmarkStart w:id="5" w:name="_Toc216944703"/>
      <w:r w:rsidRPr="00CA24A7">
        <w:t>Commande de vente</w:t>
      </w:r>
      <w:bookmarkEnd w:id="5"/>
    </w:p>
    <w:p w14:paraId="4E4BAE17" w14:textId="77777777" w:rsidR="004C6012" w:rsidRPr="00CA24A7" w:rsidRDefault="004C6012" w:rsidP="001E039A">
      <w:pPr>
        <w:pStyle w:val="BodyText"/>
        <w:ind w:left="720"/>
      </w:pPr>
      <w:r w:rsidRPr="00CA24A7">
        <w:t>Politique d’expédition : il faut bien définir le champ « Code livraison » en tant que champ de consolidation des livraisons afin de grouper toutes les lignes concernées par le changement d’adresse client (code 900). Selon ce critère l’index de livraison client sera splitter par code d’adresse qui nous permet d’exclure les lignes avec le code 900 et de ne pas l’envoyer à BEXT</w:t>
      </w:r>
    </w:p>
    <w:p w14:paraId="48628351" w14:textId="77777777" w:rsidR="004C6012" w:rsidRPr="00CA24A7" w:rsidRDefault="004C6012" w:rsidP="004C6012">
      <w:pPr>
        <w:pStyle w:val="BodyText"/>
        <w:ind w:left="720"/>
        <w:jc w:val="center"/>
      </w:pPr>
      <w:r w:rsidRPr="00CA24A7">
        <w:rPr>
          <w:noProof/>
        </w:rPr>
        <w:lastRenderedPageBreak/>
        <w:drawing>
          <wp:inline distT="0" distB="0" distL="0" distR="0" wp14:anchorId="77C1C61B" wp14:editId="5FD9E3C1">
            <wp:extent cx="4068873" cy="3378879"/>
            <wp:effectExtent l="0" t="0" r="8255" b="0"/>
            <wp:docPr id="1300730196"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30196" name="Image 1" descr="Une image contenant texte, capture d’écran, logiciel, Page web&#10;&#10;Le contenu généré par l’IA peut être incorrect."/>
                    <pic:cNvPicPr/>
                  </pic:nvPicPr>
                  <pic:blipFill>
                    <a:blip r:embed="rId13"/>
                    <a:stretch>
                      <a:fillRect/>
                    </a:stretch>
                  </pic:blipFill>
                  <pic:spPr>
                    <a:xfrm>
                      <a:off x="0" y="0"/>
                      <a:ext cx="4077479" cy="3386026"/>
                    </a:xfrm>
                    <a:prstGeom prst="rect">
                      <a:avLst/>
                    </a:prstGeom>
                  </pic:spPr>
                </pic:pic>
              </a:graphicData>
            </a:graphic>
          </wp:inline>
        </w:drawing>
      </w:r>
    </w:p>
    <w:p w14:paraId="0654A7E6" w14:textId="77777777" w:rsidR="004C6012" w:rsidRPr="00CA24A7" w:rsidRDefault="004C6012" w:rsidP="004C6012">
      <w:pPr>
        <w:pStyle w:val="BodyText"/>
        <w:numPr>
          <w:ilvl w:val="0"/>
          <w:numId w:val="60"/>
        </w:numPr>
      </w:pPr>
      <w:r w:rsidRPr="00CA24A7">
        <w:t>Définition des champs dans le type de cdv (OIS014) :</w:t>
      </w:r>
    </w:p>
    <w:p w14:paraId="78B9E47D" w14:textId="77777777" w:rsidR="004C6012" w:rsidRPr="00CA24A7" w:rsidRDefault="004C6012" w:rsidP="00AB2775">
      <w:pPr>
        <w:pStyle w:val="BodyText"/>
        <w:ind w:left="720"/>
        <w:jc w:val="center"/>
      </w:pPr>
      <w:r w:rsidRPr="00CA24A7">
        <w:rPr>
          <w:noProof/>
        </w:rPr>
        <w:drawing>
          <wp:inline distT="0" distB="0" distL="0" distR="0" wp14:anchorId="45035D52" wp14:editId="2D1FF672">
            <wp:extent cx="3741842" cy="3466896"/>
            <wp:effectExtent l="0" t="0" r="0" b="635"/>
            <wp:docPr id="1419447360"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47360" name="Image 1" descr="Une image contenant texte, capture d’écran, logiciel, nombre&#10;&#10;Le contenu généré par l’IA peut être incorrect."/>
                    <pic:cNvPicPr/>
                  </pic:nvPicPr>
                  <pic:blipFill>
                    <a:blip r:embed="rId14"/>
                    <a:stretch>
                      <a:fillRect/>
                    </a:stretch>
                  </pic:blipFill>
                  <pic:spPr>
                    <a:xfrm>
                      <a:off x="0" y="0"/>
                      <a:ext cx="3755339" cy="3479402"/>
                    </a:xfrm>
                    <a:prstGeom prst="rect">
                      <a:avLst/>
                    </a:prstGeom>
                  </pic:spPr>
                </pic:pic>
              </a:graphicData>
            </a:graphic>
          </wp:inline>
        </w:drawing>
      </w:r>
    </w:p>
    <w:p w14:paraId="0E7F899F" w14:textId="77DF4A10" w:rsidR="004C6012" w:rsidRPr="00CA24A7" w:rsidRDefault="004C6012" w:rsidP="001F2B09">
      <w:pPr>
        <w:pStyle w:val="BodyText"/>
        <w:tabs>
          <w:tab w:val="left" w:pos="6830"/>
        </w:tabs>
        <w:ind w:left="1080"/>
      </w:pPr>
      <w:r w:rsidRPr="00CA24A7">
        <w:t>On considère que toutes les livraisons qui partent du dépôt 600 par défaut pour tous les types de commande de vente concernés par ce dépôt</w:t>
      </w:r>
      <w:r w:rsidR="00AB2775">
        <w:t>.</w:t>
      </w:r>
    </w:p>
    <w:p w14:paraId="4DCF5621" w14:textId="77777777" w:rsidR="004C6012" w:rsidRPr="00CA24A7" w:rsidRDefault="004C6012" w:rsidP="004C6012">
      <w:pPr>
        <w:pStyle w:val="BodyText"/>
        <w:ind w:left="0"/>
      </w:pPr>
    </w:p>
    <w:p w14:paraId="262800C3" w14:textId="77777777" w:rsidR="004C6012" w:rsidRPr="00CA24A7" w:rsidRDefault="004C6012" w:rsidP="004C6012">
      <w:pPr>
        <w:pStyle w:val="Heading2"/>
        <w:numPr>
          <w:ilvl w:val="1"/>
          <w:numId w:val="1"/>
        </w:numPr>
      </w:pPr>
      <w:bookmarkStart w:id="6" w:name="_Toc219907502"/>
      <w:r w:rsidRPr="00CA24A7">
        <w:t>Solution proposée</w:t>
      </w:r>
      <w:bookmarkEnd w:id="6"/>
    </w:p>
    <w:p w14:paraId="574D2434" w14:textId="77777777" w:rsidR="004C6012" w:rsidRPr="001F2B09" w:rsidRDefault="004C6012" w:rsidP="006D0EA2">
      <w:pPr>
        <w:pStyle w:val="BodyText"/>
        <w:spacing w:line="276" w:lineRule="auto"/>
        <w:ind w:left="720"/>
        <w:rPr>
          <w:rFonts w:cs="Arial"/>
        </w:rPr>
      </w:pPr>
      <w:r w:rsidRPr="001F2B09">
        <w:rPr>
          <w:rFonts w:cs="Arial"/>
        </w:rPr>
        <w:t>Livraison entrepôt ou bien pré affectation à un OA</w:t>
      </w:r>
    </w:p>
    <w:p w14:paraId="4572D521" w14:textId="3D0ECCB8" w:rsidR="004C6012" w:rsidRPr="001F2B09" w:rsidRDefault="004C6012" w:rsidP="001F2B09">
      <w:pPr>
        <w:pStyle w:val="BodyText"/>
        <w:numPr>
          <w:ilvl w:val="0"/>
          <w:numId w:val="71"/>
        </w:numPr>
        <w:spacing w:line="276" w:lineRule="auto"/>
        <w:rPr>
          <w:rFonts w:cs="Arial"/>
        </w:rPr>
      </w:pPr>
      <w:r w:rsidRPr="001F2B09">
        <w:rPr>
          <w:rFonts w:cs="Arial"/>
        </w:rPr>
        <w:t>Un 1</w:t>
      </w:r>
      <w:r w:rsidR="001F2B09" w:rsidRPr="001F2B09">
        <w:rPr>
          <w:rFonts w:cs="Arial"/>
          <w:vertAlign w:val="superscript"/>
        </w:rPr>
        <w:t>ere</w:t>
      </w:r>
      <w:r w:rsidR="00D473B9">
        <w:rPr>
          <w:rFonts w:cs="Arial"/>
        </w:rPr>
        <w:t xml:space="preserve"> </w:t>
      </w:r>
      <w:r w:rsidRPr="001F2B09">
        <w:rPr>
          <w:rFonts w:cs="Arial"/>
        </w:rPr>
        <w:t>flow</w:t>
      </w:r>
      <w:r w:rsidR="00D473B9">
        <w:rPr>
          <w:rFonts w:cs="Arial"/>
        </w:rPr>
        <w:t xml:space="preserve"> (</w:t>
      </w:r>
      <w:r w:rsidR="00D473B9" w:rsidRPr="001F2B09">
        <w:rPr>
          <w:rFonts w:cs="Arial"/>
        </w:rPr>
        <w:t>workflow</w:t>
      </w:r>
      <w:r w:rsidR="00D473B9">
        <w:rPr>
          <w:rFonts w:cs="Arial"/>
        </w:rPr>
        <w:t>)</w:t>
      </w:r>
      <w:r w:rsidRPr="001F2B09">
        <w:rPr>
          <w:rFonts w:cs="Arial"/>
        </w:rPr>
        <w:t xml:space="preserve"> d’assurer la mise à jour de l’information de livraison dans la ligne de cdv</w:t>
      </w:r>
      <w:r w:rsidR="00AB2775">
        <w:rPr>
          <w:rFonts w:cs="Arial"/>
        </w:rPr>
        <w:t>.</w:t>
      </w:r>
    </w:p>
    <w:p w14:paraId="2BAE3F66" w14:textId="629416DC" w:rsidR="00F9755B" w:rsidRDefault="004C6012" w:rsidP="00F9755B">
      <w:pPr>
        <w:pStyle w:val="BodyText"/>
        <w:numPr>
          <w:ilvl w:val="0"/>
          <w:numId w:val="71"/>
        </w:numPr>
      </w:pPr>
      <w:r w:rsidRPr="001F2B09">
        <w:rPr>
          <w:rFonts w:cs="Arial"/>
        </w:rPr>
        <w:lastRenderedPageBreak/>
        <w:t>Un 2</w:t>
      </w:r>
      <w:r w:rsidRPr="001F2B09">
        <w:rPr>
          <w:rFonts w:cs="Arial"/>
          <w:vertAlign w:val="superscript"/>
        </w:rPr>
        <w:t>éme</w:t>
      </w:r>
      <w:r w:rsidRPr="001F2B09">
        <w:rPr>
          <w:rFonts w:cs="Arial"/>
        </w:rPr>
        <w:t xml:space="preserve"> flow</w:t>
      </w:r>
      <w:r w:rsidR="00D473B9">
        <w:rPr>
          <w:rFonts w:cs="Arial"/>
        </w:rPr>
        <w:t xml:space="preserve"> </w:t>
      </w:r>
      <w:r w:rsidRPr="001F2B09">
        <w:rPr>
          <w:rFonts w:cs="Arial"/>
        </w:rPr>
        <w:t>qui se lance une fois par jour avant la facturation</w:t>
      </w:r>
      <w:r w:rsidR="001F2B09">
        <w:rPr>
          <w:rFonts w:cs="Arial"/>
        </w:rPr>
        <w:t xml:space="preserve"> (paramétrer via MNS260)</w:t>
      </w:r>
      <w:r w:rsidRPr="001F2B09">
        <w:rPr>
          <w:rFonts w:cs="Arial"/>
        </w:rPr>
        <w:t xml:space="preserve"> qui consiste à automatiser les étapes de préparation </w:t>
      </w:r>
      <w:r w:rsidR="001F2B09">
        <w:rPr>
          <w:rFonts w:cs="Arial"/>
        </w:rPr>
        <w:t>(</w:t>
      </w:r>
      <w:r w:rsidR="001F2B09" w:rsidRPr="00DC560D">
        <w:rPr>
          <w:rFonts w:cs="Arial"/>
          <w:u w:val="single"/>
        </w:rPr>
        <w:t>Ctrl 32</w:t>
      </w:r>
      <w:r w:rsidR="001F2B09">
        <w:rPr>
          <w:rFonts w:cs="Arial"/>
        </w:rPr>
        <w:t xml:space="preserve">) </w:t>
      </w:r>
      <w:r w:rsidRPr="001F2B09">
        <w:rPr>
          <w:rFonts w:cs="Arial"/>
        </w:rPr>
        <w:t>et la livraison au niveau de l’index de livraison de la commande de vente à la suite du changement de livraison entrepôt vers une livraison directe</w:t>
      </w:r>
      <w:r w:rsidR="00AB2775">
        <w:rPr>
          <w:rFonts w:cs="Arial"/>
        </w:rPr>
        <w:t>.</w:t>
      </w:r>
    </w:p>
    <w:p w14:paraId="712F106C" w14:textId="77777777" w:rsidR="00F9755B" w:rsidRPr="00F9755B" w:rsidRDefault="00F9755B" w:rsidP="00F9755B">
      <w:pPr>
        <w:pStyle w:val="ListParagraph"/>
        <w:ind w:left="1800"/>
        <w:jc w:val="both"/>
        <w:rPr>
          <w:rFonts w:ascii="Arial" w:hAnsi="Arial" w:cs="Arial"/>
          <w:sz w:val="20"/>
          <w:szCs w:val="20"/>
        </w:rPr>
      </w:pPr>
      <w:r w:rsidRPr="00F9755B">
        <w:rPr>
          <w:rFonts w:ascii="Arial" w:hAnsi="Arial" w:cs="Arial"/>
          <w:sz w:val="20"/>
          <w:szCs w:val="20"/>
        </w:rPr>
        <w:t>Nous allons ajouter au premier batch existant U016_LIV DIRECTE_CTRL32, des étapes supplémentaires pour réaliser en automatique le colisage des livraisons déjà libérées pour prélèvement.</w:t>
      </w:r>
    </w:p>
    <w:p w14:paraId="286D660F" w14:textId="6D383776" w:rsidR="00F9755B" w:rsidRPr="00A362D2" w:rsidRDefault="00F9755B" w:rsidP="00A362D2">
      <w:pPr>
        <w:pStyle w:val="ListParagraph"/>
        <w:ind w:left="1800"/>
        <w:jc w:val="both"/>
        <w:rPr>
          <w:rFonts w:ascii="Arial" w:hAnsi="Arial" w:cs="Arial"/>
          <w:sz w:val="20"/>
          <w:szCs w:val="20"/>
        </w:rPr>
      </w:pPr>
      <w:r w:rsidRPr="00F9755B">
        <w:rPr>
          <w:rFonts w:ascii="Arial" w:hAnsi="Arial" w:cs="Arial"/>
          <w:sz w:val="20"/>
          <w:szCs w:val="20"/>
        </w:rPr>
        <w:t>Afin de s’assurer que la première partie du batch soit terminé, une temporisation d’une minute sera mise en place avant de réaliser le colisage.</w:t>
      </w:r>
    </w:p>
    <w:p w14:paraId="27B4C71B" w14:textId="0176D7C8" w:rsidR="001F2B09" w:rsidRPr="00577EBD" w:rsidRDefault="001F2B09" w:rsidP="001F2B09">
      <w:pPr>
        <w:pStyle w:val="BodyText"/>
        <w:numPr>
          <w:ilvl w:val="0"/>
          <w:numId w:val="71"/>
        </w:numPr>
      </w:pPr>
      <w:r w:rsidRPr="001F2B09">
        <w:rPr>
          <w:rFonts w:cs="Arial"/>
        </w:rPr>
        <w:t xml:space="preserve">Un </w:t>
      </w:r>
      <w:r>
        <w:rPr>
          <w:rFonts w:cs="Arial"/>
        </w:rPr>
        <w:t>3</w:t>
      </w:r>
      <w:r w:rsidRPr="001F2B09">
        <w:rPr>
          <w:rFonts w:cs="Arial"/>
          <w:vertAlign w:val="superscript"/>
        </w:rPr>
        <w:t>éme</w:t>
      </w:r>
      <w:r w:rsidRPr="001F2B09">
        <w:rPr>
          <w:rFonts w:cs="Arial"/>
        </w:rPr>
        <w:t xml:space="preserve"> flow</w:t>
      </w:r>
      <w:r w:rsidR="00D473B9">
        <w:rPr>
          <w:rFonts w:cs="Arial"/>
        </w:rPr>
        <w:t xml:space="preserve"> </w:t>
      </w:r>
      <w:r w:rsidRPr="001F2B09">
        <w:rPr>
          <w:rFonts w:cs="Arial"/>
        </w:rPr>
        <w:t>qui se lance une fois par jour avant la facturation</w:t>
      </w:r>
      <w:r>
        <w:rPr>
          <w:rFonts w:cs="Arial"/>
        </w:rPr>
        <w:t xml:space="preserve"> (paramétrer via MNS260)</w:t>
      </w:r>
      <w:r w:rsidRPr="001F2B09">
        <w:rPr>
          <w:rFonts w:cs="Arial"/>
        </w:rPr>
        <w:t xml:space="preserve"> qui consiste à automatiser les étapes de préparation </w:t>
      </w:r>
      <w:r>
        <w:rPr>
          <w:rFonts w:cs="Arial"/>
        </w:rPr>
        <w:t>(</w:t>
      </w:r>
      <w:r w:rsidRPr="00DC560D">
        <w:rPr>
          <w:rFonts w:cs="Arial"/>
          <w:u w:val="single"/>
        </w:rPr>
        <w:t>Ctrl 19</w:t>
      </w:r>
      <w:r>
        <w:rPr>
          <w:rFonts w:cs="Arial"/>
        </w:rPr>
        <w:t xml:space="preserve">) </w:t>
      </w:r>
      <w:r w:rsidR="00DC560D">
        <w:rPr>
          <w:rFonts w:cs="Arial"/>
        </w:rPr>
        <w:t xml:space="preserve">pour les index de livraison a statut 50 </w:t>
      </w:r>
      <w:r w:rsidRPr="001F2B09">
        <w:rPr>
          <w:rFonts w:cs="Arial"/>
        </w:rPr>
        <w:t>et la livraison au niveau de l’index de livraison de la commande de vente à la suite du changement de livraison entrepôt vers une livraison directe</w:t>
      </w:r>
      <w:r w:rsidR="00AB2775">
        <w:rPr>
          <w:rFonts w:cs="Arial"/>
        </w:rPr>
        <w:t>.</w:t>
      </w:r>
    </w:p>
    <w:p w14:paraId="4AE1E3F9" w14:textId="068A2CEA" w:rsidR="00577EBD" w:rsidRPr="00577EBD" w:rsidRDefault="00577EBD" w:rsidP="00577EBD">
      <w:pPr>
        <w:pStyle w:val="ListParagraph"/>
        <w:numPr>
          <w:ilvl w:val="0"/>
          <w:numId w:val="71"/>
        </w:numPr>
        <w:rPr>
          <w:rFonts w:ascii="Arial" w:eastAsia="Times New Roman" w:hAnsi="Arial" w:cs="Arial"/>
          <w:sz w:val="20"/>
          <w:szCs w:val="20"/>
          <w:lang w:eastAsia="es-ES"/>
        </w:rPr>
      </w:pPr>
      <w:r w:rsidRPr="00577EBD">
        <w:rPr>
          <w:rFonts w:cs="Arial"/>
        </w:rPr>
        <w:t xml:space="preserve">Une </w:t>
      </w:r>
      <w:r w:rsidR="00D27569">
        <w:rPr>
          <w:rFonts w:cs="Arial"/>
        </w:rPr>
        <w:t>4</w:t>
      </w:r>
      <w:r w:rsidRPr="00577EBD">
        <w:rPr>
          <w:rFonts w:cs="Arial"/>
          <w:vertAlign w:val="superscript"/>
        </w:rPr>
        <w:t>éme</w:t>
      </w:r>
      <w:r w:rsidRPr="00577EBD">
        <w:rPr>
          <w:rFonts w:cs="Arial"/>
        </w:rPr>
        <w:t xml:space="preserve"> </w:t>
      </w:r>
      <w:r w:rsidRPr="00577EBD">
        <w:rPr>
          <w:rFonts w:cs="Arial"/>
        </w:rPr>
        <w:t xml:space="preserve">logique qui va </w:t>
      </w:r>
      <w:r w:rsidRPr="00577EBD">
        <w:rPr>
          <w:rFonts w:ascii="Arial" w:eastAsia="Times New Roman" w:hAnsi="Arial" w:cs="Arial"/>
          <w:sz w:val="20"/>
          <w:szCs w:val="20"/>
          <w:lang w:eastAsia="es-ES"/>
        </w:rPr>
        <w:t>il faut lancer la mise à jour du champ MPLINE.OBUCA2</w:t>
      </w:r>
      <w:r>
        <w:rPr>
          <w:rFonts w:ascii="Arial" w:eastAsia="Times New Roman" w:hAnsi="Arial" w:cs="Arial"/>
          <w:sz w:val="20"/>
          <w:szCs w:val="20"/>
          <w:lang w:eastAsia="es-ES"/>
        </w:rPr>
        <w:t xml:space="preserve"> s</w:t>
      </w:r>
      <w:r w:rsidRPr="00577EBD">
        <w:rPr>
          <w:rFonts w:ascii="Arial" w:eastAsia="Times New Roman" w:hAnsi="Arial" w:cs="Arial"/>
          <w:sz w:val="20"/>
          <w:szCs w:val="20"/>
          <w:lang w:eastAsia="es-ES"/>
        </w:rPr>
        <w:t>ur l’évènement de création de ligne (MPLINE)</w:t>
      </w:r>
      <w:r w:rsidR="004A7ABA">
        <w:rPr>
          <w:rFonts w:ascii="Arial" w:eastAsia="Times New Roman" w:hAnsi="Arial" w:cs="Arial"/>
          <w:sz w:val="20"/>
          <w:szCs w:val="20"/>
          <w:lang w:eastAsia="es-ES"/>
        </w:rPr>
        <w:t>.</w:t>
      </w:r>
    </w:p>
    <w:p w14:paraId="789FFF14" w14:textId="77777777" w:rsidR="001F2B09" w:rsidRPr="001F2B09" w:rsidRDefault="001F2B09" w:rsidP="001F2B09">
      <w:pPr>
        <w:pStyle w:val="BodyText"/>
        <w:ind w:left="1800"/>
      </w:pPr>
    </w:p>
    <w:p w14:paraId="4C0D6B42" w14:textId="77777777" w:rsidR="004C6012" w:rsidRPr="00CA24A7" w:rsidRDefault="004C6012" w:rsidP="004C6012">
      <w:pPr>
        <w:pStyle w:val="Heading1"/>
        <w:numPr>
          <w:ilvl w:val="0"/>
          <w:numId w:val="1"/>
        </w:numPr>
      </w:pPr>
      <w:bookmarkStart w:id="7" w:name="_Toc219907503"/>
      <w:r w:rsidRPr="00CA24A7">
        <w:lastRenderedPageBreak/>
        <w:t>SPECIFICATION TECHNIQUE</w:t>
      </w:r>
      <w:bookmarkEnd w:id="7"/>
    </w:p>
    <w:p w14:paraId="39D8AC1A" w14:textId="77777777" w:rsidR="004C6012" w:rsidRPr="00CA24A7" w:rsidRDefault="004C6012" w:rsidP="004C6012">
      <w:pPr>
        <w:pStyle w:val="Heading2"/>
        <w:numPr>
          <w:ilvl w:val="1"/>
          <w:numId w:val="1"/>
        </w:numPr>
      </w:pPr>
      <w:bookmarkStart w:id="8" w:name="_Toc219907504"/>
      <w:r w:rsidRPr="00CA24A7">
        <w:t>Détails du 1</w:t>
      </w:r>
      <w:r w:rsidRPr="00CA24A7">
        <w:rPr>
          <w:vertAlign w:val="superscript"/>
        </w:rPr>
        <w:t>er</w:t>
      </w:r>
      <w:r w:rsidRPr="00CA24A7">
        <w:t xml:space="preserve"> Flow WF_U016</w:t>
      </w:r>
      <w:bookmarkEnd w:id="8"/>
    </w:p>
    <w:p w14:paraId="484F3537" w14:textId="77777777" w:rsidR="004C6012" w:rsidRDefault="004C6012" w:rsidP="004C6012">
      <w:pPr>
        <w:pStyle w:val="Heading3"/>
        <w:numPr>
          <w:ilvl w:val="2"/>
          <w:numId w:val="1"/>
        </w:numPr>
        <w:rPr>
          <w:caps w:val="0"/>
        </w:rPr>
      </w:pPr>
      <w:r w:rsidRPr="00CA24A7">
        <w:rPr>
          <w:caps w:val="0"/>
        </w:rPr>
        <w:t>Déclencheur</w:t>
      </w:r>
    </w:p>
    <w:p w14:paraId="4F6D701C" w14:textId="0B0CFB94" w:rsidR="002D2E9F" w:rsidRPr="002D2E9F" w:rsidRDefault="00391F62" w:rsidP="00391F62">
      <w:pPr>
        <w:pStyle w:val="Heading4"/>
        <w:numPr>
          <w:ilvl w:val="0"/>
          <w:numId w:val="0"/>
        </w:numPr>
      </w:pPr>
      <w:r>
        <w:t xml:space="preserve">3.1.1.1 </w:t>
      </w:r>
      <w:r w:rsidR="002D2E9F">
        <w:t>CMS045</w:t>
      </w:r>
    </w:p>
    <w:p w14:paraId="5EFE7D0C" w14:textId="3A905F53" w:rsidR="004C6012" w:rsidRDefault="004C6012" w:rsidP="004C6012">
      <w:pPr>
        <w:pStyle w:val="BodyText"/>
      </w:pPr>
      <w:r w:rsidRPr="00CA24A7">
        <w:t xml:space="preserve">Un évènement d’opération MAJ doit être créer sur CMS045- Abonnement événement avec la table/ nom </w:t>
      </w:r>
      <w:r w:rsidR="00F9755B">
        <w:t>MPLINE</w:t>
      </w:r>
      <w:r w:rsidRPr="00CA24A7">
        <w:t>, opération MAJ et éditeur M3. La suscription doit être en statut 20- Approuvé.</w:t>
      </w:r>
    </w:p>
    <w:p w14:paraId="0C23041B" w14:textId="0D6BCCC8" w:rsidR="00A62621" w:rsidRPr="00CA24A7" w:rsidRDefault="00F9755B" w:rsidP="00A62621">
      <w:pPr>
        <w:pStyle w:val="BodyText"/>
        <w:jc w:val="center"/>
      </w:pPr>
      <w:r w:rsidRPr="00F9755B">
        <w:drawing>
          <wp:inline distT="0" distB="0" distL="0" distR="0" wp14:anchorId="7B9BCBBA" wp14:editId="77208345">
            <wp:extent cx="5768993" cy="2456688"/>
            <wp:effectExtent l="0" t="0" r="3175" b="1270"/>
            <wp:docPr id="83248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87284" name=""/>
                    <pic:cNvPicPr/>
                  </pic:nvPicPr>
                  <pic:blipFill>
                    <a:blip r:embed="rId15"/>
                    <a:stretch>
                      <a:fillRect/>
                    </a:stretch>
                  </pic:blipFill>
                  <pic:spPr>
                    <a:xfrm>
                      <a:off x="0" y="0"/>
                      <a:ext cx="5787144" cy="2464418"/>
                    </a:xfrm>
                    <a:prstGeom prst="rect">
                      <a:avLst/>
                    </a:prstGeom>
                  </pic:spPr>
                </pic:pic>
              </a:graphicData>
            </a:graphic>
          </wp:inline>
        </w:drawing>
      </w:r>
    </w:p>
    <w:p w14:paraId="64100B9A" w14:textId="024ED5D5" w:rsidR="004C6012" w:rsidRPr="00CA24A7" w:rsidRDefault="00391F62" w:rsidP="00391F62">
      <w:pPr>
        <w:pStyle w:val="Heading4"/>
        <w:numPr>
          <w:ilvl w:val="0"/>
          <w:numId w:val="0"/>
        </w:numPr>
      </w:pPr>
      <w:r>
        <w:t xml:space="preserve">3.1.1.2 </w:t>
      </w:r>
      <w:r w:rsidR="002D2E9F">
        <w:t>CMS047</w:t>
      </w:r>
    </w:p>
    <w:p w14:paraId="6A82482A" w14:textId="394A192F" w:rsidR="004C6012" w:rsidRDefault="004C6012" w:rsidP="004C6012">
      <w:pPr>
        <w:pStyle w:val="BodyText"/>
      </w:pPr>
      <w:r w:rsidRPr="00CA24A7">
        <w:t xml:space="preserve">Un évènement d’opération MAJ afin de lancer le workflow WF_U016 doit être créer sur CMS047- Alertes basées sur événement avec la table/ nom </w:t>
      </w:r>
      <w:r w:rsidR="00F9755B">
        <w:t>MPLINE</w:t>
      </w:r>
      <w:r w:rsidRPr="00CA24A7">
        <w:t>, opération MAJ et éditeur M3. La suscription doit être en statut 20- Approuvé. On doit mettre le filtre type de livraison (IAUCA2) est changé</w:t>
      </w:r>
      <w:r w:rsidR="00F9755B">
        <w:t>, Nous devons retourner l’ancien valeur de UCA2 dans l’alerte message.</w:t>
      </w:r>
    </w:p>
    <w:p w14:paraId="3E95540D" w14:textId="7C87F5DD" w:rsidR="00A62621" w:rsidRPr="00F9755B" w:rsidRDefault="00F9755B" w:rsidP="00A62621">
      <w:pPr>
        <w:pStyle w:val="BodyText"/>
        <w:jc w:val="center"/>
        <w:rPr>
          <w:b/>
          <w:bCs/>
        </w:rPr>
      </w:pPr>
      <w:r w:rsidRPr="00F9755B">
        <w:rPr>
          <w:b/>
          <w:bCs/>
        </w:rPr>
        <w:drawing>
          <wp:inline distT="0" distB="0" distL="0" distR="0" wp14:anchorId="06F01DB1" wp14:editId="4F69C681">
            <wp:extent cx="5607177" cy="3895676"/>
            <wp:effectExtent l="0" t="0" r="0" b="0"/>
            <wp:docPr id="141193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36482" name=""/>
                    <pic:cNvPicPr/>
                  </pic:nvPicPr>
                  <pic:blipFill>
                    <a:blip r:embed="rId16"/>
                    <a:stretch>
                      <a:fillRect/>
                    </a:stretch>
                  </pic:blipFill>
                  <pic:spPr>
                    <a:xfrm>
                      <a:off x="0" y="0"/>
                      <a:ext cx="5612634" cy="3899468"/>
                    </a:xfrm>
                    <a:prstGeom prst="rect">
                      <a:avLst/>
                    </a:prstGeom>
                  </pic:spPr>
                </pic:pic>
              </a:graphicData>
            </a:graphic>
          </wp:inline>
        </w:drawing>
      </w:r>
    </w:p>
    <w:p w14:paraId="231755DE" w14:textId="77777777" w:rsidR="004C6012" w:rsidRPr="00CA24A7" w:rsidRDefault="004C6012" w:rsidP="004C6012">
      <w:pPr>
        <w:pStyle w:val="BodyText"/>
        <w:ind w:left="0"/>
      </w:pPr>
    </w:p>
    <w:p w14:paraId="5145DA9F" w14:textId="77777777" w:rsidR="004C6012" w:rsidRPr="00CA24A7" w:rsidRDefault="004C6012" w:rsidP="004C6012">
      <w:pPr>
        <w:pStyle w:val="Heading3"/>
        <w:numPr>
          <w:ilvl w:val="2"/>
          <w:numId w:val="1"/>
        </w:numPr>
      </w:pPr>
      <w:r w:rsidRPr="00CA24A7">
        <w:t>L</w:t>
      </w:r>
      <w:r w:rsidRPr="00CA24A7">
        <w:rPr>
          <w:caps w:val="0"/>
        </w:rPr>
        <w:t>ogique</w:t>
      </w:r>
      <w:r w:rsidRPr="00CA24A7">
        <w:t xml:space="preserve"> d</w:t>
      </w:r>
      <w:r w:rsidRPr="00CA24A7">
        <w:rPr>
          <w:caps w:val="0"/>
        </w:rPr>
        <w:t>u</w:t>
      </w:r>
      <w:r w:rsidRPr="00CA24A7">
        <w:t xml:space="preserve"> f</w:t>
      </w:r>
      <w:r w:rsidRPr="00CA24A7">
        <w:rPr>
          <w:caps w:val="0"/>
        </w:rPr>
        <w:t>lux</w:t>
      </w:r>
    </w:p>
    <w:p w14:paraId="7FE0EFB5" w14:textId="0B9E04E5" w:rsidR="004C6012" w:rsidRDefault="004C6012" w:rsidP="004C6012">
      <w:pPr>
        <w:pStyle w:val="BodyText"/>
        <w:numPr>
          <w:ilvl w:val="0"/>
          <w:numId w:val="62"/>
        </w:numPr>
      </w:pPr>
      <w:r w:rsidRPr="00CA24A7">
        <w:t xml:space="preserve">Le workflow prend en entrant </w:t>
      </w:r>
      <w:r w:rsidR="004F525B">
        <w:t xml:space="preserve">CONO, </w:t>
      </w:r>
      <w:r w:rsidRPr="00CA24A7">
        <w:t>PUNO</w:t>
      </w:r>
      <w:r w:rsidR="004F525B">
        <w:t>, PNLI, PNLS et OLD_UCA2 (CBMSGT1)</w:t>
      </w:r>
      <w:r w:rsidRPr="00CA24A7">
        <w:t xml:space="preserve"> du déclanchement MPLINE.</w:t>
      </w:r>
    </w:p>
    <w:p w14:paraId="0C71E279" w14:textId="37786C30" w:rsidR="005A163E" w:rsidRDefault="005A163E" w:rsidP="004C6012">
      <w:pPr>
        <w:pStyle w:val="BodyText"/>
        <w:numPr>
          <w:ilvl w:val="0"/>
          <w:numId w:val="62"/>
        </w:numPr>
      </w:pPr>
      <w:r>
        <w:t xml:space="preserve">Si </w:t>
      </w:r>
      <w:r w:rsidRPr="005A163E">
        <w:t>la valeur initiale de IBUCA2 est vide</w:t>
      </w:r>
      <w:r>
        <w:t>, nous allons terminer le flux.</w:t>
      </w:r>
    </w:p>
    <w:p w14:paraId="7358ECCF" w14:textId="75EA3142" w:rsidR="004C6012" w:rsidRPr="00CA24A7" w:rsidRDefault="00CB079C" w:rsidP="004C6012">
      <w:pPr>
        <w:pStyle w:val="BodyText"/>
        <w:numPr>
          <w:ilvl w:val="0"/>
          <w:numId w:val="62"/>
        </w:numPr>
      </w:pPr>
      <w:r w:rsidRPr="00CB079C">
        <w:t xml:space="preserve">L'API </w:t>
      </w:r>
      <w:r w:rsidRPr="00CA24A7">
        <w:t>PPS200MI.</w:t>
      </w:r>
      <w:r w:rsidR="005A163E" w:rsidRPr="005A163E">
        <w:t>GetLine</w:t>
      </w:r>
      <w:r w:rsidR="005A163E" w:rsidRPr="005A163E">
        <w:t xml:space="preserve"> </w:t>
      </w:r>
      <w:r w:rsidRPr="00CB079C">
        <w:t>sera appelé pour</w:t>
      </w:r>
      <w:r>
        <w:t xml:space="preserve"> </w:t>
      </w:r>
      <w:r w:rsidR="004C6012" w:rsidRPr="00CA24A7">
        <w:t>récupérer le champ UCA2</w:t>
      </w:r>
      <w:r w:rsidR="005A163E">
        <w:t xml:space="preserve">, RORN et RORL </w:t>
      </w:r>
      <w:r w:rsidR="004C6012" w:rsidRPr="00CA24A7">
        <w:t>que nous avons modifier sur M3. Les champs entrant de l’API sont CONO</w:t>
      </w:r>
      <w:r w:rsidR="005A163E">
        <w:t xml:space="preserve">, </w:t>
      </w:r>
      <w:r w:rsidR="004C6012" w:rsidRPr="00CA24A7">
        <w:t>PUNO</w:t>
      </w:r>
      <w:r w:rsidR="005A163E">
        <w:t>, PNLI et PNLS</w:t>
      </w:r>
      <w:r w:rsidR="004C6012" w:rsidRPr="00CA24A7">
        <w:t>.</w:t>
      </w:r>
    </w:p>
    <w:p w14:paraId="4D4A2526" w14:textId="22EBC89A" w:rsidR="004C6012" w:rsidRDefault="00CB079C" w:rsidP="004C6012">
      <w:pPr>
        <w:pStyle w:val="BodyText"/>
        <w:numPr>
          <w:ilvl w:val="0"/>
          <w:numId w:val="62"/>
        </w:numPr>
      </w:pPr>
      <w:r>
        <w:t>L</w:t>
      </w:r>
      <w:r w:rsidRPr="00CA24A7">
        <w:t xml:space="preserve">’API </w:t>
      </w:r>
      <w:r w:rsidRPr="00347165">
        <w:t xml:space="preserve">OIS100MI.ChgLineBatchEnt </w:t>
      </w:r>
      <w:r w:rsidRPr="00CB079C">
        <w:t xml:space="preserve">sera appelé </w:t>
      </w:r>
      <w:r w:rsidR="004C6012" w:rsidRPr="00CA24A7">
        <w:t>pour mettre à jour le champ JDCD (OOLINE. OBJDCD) avec le champ UCA2 (</w:t>
      </w:r>
      <w:r w:rsidR="00644469">
        <w:t>MPLINE</w:t>
      </w:r>
      <w:r w:rsidR="004C6012" w:rsidRPr="00CA24A7">
        <w:t>.I</w:t>
      </w:r>
      <w:r w:rsidR="00644469">
        <w:t>B</w:t>
      </w:r>
      <w:r w:rsidR="004C6012" w:rsidRPr="00CA24A7">
        <w:t>UCA2) de la ligne cdv</w:t>
      </w:r>
      <w:r w:rsidR="004C6012">
        <w:t>.</w:t>
      </w:r>
    </w:p>
    <w:p w14:paraId="12A99100" w14:textId="6267A5C9" w:rsidR="006D0B06" w:rsidRDefault="004F525B" w:rsidP="006D0B06">
      <w:pPr>
        <w:pStyle w:val="BodyText"/>
        <w:ind w:left="1800"/>
        <w:jc w:val="center"/>
      </w:pPr>
      <w:r w:rsidRPr="004F525B">
        <w:drawing>
          <wp:inline distT="0" distB="0" distL="0" distR="0" wp14:anchorId="3D4FFDCA" wp14:editId="0301A99D">
            <wp:extent cx="5564505" cy="1396219"/>
            <wp:effectExtent l="0" t="0" r="0" b="0"/>
            <wp:docPr id="156220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04802" name=""/>
                    <pic:cNvPicPr/>
                  </pic:nvPicPr>
                  <pic:blipFill>
                    <a:blip r:embed="rId17"/>
                    <a:stretch>
                      <a:fillRect/>
                    </a:stretch>
                  </pic:blipFill>
                  <pic:spPr>
                    <a:xfrm>
                      <a:off x="0" y="0"/>
                      <a:ext cx="5575620" cy="1399008"/>
                    </a:xfrm>
                    <a:prstGeom prst="rect">
                      <a:avLst/>
                    </a:prstGeom>
                  </pic:spPr>
                </pic:pic>
              </a:graphicData>
            </a:graphic>
          </wp:inline>
        </w:drawing>
      </w:r>
    </w:p>
    <w:p w14:paraId="4EC90873" w14:textId="5C854218" w:rsidR="00A62621" w:rsidRPr="00CA24A7" w:rsidRDefault="00A62621" w:rsidP="00A62621">
      <w:pPr>
        <w:pStyle w:val="BodyText"/>
        <w:ind w:left="1800"/>
        <w:jc w:val="center"/>
      </w:pPr>
    </w:p>
    <w:p w14:paraId="307FFB85" w14:textId="0DFCFD59" w:rsidR="004C6012" w:rsidRPr="00CA24A7" w:rsidRDefault="004C6012" w:rsidP="004C6012">
      <w:pPr>
        <w:pStyle w:val="Heading2"/>
        <w:numPr>
          <w:ilvl w:val="1"/>
          <w:numId w:val="1"/>
        </w:numPr>
      </w:pPr>
      <w:bookmarkStart w:id="9" w:name="_Toc219907505"/>
      <w:r w:rsidRPr="00CA24A7">
        <w:t>Détails du 2</w:t>
      </w:r>
      <w:r w:rsidRPr="00CA24A7">
        <w:rPr>
          <w:vertAlign w:val="superscript"/>
        </w:rPr>
        <w:t xml:space="preserve">eme </w:t>
      </w:r>
      <w:r w:rsidRPr="00CA24A7">
        <w:t>Flow</w:t>
      </w:r>
      <w:bookmarkEnd w:id="9"/>
      <w:r w:rsidRPr="00CA24A7">
        <w:t xml:space="preserve"> </w:t>
      </w:r>
    </w:p>
    <w:p w14:paraId="38E0F98E" w14:textId="77777777" w:rsidR="004C6012" w:rsidRPr="00BA6872" w:rsidRDefault="004C6012" w:rsidP="00BA6872">
      <w:pPr>
        <w:pStyle w:val="Heading3"/>
        <w:numPr>
          <w:ilvl w:val="2"/>
          <w:numId w:val="69"/>
        </w:numPr>
        <w:rPr>
          <w:caps w:val="0"/>
        </w:rPr>
      </w:pPr>
      <w:r w:rsidRPr="00BA6872">
        <w:rPr>
          <w:caps w:val="0"/>
        </w:rPr>
        <w:t>Déclencheur</w:t>
      </w:r>
    </w:p>
    <w:p w14:paraId="29D28711" w14:textId="694F7324" w:rsidR="004C6012" w:rsidRDefault="004C6012" w:rsidP="004C6012">
      <w:pPr>
        <w:pStyle w:val="BodyText"/>
      </w:pPr>
      <w:r w:rsidRPr="00CA24A7">
        <w:t xml:space="preserve">Le </w:t>
      </w:r>
      <w:proofErr w:type="spellStart"/>
      <w:r w:rsidRPr="00CA24A7">
        <w:t>dataflow</w:t>
      </w:r>
      <w:proofErr w:type="spellEnd"/>
      <w:r w:rsidRPr="00CA24A7">
        <w:t xml:space="preserve"> DF_U016</w:t>
      </w:r>
      <w:r w:rsidR="00F43926">
        <w:t>_Ctrl32</w:t>
      </w:r>
      <w:r w:rsidRPr="00CA24A7">
        <w:t xml:space="preserve"> va être </w:t>
      </w:r>
      <w:r w:rsidR="00F43926">
        <w:t>configurer</w:t>
      </w:r>
      <w:r w:rsidR="00F43926" w:rsidRPr="00CA24A7">
        <w:t xml:space="preserve"> </w:t>
      </w:r>
      <w:r w:rsidR="00F43926">
        <w:t>via un agreement et va être lancer par MNS260 manuellement</w:t>
      </w:r>
      <w:r>
        <w:t xml:space="preserve"> </w:t>
      </w:r>
      <w:r w:rsidRPr="00CA24A7">
        <w:t>afin d’assurer l’avancement de process de la vente pour ce type de flux</w:t>
      </w:r>
      <w:r>
        <w:t>.</w:t>
      </w:r>
    </w:p>
    <w:p w14:paraId="20598316" w14:textId="77777777" w:rsidR="00644469" w:rsidRDefault="00644469" w:rsidP="00644469">
      <w:pPr>
        <w:pStyle w:val="BodyText"/>
        <w:ind w:left="0"/>
      </w:pPr>
    </w:p>
    <w:p w14:paraId="64891CB2" w14:textId="77777777" w:rsidR="00644469" w:rsidRDefault="00644469" w:rsidP="00644469">
      <w:pPr>
        <w:ind w:left="1440"/>
        <w:jc w:val="both"/>
      </w:pPr>
      <w:r>
        <w:t>Nous allons ajouter au premier batch existant U016_LIV DIRECTE_CTRL32, des étapes supplémentaires pour réaliser en automatique le colisage des livraisons déjà libérées pour prélèvement.</w:t>
      </w:r>
    </w:p>
    <w:p w14:paraId="51DF1725" w14:textId="1B9A9358" w:rsidR="00644469" w:rsidRDefault="00644469" w:rsidP="00644469">
      <w:pPr>
        <w:ind w:left="1440"/>
        <w:jc w:val="both"/>
      </w:pPr>
      <w:r>
        <w:t>Afin de s’assurer que la première partie du batch soit terminé, une temporisation d’une minute sera mise en place avant de réaliser le colisage.</w:t>
      </w:r>
    </w:p>
    <w:p w14:paraId="4553C9F6" w14:textId="77777777" w:rsidR="00C83B89" w:rsidRPr="00CA24A7" w:rsidRDefault="00C83B89" w:rsidP="004C6012">
      <w:pPr>
        <w:pStyle w:val="BodyText"/>
      </w:pPr>
    </w:p>
    <w:p w14:paraId="0C945FC9" w14:textId="54D5256A" w:rsidR="004C6012" w:rsidRPr="00CA24A7" w:rsidRDefault="004C6012" w:rsidP="004C6012">
      <w:pPr>
        <w:pStyle w:val="Heading3"/>
        <w:numPr>
          <w:ilvl w:val="2"/>
          <w:numId w:val="1"/>
        </w:numPr>
        <w:rPr>
          <w:caps w:val="0"/>
        </w:rPr>
      </w:pPr>
      <w:r w:rsidRPr="00CA24A7">
        <w:t>L</w:t>
      </w:r>
      <w:r w:rsidRPr="00CA24A7">
        <w:rPr>
          <w:caps w:val="0"/>
        </w:rPr>
        <w:t>ogique</w:t>
      </w:r>
      <w:r w:rsidRPr="00CA24A7">
        <w:t xml:space="preserve"> d</w:t>
      </w:r>
      <w:r w:rsidRPr="00CA24A7">
        <w:rPr>
          <w:caps w:val="0"/>
        </w:rPr>
        <w:t>u</w:t>
      </w:r>
      <w:r w:rsidRPr="00CA24A7">
        <w:t xml:space="preserve"> f</w:t>
      </w:r>
      <w:r w:rsidRPr="00CA24A7">
        <w:rPr>
          <w:caps w:val="0"/>
        </w:rPr>
        <w:t>lux</w:t>
      </w:r>
      <w:r w:rsidR="006D0B06">
        <w:rPr>
          <w:caps w:val="0"/>
        </w:rPr>
        <w:t xml:space="preserve"> </w:t>
      </w:r>
      <w:r w:rsidR="006D0B06" w:rsidRPr="006D0B06">
        <w:rPr>
          <w:caps w:val="0"/>
        </w:rPr>
        <w:t>WF_U016_Ctrl_32</w:t>
      </w:r>
      <w:r w:rsidR="00644469">
        <w:rPr>
          <w:caps w:val="0"/>
        </w:rPr>
        <w:t>_V2</w:t>
      </w:r>
    </w:p>
    <w:p w14:paraId="332B55DF" w14:textId="5CAA3B93" w:rsidR="004C6012" w:rsidRDefault="00CB079C" w:rsidP="004C6012">
      <w:pPr>
        <w:pStyle w:val="BodyText"/>
        <w:numPr>
          <w:ilvl w:val="0"/>
          <w:numId w:val="64"/>
        </w:numPr>
      </w:pPr>
      <w:r>
        <w:t xml:space="preserve">Une </w:t>
      </w:r>
      <w:r w:rsidR="004C6012" w:rsidRPr="00CA24A7">
        <w:t xml:space="preserve">API </w:t>
      </w:r>
      <w:r w:rsidRPr="00CB079C">
        <w:t xml:space="preserve">sera </w:t>
      </w:r>
      <w:proofErr w:type="spellStart"/>
      <w:r w:rsidR="006D0B06" w:rsidRPr="006D0B06">
        <w:t>EXPORTMI</w:t>
      </w:r>
      <w:r w:rsidR="006D0B06">
        <w:t>.</w:t>
      </w:r>
      <w:r w:rsidR="006D0B06" w:rsidRPr="006D0B06">
        <w:t>Select</w:t>
      </w:r>
      <w:proofErr w:type="spellEnd"/>
      <w:r w:rsidR="006D0B06">
        <w:t xml:space="preserve"> </w:t>
      </w:r>
      <w:r w:rsidRPr="00CB079C">
        <w:t xml:space="preserve">appelé </w:t>
      </w:r>
      <w:r>
        <w:t xml:space="preserve">pour </w:t>
      </w:r>
      <w:r w:rsidR="004C6012" w:rsidRPr="00CA24A7">
        <w:t>retourne</w:t>
      </w:r>
      <w:r>
        <w:t>r</w:t>
      </w:r>
      <w:r w:rsidR="004C6012" w:rsidRPr="00CA24A7">
        <w:t xml:space="preserve"> tous </w:t>
      </w:r>
      <w:r w:rsidR="004C6012">
        <w:t xml:space="preserve">les index de livraison avec le champ RIDN et PGRS de la table </w:t>
      </w:r>
      <w:r w:rsidR="004C6012" w:rsidRPr="00CA24A7">
        <w:t>MHDIS</w:t>
      </w:r>
      <w:r w:rsidR="004C6012">
        <w:t>H</w:t>
      </w:r>
      <w:r w:rsidR="004C6012" w:rsidRPr="00CA24A7">
        <w:t xml:space="preserve">. </w:t>
      </w:r>
      <w:r w:rsidR="004C6012">
        <w:t xml:space="preserve">Il y aura un filtre sur le </w:t>
      </w:r>
      <w:r w:rsidR="004C6012" w:rsidRPr="001E6BB2">
        <w:rPr>
          <w:b/>
          <w:bCs/>
        </w:rPr>
        <w:t>MHDISH.OQDCC1 = 900 et MHDISH.OQPGRS &lt; 50</w:t>
      </w:r>
      <w:r w:rsidR="004C6012">
        <w:t>.</w:t>
      </w:r>
    </w:p>
    <w:p w14:paraId="208A1A2A" w14:textId="3A662C83" w:rsidR="004C6012" w:rsidRDefault="00CB079C" w:rsidP="004C6012">
      <w:pPr>
        <w:pStyle w:val="ListParagraph"/>
        <w:numPr>
          <w:ilvl w:val="0"/>
          <w:numId w:val="64"/>
        </w:numPr>
        <w:rPr>
          <w:rFonts w:ascii="Arial" w:eastAsia="Times New Roman" w:hAnsi="Arial" w:cs="Arial"/>
          <w:sz w:val="20"/>
          <w:szCs w:val="20"/>
          <w:lang w:eastAsia="es-ES"/>
        </w:rPr>
      </w:pPr>
      <w:r w:rsidRPr="00CB079C">
        <w:rPr>
          <w:rFonts w:ascii="Arial" w:hAnsi="Arial" w:cs="Arial"/>
          <w:sz w:val="20"/>
          <w:szCs w:val="20"/>
        </w:rPr>
        <w:t>Ensuite</w:t>
      </w:r>
      <w:r w:rsidR="004C6012" w:rsidRPr="00CB079C">
        <w:rPr>
          <w:rFonts w:ascii="Arial" w:hAnsi="Arial" w:cs="Arial"/>
          <w:sz w:val="20"/>
          <w:szCs w:val="20"/>
        </w:rPr>
        <w:t xml:space="preserve"> le IPS </w:t>
      </w:r>
      <w:r w:rsidRPr="00CB079C">
        <w:rPr>
          <w:rFonts w:ascii="Arial" w:hAnsi="Arial" w:cs="Arial"/>
          <w:sz w:val="20"/>
          <w:szCs w:val="20"/>
        </w:rPr>
        <w:t xml:space="preserve">sera lancé </w:t>
      </w:r>
      <w:r w:rsidR="004C6012" w:rsidRPr="00CB079C">
        <w:rPr>
          <w:rFonts w:ascii="Arial" w:hAnsi="Arial" w:cs="Arial"/>
          <w:sz w:val="20"/>
          <w:szCs w:val="20"/>
        </w:rPr>
        <w:t xml:space="preserve">pour </w:t>
      </w:r>
      <w:r w:rsidR="004C6012" w:rsidRPr="00CB079C">
        <w:rPr>
          <w:rFonts w:ascii="Arial" w:eastAsia="Times New Roman" w:hAnsi="Arial" w:cs="Arial"/>
          <w:sz w:val="20"/>
          <w:szCs w:val="20"/>
          <w:lang w:eastAsia="es-ES"/>
        </w:rPr>
        <w:t xml:space="preserve">Libérer pour prélèvement option 32 </w:t>
      </w:r>
      <w:r w:rsidR="006D0B06">
        <w:rPr>
          <w:rFonts w:ascii="Arial" w:eastAsia="Times New Roman" w:hAnsi="Arial" w:cs="Arial"/>
          <w:sz w:val="20"/>
          <w:szCs w:val="20"/>
          <w:lang w:eastAsia="es-ES"/>
        </w:rPr>
        <w:t>pour chaque</w:t>
      </w:r>
      <w:r w:rsidR="004C6012" w:rsidRPr="00CB079C">
        <w:rPr>
          <w:rFonts w:ascii="Arial" w:eastAsia="Times New Roman" w:hAnsi="Arial" w:cs="Arial"/>
          <w:sz w:val="20"/>
          <w:szCs w:val="20"/>
          <w:lang w:eastAsia="es-ES"/>
        </w:rPr>
        <w:t xml:space="preserve"> numéro d’index identifié </w:t>
      </w:r>
      <w:r w:rsidR="0045001A" w:rsidRPr="00CB079C">
        <w:rPr>
          <w:rFonts w:ascii="Arial" w:eastAsia="Times New Roman" w:hAnsi="Arial" w:cs="Arial"/>
          <w:sz w:val="20"/>
          <w:szCs w:val="20"/>
          <w:lang w:eastAsia="es-ES"/>
        </w:rPr>
        <w:t>sur MWS410.</w:t>
      </w:r>
    </w:p>
    <w:p w14:paraId="44FBAD95" w14:textId="4535BA35" w:rsidR="00644469" w:rsidRDefault="00644469" w:rsidP="00644469">
      <w:pPr>
        <w:pStyle w:val="ListParagraph"/>
        <w:ind w:left="1800"/>
        <w:rPr>
          <w:rFonts w:ascii="Arial" w:eastAsia="Times New Roman" w:hAnsi="Arial" w:cs="Arial"/>
          <w:sz w:val="20"/>
          <w:szCs w:val="20"/>
          <w:lang w:eastAsia="es-ES"/>
        </w:rPr>
      </w:pPr>
      <w:r w:rsidRPr="00644469">
        <w:rPr>
          <w:rFonts w:ascii="Arial" w:eastAsia="Times New Roman" w:hAnsi="Arial" w:cs="Arial"/>
          <w:sz w:val="20"/>
          <w:szCs w:val="20"/>
          <w:lang w:eastAsia="es-ES"/>
        </w:rPr>
        <w:drawing>
          <wp:inline distT="0" distB="0" distL="0" distR="0" wp14:anchorId="393567E2" wp14:editId="50DF20C4">
            <wp:extent cx="5564505" cy="1463938"/>
            <wp:effectExtent l="0" t="0" r="0" b="3175"/>
            <wp:docPr id="266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027" name=""/>
                    <pic:cNvPicPr/>
                  </pic:nvPicPr>
                  <pic:blipFill>
                    <a:blip r:embed="rId18"/>
                    <a:stretch>
                      <a:fillRect/>
                    </a:stretch>
                  </pic:blipFill>
                  <pic:spPr>
                    <a:xfrm>
                      <a:off x="0" y="0"/>
                      <a:ext cx="5590615" cy="1470807"/>
                    </a:xfrm>
                    <a:prstGeom prst="rect">
                      <a:avLst/>
                    </a:prstGeom>
                  </pic:spPr>
                </pic:pic>
              </a:graphicData>
            </a:graphic>
          </wp:inline>
        </w:drawing>
      </w:r>
    </w:p>
    <w:p w14:paraId="543FEC5A" w14:textId="1B8C1667" w:rsidR="00644469" w:rsidRDefault="00644469" w:rsidP="004C6012">
      <w:pPr>
        <w:pStyle w:val="ListParagraph"/>
        <w:numPr>
          <w:ilvl w:val="0"/>
          <w:numId w:val="64"/>
        </w:numPr>
        <w:rPr>
          <w:rFonts w:ascii="Arial" w:eastAsia="Times New Roman" w:hAnsi="Arial" w:cs="Arial"/>
          <w:sz w:val="20"/>
          <w:szCs w:val="20"/>
          <w:lang w:eastAsia="es-ES"/>
        </w:rPr>
      </w:pPr>
      <w:r>
        <w:rPr>
          <w:rFonts w:ascii="Arial" w:eastAsia="Times New Roman" w:hAnsi="Arial" w:cs="Arial"/>
          <w:sz w:val="20"/>
          <w:szCs w:val="20"/>
          <w:lang w:eastAsia="es-ES"/>
        </w:rPr>
        <w:t>Puis nous allons mettre une temporisation d’une minute avant de commencer la création du colisage.</w:t>
      </w:r>
    </w:p>
    <w:p w14:paraId="44A89259" w14:textId="2AF58396" w:rsidR="00644469" w:rsidRDefault="00644469" w:rsidP="00644469">
      <w:pPr>
        <w:pStyle w:val="BodyText"/>
        <w:numPr>
          <w:ilvl w:val="0"/>
          <w:numId w:val="64"/>
        </w:numPr>
      </w:pPr>
      <w:r>
        <w:lastRenderedPageBreak/>
        <w:t xml:space="preserve">Une </w:t>
      </w:r>
      <w:r w:rsidRPr="00CA24A7">
        <w:t xml:space="preserve">API </w:t>
      </w:r>
      <w:r w:rsidRPr="00CB079C">
        <w:t xml:space="preserve">sera </w:t>
      </w:r>
      <w:proofErr w:type="spellStart"/>
      <w:r w:rsidRPr="006D0B06">
        <w:t>EXPORTMI</w:t>
      </w:r>
      <w:r>
        <w:t>.</w:t>
      </w:r>
      <w:r w:rsidRPr="006D0B06">
        <w:t>Select</w:t>
      </w:r>
      <w:proofErr w:type="spellEnd"/>
      <w:r>
        <w:t xml:space="preserve"> </w:t>
      </w:r>
      <w:r w:rsidRPr="00CB079C">
        <w:t xml:space="preserve">appelé </w:t>
      </w:r>
      <w:r>
        <w:t xml:space="preserve">pour </w:t>
      </w:r>
      <w:r w:rsidRPr="00CA24A7">
        <w:t>retourne</w:t>
      </w:r>
      <w:r>
        <w:t>r</w:t>
      </w:r>
      <w:r w:rsidRPr="00CA24A7">
        <w:t xml:space="preserve"> tous </w:t>
      </w:r>
      <w:r>
        <w:t xml:space="preserve">les index de livraison avec </w:t>
      </w:r>
      <w:r>
        <w:t>les filtres suivants</w:t>
      </w:r>
      <w:r>
        <w:t xml:space="preserve"> de la table </w:t>
      </w:r>
      <w:r w:rsidRPr="00CA24A7">
        <w:t>MHDIS</w:t>
      </w:r>
      <w:r>
        <w:t>H</w:t>
      </w:r>
      <w:r w:rsidRPr="00CA24A7">
        <w:t xml:space="preserve">. </w:t>
      </w:r>
      <w:r>
        <w:t xml:space="preserve">Il y aura un filtre sur le </w:t>
      </w:r>
      <w:r w:rsidRPr="001E6BB2">
        <w:rPr>
          <w:b/>
          <w:bCs/>
        </w:rPr>
        <w:t xml:space="preserve">MHDISH.OQDCC1 = 900 et MHDISH.OQPGRS </w:t>
      </w:r>
      <w:r>
        <w:rPr>
          <w:b/>
          <w:bCs/>
        </w:rPr>
        <w:t>=</w:t>
      </w:r>
      <w:r w:rsidRPr="001E6BB2">
        <w:rPr>
          <w:b/>
          <w:bCs/>
        </w:rPr>
        <w:t xml:space="preserve"> 50</w:t>
      </w:r>
      <w:r w:rsidRPr="00644469">
        <w:rPr>
          <w:b/>
          <w:bCs/>
        </w:rPr>
        <w:t xml:space="preserve"> </w:t>
      </w:r>
      <w:r w:rsidRPr="001E6BB2">
        <w:rPr>
          <w:b/>
          <w:bCs/>
        </w:rPr>
        <w:t>et MHDISH.OQP</w:t>
      </w:r>
      <w:r>
        <w:rPr>
          <w:b/>
          <w:bCs/>
        </w:rPr>
        <w:t>IST</w:t>
      </w:r>
      <w:r w:rsidRPr="001E6BB2">
        <w:rPr>
          <w:b/>
          <w:bCs/>
        </w:rPr>
        <w:t xml:space="preserve"> </w:t>
      </w:r>
      <w:r>
        <w:rPr>
          <w:b/>
          <w:bCs/>
        </w:rPr>
        <w:t>=</w:t>
      </w:r>
      <w:r w:rsidRPr="001E6BB2">
        <w:rPr>
          <w:b/>
          <w:bCs/>
        </w:rPr>
        <w:t xml:space="preserve"> </w:t>
      </w:r>
      <w:r>
        <w:rPr>
          <w:b/>
          <w:bCs/>
        </w:rPr>
        <w:t>30</w:t>
      </w:r>
    </w:p>
    <w:p w14:paraId="66E64310" w14:textId="3B8C1B4A" w:rsidR="00644469" w:rsidRPr="00644469" w:rsidRDefault="00644469" w:rsidP="00644469">
      <w:pPr>
        <w:pStyle w:val="ListParagraph"/>
        <w:numPr>
          <w:ilvl w:val="0"/>
          <w:numId w:val="64"/>
        </w:numPr>
        <w:rPr>
          <w:rFonts w:ascii="Arial" w:eastAsia="Times New Roman" w:hAnsi="Arial" w:cs="Arial"/>
          <w:sz w:val="20"/>
          <w:szCs w:val="20"/>
          <w:lang w:eastAsia="es-ES"/>
        </w:rPr>
      </w:pPr>
      <w:r>
        <w:rPr>
          <w:rFonts w:ascii="Arial" w:eastAsia="Times New Roman" w:hAnsi="Arial" w:cs="Arial"/>
          <w:sz w:val="20"/>
          <w:szCs w:val="20"/>
          <w:lang w:eastAsia="es-ES"/>
        </w:rPr>
        <w:t xml:space="preserve">Pour </w:t>
      </w:r>
      <w:r>
        <w:rPr>
          <w:rFonts w:ascii="Arial" w:eastAsia="Times New Roman" w:hAnsi="Arial" w:cs="Arial"/>
          <w:sz w:val="20"/>
          <w:szCs w:val="20"/>
          <w:lang w:eastAsia="es-ES"/>
        </w:rPr>
        <w:t>chaque</w:t>
      </w:r>
      <w:r w:rsidRPr="00CB079C">
        <w:rPr>
          <w:rFonts w:ascii="Arial" w:eastAsia="Times New Roman" w:hAnsi="Arial" w:cs="Arial"/>
          <w:sz w:val="20"/>
          <w:szCs w:val="20"/>
          <w:lang w:eastAsia="es-ES"/>
        </w:rPr>
        <w:t xml:space="preserve"> numéro d’index identifié sur MWS410</w:t>
      </w:r>
      <w:r>
        <w:rPr>
          <w:rFonts w:ascii="Arial" w:eastAsia="Times New Roman" w:hAnsi="Arial" w:cs="Arial"/>
          <w:sz w:val="20"/>
          <w:szCs w:val="20"/>
          <w:lang w:eastAsia="es-ES"/>
        </w:rPr>
        <w:t xml:space="preserve">, nous allons appeler l’API </w:t>
      </w:r>
      <w:r w:rsidRPr="00644469">
        <w:rPr>
          <w:rFonts w:ascii="Arial" w:eastAsia="Times New Roman" w:hAnsi="Arial" w:cs="Arial"/>
          <w:sz w:val="20"/>
          <w:szCs w:val="20"/>
          <w:lang w:eastAsia="es-ES"/>
        </w:rPr>
        <w:t>MWS410MI.GetHead</w:t>
      </w:r>
      <w:r>
        <w:rPr>
          <w:rFonts w:ascii="Arial" w:eastAsia="Times New Roman" w:hAnsi="Arial" w:cs="Arial"/>
          <w:sz w:val="20"/>
          <w:szCs w:val="20"/>
          <w:lang w:eastAsia="es-ES"/>
        </w:rPr>
        <w:t xml:space="preserve"> pour récupérer le champ PLSX.</w:t>
      </w:r>
    </w:p>
    <w:p w14:paraId="6DB64D19" w14:textId="5DF29367" w:rsidR="00644469" w:rsidRDefault="00644469" w:rsidP="004C6012">
      <w:pPr>
        <w:pStyle w:val="ListParagraph"/>
        <w:numPr>
          <w:ilvl w:val="0"/>
          <w:numId w:val="64"/>
        </w:numPr>
        <w:rPr>
          <w:rFonts w:ascii="Arial" w:eastAsia="Times New Roman" w:hAnsi="Arial" w:cs="Arial"/>
          <w:sz w:val="20"/>
          <w:szCs w:val="20"/>
          <w:lang w:eastAsia="es-ES"/>
        </w:rPr>
      </w:pPr>
      <w:r>
        <w:rPr>
          <w:rFonts w:ascii="Arial" w:eastAsia="Times New Roman" w:hAnsi="Arial" w:cs="Arial"/>
          <w:sz w:val="20"/>
          <w:szCs w:val="20"/>
          <w:lang w:eastAsia="es-ES"/>
        </w:rPr>
        <w:t xml:space="preserve">Nous allons ensuite utiliser l’API </w:t>
      </w:r>
      <w:r w:rsidRPr="00644469">
        <w:rPr>
          <w:rFonts w:ascii="Arial" w:eastAsia="Times New Roman" w:hAnsi="Arial" w:cs="Arial"/>
          <w:sz w:val="20"/>
          <w:szCs w:val="20"/>
          <w:lang w:eastAsia="es-ES"/>
        </w:rPr>
        <w:t>MWS423MI.PackPickList</w:t>
      </w:r>
      <w:r>
        <w:rPr>
          <w:rFonts w:ascii="Arial" w:eastAsia="Times New Roman" w:hAnsi="Arial" w:cs="Arial"/>
          <w:sz w:val="20"/>
          <w:szCs w:val="20"/>
          <w:lang w:eastAsia="es-ES"/>
        </w:rPr>
        <w:t xml:space="preserve"> pour créer le colisage de chaque DLIX.</w:t>
      </w:r>
    </w:p>
    <w:p w14:paraId="06C7478E" w14:textId="667C5C1A" w:rsidR="006D0B06" w:rsidRDefault="006D0B06" w:rsidP="006D0B06">
      <w:pPr>
        <w:pStyle w:val="ListParagraph"/>
        <w:ind w:left="1800"/>
        <w:jc w:val="center"/>
        <w:rPr>
          <w:rFonts w:ascii="Arial" w:eastAsia="Times New Roman" w:hAnsi="Arial" w:cs="Arial"/>
          <w:sz w:val="20"/>
          <w:szCs w:val="20"/>
          <w:lang w:eastAsia="es-ES"/>
        </w:rPr>
      </w:pPr>
    </w:p>
    <w:p w14:paraId="093BEF75" w14:textId="531C7CBD" w:rsidR="00644469" w:rsidRPr="00CB079C" w:rsidRDefault="00644469" w:rsidP="006D0B06">
      <w:pPr>
        <w:pStyle w:val="ListParagraph"/>
        <w:ind w:left="1800"/>
        <w:jc w:val="center"/>
        <w:rPr>
          <w:rFonts w:ascii="Arial" w:eastAsia="Times New Roman" w:hAnsi="Arial" w:cs="Arial"/>
          <w:sz w:val="20"/>
          <w:szCs w:val="20"/>
          <w:lang w:eastAsia="es-ES"/>
        </w:rPr>
      </w:pPr>
      <w:r w:rsidRPr="00644469">
        <w:rPr>
          <w:rFonts w:ascii="Arial" w:eastAsia="Times New Roman" w:hAnsi="Arial" w:cs="Arial"/>
          <w:sz w:val="20"/>
          <w:szCs w:val="20"/>
          <w:lang w:eastAsia="es-ES"/>
        </w:rPr>
        <w:drawing>
          <wp:inline distT="0" distB="0" distL="0" distR="0" wp14:anchorId="06EA35F5" wp14:editId="783979F3">
            <wp:extent cx="5534961" cy="1530096"/>
            <wp:effectExtent l="0" t="0" r="0" b="0"/>
            <wp:docPr id="155188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80785" name=""/>
                    <pic:cNvPicPr/>
                  </pic:nvPicPr>
                  <pic:blipFill>
                    <a:blip r:embed="rId19"/>
                    <a:stretch>
                      <a:fillRect/>
                    </a:stretch>
                  </pic:blipFill>
                  <pic:spPr>
                    <a:xfrm>
                      <a:off x="0" y="0"/>
                      <a:ext cx="5559222" cy="1536803"/>
                    </a:xfrm>
                    <a:prstGeom prst="rect">
                      <a:avLst/>
                    </a:prstGeom>
                  </pic:spPr>
                </pic:pic>
              </a:graphicData>
            </a:graphic>
          </wp:inline>
        </w:drawing>
      </w:r>
    </w:p>
    <w:p w14:paraId="16A52B70" w14:textId="6EE37F12" w:rsidR="006D0B06" w:rsidRPr="00CA24A7" w:rsidRDefault="006D0B06" w:rsidP="006D0B06">
      <w:pPr>
        <w:pStyle w:val="Heading3"/>
        <w:numPr>
          <w:ilvl w:val="2"/>
          <w:numId w:val="1"/>
        </w:numPr>
        <w:rPr>
          <w:caps w:val="0"/>
        </w:rPr>
      </w:pPr>
      <w:r w:rsidRPr="00CA24A7">
        <w:t>L</w:t>
      </w:r>
      <w:r w:rsidRPr="00CA24A7">
        <w:rPr>
          <w:caps w:val="0"/>
        </w:rPr>
        <w:t>ogique</w:t>
      </w:r>
      <w:r w:rsidRPr="00CA24A7">
        <w:t xml:space="preserve"> d</w:t>
      </w:r>
      <w:r w:rsidRPr="00CA24A7">
        <w:rPr>
          <w:caps w:val="0"/>
        </w:rPr>
        <w:t>u</w:t>
      </w:r>
      <w:r w:rsidRPr="00CA24A7">
        <w:t xml:space="preserve"> f</w:t>
      </w:r>
      <w:r w:rsidRPr="00CA24A7">
        <w:rPr>
          <w:caps w:val="0"/>
        </w:rPr>
        <w:t>lux</w:t>
      </w:r>
      <w:r>
        <w:rPr>
          <w:caps w:val="0"/>
        </w:rPr>
        <w:t xml:space="preserve"> D</w:t>
      </w:r>
      <w:r w:rsidRPr="006D0B06">
        <w:rPr>
          <w:caps w:val="0"/>
        </w:rPr>
        <w:t>F_U016_Ctrl32</w:t>
      </w:r>
      <w:r w:rsidR="00644469">
        <w:rPr>
          <w:caps w:val="0"/>
        </w:rPr>
        <w:t>_V2</w:t>
      </w:r>
    </w:p>
    <w:p w14:paraId="59803370" w14:textId="620477EA" w:rsidR="006D0B06" w:rsidRDefault="006D0B06" w:rsidP="006D0B06">
      <w:pPr>
        <w:pStyle w:val="BodyText"/>
        <w:numPr>
          <w:ilvl w:val="0"/>
          <w:numId w:val="72"/>
        </w:numPr>
      </w:pPr>
      <w:r>
        <w:t xml:space="preserve">Le </w:t>
      </w:r>
      <w:proofErr w:type="spellStart"/>
      <w:r>
        <w:t>dataflow</w:t>
      </w:r>
      <w:proofErr w:type="spellEnd"/>
      <w:r>
        <w:t xml:space="preserve"> va être lancer quand il recevra un Sync BOD </w:t>
      </w:r>
      <w:r w:rsidRPr="006D0B06">
        <w:t>U016CTRL32</w:t>
      </w:r>
      <w:r>
        <w:t xml:space="preserve">. </w:t>
      </w:r>
    </w:p>
    <w:p w14:paraId="239607FF" w14:textId="1D470786" w:rsidR="006D0B06" w:rsidRDefault="006D0B06" w:rsidP="006D0B06">
      <w:pPr>
        <w:pStyle w:val="BodyText"/>
        <w:numPr>
          <w:ilvl w:val="0"/>
          <w:numId w:val="72"/>
        </w:numPr>
      </w:pPr>
      <w:r>
        <w:t>Le WF_U016_Ctrl_32</w:t>
      </w:r>
      <w:r w:rsidR="00644469">
        <w:t>_V2</w:t>
      </w:r>
      <w:r>
        <w:t xml:space="preserve"> va être ensuite appeler et exécuter. </w:t>
      </w:r>
    </w:p>
    <w:p w14:paraId="25D35FE9" w14:textId="35BBD758" w:rsidR="006D0B06" w:rsidRDefault="006D0B06" w:rsidP="006D0B06">
      <w:pPr>
        <w:pStyle w:val="BodyText"/>
        <w:ind w:left="1800"/>
        <w:jc w:val="center"/>
      </w:pPr>
      <w:r w:rsidRPr="006D0B06">
        <w:rPr>
          <w:noProof/>
        </w:rPr>
        <w:drawing>
          <wp:inline distT="0" distB="0" distL="0" distR="0" wp14:anchorId="024111EE" wp14:editId="15598B77">
            <wp:extent cx="3153215" cy="1438476"/>
            <wp:effectExtent l="0" t="0" r="0" b="9525"/>
            <wp:docPr id="29575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50698" name=""/>
                    <pic:cNvPicPr/>
                  </pic:nvPicPr>
                  <pic:blipFill>
                    <a:blip r:embed="rId20"/>
                    <a:stretch>
                      <a:fillRect/>
                    </a:stretch>
                  </pic:blipFill>
                  <pic:spPr>
                    <a:xfrm>
                      <a:off x="0" y="0"/>
                      <a:ext cx="3153215" cy="1438476"/>
                    </a:xfrm>
                    <a:prstGeom prst="rect">
                      <a:avLst/>
                    </a:prstGeom>
                  </pic:spPr>
                </pic:pic>
              </a:graphicData>
            </a:graphic>
          </wp:inline>
        </w:drawing>
      </w:r>
    </w:p>
    <w:p w14:paraId="6D1A820A" w14:textId="77777777" w:rsidR="004C6012" w:rsidRDefault="004C6012" w:rsidP="004C6012"/>
    <w:p w14:paraId="2CFBB019" w14:textId="57B6FD0F" w:rsidR="004C6012" w:rsidRPr="00CA24A7" w:rsidRDefault="004C6012" w:rsidP="004C6012">
      <w:pPr>
        <w:pStyle w:val="Heading2"/>
        <w:numPr>
          <w:ilvl w:val="1"/>
          <w:numId w:val="1"/>
        </w:numPr>
      </w:pPr>
      <w:bookmarkStart w:id="10" w:name="_Toc219907506"/>
      <w:r w:rsidRPr="00CA24A7">
        <w:t xml:space="preserve">Détails du </w:t>
      </w:r>
      <w:r>
        <w:t>3</w:t>
      </w:r>
      <w:r w:rsidRPr="00CA24A7">
        <w:rPr>
          <w:vertAlign w:val="superscript"/>
        </w:rPr>
        <w:t xml:space="preserve">eme </w:t>
      </w:r>
      <w:r w:rsidRPr="00CA24A7">
        <w:t>Flow</w:t>
      </w:r>
      <w:bookmarkEnd w:id="10"/>
      <w:r w:rsidRPr="00CA24A7">
        <w:t xml:space="preserve"> </w:t>
      </w:r>
    </w:p>
    <w:p w14:paraId="4E9F694D" w14:textId="4902FA6D" w:rsidR="004C6012" w:rsidRPr="00BA6872" w:rsidRDefault="00BA6872" w:rsidP="00BA6872">
      <w:pPr>
        <w:pStyle w:val="Heading3"/>
        <w:numPr>
          <w:ilvl w:val="2"/>
          <w:numId w:val="70"/>
        </w:numPr>
      </w:pPr>
      <w:r w:rsidRPr="00BA6872">
        <w:t>D</w:t>
      </w:r>
      <w:r w:rsidRPr="00BA6872">
        <w:rPr>
          <w:caps w:val="0"/>
        </w:rPr>
        <w:t>éclencheur</w:t>
      </w:r>
    </w:p>
    <w:p w14:paraId="54978DFB" w14:textId="4DF04A65" w:rsidR="004C6012" w:rsidRPr="00CA24A7" w:rsidRDefault="001E6BB2" w:rsidP="004C6012">
      <w:pPr>
        <w:pStyle w:val="BodyText"/>
      </w:pPr>
      <w:r>
        <w:t>Le flux est lancer</w:t>
      </w:r>
      <w:r w:rsidR="004C6012">
        <w:t xml:space="preserve"> </w:t>
      </w:r>
      <w:r>
        <w:t xml:space="preserve">manuellement via </w:t>
      </w:r>
      <w:r w:rsidR="004C6012">
        <w:t xml:space="preserve">MNS260 </w:t>
      </w:r>
      <w:r w:rsidR="004C6012" w:rsidRPr="00CA24A7">
        <w:t>afin d’assurer l’avancement de process de la vente pour ce type de flux</w:t>
      </w:r>
      <w:r w:rsidR="003F1AC9">
        <w:t>.</w:t>
      </w:r>
    </w:p>
    <w:p w14:paraId="552EBC4F" w14:textId="77777777" w:rsidR="004C6012" w:rsidRPr="00CA24A7" w:rsidRDefault="004C6012" w:rsidP="004C6012">
      <w:pPr>
        <w:pStyle w:val="BodyText"/>
      </w:pPr>
    </w:p>
    <w:p w14:paraId="7CFB12A4" w14:textId="276593B8" w:rsidR="004C6012" w:rsidRPr="00CA24A7" w:rsidRDefault="004C6012" w:rsidP="004C6012">
      <w:pPr>
        <w:pStyle w:val="Heading3"/>
        <w:numPr>
          <w:ilvl w:val="2"/>
          <w:numId w:val="1"/>
        </w:numPr>
        <w:rPr>
          <w:caps w:val="0"/>
        </w:rPr>
      </w:pPr>
      <w:r w:rsidRPr="00CA24A7">
        <w:t>L</w:t>
      </w:r>
      <w:r w:rsidRPr="00CA24A7">
        <w:rPr>
          <w:caps w:val="0"/>
        </w:rPr>
        <w:t>ogique</w:t>
      </w:r>
      <w:r w:rsidRPr="00CA24A7">
        <w:t xml:space="preserve"> d</w:t>
      </w:r>
      <w:r w:rsidRPr="00CA24A7">
        <w:rPr>
          <w:caps w:val="0"/>
        </w:rPr>
        <w:t>u</w:t>
      </w:r>
      <w:r w:rsidRPr="00CA24A7">
        <w:t xml:space="preserve"> </w:t>
      </w:r>
      <w:r w:rsidR="001E6BB2">
        <w:t>M</w:t>
      </w:r>
      <w:r w:rsidR="001E6BB2">
        <w:rPr>
          <w:caps w:val="0"/>
        </w:rPr>
        <w:t>apping</w:t>
      </w:r>
    </w:p>
    <w:p w14:paraId="470705A7" w14:textId="7494B522" w:rsidR="004C6012" w:rsidRDefault="004C6012" w:rsidP="00644469">
      <w:pPr>
        <w:pStyle w:val="BodyText"/>
      </w:pPr>
      <w:r>
        <w:t xml:space="preserve">1. </w:t>
      </w:r>
      <w:r w:rsidR="006D0B06">
        <w:t xml:space="preserve">Une </w:t>
      </w:r>
      <w:r w:rsidR="006D0B06" w:rsidRPr="00CA24A7">
        <w:t xml:space="preserve">API </w:t>
      </w:r>
      <w:r w:rsidR="006D0B06" w:rsidRPr="00CB079C">
        <w:t xml:space="preserve">sera </w:t>
      </w:r>
      <w:proofErr w:type="spellStart"/>
      <w:r w:rsidR="006D0B06" w:rsidRPr="006D0B06">
        <w:t>EXPORTMI</w:t>
      </w:r>
      <w:r w:rsidR="006D0B06">
        <w:t>.</w:t>
      </w:r>
      <w:r w:rsidR="006D0B06" w:rsidRPr="006D0B06">
        <w:t>Select</w:t>
      </w:r>
      <w:proofErr w:type="spellEnd"/>
      <w:r w:rsidR="006D0B06">
        <w:t xml:space="preserve"> </w:t>
      </w:r>
      <w:r w:rsidR="006D0B06" w:rsidRPr="00CB079C">
        <w:t xml:space="preserve">appelé </w:t>
      </w:r>
      <w:r w:rsidR="006D0B06">
        <w:t xml:space="preserve">pour </w:t>
      </w:r>
      <w:r w:rsidR="006D0B06" w:rsidRPr="00CA24A7">
        <w:t>retourne</w:t>
      </w:r>
      <w:r w:rsidR="006D0B06">
        <w:t>r</w:t>
      </w:r>
      <w:r w:rsidR="006D0B06" w:rsidRPr="00CA24A7">
        <w:t xml:space="preserve"> tous </w:t>
      </w:r>
      <w:r w:rsidR="006D0B06">
        <w:t xml:space="preserve">les index de livraison avec le champ RIDN et PGRS de la table </w:t>
      </w:r>
      <w:r w:rsidR="006D0B06" w:rsidRPr="00CA24A7">
        <w:t>MHDIS</w:t>
      </w:r>
      <w:r w:rsidR="006D0B06">
        <w:t>H</w:t>
      </w:r>
      <w:r w:rsidRPr="00CA24A7">
        <w:t xml:space="preserve">. </w:t>
      </w:r>
      <w:r>
        <w:t xml:space="preserve">Il y aura un filtre sur le </w:t>
      </w:r>
      <w:r w:rsidRPr="001E6BB2">
        <w:rPr>
          <w:b/>
          <w:bCs/>
        </w:rPr>
        <w:t>MHDISH.OQDCC1 = 900 et MHDISH.OQPGRS = 50</w:t>
      </w:r>
      <w:r w:rsidR="00644469">
        <w:t xml:space="preserve"> </w:t>
      </w:r>
      <w:r w:rsidR="00644469" w:rsidRPr="001E6BB2">
        <w:rPr>
          <w:b/>
          <w:bCs/>
        </w:rPr>
        <w:t>900 et MHDISH.OQP</w:t>
      </w:r>
      <w:r w:rsidR="00644469">
        <w:rPr>
          <w:b/>
          <w:bCs/>
        </w:rPr>
        <w:t>IST</w:t>
      </w:r>
      <w:r w:rsidR="00644469" w:rsidRPr="001E6BB2">
        <w:rPr>
          <w:b/>
          <w:bCs/>
        </w:rPr>
        <w:t xml:space="preserve"> = </w:t>
      </w:r>
      <w:r w:rsidR="00644469">
        <w:rPr>
          <w:b/>
          <w:bCs/>
        </w:rPr>
        <w:t>3</w:t>
      </w:r>
      <w:r w:rsidR="00644469" w:rsidRPr="001E6BB2">
        <w:rPr>
          <w:b/>
          <w:bCs/>
        </w:rPr>
        <w:t>0</w:t>
      </w:r>
      <w:r w:rsidR="00644469">
        <w:t>.</w:t>
      </w:r>
    </w:p>
    <w:p w14:paraId="7370BD0B" w14:textId="1421D74C" w:rsidR="004C6012" w:rsidRDefault="004C6012" w:rsidP="001E6BB2">
      <w:pPr>
        <w:ind w:left="1440"/>
      </w:pPr>
      <w:r>
        <w:t xml:space="preserve">2. </w:t>
      </w:r>
      <w:r w:rsidR="00CB079C" w:rsidRPr="00CB079C">
        <w:rPr>
          <w:rFonts w:cs="Arial"/>
        </w:rPr>
        <w:t>Ensuite le I</w:t>
      </w:r>
      <w:r w:rsidR="001E6BB2">
        <w:rPr>
          <w:rFonts w:cs="Arial"/>
        </w:rPr>
        <w:t>’API MWS420MI.Confirm</w:t>
      </w:r>
      <w:r w:rsidR="00CB079C" w:rsidRPr="00CB079C">
        <w:rPr>
          <w:rFonts w:cs="Arial"/>
        </w:rPr>
        <w:t xml:space="preserve"> sera lancé pour </w:t>
      </w:r>
      <w:r w:rsidR="00E533FD">
        <w:rPr>
          <w:rFonts w:cs="Arial"/>
        </w:rPr>
        <w:t xml:space="preserve">faire </w:t>
      </w:r>
      <w:r w:rsidRPr="00436A52">
        <w:t xml:space="preserve">option </w:t>
      </w:r>
      <w:r w:rsidR="002051A0">
        <w:t>19</w:t>
      </w:r>
      <w:r w:rsidRPr="00436A52">
        <w:t xml:space="preserve"> </w:t>
      </w:r>
      <w:r w:rsidR="006D0B06">
        <w:t xml:space="preserve">pour chaque </w:t>
      </w:r>
      <w:r w:rsidR="006D0B06" w:rsidRPr="00436A52">
        <w:t xml:space="preserve">numéro </w:t>
      </w:r>
      <w:r w:rsidRPr="00436A52">
        <w:t xml:space="preserve">d’index identifié </w:t>
      </w:r>
      <w:r w:rsidR="0045001A">
        <w:t>sur MWS410.</w:t>
      </w:r>
    </w:p>
    <w:p w14:paraId="394A3685" w14:textId="60C97F8E" w:rsidR="006D0B06" w:rsidRDefault="006D0B06" w:rsidP="006D0B06">
      <w:pPr>
        <w:ind w:left="720" w:firstLine="720"/>
        <w:jc w:val="center"/>
      </w:pPr>
    </w:p>
    <w:p w14:paraId="291ED17E" w14:textId="4A3CE4A2" w:rsidR="006D0B06" w:rsidRDefault="00644469" w:rsidP="00644469">
      <w:pPr>
        <w:pStyle w:val="BodyText"/>
        <w:jc w:val="center"/>
      </w:pPr>
      <w:r w:rsidRPr="00644469">
        <w:lastRenderedPageBreak/>
        <w:drawing>
          <wp:inline distT="0" distB="0" distL="0" distR="0" wp14:anchorId="1D1BF5BE" wp14:editId="1D9A8737">
            <wp:extent cx="1951101" cy="2929617"/>
            <wp:effectExtent l="0" t="0" r="0" b="4445"/>
            <wp:docPr id="23899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98331" name=""/>
                    <pic:cNvPicPr/>
                  </pic:nvPicPr>
                  <pic:blipFill>
                    <a:blip r:embed="rId21"/>
                    <a:stretch>
                      <a:fillRect/>
                    </a:stretch>
                  </pic:blipFill>
                  <pic:spPr>
                    <a:xfrm>
                      <a:off x="0" y="0"/>
                      <a:ext cx="1953640" cy="2933430"/>
                    </a:xfrm>
                    <a:prstGeom prst="rect">
                      <a:avLst/>
                    </a:prstGeom>
                  </pic:spPr>
                </pic:pic>
              </a:graphicData>
            </a:graphic>
          </wp:inline>
        </w:drawing>
      </w:r>
    </w:p>
    <w:p w14:paraId="17D7FDF9" w14:textId="7E0CA238" w:rsidR="00370D11" w:rsidRPr="00CA24A7" w:rsidRDefault="00370D11" w:rsidP="00370D11">
      <w:pPr>
        <w:pStyle w:val="Heading2"/>
        <w:numPr>
          <w:ilvl w:val="1"/>
          <w:numId w:val="1"/>
        </w:numPr>
      </w:pPr>
      <w:r w:rsidRPr="00CA24A7">
        <w:t xml:space="preserve">Détails du </w:t>
      </w:r>
      <w:r>
        <w:t>4</w:t>
      </w:r>
      <w:r w:rsidRPr="00CA24A7">
        <w:rPr>
          <w:vertAlign w:val="superscript"/>
        </w:rPr>
        <w:t xml:space="preserve">eme </w:t>
      </w:r>
      <w:r w:rsidRPr="00CA24A7">
        <w:t xml:space="preserve">Flow </w:t>
      </w:r>
    </w:p>
    <w:p w14:paraId="5436E524" w14:textId="5C4EB39E" w:rsidR="00370D11" w:rsidRPr="00BA6872" w:rsidRDefault="00370D11" w:rsidP="00370D11">
      <w:pPr>
        <w:pStyle w:val="Heading3"/>
        <w:numPr>
          <w:ilvl w:val="2"/>
          <w:numId w:val="74"/>
        </w:numPr>
      </w:pPr>
      <w:r w:rsidRPr="00BA6872">
        <w:t>D</w:t>
      </w:r>
      <w:r w:rsidRPr="00370D11">
        <w:rPr>
          <w:caps w:val="0"/>
        </w:rPr>
        <w:t>éclencheur</w:t>
      </w:r>
    </w:p>
    <w:p w14:paraId="269702E6" w14:textId="058BC9F5" w:rsidR="00370D11" w:rsidRDefault="00370D11" w:rsidP="00370D11">
      <w:pPr>
        <w:pStyle w:val="BodyText"/>
      </w:pPr>
      <w:r w:rsidRPr="00370D11">
        <w:t>Sur l’évènement de création de ligne (MPLINE), il faut lancer la mise à jour du champ MPLINE.OBUCA2</w:t>
      </w:r>
      <w:r>
        <w:t>. Pour faire cela, nous allons créer un évènement sur CSMS041.</w:t>
      </w:r>
    </w:p>
    <w:p w14:paraId="13E7C060" w14:textId="514D7D5B" w:rsidR="00370D11" w:rsidRDefault="00370D11" w:rsidP="00370D11">
      <w:pPr>
        <w:pStyle w:val="BodyText"/>
      </w:pPr>
      <w:r>
        <w:t xml:space="preserve">Condition pour exécuter l’évènement : </w:t>
      </w:r>
    </w:p>
    <w:p w14:paraId="3CCBD7ED" w14:textId="2C88D96D" w:rsidR="00370D11" w:rsidRDefault="00370D11" w:rsidP="00370D11">
      <w:pPr>
        <w:pStyle w:val="BodyText"/>
        <w:numPr>
          <w:ilvl w:val="1"/>
          <w:numId w:val="71"/>
        </w:numPr>
      </w:pPr>
      <w:r>
        <w:t>Si IBRORC = 3 (si l’OA est lié à un OV)</w:t>
      </w:r>
    </w:p>
    <w:p w14:paraId="732769A6" w14:textId="5545B8CD" w:rsidR="00370D11" w:rsidRDefault="00370D11" w:rsidP="00370D11">
      <w:pPr>
        <w:pStyle w:val="BodyText"/>
      </w:pPr>
      <w:r>
        <w:t>API de mise à jour :</w:t>
      </w:r>
    </w:p>
    <w:p w14:paraId="4A0CFB3E" w14:textId="3B55702F" w:rsidR="00370D11" w:rsidRDefault="00370D11" w:rsidP="00370D11">
      <w:pPr>
        <w:pStyle w:val="BodyText"/>
        <w:numPr>
          <w:ilvl w:val="1"/>
          <w:numId w:val="71"/>
        </w:numPr>
      </w:pPr>
      <w:r>
        <w:t>PPS200MI.UpdUserDefLine</w:t>
      </w:r>
    </w:p>
    <w:p w14:paraId="68F98AC3" w14:textId="7EF203BC" w:rsidR="00370D11" w:rsidRDefault="00370D11" w:rsidP="00370D11">
      <w:pPr>
        <w:pStyle w:val="BodyText"/>
        <w:numPr>
          <w:ilvl w:val="1"/>
          <w:numId w:val="71"/>
        </w:numPr>
      </w:pPr>
      <w:r>
        <w:t>Inputs : PUNO, PNLI, PNLS et UCA2=600</w:t>
      </w:r>
    </w:p>
    <w:p w14:paraId="76A20A83" w14:textId="5A9E6C7F" w:rsidR="00370D11" w:rsidRPr="002D2E9F" w:rsidRDefault="00370D11" w:rsidP="00370D11">
      <w:pPr>
        <w:pStyle w:val="Heading3"/>
        <w:numPr>
          <w:ilvl w:val="2"/>
          <w:numId w:val="74"/>
        </w:numPr>
      </w:pPr>
      <w:bookmarkStart w:id="11" w:name="_Toc219907507"/>
      <w:r>
        <w:t>CMS045</w:t>
      </w:r>
    </w:p>
    <w:p w14:paraId="417A3E3F" w14:textId="34BA4A45" w:rsidR="00370D11" w:rsidRDefault="00370D11" w:rsidP="00370D11">
      <w:pPr>
        <w:pStyle w:val="BodyText"/>
      </w:pPr>
      <w:r w:rsidRPr="00CA24A7">
        <w:t xml:space="preserve">Un évènement d’opération </w:t>
      </w:r>
      <w:proofErr w:type="spellStart"/>
      <w:r>
        <w:t>Creation</w:t>
      </w:r>
      <w:proofErr w:type="spellEnd"/>
      <w:r w:rsidRPr="00CA24A7">
        <w:t xml:space="preserve"> doit être créer sur CMS045- Abonnement événement avec la table/ nom </w:t>
      </w:r>
      <w:r>
        <w:t>MPLINE</w:t>
      </w:r>
      <w:r w:rsidRPr="00CA24A7">
        <w:t xml:space="preserve">, opération </w:t>
      </w:r>
      <w:proofErr w:type="spellStart"/>
      <w:r>
        <w:t>Creation</w:t>
      </w:r>
      <w:proofErr w:type="spellEnd"/>
      <w:r w:rsidRPr="00CA24A7">
        <w:t xml:space="preserve"> et éditeur M3. La suscription doit être en statut 20- Approuvé.</w:t>
      </w:r>
    </w:p>
    <w:p w14:paraId="09B2DE11" w14:textId="0E797111" w:rsidR="00370D11" w:rsidRPr="00CA24A7" w:rsidRDefault="00370D11" w:rsidP="00370D11">
      <w:pPr>
        <w:pStyle w:val="BodyText"/>
        <w:jc w:val="center"/>
      </w:pPr>
      <w:r w:rsidRPr="00370D11">
        <w:drawing>
          <wp:inline distT="0" distB="0" distL="0" distR="0" wp14:anchorId="63F34AED" wp14:editId="1A39EA16">
            <wp:extent cx="5599856" cy="2462784"/>
            <wp:effectExtent l="0" t="0" r="1270" b="0"/>
            <wp:docPr id="100728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84596" name=""/>
                    <pic:cNvPicPr/>
                  </pic:nvPicPr>
                  <pic:blipFill>
                    <a:blip r:embed="rId22"/>
                    <a:stretch>
                      <a:fillRect/>
                    </a:stretch>
                  </pic:blipFill>
                  <pic:spPr>
                    <a:xfrm>
                      <a:off x="0" y="0"/>
                      <a:ext cx="5615715" cy="2469759"/>
                    </a:xfrm>
                    <a:prstGeom prst="rect">
                      <a:avLst/>
                    </a:prstGeom>
                  </pic:spPr>
                </pic:pic>
              </a:graphicData>
            </a:graphic>
          </wp:inline>
        </w:drawing>
      </w:r>
    </w:p>
    <w:p w14:paraId="2DFDEA39" w14:textId="7C0956FB" w:rsidR="00370D11" w:rsidRPr="00CA24A7" w:rsidRDefault="00370D11" w:rsidP="00370D11">
      <w:pPr>
        <w:pStyle w:val="Heading3"/>
        <w:numPr>
          <w:ilvl w:val="2"/>
          <w:numId w:val="74"/>
        </w:numPr>
      </w:pPr>
      <w:r>
        <w:lastRenderedPageBreak/>
        <w:t>CMS04</w:t>
      </w:r>
      <w:r>
        <w:t>1</w:t>
      </w:r>
    </w:p>
    <w:p w14:paraId="010F6175" w14:textId="4AD4669C" w:rsidR="00370D11" w:rsidRDefault="00370D11" w:rsidP="00370D11">
      <w:pPr>
        <w:pStyle w:val="BodyText"/>
      </w:pPr>
      <w:r w:rsidRPr="00CA24A7">
        <w:t xml:space="preserve">Un évènement d’opération </w:t>
      </w:r>
      <w:proofErr w:type="spellStart"/>
      <w:r>
        <w:t>Creation</w:t>
      </w:r>
      <w:proofErr w:type="spellEnd"/>
      <w:r w:rsidRPr="00CA24A7">
        <w:t xml:space="preserve"> afin de lancer </w:t>
      </w:r>
      <w:r>
        <w:t xml:space="preserve">l’API </w:t>
      </w:r>
      <w:r w:rsidRPr="00370D11">
        <w:t>PPS200MI.UpdUserDefLine</w:t>
      </w:r>
      <w:r>
        <w:t xml:space="preserve"> </w:t>
      </w:r>
      <w:r w:rsidRPr="00CA24A7">
        <w:t xml:space="preserve">doit être créer sur </w:t>
      </w:r>
      <w:r>
        <w:t xml:space="preserve">CMS041 </w:t>
      </w:r>
      <w:r w:rsidRPr="00CA24A7">
        <w:t xml:space="preserve">avec la table/ nom </w:t>
      </w:r>
      <w:r>
        <w:t>MPLINE</w:t>
      </w:r>
      <w:r w:rsidRPr="00CA24A7">
        <w:t xml:space="preserve">, opération </w:t>
      </w:r>
      <w:proofErr w:type="spellStart"/>
      <w:r>
        <w:t>Creation</w:t>
      </w:r>
      <w:proofErr w:type="spellEnd"/>
      <w:r w:rsidRPr="00CA24A7">
        <w:t xml:space="preserve"> et éditeur M3. La suscription doit être en statut 20- Approuvé. </w:t>
      </w:r>
    </w:p>
    <w:p w14:paraId="34DB3FC0" w14:textId="3A8245FF" w:rsidR="00370D11" w:rsidRDefault="00370D11" w:rsidP="00370D11">
      <w:pPr>
        <w:pStyle w:val="BodyText"/>
      </w:pPr>
      <w:r w:rsidRPr="00370D11">
        <w:drawing>
          <wp:inline distT="0" distB="0" distL="0" distR="0" wp14:anchorId="32C42BE4" wp14:editId="3C343D1E">
            <wp:extent cx="5583647" cy="3011424"/>
            <wp:effectExtent l="0" t="0" r="0" b="0"/>
            <wp:docPr id="18152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3533" name=""/>
                    <pic:cNvPicPr/>
                  </pic:nvPicPr>
                  <pic:blipFill>
                    <a:blip r:embed="rId23"/>
                    <a:stretch>
                      <a:fillRect/>
                    </a:stretch>
                  </pic:blipFill>
                  <pic:spPr>
                    <a:xfrm>
                      <a:off x="0" y="0"/>
                      <a:ext cx="5593772" cy="3016884"/>
                    </a:xfrm>
                    <a:prstGeom prst="rect">
                      <a:avLst/>
                    </a:prstGeom>
                  </pic:spPr>
                </pic:pic>
              </a:graphicData>
            </a:graphic>
          </wp:inline>
        </w:drawing>
      </w:r>
    </w:p>
    <w:p w14:paraId="7CB6991A" w14:textId="77777777" w:rsidR="004C6012" w:rsidRPr="00CA24A7" w:rsidRDefault="004C6012" w:rsidP="004C6012">
      <w:pPr>
        <w:pStyle w:val="Heading2"/>
        <w:numPr>
          <w:ilvl w:val="1"/>
          <w:numId w:val="1"/>
        </w:numPr>
      </w:pPr>
      <w:r w:rsidRPr="00CA24A7">
        <w:t>Détails des APIs</w:t>
      </w:r>
      <w:bookmarkEnd w:id="11"/>
    </w:p>
    <w:p w14:paraId="041C825F" w14:textId="77777777" w:rsidR="004C6012" w:rsidRPr="00CA24A7" w:rsidRDefault="004C6012" w:rsidP="004C6012">
      <w:pPr>
        <w:pStyle w:val="BodyText"/>
        <w:ind w:left="0"/>
      </w:pPr>
    </w:p>
    <w:p w14:paraId="54C216CE" w14:textId="27F0568D" w:rsidR="004C6012" w:rsidRPr="00CA24A7" w:rsidRDefault="004C6012" w:rsidP="00BA6872">
      <w:pPr>
        <w:pStyle w:val="Heading3"/>
        <w:numPr>
          <w:ilvl w:val="2"/>
          <w:numId w:val="68"/>
        </w:numPr>
      </w:pPr>
      <w:r w:rsidRPr="00CA24A7">
        <w:t>PPS</w:t>
      </w:r>
      <w:r>
        <w:t>200MI.GeT</w:t>
      </w:r>
      <w:r w:rsidR="00BC4C0E">
        <w:t>LINE</w:t>
      </w:r>
    </w:p>
    <w:p w14:paraId="34F1C1B1" w14:textId="3C6749AE" w:rsidR="004C6012" w:rsidRPr="00CA24A7" w:rsidRDefault="004C6012" w:rsidP="004C6012">
      <w:pPr>
        <w:pStyle w:val="BodyText"/>
        <w:ind w:left="0"/>
      </w:pPr>
      <w:r w:rsidRPr="00CA24A7">
        <w:t>Cette API PPS200MI.Get</w:t>
      </w:r>
      <w:r w:rsidR="00BC4C0E">
        <w:t>Line</w:t>
      </w:r>
      <w:r w:rsidRPr="00CA24A7">
        <w:t xml:space="preserve"> sera utilisée pour recevoir le champ </w:t>
      </w:r>
      <w:r>
        <w:t>UCA2</w:t>
      </w:r>
      <w:r w:rsidR="00BC4C0E">
        <w:t>, RORN et RORL</w:t>
      </w:r>
      <w:r w:rsidRPr="00CA24A7">
        <w:t>.</w:t>
      </w:r>
    </w:p>
    <w:tbl>
      <w:tblPr>
        <w:tblStyle w:val="PlainTable1"/>
        <w:tblW w:w="6448" w:type="dxa"/>
        <w:tblLook w:val="04A0" w:firstRow="1" w:lastRow="0" w:firstColumn="1" w:lastColumn="0" w:noHBand="0" w:noVBand="1"/>
      </w:tblPr>
      <w:tblGrid>
        <w:gridCol w:w="1114"/>
        <w:gridCol w:w="1286"/>
        <w:gridCol w:w="1666"/>
        <w:gridCol w:w="2382"/>
      </w:tblGrid>
      <w:tr w:rsidR="002D2E9F" w:rsidRPr="00CA24A7" w14:paraId="1EAD9382" w14:textId="77777777" w:rsidTr="002D2E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39A06982" w14:textId="77777777" w:rsidR="002D2E9F" w:rsidRPr="00CA24A7" w:rsidRDefault="002D2E9F" w:rsidP="00DF362E">
            <w:pPr>
              <w:spacing w:line="276" w:lineRule="auto"/>
              <w:jc w:val="center"/>
              <w:rPr>
                <w:rFonts w:cs="Arial"/>
                <w:color w:val="FFFFFF" w:themeColor="background1"/>
              </w:rPr>
            </w:pPr>
            <w:r w:rsidRPr="00CA24A7">
              <w:rPr>
                <w:rFonts w:cs="Arial"/>
                <w:color w:val="FFFFFF" w:themeColor="background1"/>
              </w:rPr>
              <w:t>Champs</w:t>
            </w:r>
          </w:p>
        </w:tc>
        <w:tc>
          <w:tcPr>
            <w:tcW w:w="1286" w:type="dxa"/>
            <w:shd w:val="clear" w:color="auto" w:fill="00B0F0"/>
          </w:tcPr>
          <w:p w14:paraId="0C978A6A" w14:textId="77777777" w:rsidR="002D2E9F" w:rsidRPr="00CA24A7" w:rsidRDefault="002D2E9F" w:rsidP="00DF362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CA24A7">
              <w:rPr>
                <w:rFonts w:cs="Arial"/>
                <w:color w:val="FFFFFF" w:themeColor="background1"/>
              </w:rPr>
              <w:t>Sens</w:t>
            </w:r>
          </w:p>
        </w:tc>
        <w:tc>
          <w:tcPr>
            <w:tcW w:w="1666" w:type="dxa"/>
            <w:shd w:val="clear" w:color="auto" w:fill="00B0F0"/>
          </w:tcPr>
          <w:p w14:paraId="2CA5C5D9" w14:textId="77777777" w:rsidR="002D2E9F" w:rsidRPr="00CA24A7" w:rsidRDefault="002D2E9F" w:rsidP="00DF362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CA24A7">
              <w:rPr>
                <w:rFonts w:cs="Arial"/>
                <w:color w:val="FFFFFF" w:themeColor="background1"/>
              </w:rPr>
              <w:t>Obligatoire</w:t>
            </w:r>
          </w:p>
        </w:tc>
        <w:tc>
          <w:tcPr>
            <w:tcW w:w="2382" w:type="dxa"/>
            <w:shd w:val="clear" w:color="auto" w:fill="00B0F0"/>
          </w:tcPr>
          <w:p w14:paraId="6EA3D84A" w14:textId="77777777" w:rsidR="002D2E9F" w:rsidRPr="00CA24A7" w:rsidRDefault="002D2E9F" w:rsidP="00DF362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CA24A7">
              <w:rPr>
                <w:rFonts w:cs="Arial"/>
                <w:color w:val="FFFFFF" w:themeColor="background1"/>
              </w:rPr>
              <w:t>Mapping</w:t>
            </w:r>
          </w:p>
        </w:tc>
      </w:tr>
      <w:tr w:rsidR="002D2E9F" w:rsidRPr="00CA24A7" w14:paraId="461AA141" w14:textId="77777777" w:rsidTr="002D2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0400A930" w14:textId="77777777" w:rsidR="002D2E9F" w:rsidRPr="00CA24A7" w:rsidRDefault="002D2E9F" w:rsidP="00DF362E">
            <w:pPr>
              <w:spacing w:line="360" w:lineRule="auto"/>
              <w:jc w:val="center"/>
              <w:rPr>
                <w:rFonts w:cs="Arial"/>
                <w:b w:val="0"/>
                <w:bCs w:val="0"/>
                <w:sz w:val="20"/>
                <w:szCs w:val="20"/>
              </w:rPr>
            </w:pPr>
            <w:r>
              <w:rPr>
                <w:rFonts w:cs="Arial"/>
                <w:b w:val="0"/>
                <w:bCs w:val="0"/>
                <w:sz w:val="20"/>
                <w:szCs w:val="20"/>
              </w:rPr>
              <w:t>CONO</w:t>
            </w:r>
          </w:p>
        </w:tc>
        <w:tc>
          <w:tcPr>
            <w:tcW w:w="1286" w:type="dxa"/>
          </w:tcPr>
          <w:p w14:paraId="4CE4AE97" w14:textId="77777777" w:rsidR="002D2E9F" w:rsidRPr="00CA24A7" w:rsidRDefault="002D2E9F"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CA24A7">
              <w:rPr>
                <w:rFonts w:cs="Arial"/>
                <w:sz w:val="20"/>
                <w:szCs w:val="20"/>
              </w:rPr>
              <w:t>Entrant</w:t>
            </w:r>
          </w:p>
        </w:tc>
        <w:tc>
          <w:tcPr>
            <w:tcW w:w="1666" w:type="dxa"/>
          </w:tcPr>
          <w:p w14:paraId="7C0AB051" w14:textId="77777777" w:rsidR="002D2E9F" w:rsidRPr="00CA24A7" w:rsidRDefault="002D2E9F"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w:t>
            </w:r>
          </w:p>
        </w:tc>
        <w:tc>
          <w:tcPr>
            <w:tcW w:w="2382" w:type="dxa"/>
          </w:tcPr>
          <w:p w14:paraId="411B0EFC" w14:textId="77777777" w:rsidR="002D2E9F" w:rsidRPr="00CA24A7" w:rsidRDefault="002D2E9F"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CA24A7">
              <w:rPr>
                <w:rFonts w:cs="Arial"/>
                <w:sz w:val="20"/>
                <w:szCs w:val="20"/>
              </w:rPr>
              <w:t>-</w:t>
            </w:r>
          </w:p>
        </w:tc>
      </w:tr>
      <w:tr w:rsidR="002D2E9F" w:rsidRPr="00CA24A7" w14:paraId="621732E3" w14:textId="77777777" w:rsidTr="002D2E9F">
        <w:tc>
          <w:tcPr>
            <w:cnfStyle w:val="001000000000" w:firstRow="0" w:lastRow="0" w:firstColumn="1" w:lastColumn="0" w:oddVBand="0" w:evenVBand="0" w:oddHBand="0" w:evenHBand="0" w:firstRowFirstColumn="0" w:firstRowLastColumn="0" w:lastRowFirstColumn="0" w:lastRowLastColumn="0"/>
            <w:tcW w:w="1114" w:type="dxa"/>
          </w:tcPr>
          <w:p w14:paraId="06A90DF0" w14:textId="77777777" w:rsidR="002D2E9F" w:rsidRDefault="002D2E9F" w:rsidP="00DF362E">
            <w:pPr>
              <w:spacing w:line="360" w:lineRule="auto"/>
              <w:jc w:val="center"/>
              <w:rPr>
                <w:rFonts w:cs="Arial"/>
                <w:b w:val="0"/>
                <w:bCs w:val="0"/>
              </w:rPr>
            </w:pPr>
            <w:r>
              <w:rPr>
                <w:rFonts w:cs="Arial"/>
                <w:b w:val="0"/>
                <w:bCs w:val="0"/>
              </w:rPr>
              <w:t>PUNO</w:t>
            </w:r>
          </w:p>
        </w:tc>
        <w:tc>
          <w:tcPr>
            <w:tcW w:w="1286" w:type="dxa"/>
          </w:tcPr>
          <w:p w14:paraId="7F6F7C5F" w14:textId="0264DF05" w:rsidR="002D2E9F" w:rsidRPr="00CA24A7" w:rsidRDefault="00BC4C0E" w:rsidP="00BC4C0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A24A7">
              <w:rPr>
                <w:rFonts w:cs="Arial"/>
                <w:sz w:val="20"/>
                <w:szCs w:val="20"/>
              </w:rPr>
              <w:t>Entrant</w:t>
            </w:r>
          </w:p>
        </w:tc>
        <w:tc>
          <w:tcPr>
            <w:tcW w:w="1666" w:type="dxa"/>
          </w:tcPr>
          <w:p w14:paraId="73033767" w14:textId="77777777" w:rsidR="002D2E9F" w:rsidRPr="00CA24A7" w:rsidRDefault="002D2E9F" w:rsidP="00DF362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O</w:t>
            </w:r>
          </w:p>
        </w:tc>
        <w:tc>
          <w:tcPr>
            <w:tcW w:w="2382" w:type="dxa"/>
          </w:tcPr>
          <w:p w14:paraId="5D716406" w14:textId="77777777" w:rsidR="002D2E9F" w:rsidRPr="00CA24A7" w:rsidRDefault="002D2E9F" w:rsidP="00DF362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r>
      <w:tr w:rsidR="00BC4C0E" w:rsidRPr="00CA24A7" w14:paraId="5BB2B706" w14:textId="77777777" w:rsidTr="002D2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434E32CE" w14:textId="03102135" w:rsidR="00BC4C0E" w:rsidRPr="00BC4C0E" w:rsidRDefault="00BC4C0E" w:rsidP="00BC4C0E">
            <w:pPr>
              <w:spacing w:line="360" w:lineRule="auto"/>
              <w:jc w:val="center"/>
              <w:rPr>
                <w:rFonts w:cs="Arial"/>
                <w:b w:val="0"/>
                <w:bCs w:val="0"/>
              </w:rPr>
            </w:pPr>
            <w:r w:rsidRPr="00BC4C0E">
              <w:rPr>
                <w:rFonts w:cs="Arial"/>
                <w:b w:val="0"/>
                <w:bCs w:val="0"/>
              </w:rPr>
              <w:t>PNLI</w:t>
            </w:r>
          </w:p>
        </w:tc>
        <w:tc>
          <w:tcPr>
            <w:tcW w:w="1286" w:type="dxa"/>
          </w:tcPr>
          <w:p w14:paraId="29FFD916" w14:textId="54811A16" w:rsidR="00BC4C0E" w:rsidRPr="00CA24A7" w:rsidRDefault="00BC4C0E" w:rsidP="00BC4C0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BF713A">
              <w:rPr>
                <w:rFonts w:cs="Arial"/>
                <w:sz w:val="20"/>
                <w:szCs w:val="20"/>
              </w:rPr>
              <w:t>Entrant</w:t>
            </w:r>
          </w:p>
        </w:tc>
        <w:tc>
          <w:tcPr>
            <w:tcW w:w="1666" w:type="dxa"/>
          </w:tcPr>
          <w:p w14:paraId="5737E912" w14:textId="18D6705D" w:rsidR="00BC4C0E" w:rsidRDefault="00BC4C0E" w:rsidP="00BC4C0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453C66">
              <w:rPr>
                <w:rFonts w:cs="Arial"/>
              </w:rPr>
              <w:t>O</w:t>
            </w:r>
          </w:p>
        </w:tc>
        <w:tc>
          <w:tcPr>
            <w:tcW w:w="2382" w:type="dxa"/>
          </w:tcPr>
          <w:p w14:paraId="16F54DB4" w14:textId="46BE1D4C" w:rsidR="00BC4C0E" w:rsidRDefault="00BC4C0E" w:rsidP="00BC4C0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r>
      <w:tr w:rsidR="00BC4C0E" w:rsidRPr="00CA24A7" w14:paraId="62AB5015" w14:textId="77777777" w:rsidTr="002D2E9F">
        <w:tc>
          <w:tcPr>
            <w:cnfStyle w:val="001000000000" w:firstRow="0" w:lastRow="0" w:firstColumn="1" w:lastColumn="0" w:oddVBand="0" w:evenVBand="0" w:oddHBand="0" w:evenHBand="0" w:firstRowFirstColumn="0" w:firstRowLastColumn="0" w:lastRowFirstColumn="0" w:lastRowLastColumn="0"/>
            <w:tcW w:w="1114" w:type="dxa"/>
          </w:tcPr>
          <w:p w14:paraId="6673F8E2" w14:textId="6A27B2C2" w:rsidR="00BC4C0E" w:rsidRPr="00BC4C0E" w:rsidRDefault="00BC4C0E" w:rsidP="00BC4C0E">
            <w:pPr>
              <w:spacing w:line="360" w:lineRule="auto"/>
              <w:jc w:val="center"/>
              <w:rPr>
                <w:rFonts w:cs="Arial"/>
                <w:b w:val="0"/>
                <w:bCs w:val="0"/>
              </w:rPr>
            </w:pPr>
            <w:r w:rsidRPr="00BC4C0E">
              <w:rPr>
                <w:rFonts w:cs="Arial"/>
                <w:b w:val="0"/>
                <w:bCs w:val="0"/>
              </w:rPr>
              <w:t>PNLS</w:t>
            </w:r>
          </w:p>
        </w:tc>
        <w:tc>
          <w:tcPr>
            <w:tcW w:w="1286" w:type="dxa"/>
          </w:tcPr>
          <w:p w14:paraId="0A1FD4AA" w14:textId="77D29B6D" w:rsidR="00BC4C0E" w:rsidRPr="00CA24A7" w:rsidRDefault="00BC4C0E" w:rsidP="00BC4C0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BF713A">
              <w:rPr>
                <w:rFonts w:cs="Arial"/>
                <w:sz w:val="20"/>
                <w:szCs w:val="20"/>
              </w:rPr>
              <w:t>Entrant</w:t>
            </w:r>
          </w:p>
        </w:tc>
        <w:tc>
          <w:tcPr>
            <w:tcW w:w="1666" w:type="dxa"/>
          </w:tcPr>
          <w:p w14:paraId="022E3A14" w14:textId="75A1519C" w:rsidR="00BC4C0E" w:rsidRDefault="00BC4C0E" w:rsidP="00BC4C0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453C66">
              <w:rPr>
                <w:rFonts w:cs="Arial"/>
              </w:rPr>
              <w:t>O</w:t>
            </w:r>
          </w:p>
        </w:tc>
        <w:tc>
          <w:tcPr>
            <w:tcW w:w="2382" w:type="dxa"/>
          </w:tcPr>
          <w:p w14:paraId="4276CD35" w14:textId="75D4665E" w:rsidR="00BC4C0E" w:rsidRDefault="00BC4C0E" w:rsidP="00BC4C0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r>
      <w:tr w:rsidR="002D2E9F" w:rsidRPr="00CA24A7" w14:paraId="5DB16846" w14:textId="77777777" w:rsidTr="002D2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2F082035" w14:textId="77777777" w:rsidR="002D2E9F" w:rsidRDefault="002D2E9F" w:rsidP="00DF362E">
            <w:pPr>
              <w:spacing w:line="360" w:lineRule="auto"/>
              <w:jc w:val="center"/>
              <w:rPr>
                <w:rFonts w:cs="Arial"/>
                <w:b w:val="0"/>
                <w:bCs w:val="0"/>
              </w:rPr>
            </w:pPr>
            <w:r>
              <w:rPr>
                <w:rFonts w:cs="Arial"/>
                <w:b w:val="0"/>
                <w:bCs w:val="0"/>
              </w:rPr>
              <w:t>UCA2</w:t>
            </w:r>
          </w:p>
        </w:tc>
        <w:tc>
          <w:tcPr>
            <w:tcW w:w="1286" w:type="dxa"/>
          </w:tcPr>
          <w:p w14:paraId="0466D717" w14:textId="77777777" w:rsidR="002D2E9F" w:rsidRPr="00CA24A7" w:rsidRDefault="002D2E9F"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Sortant</w:t>
            </w:r>
          </w:p>
        </w:tc>
        <w:tc>
          <w:tcPr>
            <w:tcW w:w="1666" w:type="dxa"/>
          </w:tcPr>
          <w:p w14:paraId="78564C5E" w14:textId="77777777" w:rsidR="002D2E9F" w:rsidRDefault="002D2E9F"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c>
          <w:tcPr>
            <w:tcW w:w="2382" w:type="dxa"/>
          </w:tcPr>
          <w:p w14:paraId="21BCA923" w14:textId="77777777" w:rsidR="002D2E9F" w:rsidRDefault="002D2E9F"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r>
      <w:tr w:rsidR="00BC4C0E" w:rsidRPr="00CA24A7" w14:paraId="2F8A71A9" w14:textId="77777777" w:rsidTr="002D2E9F">
        <w:tc>
          <w:tcPr>
            <w:cnfStyle w:val="001000000000" w:firstRow="0" w:lastRow="0" w:firstColumn="1" w:lastColumn="0" w:oddVBand="0" w:evenVBand="0" w:oddHBand="0" w:evenHBand="0" w:firstRowFirstColumn="0" w:firstRowLastColumn="0" w:lastRowFirstColumn="0" w:lastRowLastColumn="0"/>
            <w:tcW w:w="1114" w:type="dxa"/>
          </w:tcPr>
          <w:p w14:paraId="185541B7" w14:textId="5BD1C28F" w:rsidR="00BC4C0E" w:rsidRDefault="00BC4C0E" w:rsidP="00BC4C0E">
            <w:pPr>
              <w:spacing w:line="360" w:lineRule="auto"/>
              <w:jc w:val="center"/>
              <w:rPr>
                <w:rFonts w:cs="Arial"/>
              </w:rPr>
            </w:pPr>
            <w:r>
              <w:rPr>
                <w:rFonts w:cs="Arial"/>
                <w:b w:val="0"/>
                <w:bCs w:val="0"/>
              </w:rPr>
              <w:t>RORN</w:t>
            </w:r>
          </w:p>
        </w:tc>
        <w:tc>
          <w:tcPr>
            <w:tcW w:w="1286" w:type="dxa"/>
          </w:tcPr>
          <w:p w14:paraId="19C6C7C0" w14:textId="1BF3B544" w:rsidR="00BC4C0E" w:rsidRDefault="00BC4C0E" w:rsidP="00BC4C0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Sortant</w:t>
            </w:r>
          </w:p>
        </w:tc>
        <w:tc>
          <w:tcPr>
            <w:tcW w:w="1666" w:type="dxa"/>
          </w:tcPr>
          <w:p w14:paraId="79E9C20D" w14:textId="6F7DA8C6" w:rsidR="00BC4C0E" w:rsidRDefault="00BC4C0E" w:rsidP="00BC4C0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2382" w:type="dxa"/>
          </w:tcPr>
          <w:p w14:paraId="17C65A7F" w14:textId="42C0A12D" w:rsidR="00BC4C0E" w:rsidRDefault="00BC4C0E" w:rsidP="00BC4C0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r>
      <w:tr w:rsidR="00BC4C0E" w:rsidRPr="00CA24A7" w14:paraId="33591FF7" w14:textId="77777777" w:rsidTr="002D2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517751D4" w14:textId="5A7D8FA9" w:rsidR="00BC4C0E" w:rsidRDefault="00BC4C0E" w:rsidP="00BC4C0E">
            <w:pPr>
              <w:spacing w:line="360" w:lineRule="auto"/>
              <w:jc w:val="center"/>
              <w:rPr>
                <w:rFonts w:cs="Arial"/>
              </w:rPr>
            </w:pPr>
            <w:r>
              <w:rPr>
                <w:rFonts w:cs="Arial"/>
                <w:b w:val="0"/>
                <w:bCs w:val="0"/>
              </w:rPr>
              <w:t>RORL</w:t>
            </w:r>
          </w:p>
        </w:tc>
        <w:tc>
          <w:tcPr>
            <w:tcW w:w="1286" w:type="dxa"/>
          </w:tcPr>
          <w:p w14:paraId="698B23E8" w14:textId="17EC2EFA" w:rsidR="00BC4C0E" w:rsidRDefault="00BC4C0E" w:rsidP="00BC4C0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Sortant</w:t>
            </w:r>
          </w:p>
        </w:tc>
        <w:tc>
          <w:tcPr>
            <w:tcW w:w="1666" w:type="dxa"/>
          </w:tcPr>
          <w:p w14:paraId="19ED58B8" w14:textId="5AD2E0E5" w:rsidR="00BC4C0E" w:rsidRDefault="00BC4C0E" w:rsidP="00BC4C0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c>
          <w:tcPr>
            <w:tcW w:w="2382" w:type="dxa"/>
          </w:tcPr>
          <w:p w14:paraId="417151BA" w14:textId="670A943F" w:rsidR="00BC4C0E" w:rsidRDefault="00BC4C0E" w:rsidP="00BC4C0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r>
    </w:tbl>
    <w:p w14:paraId="79FA26FC" w14:textId="77777777" w:rsidR="004C6012" w:rsidRDefault="004C6012" w:rsidP="004C6012">
      <w:pPr>
        <w:pStyle w:val="BodyText"/>
        <w:ind w:left="0"/>
      </w:pPr>
    </w:p>
    <w:p w14:paraId="0CB67E6C" w14:textId="08C9DB89" w:rsidR="004C6012" w:rsidRDefault="004C6012" w:rsidP="004C6012">
      <w:pPr>
        <w:pStyle w:val="Heading3"/>
        <w:numPr>
          <w:ilvl w:val="2"/>
          <w:numId w:val="1"/>
        </w:numPr>
      </w:pPr>
      <w:r>
        <w:t>PPS200MI.</w:t>
      </w:r>
      <w:r w:rsidR="00BC4C0E">
        <w:t>UpdUserDefLine</w:t>
      </w:r>
    </w:p>
    <w:p w14:paraId="501CA5DD" w14:textId="63A12E33" w:rsidR="004C6012" w:rsidRDefault="004C6012" w:rsidP="004C6012">
      <w:pPr>
        <w:pStyle w:val="BodyText"/>
        <w:ind w:left="0"/>
      </w:pPr>
      <w:r>
        <w:t>Cette API PPS200MI.</w:t>
      </w:r>
      <w:r w:rsidR="00BC4C0E" w:rsidRPr="00BC4C0E">
        <w:t xml:space="preserve"> </w:t>
      </w:r>
      <w:proofErr w:type="spellStart"/>
      <w:r w:rsidR="00BC4C0E">
        <w:t>UpdUserDefLine</w:t>
      </w:r>
      <w:proofErr w:type="spellEnd"/>
      <w:r w:rsidR="00BC4C0E" w:rsidRPr="00CA24A7">
        <w:t xml:space="preserve"> </w:t>
      </w:r>
      <w:r w:rsidRPr="00CA24A7">
        <w:t xml:space="preserve">sera utilisée pour </w:t>
      </w:r>
      <w:r w:rsidR="00BC4C0E">
        <w:t>mise a jour le champ UCA2 a 600.</w:t>
      </w:r>
    </w:p>
    <w:tbl>
      <w:tblPr>
        <w:tblStyle w:val="PlainTable1"/>
        <w:tblW w:w="6448" w:type="dxa"/>
        <w:tblLook w:val="04A0" w:firstRow="1" w:lastRow="0" w:firstColumn="1" w:lastColumn="0" w:noHBand="0" w:noVBand="1"/>
      </w:tblPr>
      <w:tblGrid>
        <w:gridCol w:w="1114"/>
        <w:gridCol w:w="1286"/>
        <w:gridCol w:w="1666"/>
        <w:gridCol w:w="2382"/>
      </w:tblGrid>
      <w:tr w:rsidR="002D2E9F" w:rsidRPr="00CA24A7" w14:paraId="60ED6CD7" w14:textId="77777777" w:rsidTr="002D2E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7613E4B3" w14:textId="77777777" w:rsidR="002D2E9F" w:rsidRPr="00CA24A7" w:rsidRDefault="002D2E9F" w:rsidP="00DF362E">
            <w:pPr>
              <w:spacing w:line="276" w:lineRule="auto"/>
              <w:jc w:val="center"/>
              <w:rPr>
                <w:rFonts w:cs="Arial"/>
                <w:color w:val="FFFFFF" w:themeColor="background1"/>
              </w:rPr>
            </w:pPr>
            <w:r w:rsidRPr="00CA24A7">
              <w:rPr>
                <w:rFonts w:cs="Arial"/>
                <w:color w:val="FFFFFF" w:themeColor="background1"/>
              </w:rPr>
              <w:t>Champs</w:t>
            </w:r>
          </w:p>
        </w:tc>
        <w:tc>
          <w:tcPr>
            <w:tcW w:w="1286" w:type="dxa"/>
            <w:shd w:val="clear" w:color="auto" w:fill="00B0F0"/>
          </w:tcPr>
          <w:p w14:paraId="249928D1" w14:textId="77777777" w:rsidR="002D2E9F" w:rsidRPr="00CA24A7" w:rsidRDefault="002D2E9F" w:rsidP="00DF362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CA24A7">
              <w:rPr>
                <w:rFonts w:cs="Arial"/>
                <w:color w:val="FFFFFF" w:themeColor="background1"/>
              </w:rPr>
              <w:t>Sens</w:t>
            </w:r>
          </w:p>
        </w:tc>
        <w:tc>
          <w:tcPr>
            <w:tcW w:w="1666" w:type="dxa"/>
            <w:shd w:val="clear" w:color="auto" w:fill="00B0F0"/>
          </w:tcPr>
          <w:p w14:paraId="22BF963F" w14:textId="77777777" w:rsidR="002D2E9F" w:rsidRPr="00CA24A7" w:rsidRDefault="002D2E9F" w:rsidP="00DF362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CA24A7">
              <w:rPr>
                <w:rFonts w:cs="Arial"/>
                <w:color w:val="FFFFFF" w:themeColor="background1"/>
              </w:rPr>
              <w:t>Obligatoire</w:t>
            </w:r>
          </w:p>
        </w:tc>
        <w:tc>
          <w:tcPr>
            <w:tcW w:w="2382" w:type="dxa"/>
            <w:shd w:val="clear" w:color="auto" w:fill="00B0F0"/>
          </w:tcPr>
          <w:p w14:paraId="2AF3AAD5" w14:textId="77777777" w:rsidR="002D2E9F" w:rsidRPr="00CA24A7" w:rsidRDefault="002D2E9F" w:rsidP="00DF362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CA24A7">
              <w:rPr>
                <w:rFonts w:cs="Arial"/>
                <w:color w:val="FFFFFF" w:themeColor="background1"/>
              </w:rPr>
              <w:t>Mapping</w:t>
            </w:r>
          </w:p>
        </w:tc>
      </w:tr>
      <w:tr w:rsidR="002D2E9F" w:rsidRPr="00CA24A7" w14:paraId="46801BCD" w14:textId="77777777" w:rsidTr="002D2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742A1427" w14:textId="77777777" w:rsidR="002D2E9F" w:rsidRDefault="002D2E9F" w:rsidP="00DF362E">
            <w:pPr>
              <w:spacing w:line="360" w:lineRule="auto"/>
              <w:jc w:val="center"/>
              <w:rPr>
                <w:rFonts w:cs="Arial"/>
                <w:b w:val="0"/>
                <w:bCs w:val="0"/>
              </w:rPr>
            </w:pPr>
            <w:r>
              <w:rPr>
                <w:rFonts w:cs="Arial"/>
                <w:b w:val="0"/>
                <w:bCs w:val="0"/>
              </w:rPr>
              <w:t>PUNO</w:t>
            </w:r>
          </w:p>
        </w:tc>
        <w:tc>
          <w:tcPr>
            <w:tcW w:w="1286" w:type="dxa"/>
          </w:tcPr>
          <w:p w14:paraId="5D89F849" w14:textId="77777777" w:rsidR="002D2E9F" w:rsidRPr="00CA24A7" w:rsidRDefault="002D2E9F"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A24A7">
              <w:rPr>
                <w:rFonts w:cs="Arial"/>
                <w:sz w:val="20"/>
                <w:szCs w:val="20"/>
              </w:rPr>
              <w:t>Entrant</w:t>
            </w:r>
          </w:p>
        </w:tc>
        <w:tc>
          <w:tcPr>
            <w:tcW w:w="1666" w:type="dxa"/>
          </w:tcPr>
          <w:p w14:paraId="1106ECDA" w14:textId="77777777" w:rsidR="002D2E9F" w:rsidRPr="00CA24A7" w:rsidRDefault="002D2E9F"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O</w:t>
            </w:r>
          </w:p>
        </w:tc>
        <w:tc>
          <w:tcPr>
            <w:tcW w:w="2382" w:type="dxa"/>
          </w:tcPr>
          <w:p w14:paraId="51B922FD" w14:textId="77777777" w:rsidR="002D2E9F" w:rsidRPr="00CA24A7" w:rsidRDefault="002D2E9F"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r>
      <w:tr w:rsidR="00BC4C0E" w:rsidRPr="00CA24A7" w14:paraId="454A5832" w14:textId="77777777" w:rsidTr="002D2E9F">
        <w:tc>
          <w:tcPr>
            <w:cnfStyle w:val="001000000000" w:firstRow="0" w:lastRow="0" w:firstColumn="1" w:lastColumn="0" w:oddVBand="0" w:evenVBand="0" w:oddHBand="0" w:evenHBand="0" w:firstRowFirstColumn="0" w:firstRowLastColumn="0" w:lastRowFirstColumn="0" w:lastRowLastColumn="0"/>
            <w:tcW w:w="1114" w:type="dxa"/>
          </w:tcPr>
          <w:p w14:paraId="126584B5" w14:textId="260CBC96" w:rsidR="00BC4C0E" w:rsidRDefault="00BC4C0E" w:rsidP="00BC4C0E">
            <w:pPr>
              <w:spacing w:line="360" w:lineRule="auto"/>
              <w:jc w:val="center"/>
              <w:rPr>
                <w:rFonts w:cs="Arial"/>
              </w:rPr>
            </w:pPr>
            <w:r>
              <w:rPr>
                <w:rFonts w:cs="Arial"/>
                <w:b w:val="0"/>
                <w:bCs w:val="0"/>
              </w:rPr>
              <w:t>PNLI</w:t>
            </w:r>
          </w:p>
        </w:tc>
        <w:tc>
          <w:tcPr>
            <w:tcW w:w="1286" w:type="dxa"/>
          </w:tcPr>
          <w:p w14:paraId="5BA0D338" w14:textId="75657A2A" w:rsidR="00BC4C0E" w:rsidRPr="00CA24A7" w:rsidRDefault="00BC4C0E" w:rsidP="00BC4C0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A24A7">
              <w:rPr>
                <w:rFonts w:cs="Arial"/>
                <w:sz w:val="20"/>
                <w:szCs w:val="20"/>
              </w:rPr>
              <w:t>Entrant</w:t>
            </w:r>
          </w:p>
        </w:tc>
        <w:tc>
          <w:tcPr>
            <w:tcW w:w="1666" w:type="dxa"/>
          </w:tcPr>
          <w:p w14:paraId="43D3DF6A" w14:textId="510C8AA7" w:rsidR="00BC4C0E" w:rsidRDefault="00BC4C0E" w:rsidP="00BC4C0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O</w:t>
            </w:r>
          </w:p>
        </w:tc>
        <w:tc>
          <w:tcPr>
            <w:tcW w:w="2382" w:type="dxa"/>
          </w:tcPr>
          <w:p w14:paraId="322EB7B5" w14:textId="693009FF" w:rsidR="00BC4C0E" w:rsidRDefault="00BC4C0E" w:rsidP="00BC4C0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r>
      <w:tr w:rsidR="00BC4C0E" w:rsidRPr="00CA24A7" w14:paraId="77ED5F38" w14:textId="77777777" w:rsidTr="002D2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4C7EBB0F" w14:textId="4C056FD6" w:rsidR="00BC4C0E" w:rsidRDefault="00BC4C0E" w:rsidP="00BC4C0E">
            <w:pPr>
              <w:spacing w:line="360" w:lineRule="auto"/>
              <w:jc w:val="center"/>
              <w:rPr>
                <w:rFonts w:cs="Arial"/>
              </w:rPr>
            </w:pPr>
            <w:r>
              <w:rPr>
                <w:rFonts w:cs="Arial"/>
                <w:b w:val="0"/>
                <w:bCs w:val="0"/>
              </w:rPr>
              <w:t>P</w:t>
            </w:r>
            <w:r>
              <w:rPr>
                <w:rFonts w:cs="Arial"/>
                <w:b w:val="0"/>
                <w:bCs w:val="0"/>
              </w:rPr>
              <w:t>NLS</w:t>
            </w:r>
          </w:p>
        </w:tc>
        <w:tc>
          <w:tcPr>
            <w:tcW w:w="1286" w:type="dxa"/>
          </w:tcPr>
          <w:p w14:paraId="34DB17E0" w14:textId="5ADFDC02" w:rsidR="00BC4C0E" w:rsidRPr="00CA24A7" w:rsidRDefault="00BC4C0E" w:rsidP="00BC4C0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A24A7">
              <w:rPr>
                <w:rFonts w:cs="Arial"/>
                <w:sz w:val="20"/>
                <w:szCs w:val="20"/>
              </w:rPr>
              <w:t>Entrant</w:t>
            </w:r>
          </w:p>
        </w:tc>
        <w:tc>
          <w:tcPr>
            <w:tcW w:w="1666" w:type="dxa"/>
          </w:tcPr>
          <w:p w14:paraId="542FB5A7" w14:textId="59082C7D" w:rsidR="00BC4C0E" w:rsidRDefault="00BC4C0E" w:rsidP="00BC4C0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O</w:t>
            </w:r>
          </w:p>
        </w:tc>
        <w:tc>
          <w:tcPr>
            <w:tcW w:w="2382" w:type="dxa"/>
          </w:tcPr>
          <w:p w14:paraId="4558BA3C" w14:textId="299FA99A" w:rsidR="00BC4C0E" w:rsidRDefault="00BC4C0E" w:rsidP="00BC4C0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r>
      <w:tr w:rsidR="00BC4C0E" w:rsidRPr="00CA24A7" w14:paraId="7F5473A1" w14:textId="77777777" w:rsidTr="002D2E9F">
        <w:tc>
          <w:tcPr>
            <w:cnfStyle w:val="001000000000" w:firstRow="0" w:lastRow="0" w:firstColumn="1" w:lastColumn="0" w:oddVBand="0" w:evenVBand="0" w:oddHBand="0" w:evenHBand="0" w:firstRowFirstColumn="0" w:firstRowLastColumn="0" w:lastRowFirstColumn="0" w:lastRowLastColumn="0"/>
            <w:tcW w:w="1114" w:type="dxa"/>
          </w:tcPr>
          <w:p w14:paraId="3BB763C9" w14:textId="6B94029C" w:rsidR="00BC4C0E" w:rsidRDefault="00BC4C0E" w:rsidP="00BC4C0E">
            <w:pPr>
              <w:spacing w:line="360" w:lineRule="auto"/>
              <w:jc w:val="center"/>
              <w:rPr>
                <w:rFonts w:cs="Arial"/>
                <w:b w:val="0"/>
                <w:bCs w:val="0"/>
              </w:rPr>
            </w:pPr>
            <w:r>
              <w:rPr>
                <w:rFonts w:cs="Arial"/>
                <w:b w:val="0"/>
                <w:bCs w:val="0"/>
              </w:rPr>
              <w:t>UCA2</w:t>
            </w:r>
          </w:p>
        </w:tc>
        <w:tc>
          <w:tcPr>
            <w:tcW w:w="1286" w:type="dxa"/>
          </w:tcPr>
          <w:p w14:paraId="55EDB443" w14:textId="6C1F6091" w:rsidR="00BC4C0E" w:rsidRPr="00CA24A7" w:rsidRDefault="00BC4C0E" w:rsidP="00BC4C0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A24A7">
              <w:rPr>
                <w:rFonts w:cs="Arial"/>
                <w:sz w:val="20"/>
                <w:szCs w:val="20"/>
              </w:rPr>
              <w:t>Entrant</w:t>
            </w:r>
          </w:p>
        </w:tc>
        <w:tc>
          <w:tcPr>
            <w:tcW w:w="1666" w:type="dxa"/>
          </w:tcPr>
          <w:p w14:paraId="1B294BDA" w14:textId="243A7ED1" w:rsidR="00BC4C0E" w:rsidRDefault="00BC4C0E" w:rsidP="00BC4C0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2382" w:type="dxa"/>
          </w:tcPr>
          <w:p w14:paraId="1A4FB80C" w14:textId="6D954CF4" w:rsidR="00BC4C0E" w:rsidRDefault="00BC4C0E" w:rsidP="00BC4C0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r>
    </w:tbl>
    <w:p w14:paraId="42D11D46" w14:textId="77777777" w:rsidR="004C6012" w:rsidRDefault="004C6012" w:rsidP="004C6012">
      <w:pPr>
        <w:pStyle w:val="BodyText"/>
        <w:ind w:left="0"/>
      </w:pPr>
    </w:p>
    <w:p w14:paraId="6B5CDEEB" w14:textId="0CA5F661" w:rsidR="004C6012" w:rsidRPr="006E2893" w:rsidRDefault="004C6012" w:rsidP="004C6012">
      <w:pPr>
        <w:pStyle w:val="Heading3"/>
        <w:numPr>
          <w:ilvl w:val="2"/>
          <w:numId w:val="1"/>
        </w:numPr>
        <w:rPr>
          <w:lang w:val="en-MU"/>
        </w:rPr>
      </w:pPr>
      <w:r w:rsidRPr="006E2893">
        <w:rPr>
          <w:lang w:val="en-MU"/>
        </w:rPr>
        <w:t>OIS100MI.ChgLineBatchEnt</w:t>
      </w:r>
    </w:p>
    <w:p w14:paraId="64E0CB10" w14:textId="77777777" w:rsidR="004C6012" w:rsidRDefault="004C6012" w:rsidP="004C6012">
      <w:pPr>
        <w:pStyle w:val="BodyText"/>
        <w:ind w:left="0"/>
      </w:pPr>
      <w:r>
        <w:t xml:space="preserve">Cette API sera utilisée pour MAJ le champ </w:t>
      </w:r>
      <w:r w:rsidRPr="00B8107D">
        <w:t>JDCD (OOLINE. OBJDCD) avec le champ UCA2 (MPHEAD.IAUCA2)</w:t>
      </w:r>
      <w:r>
        <w:t>.</w:t>
      </w:r>
    </w:p>
    <w:tbl>
      <w:tblPr>
        <w:tblStyle w:val="PlainTable1"/>
        <w:tblW w:w="6448" w:type="dxa"/>
        <w:tblLook w:val="04A0" w:firstRow="1" w:lastRow="0" w:firstColumn="1" w:lastColumn="0" w:noHBand="0" w:noVBand="1"/>
      </w:tblPr>
      <w:tblGrid>
        <w:gridCol w:w="1114"/>
        <w:gridCol w:w="1286"/>
        <w:gridCol w:w="1666"/>
        <w:gridCol w:w="2382"/>
      </w:tblGrid>
      <w:tr w:rsidR="002D2E9F" w:rsidRPr="00CA24A7" w14:paraId="6DE92D8C" w14:textId="77777777" w:rsidTr="002D2E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1EDB2205" w14:textId="77777777" w:rsidR="002D2E9F" w:rsidRPr="00CA24A7" w:rsidRDefault="002D2E9F" w:rsidP="00DF362E">
            <w:pPr>
              <w:spacing w:line="276" w:lineRule="auto"/>
              <w:jc w:val="center"/>
              <w:rPr>
                <w:rFonts w:cs="Arial"/>
                <w:color w:val="FFFFFF" w:themeColor="background1"/>
              </w:rPr>
            </w:pPr>
            <w:r w:rsidRPr="00CA24A7">
              <w:rPr>
                <w:rFonts w:cs="Arial"/>
                <w:color w:val="FFFFFF" w:themeColor="background1"/>
              </w:rPr>
              <w:t>Champs</w:t>
            </w:r>
          </w:p>
        </w:tc>
        <w:tc>
          <w:tcPr>
            <w:tcW w:w="1286" w:type="dxa"/>
            <w:shd w:val="clear" w:color="auto" w:fill="00B0F0"/>
          </w:tcPr>
          <w:p w14:paraId="76807C33" w14:textId="77777777" w:rsidR="002D2E9F" w:rsidRPr="00CA24A7" w:rsidRDefault="002D2E9F" w:rsidP="00DF362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CA24A7">
              <w:rPr>
                <w:rFonts w:cs="Arial"/>
                <w:color w:val="FFFFFF" w:themeColor="background1"/>
              </w:rPr>
              <w:t>Sens</w:t>
            </w:r>
          </w:p>
        </w:tc>
        <w:tc>
          <w:tcPr>
            <w:tcW w:w="1666" w:type="dxa"/>
            <w:shd w:val="clear" w:color="auto" w:fill="00B0F0"/>
          </w:tcPr>
          <w:p w14:paraId="3A29B573" w14:textId="77777777" w:rsidR="002D2E9F" w:rsidRPr="00CA24A7" w:rsidRDefault="002D2E9F" w:rsidP="00DF362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CA24A7">
              <w:rPr>
                <w:rFonts w:cs="Arial"/>
                <w:color w:val="FFFFFF" w:themeColor="background1"/>
              </w:rPr>
              <w:t>Obligatoire</w:t>
            </w:r>
          </w:p>
        </w:tc>
        <w:tc>
          <w:tcPr>
            <w:tcW w:w="2382" w:type="dxa"/>
            <w:shd w:val="clear" w:color="auto" w:fill="00B0F0"/>
          </w:tcPr>
          <w:p w14:paraId="6D22DF9B" w14:textId="77777777" w:rsidR="002D2E9F" w:rsidRPr="00CA24A7" w:rsidRDefault="002D2E9F" w:rsidP="00DF362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CA24A7">
              <w:rPr>
                <w:rFonts w:cs="Arial"/>
                <w:color w:val="FFFFFF" w:themeColor="background1"/>
              </w:rPr>
              <w:t>Mapping</w:t>
            </w:r>
          </w:p>
        </w:tc>
      </w:tr>
      <w:tr w:rsidR="002D2E9F" w:rsidRPr="00CA24A7" w14:paraId="6514E306" w14:textId="77777777" w:rsidTr="002D2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258557F6" w14:textId="77777777" w:rsidR="002D2E9F" w:rsidRPr="00CA24A7" w:rsidRDefault="002D2E9F" w:rsidP="00DF362E">
            <w:pPr>
              <w:spacing w:line="360" w:lineRule="auto"/>
              <w:jc w:val="center"/>
              <w:rPr>
                <w:rFonts w:cs="Arial"/>
                <w:b w:val="0"/>
                <w:bCs w:val="0"/>
                <w:sz w:val="20"/>
                <w:szCs w:val="20"/>
              </w:rPr>
            </w:pPr>
            <w:r>
              <w:rPr>
                <w:rFonts w:cs="Arial"/>
                <w:b w:val="0"/>
                <w:bCs w:val="0"/>
                <w:sz w:val="20"/>
                <w:szCs w:val="20"/>
              </w:rPr>
              <w:t>CONO</w:t>
            </w:r>
          </w:p>
        </w:tc>
        <w:tc>
          <w:tcPr>
            <w:tcW w:w="1286" w:type="dxa"/>
          </w:tcPr>
          <w:p w14:paraId="4CF86F27" w14:textId="77777777" w:rsidR="002D2E9F" w:rsidRPr="00CA24A7" w:rsidRDefault="002D2E9F"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CA24A7">
              <w:rPr>
                <w:rFonts w:cs="Arial"/>
                <w:sz w:val="20"/>
                <w:szCs w:val="20"/>
              </w:rPr>
              <w:t>Entrant</w:t>
            </w:r>
          </w:p>
        </w:tc>
        <w:tc>
          <w:tcPr>
            <w:tcW w:w="1666" w:type="dxa"/>
          </w:tcPr>
          <w:p w14:paraId="71CCF651" w14:textId="77777777" w:rsidR="002D2E9F" w:rsidRPr="00CA24A7" w:rsidRDefault="002D2E9F"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w:t>
            </w:r>
          </w:p>
        </w:tc>
        <w:tc>
          <w:tcPr>
            <w:tcW w:w="2382" w:type="dxa"/>
          </w:tcPr>
          <w:p w14:paraId="5F1288BF" w14:textId="77777777" w:rsidR="002D2E9F" w:rsidRPr="00CA24A7" w:rsidRDefault="002D2E9F"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CA24A7">
              <w:rPr>
                <w:rFonts w:cs="Arial"/>
                <w:sz w:val="20"/>
                <w:szCs w:val="20"/>
              </w:rPr>
              <w:t>-</w:t>
            </w:r>
          </w:p>
        </w:tc>
      </w:tr>
      <w:tr w:rsidR="002D2E9F" w:rsidRPr="00CA24A7" w14:paraId="027B27F6" w14:textId="77777777" w:rsidTr="002D2E9F">
        <w:tc>
          <w:tcPr>
            <w:cnfStyle w:val="001000000000" w:firstRow="0" w:lastRow="0" w:firstColumn="1" w:lastColumn="0" w:oddVBand="0" w:evenVBand="0" w:oddHBand="0" w:evenHBand="0" w:firstRowFirstColumn="0" w:firstRowLastColumn="0" w:lastRowFirstColumn="0" w:lastRowLastColumn="0"/>
            <w:tcW w:w="1114" w:type="dxa"/>
          </w:tcPr>
          <w:p w14:paraId="6D563CA3" w14:textId="77777777" w:rsidR="002D2E9F" w:rsidRDefault="002D2E9F" w:rsidP="00DF362E">
            <w:pPr>
              <w:spacing w:line="360" w:lineRule="auto"/>
              <w:jc w:val="center"/>
              <w:rPr>
                <w:rFonts w:cs="Arial"/>
                <w:b w:val="0"/>
                <w:bCs w:val="0"/>
              </w:rPr>
            </w:pPr>
            <w:r>
              <w:rPr>
                <w:rFonts w:cs="Arial"/>
                <w:b w:val="0"/>
                <w:bCs w:val="0"/>
              </w:rPr>
              <w:t>ORNO</w:t>
            </w:r>
          </w:p>
        </w:tc>
        <w:tc>
          <w:tcPr>
            <w:tcW w:w="1286" w:type="dxa"/>
          </w:tcPr>
          <w:p w14:paraId="4E5FBF58" w14:textId="77777777" w:rsidR="002D2E9F" w:rsidRPr="00CA24A7" w:rsidRDefault="002D2E9F" w:rsidP="00DF362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A24A7">
              <w:rPr>
                <w:rFonts w:cs="Arial"/>
                <w:sz w:val="20"/>
                <w:szCs w:val="20"/>
              </w:rPr>
              <w:t>Entrant</w:t>
            </w:r>
          </w:p>
        </w:tc>
        <w:tc>
          <w:tcPr>
            <w:tcW w:w="1666" w:type="dxa"/>
          </w:tcPr>
          <w:p w14:paraId="4A3C7AD2" w14:textId="77777777" w:rsidR="002D2E9F" w:rsidRPr="00CA24A7" w:rsidRDefault="002D2E9F" w:rsidP="00DF362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O</w:t>
            </w:r>
          </w:p>
        </w:tc>
        <w:tc>
          <w:tcPr>
            <w:tcW w:w="2382" w:type="dxa"/>
          </w:tcPr>
          <w:p w14:paraId="0D409AB1" w14:textId="374BB0F9" w:rsidR="002D2E9F" w:rsidRPr="00CA24A7" w:rsidRDefault="004731CA" w:rsidP="004731CA">
            <w:pPr>
              <w:tabs>
                <w:tab w:val="center" w:pos="1083"/>
                <w:tab w:val="right" w:pos="2166"/>
              </w:tabs>
              <w:spacing w:line="360" w:lineRule="auto"/>
              <w:cnfStyle w:val="000000000000" w:firstRow="0" w:lastRow="0" w:firstColumn="0" w:lastColumn="0" w:oddVBand="0" w:evenVBand="0" w:oddHBand="0" w:evenHBand="0" w:firstRowFirstColumn="0" w:firstRowLastColumn="0" w:lastRowFirstColumn="0" w:lastRowLastColumn="0"/>
              <w:rPr>
                <w:rFonts w:cs="Arial"/>
              </w:rPr>
            </w:pPr>
            <w:r>
              <w:rPr>
                <w:rFonts w:cs="Arial"/>
              </w:rPr>
              <w:tab/>
            </w:r>
            <w:r w:rsidR="002D2E9F">
              <w:rPr>
                <w:rFonts w:cs="Arial"/>
              </w:rPr>
              <w:t>-</w:t>
            </w:r>
            <w:r>
              <w:rPr>
                <w:rFonts w:cs="Arial"/>
              </w:rPr>
              <w:tab/>
              <w:t>MPLINE/IBRORN</w:t>
            </w:r>
          </w:p>
        </w:tc>
      </w:tr>
      <w:tr w:rsidR="002D2E9F" w:rsidRPr="00CA24A7" w14:paraId="104D7CF3" w14:textId="77777777" w:rsidTr="002D2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49B8A98F" w14:textId="77777777" w:rsidR="002D2E9F" w:rsidRDefault="002D2E9F" w:rsidP="00DF362E">
            <w:pPr>
              <w:spacing w:line="360" w:lineRule="auto"/>
              <w:jc w:val="center"/>
              <w:rPr>
                <w:rFonts w:cs="Arial"/>
                <w:b w:val="0"/>
                <w:bCs w:val="0"/>
              </w:rPr>
            </w:pPr>
            <w:r>
              <w:rPr>
                <w:rFonts w:cs="Arial"/>
                <w:b w:val="0"/>
                <w:bCs w:val="0"/>
              </w:rPr>
              <w:t>PONR</w:t>
            </w:r>
          </w:p>
        </w:tc>
        <w:tc>
          <w:tcPr>
            <w:tcW w:w="1286" w:type="dxa"/>
          </w:tcPr>
          <w:p w14:paraId="37DD4871" w14:textId="77777777" w:rsidR="002D2E9F" w:rsidRPr="00CA24A7" w:rsidRDefault="002D2E9F"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A24A7">
              <w:rPr>
                <w:rFonts w:cs="Arial"/>
                <w:sz w:val="20"/>
                <w:szCs w:val="20"/>
              </w:rPr>
              <w:t>Entrant</w:t>
            </w:r>
          </w:p>
        </w:tc>
        <w:tc>
          <w:tcPr>
            <w:tcW w:w="1666" w:type="dxa"/>
          </w:tcPr>
          <w:p w14:paraId="3F30E534" w14:textId="77777777" w:rsidR="002D2E9F" w:rsidRDefault="002D2E9F"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6786A">
              <w:rPr>
                <w:rFonts w:cs="Arial"/>
              </w:rPr>
              <w:t>O</w:t>
            </w:r>
          </w:p>
        </w:tc>
        <w:tc>
          <w:tcPr>
            <w:tcW w:w="2382" w:type="dxa"/>
          </w:tcPr>
          <w:p w14:paraId="6D848E4F" w14:textId="77777777" w:rsidR="002D2E9F" w:rsidRDefault="002D2E9F"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p w14:paraId="51D5C0AD" w14:textId="05AB155F" w:rsidR="004731CA" w:rsidRDefault="004731CA"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MPLINE/IBRORL</w:t>
            </w:r>
          </w:p>
        </w:tc>
      </w:tr>
      <w:tr w:rsidR="002D2E9F" w:rsidRPr="00CA24A7" w14:paraId="327703E9" w14:textId="77777777" w:rsidTr="002D2E9F">
        <w:tc>
          <w:tcPr>
            <w:cnfStyle w:val="001000000000" w:firstRow="0" w:lastRow="0" w:firstColumn="1" w:lastColumn="0" w:oddVBand="0" w:evenVBand="0" w:oddHBand="0" w:evenHBand="0" w:firstRowFirstColumn="0" w:firstRowLastColumn="0" w:lastRowFirstColumn="0" w:lastRowLastColumn="0"/>
            <w:tcW w:w="1114" w:type="dxa"/>
          </w:tcPr>
          <w:p w14:paraId="73E9828C" w14:textId="77777777" w:rsidR="002D2E9F" w:rsidRDefault="002D2E9F" w:rsidP="00DF362E">
            <w:pPr>
              <w:spacing w:line="360" w:lineRule="auto"/>
              <w:jc w:val="center"/>
              <w:rPr>
                <w:rFonts w:cs="Arial"/>
                <w:b w:val="0"/>
                <w:bCs w:val="0"/>
              </w:rPr>
            </w:pPr>
            <w:r>
              <w:rPr>
                <w:rFonts w:cs="Arial"/>
                <w:b w:val="0"/>
                <w:bCs w:val="0"/>
              </w:rPr>
              <w:t>JDCD</w:t>
            </w:r>
          </w:p>
        </w:tc>
        <w:tc>
          <w:tcPr>
            <w:tcW w:w="1286" w:type="dxa"/>
          </w:tcPr>
          <w:p w14:paraId="350FDC30" w14:textId="77777777" w:rsidR="002D2E9F" w:rsidRPr="001747B8" w:rsidRDefault="002D2E9F" w:rsidP="00DF362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b/>
                <w:bCs/>
              </w:rPr>
            </w:pPr>
            <w:r w:rsidRPr="00CA24A7">
              <w:rPr>
                <w:rFonts w:cs="Arial"/>
                <w:sz w:val="20"/>
                <w:szCs w:val="20"/>
              </w:rPr>
              <w:t>Entrant</w:t>
            </w:r>
          </w:p>
        </w:tc>
        <w:tc>
          <w:tcPr>
            <w:tcW w:w="1666" w:type="dxa"/>
          </w:tcPr>
          <w:p w14:paraId="3C7EE751" w14:textId="77777777" w:rsidR="002D2E9F" w:rsidRDefault="002D2E9F" w:rsidP="00DF362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E6786A">
              <w:rPr>
                <w:rFonts w:cs="Arial"/>
              </w:rPr>
              <w:t>O</w:t>
            </w:r>
          </w:p>
        </w:tc>
        <w:tc>
          <w:tcPr>
            <w:tcW w:w="2382" w:type="dxa"/>
          </w:tcPr>
          <w:p w14:paraId="6B7CEC02" w14:textId="77777777" w:rsidR="002D2E9F" w:rsidRDefault="002D2E9F" w:rsidP="00DF362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r>
    </w:tbl>
    <w:p w14:paraId="1ADDCCCD" w14:textId="77777777" w:rsidR="004C6012" w:rsidRDefault="004C6012" w:rsidP="004C6012">
      <w:pPr>
        <w:pStyle w:val="BodyText"/>
        <w:ind w:left="0"/>
      </w:pPr>
    </w:p>
    <w:p w14:paraId="2C0422F8" w14:textId="77777777" w:rsidR="004C6012" w:rsidRPr="00CA24A7" w:rsidRDefault="004C6012" w:rsidP="004C6012"/>
    <w:p w14:paraId="7F01E4B0" w14:textId="22DDB926" w:rsidR="00B8107D" w:rsidRDefault="001E6BB2" w:rsidP="001E6BB2">
      <w:pPr>
        <w:pStyle w:val="Heading3"/>
      </w:pPr>
      <w:r>
        <w:t>EXPORTMI.Select</w:t>
      </w:r>
    </w:p>
    <w:p w14:paraId="1F3C656A" w14:textId="48650279" w:rsidR="001E6BB2" w:rsidRDefault="001E6BB2" w:rsidP="001E6BB2">
      <w:pPr>
        <w:pStyle w:val="BodyText"/>
        <w:ind w:left="0"/>
      </w:pPr>
      <w:r>
        <w:t xml:space="preserve">Cette API sera utilisée pour </w:t>
      </w:r>
      <w:r w:rsidR="0003797E">
        <w:t xml:space="preserve">récupérer tous les DLIX et PLSX qui ont le </w:t>
      </w:r>
      <w:r w:rsidR="0003797E" w:rsidRPr="0003797E">
        <w:t xml:space="preserve">OQPGRS = 50 </w:t>
      </w:r>
      <w:r w:rsidR="0003797E">
        <w:t>et</w:t>
      </w:r>
      <w:r w:rsidR="0003797E" w:rsidRPr="0003797E">
        <w:t xml:space="preserve"> OQDCC1 = 900</w:t>
      </w:r>
      <w:r>
        <w:t>.</w:t>
      </w:r>
    </w:p>
    <w:tbl>
      <w:tblPr>
        <w:tblStyle w:val="PlainTable1"/>
        <w:tblW w:w="6448" w:type="dxa"/>
        <w:tblLook w:val="04A0" w:firstRow="1" w:lastRow="0" w:firstColumn="1" w:lastColumn="0" w:noHBand="0" w:noVBand="1"/>
      </w:tblPr>
      <w:tblGrid>
        <w:gridCol w:w="1114"/>
        <w:gridCol w:w="1286"/>
        <w:gridCol w:w="1666"/>
        <w:gridCol w:w="2382"/>
      </w:tblGrid>
      <w:tr w:rsidR="001E6BB2" w:rsidRPr="00CA24A7" w14:paraId="5C4136B1" w14:textId="77777777" w:rsidTr="00DF36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6B0B6960" w14:textId="77777777" w:rsidR="001E6BB2" w:rsidRPr="00CA24A7" w:rsidRDefault="001E6BB2" w:rsidP="00DF362E">
            <w:pPr>
              <w:spacing w:line="276" w:lineRule="auto"/>
              <w:jc w:val="center"/>
              <w:rPr>
                <w:rFonts w:cs="Arial"/>
                <w:color w:val="FFFFFF" w:themeColor="background1"/>
              </w:rPr>
            </w:pPr>
            <w:r w:rsidRPr="00CA24A7">
              <w:rPr>
                <w:rFonts w:cs="Arial"/>
                <w:color w:val="FFFFFF" w:themeColor="background1"/>
              </w:rPr>
              <w:t>Champs</w:t>
            </w:r>
          </w:p>
        </w:tc>
        <w:tc>
          <w:tcPr>
            <w:tcW w:w="1286" w:type="dxa"/>
            <w:shd w:val="clear" w:color="auto" w:fill="00B0F0"/>
          </w:tcPr>
          <w:p w14:paraId="2FD667DC" w14:textId="77777777" w:rsidR="001E6BB2" w:rsidRPr="00CA24A7" w:rsidRDefault="001E6BB2" w:rsidP="00DF362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CA24A7">
              <w:rPr>
                <w:rFonts w:cs="Arial"/>
                <w:color w:val="FFFFFF" w:themeColor="background1"/>
              </w:rPr>
              <w:t>Sens</w:t>
            </w:r>
          </w:p>
        </w:tc>
        <w:tc>
          <w:tcPr>
            <w:tcW w:w="1666" w:type="dxa"/>
            <w:shd w:val="clear" w:color="auto" w:fill="00B0F0"/>
          </w:tcPr>
          <w:p w14:paraId="4F5B309F" w14:textId="77777777" w:rsidR="001E6BB2" w:rsidRPr="00CA24A7" w:rsidRDefault="001E6BB2" w:rsidP="00DF362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CA24A7">
              <w:rPr>
                <w:rFonts w:cs="Arial"/>
                <w:color w:val="FFFFFF" w:themeColor="background1"/>
              </w:rPr>
              <w:t>Obligatoire</w:t>
            </w:r>
          </w:p>
        </w:tc>
        <w:tc>
          <w:tcPr>
            <w:tcW w:w="2382" w:type="dxa"/>
            <w:shd w:val="clear" w:color="auto" w:fill="00B0F0"/>
          </w:tcPr>
          <w:p w14:paraId="78652B76" w14:textId="77777777" w:rsidR="001E6BB2" w:rsidRPr="00CA24A7" w:rsidRDefault="001E6BB2" w:rsidP="00DF362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CA24A7">
              <w:rPr>
                <w:rFonts w:cs="Arial"/>
                <w:color w:val="FFFFFF" w:themeColor="background1"/>
              </w:rPr>
              <w:t>Mapping</w:t>
            </w:r>
          </w:p>
        </w:tc>
      </w:tr>
      <w:tr w:rsidR="001E6BB2" w:rsidRPr="00CA24A7" w14:paraId="2761C03B" w14:textId="77777777" w:rsidTr="00DF3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4CDC02A3" w14:textId="524B7DA3" w:rsidR="001E6BB2" w:rsidRPr="00CA24A7" w:rsidRDefault="0003797E" w:rsidP="00DF362E">
            <w:pPr>
              <w:spacing w:line="360" w:lineRule="auto"/>
              <w:jc w:val="center"/>
              <w:rPr>
                <w:rFonts w:cs="Arial"/>
                <w:b w:val="0"/>
                <w:bCs w:val="0"/>
                <w:sz w:val="20"/>
                <w:szCs w:val="20"/>
              </w:rPr>
            </w:pPr>
            <w:r>
              <w:rPr>
                <w:rFonts w:cs="Arial"/>
                <w:b w:val="0"/>
                <w:bCs w:val="0"/>
                <w:sz w:val="20"/>
                <w:szCs w:val="20"/>
              </w:rPr>
              <w:t>SEPC</w:t>
            </w:r>
          </w:p>
        </w:tc>
        <w:tc>
          <w:tcPr>
            <w:tcW w:w="1286" w:type="dxa"/>
          </w:tcPr>
          <w:p w14:paraId="2F5DF4FE" w14:textId="77777777" w:rsidR="001E6BB2" w:rsidRPr="00CA24A7" w:rsidRDefault="001E6BB2"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CA24A7">
              <w:rPr>
                <w:rFonts w:cs="Arial"/>
                <w:sz w:val="20"/>
                <w:szCs w:val="20"/>
              </w:rPr>
              <w:t>Entrant</w:t>
            </w:r>
          </w:p>
        </w:tc>
        <w:tc>
          <w:tcPr>
            <w:tcW w:w="1666" w:type="dxa"/>
          </w:tcPr>
          <w:p w14:paraId="428C7C94" w14:textId="77777777" w:rsidR="001E6BB2" w:rsidRPr="00CA24A7" w:rsidRDefault="001E6BB2"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w:t>
            </w:r>
          </w:p>
        </w:tc>
        <w:tc>
          <w:tcPr>
            <w:tcW w:w="2382" w:type="dxa"/>
          </w:tcPr>
          <w:p w14:paraId="22941E79" w14:textId="26C69E25" w:rsidR="001E6BB2" w:rsidRPr="00CA24A7" w:rsidRDefault="0003797E"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r>
      <w:tr w:rsidR="001E6BB2" w:rsidRPr="00F9755B" w14:paraId="34C8029E" w14:textId="77777777" w:rsidTr="00DF362E">
        <w:tc>
          <w:tcPr>
            <w:cnfStyle w:val="001000000000" w:firstRow="0" w:lastRow="0" w:firstColumn="1" w:lastColumn="0" w:oddVBand="0" w:evenVBand="0" w:oddHBand="0" w:evenHBand="0" w:firstRowFirstColumn="0" w:firstRowLastColumn="0" w:lastRowFirstColumn="0" w:lastRowLastColumn="0"/>
            <w:tcW w:w="1114" w:type="dxa"/>
          </w:tcPr>
          <w:p w14:paraId="6C185AB8" w14:textId="2DD93958" w:rsidR="001E6BB2" w:rsidRDefault="0003797E" w:rsidP="00DF362E">
            <w:pPr>
              <w:spacing w:line="360" w:lineRule="auto"/>
              <w:jc w:val="center"/>
              <w:rPr>
                <w:rFonts w:cs="Arial"/>
                <w:b w:val="0"/>
                <w:bCs w:val="0"/>
              </w:rPr>
            </w:pPr>
            <w:r>
              <w:rPr>
                <w:rFonts w:cs="Arial"/>
                <w:b w:val="0"/>
                <w:bCs w:val="0"/>
              </w:rPr>
              <w:t>QERY</w:t>
            </w:r>
          </w:p>
        </w:tc>
        <w:tc>
          <w:tcPr>
            <w:tcW w:w="1286" w:type="dxa"/>
          </w:tcPr>
          <w:p w14:paraId="7D5D2306" w14:textId="77777777" w:rsidR="001E6BB2" w:rsidRPr="00CA24A7" w:rsidRDefault="001E6BB2" w:rsidP="00DF362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A24A7">
              <w:rPr>
                <w:rFonts w:cs="Arial"/>
                <w:sz w:val="20"/>
                <w:szCs w:val="20"/>
              </w:rPr>
              <w:t>Entrant</w:t>
            </w:r>
          </w:p>
        </w:tc>
        <w:tc>
          <w:tcPr>
            <w:tcW w:w="1666" w:type="dxa"/>
          </w:tcPr>
          <w:p w14:paraId="7915A9D1" w14:textId="77777777" w:rsidR="001E6BB2" w:rsidRPr="00CA24A7" w:rsidRDefault="001E6BB2" w:rsidP="00DF362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O</w:t>
            </w:r>
          </w:p>
        </w:tc>
        <w:tc>
          <w:tcPr>
            <w:tcW w:w="2382" w:type="dxa"/>
          </w:tcPr>
          <w:p w14:paraId="4F20B4E1" w14:textId="11A4E4B1" w:rsidR="001E6BB2" w:rsidRPr="0003797E" w:rsidRDefault="0003797E" w:rsidP="00DF362E">
            <w:pPr>
              <w:tabs>
                <w:tab w:val="center" w:pos="1083"/>
                <w:tab w:val="right" w:pos="2166"/>
              </w:tabs>
              <w:spacing w:line="360" w:lineRule="auto"/>
              <w:cnfStyle w:val="000000000000" w:firstRow="0" w:lastRow="0" w:firstColumn="0" w:lastColumn="0" w:oddVBand="0" w:evenVBand="0" w:oddHBand="0" w:evenHBand="0" w:firstRowFirstColumn="0" w:firstRowLastColumn="0" w:lastRowFirstColumn="0" w:lastRowLastColumn="0"/>
              <w:rPr>
                <w:rFonts w:cs="Arial"/>
                <w:sz w:val="16"/>
                <w:szCs w:val="16"/>
                <w:lang w:val="en-GB"/>
              </w:rPr>
            </w:pPr>
            <w:r w:rsidRPr="0003797E">
              <w:rPr>
                <w:rFonts w:cs="Arial"/>
                <w:sz w:val="16"/>
                <w:szCs w:val="16"/>
                <w:lang w:val="en-GB"/>
              </w:rPr>
              <w:t>OQDLIX, OQPLSX from MHDISH where OQPGRS = 50 and OQDCC1 = 900</w:t>
            </w:r>
          </w:p>
        </w:tc>
      </w:tr>
      <w:tr w:rsidR="0003797E" w:rsidRPr="00CA24A7" w14:paraId="36DC785F" w14:textId="77777777" w:rsidTr="00DF3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1658CF34" w14:textId="0035F915" w:rsidR="0003797E" w:rsidRDefault="0003797E" w:rsidP="00DF362E">
            <w:pPr>
              <w:spacing w:line="360" w:lineRule="auto"/>
              <w:jc w:val="center"/>
              <w:rPr>
                <w:rFonts w:cs="Arial"/>
                <w:b w:val="0"/>
                <w:bCs w:val="0"/>
              </w:rPr>
            </w:pPr>
            <w:r>
              <w:rPr>
                <w:rFonts w:cs="Arial"/>
                <w:b w:val="0"/>
                <w:bCs w:val="0"/>
              </w:rPr>
              <w:t>REPL</w:t>
            </w:r>
          </w:p>
        </w:tc>
        <w:tc>
          <w:tcPr>
            <w:tcW w:w="1286" w:type="dxa"/>
          </w:tcPr>
          <w:p w14:paraId="6811C54C" w14:textId="6E2046DD" w:rsidR="0003797E" w:rsidRPr="00CA24A7" w:rsidRDefault="0003797E"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Sortant</w:t>
            </w:r>
          </w:p>
        </w:tc>
        <w:tc>
          <w:tcPr>
            <w:tcW w:w="1666" w:type="dxa"/>
          </w:tcPr>
          <w:p w14:paraId="0CCAD26C" w14:textId="2C24DCBB" w:rsidR="0003797E" w:rsidRDefault="0003797E"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c>
          <w:tcPr>
            <w:tcW w:w="2382" w:type="dxa"/>
          </w:tcPr>
          <w:p w14:paraId="5BF73C98" w14:textId="63E9DDE3" w:rsidR="0003797E" w:rsidRDefault="0003797E" w:rsidP="0003797E">
            <w:pPr>
              <w:tabs>
                <w:tab w:val="center" w:pos="1083"/>
                <w:tab w:val="right" w:pos="2166"/>
              </w:tabs>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r>
    </w:tbl>
    <w:p w14:paraId="06A64546" w14:textId="09B64A3D" w:rsidR="00B31B65" w:rsidRPr="006E2893" w:rsidRDefault="00B31B65" w:rsidP="00B31B65">
      <w:pPr>
        <w:pStyle w:val="Heading3"/>
        <w:numPr>
          <w:ilvl w:val="2"/>
          <w:numId w:val="1"/>
        </w:numPr>
        <w:rPr>
          <w:lang w:val="en-MU"/>
        </w:rPr>
      </w:pPr>
      <w:r>
        <w:rPr>
          <w:lang w:val="en-MU"/>
        </w:rPr>
        <w:t>MWS420MI.Confirm</w:t>
      </w:r>
    </w:p>
    <w:p w14:paraId="33BC322C" w14:textId="734B16E5" w:rsidR="00B31B65" w:rsidRDefault="00B31B65" w:rsidP="00B31B65">
      <w:pPr>
        <w:pStyle w:val="BodyText"/>
        <w:ind w:left="0"/>
      </w:pPr>
      <w:r>
        <w:t>Cette API sera utilisée pour simuler le Ctrl 19.</w:t>
      </w:r>
    </w:p>
    <w:tbl>
      <w:tblPr>
        <w:tblStyle w:val="PlainTable1"/>
        <w:tblW w:w="6448" w:type="dxa"/>
        <w:tblLook w:val="04A0" w:firstRow="1" w:lastRow="0" w:firstColumn="1" w:lastColumn="0" w:noHBand="0" w:noVBand="1"/>
      </w:tblPr>
      <w:tblGrid>
        <w:gridCol w:w="1114"/>
        <w:gridCol w:w="1286"/>
        <w:gridCol w:w="1666"/>
        <w:gridCol w:w="2382"/>
      </w:tblGrid>
      <w:tr w:rsidR="00B31B65" w:rsidRPr="00CA24A7" w14:paraId="52D8766F" w14:textId="77777777" w:rsidTr="00DF36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55DD8E1C" w14:textId="77777777" w:rsidR="00B31B65" w:rsidRPr="00CA24A7" w:rsidRDefault="00B31B65" w:rsidP="00DF362E">
            <w:pPr>
              <w:spacing w:line="276" w:lineRule="auto"/>
              <w:jc w:val="center"/>
              <w:rPr>
                <w:rFonts w:cs="Arial"/>
                <w:color w:val="FFFFFF" w:themeColor="background1"/>
              </w:rPr>
            </w:pPr>
            <w:r w:rsidRPr="00CA24A7">
              <w:rPr>
                <w:rFonts w:cs="Arial"/>
                <w:color w:val="FFFFFF" w:themeColor="background1"/>
              </w:rPr>
              <w:t>Champs</w:t>
            </w:r>
          </w:p>
        </w:tc>
        <w:tc>
          <w:tcPr>
            <w:tcW w:w="1286" w:type="dxa"/>
            <w:shd w:val="clear" w:color="auto" w:fill="00B0F0"/>
          </w:tcPr>
          <w:p w14:paraId="2FA1B6FE" w14:textId="77777777" w:rsidR="00B31B65" w:rsidRPr="00CA24A7" w:rsidRDefault="00B31B65" w:rsidP="00DF362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CA24A7">
              <w:rPr>
                <w:rFonts w:cs="Arial"/>
                <w:color w:val="FFFFFF" w:themeColor="background1"/>
              </w:rPr>
              <w:t>Sens</w:t>
            </w:r>
          </w:p>
        </w:tc>
        <w:tc>
          <w:tcPr>
            <w:tcW w:w="1666" w:type="dxa"/>
            <w:shd w:val="clear" w:color="auto" w:fill="00B0F0"/>
          </w:tcPr>
          <w:p w14:paraId="69F5FA8C" w14:textId="77777777" w:rsidR="00B31B65" w:rsidRPr="00CA24A7" w:rsidRDefault="00B31B65" w:rsidP="00DF362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CA24A7">
              <w:rPr>
                <w:rFonts w:cs="Arial"/>
                <w:color w:val="FFFFFF" w:themeColor="background1"/>
              </w:rPr>
              <w:t>Obligatoire</w:t>
            </w:r>
          </w:p>
        </w:tc>
        <w:tc>
          <w:tcPr>
            <w:tcW w:w="2382" w:type="dxa"/>
            <w:shd w:val="clear" w:color="auto" w:fill="00B0F0"/>
          </w:tcPr>
          <w:p w14:paraId="1C99C99E" w14:textId="77777777" w:rsidR="00B31B65" w:rsidRPr="00CA24A7" w:rsidRDefault="00B31B65" w:rsidP="00DF362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CA24A7">
              <w:rPr>
                <w:rFonts w:cs="Arial"/>
                <w:color w:val="FFFFFF" w:themeColor="background1"/>
              </w:rPr>
              <w:t>Mapping</w:t>
            </w:r>
          </w:p>
        </w:tc>
      </w:tr>
      <w:tr w:rsidR="00B31B65" w:rsidRPr="00CA24A7" w14:paraId="190A87B5" w14:textId="77777777" w:rsidTr="00DF3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55445777" w14:textId="4D0C2192" w:rsidR="00B31B65" w:rsidRPr="00CA24A7" w:rsidRDefault="00B31B65" w:rsidP="00DF362E">
            <w:pPr>
              <w:spacing w:line="360" w:lineRule="auto"/>
              <w:jc w:val="center"/>
              <w:rPr>
                <w:rFonts w:cs="Arial"/>
                <w:b w:val="0"/>
                <w:bCs w:val="0"/>
                <w:sz w:val="20"/>
                <w:szCs w:val="20"/>
              </w:rPr>
            </w:pPr>
            <w:r>
              <w:rPr>
                <w:rFonts w:cs="Arial"/>
                <w:b w:val="0"/>
                <w:bCs w:val="0"/>
                <w:sz w:val="20"/>
                <w:szCs w:val="20"/>
              </w:rPr>
              <w:t>DLIX</w:t>
            </w:r>
          </w:p>
        </w:tc>
        <w:tc>
          <w:tcPr>
            <w:tcW w:w="1286" w:type="dxa"/>
          </w:tcPr>
          <w:p w14:paraId="39DC5396" w14:textId="77777777" w:rsidR="00B31B65" w:rsidRPr="00CA24A7" w:rsidRDefault="00B31B65"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CA24A7">
              <w:rPr>
                <w:rFonts w:cs="Arial"/>
                <w:sz w:val="20"/>
                <w:szCs w:val="20"/>
              </w:rPr>
              <w:t>Entrant</w:t>
            </w:r>
          </w:p>
        </w:tc>
        <w:tc>
          <w:tcPr>
            <w:tcW w:w="1666" w:type="dxa"/>
          </w:tcPr>
          <w:p w14:paraId="547F75C9" w14:textId="09FA77F9" w:rsidR="00B31B65" w:rsidRPr="00CA24A7" w:rsidRDefault="00B31B65"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O</w:t>
            </w:r>
          </w:p>
        </w:tc>
        <w:tc>
          <w:tcPr>
            <w:tcW w:w="2382" w:type="dxa"/>
          </w:tcPr>
          <w:p w14:paraId="38D6871F" w14:textId="77777777" w:rsidR="00B31B65" w:rsidRPr="00CA24A7" w:rsidRDefault="00B31B65"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CA24A7">
              <w:rPr>
                <w:rFonts w:cs="Arial"/>
                <w:sz w:val="20"/>
                <w:szCs w:val="20"/>
              </w:rPr>
              <w:t>-</w:t>
            </w:r>
          </w:p>
        </w:tc>
      </w:tr>
      <w:tr w:rsidR="00B31B65" w:rsidRPr="00CA24A7" w14:paraId="346C8A12" w14:textId="77777777" w:rsidTr="00DF362E">
        <w:tc>
          <w:tcPr>
            <w:cnfStyle w:val="001000000000" w:firstRow="0" w:lastRow="0" w:firstColumn="1" w:lastColumn="0" w:oddVBand="0" w:evenVBand="0" w:oddHBand="0" w:evenHBand="0" w:firstRowFirstColumn="0" w:firstRowLastColumn="0" w:lastRowFirstColumn="0" w:lastRowLastColumn="0"/>
            <w:tcW w:w="1114" w:type="dxa"/>
          </w:tcPr>
          <w:p w14:paraId="4404DD41" w14:textId="62B419CE" w:rsidR="00B31B65" w:rsidRDefault="00B31B65" w:rsidP="00DF362E">
            <w:pPr>
              <w:spacing w:line="360" w:lineRule="auto"/>
              <w:jc w:val="center"/>
              <w:rPr>
                <w:rFonts w:cs="Arial"/>
                <w:b w:val="0"/>
                <w:bCs w:val="0"/>
              </w:rPr>
            </w:pPr>
            <w:r>
              <w:rPr>
                <w:rFonts w:cs="Arial"/>
                <w:b w:val="0"/>
                <w:bCs w:val="0"/>
              </w:rPr>
              <w:t>PLSX</w:t>
            </w:r>
          </w:p>
        </w:tc>
        <w:tc>
          <w:tcPr>
            <w:tcW w:w="1286" w:type="dxa"/>
          </w:tcPr>
          <w:p w14:paraId="09A8F0CA" w14:textId="77777777" w:rsidR="00B31B65" w:rsidRPr="00CA24A7" w:rsidRDefault="00B31B65" w:rsidP="00DF362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A24A7">
              <w:rPr>
                <w:rFonts w:cs="Arial"/>
                <w:sz w:val="20"/>
                <w:szCs w:val="20"/>
              </w:rPr>
              <w:t>Entrant</w:t>
            </w:r>
          </w:p>
        </w:tc>
        <w:tc>
          <w:tcPr>
            <w:tcW w:w="1666" w:type="dxa"/>
          </w:tcPr>
          <w:p w14:paraId="312A379F" w14:textId="77777777" w:rsidR="00B31B65" w:rsidRPr="00CA24A7" w:rsidRDefault="00B31B65" w:rsidP="00DF362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O</w:t>
            </w:r>
          </w:p>
        </w:tc>
        <w:tc>
          <w:tcPr>
            <w:tcW w:w="2382" w:type="dxa"/>
          </w:tcPr>
          <w:p w14:paraId="3BA4981E" w14:textId="041797AA" w:rsidR="00B31B65" w:rsidRPr="00CA24A7" w:rsidRDefault="00B31B65" w:rsidP="00DF362E">
            <w:pPr>
              <w:tabs>
                <w:tab w:val="center" w:pos="1083"/>
                <w:tab w:val="right" w:pos="2166"/>
              </w:tabs>
              <w:spacing w:line="360" w:lineRule="auto"/>
              <w:cnfStyle w:val="000000000000" w:firstRow="0" w:lastRow="0" w:firstColumn="0" w:lastColumn="0" w:oddVBand="0" w:evenVBand="0" w:oddHBand="0" w:evenHBand="0" w:firstRowFirstColumn="0" w:firstRowLastColumn="0" w:lastRowFirstColumn="0" w:lastRowLastColumn="0"/>
              <w:rPr>
                <w:rFonts w:cs="Arial"/>
              </w:rPr>
            </w:pPr>
            <w:r>
              <w:rPr>
                <w:rFonts w:cs="Arial"/>
              </w:rPr>
              <w:tab/>
              <w:t>-</w:t>
            </w:r>
          </w:p>
        </w:tc>
      </w:tr>
    </w:tbl>
    <w:p w14:paraId="70C6CE33" w14:textId="654A80C8" w:rsidR="00BC4C0E" w:rsidRPr="006E2893" w:rsidRDefault="00BC4C0E" w:rsidP="00BC4C0E">
      <w:pPr>
        <w:pStyle w:val="Heading3"/>
        <w:numPr>
          <w:ilvl w:val="2"/>
          <w:numId w:val="1"/>
        </w:numPr>
        <w:rPr>
          <w:lang w:val="en-MU"/>
        </w:rPr>
      </w:pPr>
      <w:r>
        <w:rPr>
          <w:lang w:val="en-MU"/>
        </w:rPr>
        <w:t>MWS42</w:t>
      </w:r>
      <w:r>
        <w:rPr>
          <w:lang w:val="en-MU"/>
        </w:rPr>
        <w:t>3</w:t>
      </w:r>
      <w:r>
        <w:rPr>
          <w:lang w:val="en-MU"/>
        </w:rPr>
        <w:t>MI.</w:t>
      </w:r>
      <w:r w:rsidRPr="00BC4C0E">
        <w:rPr>
          <w:rFonts w:cs="Arial"/>
          <w:sz w:val="20"/>
        </w:rPr>
        <w:t xml:space="preserve"> </w:t>
      </w:r>
      <w:r w:rsidRPr="00644469">
        <w:rPr>
          <w:rFonts w:cs="Arial"/>
          <w:sz w:val="20"/>
        </w:rPr>
        <w:t>PackPickList</w:t>
      </w:r>
    </w:p>
    <w:p w14:paraId="15E15C50" w14:textId="2DB422B9" w:rsidR="00BC4C0E" w:rsidRDefault="00BC4C0E" w:rsidP="00BC4C0E">
      <w:pPr>
        <w:pStyle w:val="BodyText"/>
        <w:ind w:left="0"/>
      </w:pPr>
      <w:r>
        <w:t xml:space="preserve">Cette API sera utilisée pour </w:t>
      </w:r>
      <w:r>
        <w:rPr>
          <w:rFonts w:cs="Arial"/>
        </w:rPr>
        <w:t>créer le colisage de chaque DLIX</w:t>
      </w:r>
      <w:r>
        <w:t>.</w:t>
      </w:r>
    </w:p>
    <w:tbl>
      <w:tblPr>
        <w:tblStyle w:val="PlainTable1"/>
        <w:tblW w:w="6448" w:type="dxa"/>
        <w:tblLook w:val="04A0" w:firstRow="1" w:lastRow="0" w:firstColumn="1" w:lastColumn="0" w:noHBand="0" w:noVBand="1"/>
      </w:tblPr>
      <w:tblGrid>
        <w:gridCol w:w="1114"/>
        <w:gridCol w:w="1286"/>
        <w:gridCol w:w="1666"/>
        <w:gridCol w:w="2382"/>
      </w:tblGrid>
      <w:tr w:rsidR="00BC4C0E" w:rsidRPr="00CA24A7" w14:paraId="51806FB1" w14:textId="77777777" w:rsidTr="003818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019F1E31" w14:textId="77777777" w:rsidR="00BC4C0E" w:rsidRPr="00CA24A7" w:rsidRDefault="00BC4C0E" w:rsidP="003818F6">
            <w:pPr>
              <w:spacing w:line="276" w:lineRule="auto"/>
              <w:jc w:val="center"/>
              <w:rPr>
                <w:rFonts w:cs="Arial"/>
                <w:color w:val="FFFFFF" w:themeColor="background1"/>
              </w:rPr>
            </w:pPr>
            <w:r w:rsidRPr="00CA24A7">
              <w:rPr>
                <w:rFonts w:cs="Arial"/>
                <w:color w:val="FFFFFF" w:themeColor="background1"/>
              </w:rPr>
              <w:t>Champs</w:t>
            </w:r>
          </w:p>
        </w:tc>
        <w:tc>
          <w:tcPr>
            <w:tcW w:w="1286" w:type="dxa"/>
            <w:shd w:val="clear" w:color="auto" w:fill="00B0F0"/>
          </w:tcPr>
          <w:p w14:paraId="5055E8F5" w14:textId="77777777" w:rsidR="00BC4C0E" w:rsidRPr="00CA24A7" w:rsidRDefault="00BC4C0E" w:rsidP="003818F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CA24A7">
              <w:rPr>
                <w:rFonts w:cs="Arial"/>
                <w:color w:val="FFFFFF" w:themeColor="background1"/>
              </w:rPr>
              <w:t>Sens</w:t>
            </w:r>
          </w:p>
        </w:tc>
        <w:tc>
          <w:tcPr>
            <w:tcW w:w="1666" w:type="dxa"/>
            <w:shd w:val="clear" w:color="auto" w:fill="00B0F0"/>
          </w:tcPr>
          <w:p w14:paraId="0AD6F0D3" w14:textId="77777777" w:rsidR="00BC4C0E" w:rsidRPr="00CA24A7" w:rsidRDefault="00BC4C0E" w:rsidP="003818F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CA24A7">
              <w:rPr>
                <w:rFonts w:cs="Arial"/>
                <w:color w:val="FFFFFF" w:themeColor="background1"/>
              </w:rPr>
              <w:t>Obligatoire</w:t>
            </w:r>
          </w:p>
        </w:tc>
        <w:tc>
          <w:tcPr>
            <w:tcW w:w="2382" w:type="dxa"/>
            <w:shd w:val="clear" w:color="auto" w:fill="00B0F0"/>
          </w:tcPr>
          <w:p w14:paraId="72E18A38" w14:textId="77777777" w:rsidR="00BC4C0E" w:rsidRPr="00CA24A7" w:rsidRDefault="00BC4C0E" w:rsidP="003818F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CA24A7">
              <w:rPr>
                <w:rFonts w:cs="Arial"/>
                <w:color w:val="FFFFFF" w:themeColor="background1"/>
              </w:rPr>
              <w:t>Mapping</w:t>
            </w:r>
          </w:p>
        </w:tc>
      </w:tr>
      <w:tr w:rsidR="00BC4C0E" w:rsidRPr="00CA24A7" w14:paraId="7EBE2CC1" w14:textId="77777777" w:rsidTr="00381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4749C220" w14:textId="5D9045BD" w:rsidR="00BC4C0E" w:rsidRPr="00CA24A7" w:rsidRDefault="00BC4C0E" w:rsidP="003818F6">
            <w:pPr>
              <w:spacing w:line="360" w:lineRule="auto"/>
              <w:jc w:val="center"/>
              <w:rPr>
                <w:rFonts w:cs="Arial"/>
                <w:b w:val="0"/>
                <w:bCs w:val="0"/>
                <w:sz w:val="20"/>
                <w:szCs w:val="20"/>
              </w:rPr>
            </w:pPr>
            <w:r>
              <w:rPr>
                <w:rFonts w:cs="Arial"/>
                <w:b w:val="0"/>
                <w:bCs w:val="0"/>
                <w:sz w:val="20"/>
                <w:szCs w:val="20"/>
              </w:rPr>
              <w:t>CONO</w:t>
            </w:r>
          </w:p>
        </w:tc>
        <w:tc>
          <w:tcPr>
            <w:tcW w:w="1286" w:type="dxa"/>
          </w:tcPr>
          <w:p w14:paraId="73A923E2" w14:textId="77777777" w:rsidR="00BC4C0E" w:rsidRPr="00CA24A7" w:rsidRDefault="00BC4C0E" w:rsidP="003818F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CA24A7">
              <w:rPr>
                <w:rFonts w:cs="Arial"/>
                <w:sz w:val="20"/>
                <w:szCs w:val="20"/>
              </w:rPr>
              <w:t>Entrant</w:t>
            </w:r>
          </w:p>
        </w:tc>
        <w:tc>
          <w:tcPr>
            <w:tcW w:w="1666" w:type="dxa"/>
          </w:tcPr>
          <w:p w14:paraId="3AD28246" w14:textId="551F1156" w:rsidR="00BC4C0E" w:rsidRPr="00CA24A7" w:rsidRDefault="00BC4C0E" w:rsidP="003818F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c>
          <w:tcPr>
            <w:tcW w:w="2382" w:type="dxa"/>
          </w:tcPr>
          <w:p w14:paraId="38DC83EF" w14:textId="77777777" w:rsidR="00BC4C0E" w:rsidRPr="00CA24A7" w:rsidRDefault="00BC4C0E" w:rsidP="003818F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CA24A7">
              <w:rPr>
                <w:rFonts w:cs="Arial"/>
                <w:sz w:val="20"/>
                <w:szCs w:val="20"/>
              </w:rPr>
              <w:t>-</w:t>
            </w:r>
          </w:p>
        </w:tc>
      </w:tr>
      <w:tr w:rsidR="00BC4C0E" w:rsidRPr="00CA24A7" w14:paraId="25923EAA" w14:textId="77777777" w:rsidTr="003818F6">
        <w:tc>
          <w:tcPr>
            <w:cnfStyle w:val="001000000000" w:firstRow="0" w:lastRow="0" w:firstColumn="1" w:lastColumn="0" w:oddVBand="0" w:evenVBand="0" w:oddHBand="0" w:evenHBand="0" w:firstRowFirstColumn="0" w:firstRowLastColumn="0" w:lastRowFirstColumn="0" w:lastRowLastColumn="0"/>
            <w:tcW w:w="1114" w:type="dxa"/>
          </w:tcPr>
          <w:p w14:paraId="2695A55D" w14:textId="5F30CBA1" w:rsidR="00BC4C0E" w:rsidRDefault="00BC4C0E" w:rsidP="00BC4C0E">
            <w:pPr>
              <w:spacing w:line="360" w:lineRule="auto"/>
              <w:jc w:val="center"/>
              <w:rPr>
                <w:rFonts w:cs="Arial"/>
              </w:rPr>
            </w:pPr>
            <w:r>
              <w:rPr>
                <w:rFonts w:cs="Arial"/>
                <w:b w:val="0"/>
                <w:bCs w:val="0"/>
                <w:sz w:val="20"/>
                <w:szCs w:val="20"/>
              </w:rPr>
              <w:t>DLIX</w:t>
            </w:r>
          </w:p>
        </w:tc>
        <w:tc>
          <w:tcPr>
            <w:tcW w:w="1286" w:type="dxa"/>
          </w:tcPr>
          <w:p w14:paraId="55F5AE09" w14:textId="6E00C996" w:rsidR="00BC4C0E" w:rsidRPr="00CA24A7" w:rsidRDefault="00BC4C0E" w:rsidP="00BC4C0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A24A7">
              <w:rPr>
                <w:rFonts w:cs="Arial"/>
                <w:sz w:val="20"/>
                <w:szCs w:val="20"/>
              </w:rPr>
              <w:t>Entrant</w:t>
            </w:r>
          </w:p>
        </w:tc>
        <w:tc>
          <w:tcPr>
            <w:tcW w:w="1666" w:type="dxa"/>
          </w:tcPr>
          <w:p w14:paraId="4D227386" w14:textId="2F426120" w:rsidR="00BC4C0E" w:rsidRDefault="00BC4C0E" w:rsidP="00BC4C0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O</w:t>
            </w:r>
          </w:p>
        </w:tc>
        <w:tc>
          <w:tcPr>
            <w:tcW w:w="2382" w:type="dxa"/>
          </w:tcPr>
          <w:p w14:paraId="3DB6B6DE" w14:textId="2094D62E" w:rsidR="00BC4C0E" w:rsidRPr="00CA24A7" w:rsidRDefault="00BC4C0E" w:rsidP="00BC4C0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A24A7">
              <w:rPr>
                <w:rFonts w:cs="Arial"/>
                <w:sz w:val="20"/>
                <w:szCs w:val="20"/>
              </w:rPr>
              <w:t>-</w:t>
            </w:r>
          </w:p>
        </w:tc>
      </w:tr>
      <w:tr w:rsidR="00BC4C0E" w:rsidRPr="00CA24A7" w14:paraId="5322BC82" w14:textId="77777777" w:rsidTr="00381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60C7EC83" w14:textId="77777777" w:rsidR="00BC4C0E" w:rsidRDefault="00BC4C0E" w:rsidP="003818F6">
            <w:pPr>
              <w:spacing w:line="360" w:lineRule="auto"/>
              <w:jc w:val="center"/>
              <w:rPr>
                <w:rFonts w:cs="Arial"/>
                <w:b w:val="0"/>
                <w:bCs w:val="0"/>
              </w:rPr>
            </w:pPr>
            <w:r>
              <w:rPr>
                <w:rFonts w:cs="Arial"/>
                <w:b w:val="0"/>
                <w:bCs w:val="0"/>
              </w:rPr>
              <w:t>PLSX</w:t>
            </w:r>
          </w:p>
        </w:tc>
        <w:tc>
          <w:tcPr>
            <w:tcW w:w="1286" w:type="dxa"/>
          </w:tcPr>
          <w:p w14:paraId="70C935ED" w14:textId="77777777" w:rsidR="00BC4C0E" w:rsidRPr="00CA24A7" w:rsidRDefault="00BC4C0E" w:rsidP="003818F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A24A7">
              <w:rPr>
                <w:rFonts w:cs="Arial"/>
                <w:sz w:val="20"/>
                <w:szCs w:val="20"/>
              </w:rPr>
              <w:t>Entrant</w:t>
            </w:r>
          </w:p>
        </w:tc>
        <w:tc>
          <w:tcPr>
            <w:tcW w:w="1666" w:type="dxa"/>
          </w:tcPr>
          <w:p w14:paraId="7226CB37" w14:textId="77777777" w:rsidR="00BC4C0E" w:rsidRPr="00CA24A7" w:rsidRDefault="00BC4C0E" w:rsidP="003818F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O</w:t>
            </w:r>
          </w:p>
        </w:tc>
        <w:tc>
          <w:tcPr>
            <w:tcW w:w="2382" w:type="dxa"/>
          </w:tcPr>
          <w:p w14:paraId="554F0294" w14:textId="77777777" w:rsidR="00BC4C0E" w:rsidRPr="00CA24A7" w:rsidRDefault="00BC4C0E" w:rsidP="003818F6">
            <w:pPr>
              <w:tabs>
                <w:tab w:val="center" w:pos="1083"/>
                <w:tab w:val="right" w:pos="2166"/>
              </w:tabs>
              <w:spacing w:line="360" w:lineRule="auto"/>
              <w:cnfStyle w:val="000000100000" w:firstRow="0" w:lastRow="0" w:firstColumn="0" w:lastColumn="0" w:oddVBand="0" w:evenVBand="0" w:oddHBand="1" w:evenHBand="0" w:firstRowFirstColumn="0" w:firstRowLastColumn="0" w:lastRowFirstColumn="0" w:lastRowLastColumn="0"/>
              <w:rPr>
                <w:rFonts w:cs="Arial"/>
              </w:rPr>
            </w:pPr>
            <w:r>
              <w:rPr>
                <w:rFonts w:cs="Arial"/>
              </w:rPr>
              <w:tab/>
              <w:t>-</w:t>
            </w:r>
          </w:p>
        </w:tc>
      </w:tr>
    </w:tbl>
    <w:p w14:paraId="76A6B1C6" w14:textId="77777777" w:rsidR="00BC4C0E" w:rsidRDefault="00BC4C0E" w:rsidP="00BC4C0E">
      <w:pPr>
        <w:pStyle w:val="BodyText"/>
        <w:ind w:left="0"/>
      </w:pPr>
    </w:p>
    <w:p w14:paraId="016C9F72" w14:textId="252F9117" w:rsidR="00BC4C0E" w:rsidRPr="006E2893" w:rsidRDefault="00BC4C0E" w:rsidP="00BC4C0E">
      <w:pPr>
        <w:pStyle w:val="Heading3"/>
        <w:numPr>
          <w:ilvl w:val="2"/>
          <w:numId w:val="1"/>
        </w:numPr>
        <w:rPr>
          <w:lang w:val="en-MU"/>
        </w:rPr>
      </w:pPr>
      <w:r>
        <w:rPr>
          <w:lang w:val="en-MU"/>
        </w:rPr>
        <w:t>MWS4</w:t>
      </w:r>
      <w:r>
        <w:rPr>
          <w:lang w:val="en-MU"/>
        </w:rPr>
        <w:t>10</w:t>
      </w:r>
      <w:r>
        <w:rPr>
          <w:lang w:val="en-MU"/>
        </w:rPr>
        <w:t>MI.</w:t>
      </w:r>
      <w:r w:rsidRPr="00BC4C0E">
        <w:rPr>
          <w:rFonts w:cs="Arial"/>
          <w:sz w:val="20"/>
        </w:rPr>
        <w:t xml:space="preserve"> GetHead</w:t>
      </w:r>
    </w:p>
    <w:p w14:paraId="3F2D7D5B" w14:textId="6504C872" w:rsidR="00BC4C0E" w:rsidRDefault="00BC4C0E" w:rsidP="00BC4C0E">
      <w:pPr>
        <w:pStyle w:val="BodyText"/>
        <w:ind w:left="0"/>
      </w:pPr>
      <w:r>
        <w:t xml:space="preserve">Cette API sera utilisée pour </w:t>
      </w:r>
      <w:r>
        <w:rPr>
          <w:rFonts w:cs="Arial"/>
        </w:rPr>
        <w:t>récupérer le champ PLSX.</w:t>
      </w:r>
    </w:p>
    <w:tbl>
      <w:tblPr>
        <w:tblStyle w:val="PlainTable1"/>
        <w:tblW w:w="6448" w:type="dxa"/>
        <w:tblLook w:val="04A0" w:firstRow="1" w:lastRow="0" w:firstColumn="1" w:lastColumn="0" w:noHBand="0" w:noVBand="1"/>
      </w:tblPr>
      <w:tblGrid>
        <w:gridCol w:w="1114"/>
        <w:gridCol w:w="1286"/>
        <w:gridCol w:w="1666"/>
        <w:gridCol w:w="2382"/>
      </w:tblGrid>
      <w:tr w:rsidR="00BC4C0E" w:rsidRPr="00CA24A7" w14:paraId="61572241" w14:textId="77777777" w:rsidTr="003818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4F2ED497" w14:textId="77777777" w:rsidR="00BC4C0E" w:rsidRPr="00CA24A7" w:rsidRDefault="00BC4C0E" w:rsidP="003818F6">
            <w:pPr>
              <w:spacing w:line="276" w:lineRule="auto"/>
              <w:jc w:val="center"/>
              <w:rPr>
                <w:rFonts w:cs="Arial"/>
                <w:color w:val="FFFFFF" w:themeColor="background1"/>
              </w:rPr>
            </w:pPr>
            <w:r w:rsidRPr="00CA24A7">
              <w:rPr>
                <w:rFonts w:cs="Arial"/>
                <w:color w:val="FFFFFF" w:themeColor="background1"/>
              </w:rPr>
              <w:t>Champs</w:t>
            </w:r>
          </w:p>
        </w:tc>
        <w:tc>
          <w:tcPr>
            <w:tcW w:w="1286" w:type="dxa"/>
            <w:shd w:val="clear" w:color="auto" w:fill="00B0F0"/>
          </w:tcPr>
          <w:p w14:paraId="529E8390" w14:textId="77777777" w:rsidR="00BC4C0E" w:rsidRPr="00CA24A7" w:rsidRDefault="00BC4C0E" w:rsidP="003818F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CA24A7">
              <w:rPr>
                <w:rFonts w:cs="Arial"/>
                <w:color w:val="FFFFFF" w:themeColor="background1"/>
              </w:rPr>
              <w:t>Sens</w:t>
            </w:r>
          </w:p>
        </w:tc>
        <w:tc>
          <w:tcPr>
            <w:tcW w:w="1666" w:type="dxa"/>
            <w:shd w:val="clear" w:color="auto" w:fill="00B0F0"/>
          </w:tcPr>
          <w:p w14:paraId="262A1BEE" w14:textId="77777777" w:rsidR="00BC4C0E" w:rsidRPr="00CA24A7" w:rsidRDefault="00BC4C0E" w:rsidP="003818F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CA24A7">
              <w:rPr>
                <w:rFonts w:cs="Arial"/>
                <w:color w:val="FFFFFF" w:themeColor="background1"/>
              </w:rPr>
              <w:t>Obligatoire</w:t>
            </w:r>
          </w:p>
        </w:tc>
        <w:tc>
          <w:tcPr>
            <w:tcW w:w="2382" w:type="dxa"/>
            <w:shd w:val="clear" w:color="auto" w:fill="00B0F0"/>
          </w:tcPr>
          <w:p w14:paraId="387E5387" w14:textId="77777777" w:rsidR="00BC4C0E" w:rsidRPr="00CA24A7" w:rsidRDefault="00BC4C0E" w:rsidP="003818F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CA24A7">
              <w:rPr>
                <w:rFonts w:cs="Arial"/>
                <w:color w:val="FFFFFF" w:themeColor="background1"/>
              </w:rPr>
              <w:t>Mapping</w:t>
            </w:r>
          </w:p>
        </w:tc>
      </w:tr>
      <w:tr w:rsidR="00BC4C0E" w:rsidRPr="00CA24A7" w14:paraId="681CBB0B" w14:textId="77777777" w:rsidTr="00381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66CA0B00" w14:textId="77777777" w:rsidR="00BC4C0E" w:rsidRPr="00CA24A7" w:rsidRDefault="00BC4C0E" w:rsidP="003818F6">
            <w:pPr>
              <w:spacing w:line="360" w:lineRule="auto"/>
              <w:jc w:val="center"/>
              <w:rPr>
                <w:rFonts w:cs="Arial"/>
                <w:b w:val="0"/>
                <w:bCs w:val="0"/>
                <w:sz w:val="20"/>
                <w:szCs w:val="20"/>
              </w:rPr>
            </w:pPr>
            <w:r>
              <w:rPr>
                <w:rFonts w:cs="Arial"/>
                <w:b w:val="0"/>
                <w:bCs w:val="0"/>
                <w:sz w:val="20"/>
                <w:szCs w:val="20"/>
              </w:rPr>
              <w:t>CONO</w:t>
            </w:r>
          </w:p>
        </w:tc>
        <w:tc>
          <w:tcPr>
            <w:tcW w:w="1286" w:type="dxa"/>
          </w:tcPr>
          <w:p w14:paraId="7014F4B6" w14:textId="77777777" w:rsidR="00BC4C0E" w:rsidRPr="00CA24A7" w:rsidRDefault="00BC4C0E" w:rsidP="003818F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CA24A7">
              <w:rPr>
                <w:rFonts w:cs="Arial"/>
                <w:sz w:val="20"/>
                <w:szCs w:val="20"/>
              </w:rPr>
              <w:t>Entrant</w:t>
            </w:r>
          </w:p>
        </w:tc>
        <w:tc>
          <w:tcPr>
            <w:tcW w:w="1666" w:type="dxa"/>
          </w:tcPr>
          <w:p w14:paraId="6EFCD1AA" w14:textId="77777777" w:rsidR="00BC4C0E" w:rsidRPr="00CA24A7" w:rsidRDefault="00BC4C0E" w:rsidP="003818F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c>
          <w:tcPr>
            <w:tcW w:w="2382" w:type="dxa"/>
          </w:tcPr>
          <w:p w14:paraId="74046828" w14:textId="77777777" w:rsidR="00BC4C0E" w:rsidRPr="00CA24A7" w:rsidRDefault="00BC4C0E" w:rsidP="003818F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CA24A7">
              <w:rPr>
                <w:rFonts w:cs="Arial"/>
                <w:sz w:val="20"/>
                <w:szCs w:val="20"/>
              </w:rPr>
              <w:t>-</w:t>
            </w:r>
          </w:p>
        </w:tc>
      </w:tr>
      <w:tr w:rsidR="00BC4C0E" w:rsidRPr="00CA24A7" w14:paraId="1A0A1305" w14:textId="77777777" w:rsidTr="003818F6">
        <w:tc>
          <w:tcPr>
            <w:cnfStyle w:val="001000000000" w:firstRow="0" w:lastRow="0" w:firstColumn="1" w:lastColumn="0" w:oddVBand="0" w:evenVBand="0" w:oddHBand="0" w:evenHBand="0" w:firstRowFirstColumn="0" w:firstRowLastColumn="0" w:lastRowFirstColumn="0" w:lastRowLastColumn="0"/>
            <w:tcW w:w="1114" w:type="dxa"/>
          </w:tcPr>
          <w:p w14:paraId="31408038" w14:textId="77777777" w:rsidR="00BC4C0E" w:rsidRDefault="00BC4C0E" w:rsidP="003818F6">
            <w:pPr>
              <w:spacing w:line="360" w:lineRule="auto"/>
              <w:jc w:val="center"/>
              <w:rPr>
                <w:rFonts w:cs="Arial"/>
              </w:rPr>
            </w:pPr>
            <w:r>
              <w:rPr>
                <w:rFonts w:cs="Arial"/>
                <w:b w:val="0"/>
                <w:bCs w:val="0"/>
                <w:sz w:val="20"/>
                <w:szCs w:val="20"/>
              </w:rPr>
              <w:t>DLIX</w:t>
            </w:r>
          </w:p>
        </w:tc>
        <w:tc>
          <w:tcPr>
            <w:tcW w:w="1286" w:type="dxa"/>
          </w:tcPr>
          <w:p w14:paraId="1283BB6A" w14:textId="77777777" w:rsidR="00BC4C0E" w:rsidRPr="00CA24A7" w:rsidRDefault="00BC4C0E" w:rsidP="003818F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A24A7">
              <w:rPr>
                <w:rFonts w:cs="Arial"/>
                <w:sz w:val="20"/>
                <w:szCs w:val="20"/>
              </w:rPr>
              <w:t>Entrant</w:t>
            </w:r>
          </w:p>
        </w:tc>
        <w:tc>
          <w:tcPr>
            <w:tcW w:w="1666" w:type="dxa"/>
          </w:tcPr>
          <w:p w14:paraId="62B98788" w14:textId="77777777" w:rsidR="00BC4C0E" w:rsidRDefault="00BC4C0E" w:rsidP="003818F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O</w:t>
            </w:r>
          </w:p>
        </w:tc>
        <w:tc>
          <w:tcPr>
            <w:tcW w:w="2382" w:type="dxa"/>
          </w:tcPr>
          <w:p w14:paraId="029144D3" w14:textId="77777777" w:rsidR="00BC4C0E" w:rsidRPr="00CA24A7" w:rsidRDefault="00BC4C0E" w:rsidP="003818F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A24A7">
              <w:rPr>
                <w:rFonts w:cs="Arial"/>
                <w:sz w:val="20"/>
                <w:szCs w:val="20"/>
              </w:rPr>
              <w:t>-</w:t>
            </w:r>
          </w:p>
        </w:tc>
      </w:tr>
      <w:tr w:rsidR="00BC4C0E" w:rsidRPr="00CA24A7" w14:paraId="79CDDF95" w14:textId="77777777" w:rsidTr="00381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0F885B6C" w14:textId="77777777" w:rsidR="00BC4C0E" w:rsidRDefault="00BC4C0E" w:rsidP="003818F6">
            <w:pPr>
              <w:spacing w:line="360" w:lineRule="auto"/>
              <w:jc w:val="center"/>
              <w:rPr>
                <w:rFonts w:cs="Arial"/>
                <w:b w:val="0"/>
                <w:bCs w:val="0"/>
              </w:rPr>
            </w:pPr>
            <w:r>
              <w:rPr>
                <w:rFonts w:cs="Arial"/>
                <w:b w:val="0"/>
                <w:bCs w:val="0"/>
              </w:rPr>
              <w:t>PLSX</w:t>
            </w:r>
          </w:p>
        </w:tc>
        <w:tc>
          <w:tcPr>
            <w:tcW w:w="1286" w:type="dxa"/>
          </w:tcPr>
          <w:p w14:paraId="7D27F5FA" w14:textId="5B309776" w:rsidR="00BC4C0E" w:rsidRPr="00CA24A7" w:rsidRDefault="00BC4C0E" w:rsidP="003818F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Sortant</w:t>
            </w:r>
          </w:p>
        </w:tc>
        <w:tc>
          <w:tcPr>
            <w:tcW w:w="1666" w:type="dxa"/>
          </w:tcPr>
          <w:p w14:paraId="01147D6C" w14:textId="10C0177C" w:rsidR="00BC4C0E" w:rsidRPr="00CA24A7" w:rsidRDefault="00BC4C0E" w:rsidP="003818F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c>
          <w:tcPr>
            <w:tcW w:w="2382" w:type="dxa"/>
          </w:tcPr>
          <w:p w14:paraId="0A1C469E" w14:textId="77777777" w:rsidR="00BC4C0E" w:rsidRPr="00CA24A7" w:rsidRDefault="00BC4C0E" w:rsidP="003818F6">
            <w:pPr>
              <w:tabs>
                <w:tab w:val="center" w:pos="1083"/>
                <w:tab w:val="right" w:pos="2166"/>
              </w:tabs>
              <w:spacing w:line="360" w:lineRule="auto"/>
              <w:cnfStyle w:val="000000100000" w:firstRow="0" w:lastRow="0" w:firstColumn="0" w:lastColumn="0" w:oddVBand="0" w:evenVBand="0" w:oddHBand="1" w:evenHBand="0" w:firstRowFirstColumn="0" w:firstRowLastColumn="0" w:lastRowFirstColumn="0" w:lastRowLastColumn="0"/>
              <w:rPr>
                <w:rFonts w:cs="Arial"/>
              </w:rPr>
            </w:pPr>
            <w:r>
              <w:rPr>
                <w:rFonts w:cs="Arial"/>
              </w:rPr>
              <w:tab/>
              <w:t>-</w:t>
            </w:r>
          </w:p>
        </w:tc>
      </w:tr>
    </w:tbl>
    <w:p w14:paraId="4308CD73" w14:textId="77777777" w:rsidR="001E6BB2" w:rsidRPr="001E6BB2" w:rsidRDefault="001E6BB2" w:rsidP="001E6BB2">
      <w:pPr>
        <w:pStyle w:val="BodyText"/>
        <w:ind w:left="0"/>
      </w:pPr>
    </w:p>
    <w:sectPr w:rsidR="001E6BB2" w:rsidRPr="001E6BB2" w:rsidSect="006670B8">
      <w:headerReference w:type="default" r:id="rId24"/>
      <w:footerReference w:type="even" r:id="rId25"/>
      <w:footerReference w:type="default" r:id="rId26"/>
      <w:headerReference w:type="first" r:id="rId27"/>
      <w:footerReference w:type="first" r:id="rId28"/>
      <w:pgSz w:w="11907" w:h="16839" w:code="1"/>
      <w:pgMar w:top="1080" w:right="720" w:bottom="1440" w:left="720" w:header="432" w:footer="720" w:gutter="360"/>
      <w:paperSrc w:first="111" w:other="111"/>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EBFD8" w14:textId="77777777" w:rsidR="00276F19" w:rsidRPr="00CA24A7" w:rsidRDefault="00276F19">
      <w:r w:rsidRPr="00CA24A7">
        <w:separator/>
      </w:r>
    </w:p>
  </w:endnote>
  <w:endnote w:type="continuationSeparator" w:id="0">
    <w:p w14:paraId="40A25BD7" w14:textId="77777777" w:rsidR="00276F19" w:rsidRPr="00CA24A7" w:rsidRDefault="00276F19">
      <w:r w:rsidRPr="00CA24A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AFF" w:usb1="C0007841" w:usb2="00000009" w:usb3="00000000" w:csb0="000001FF" w:csb1="00000000"/>
  </w:font>
  <w:font w:name="Yu Mincho Light">
    <w:charset w:val="80"/>
    <w:family w:val="roman"/>
    <w:pitch w:val="variable"/>
    <w:sig w:usb0="800002E7" w:usb1="2AC7FCFF" w:usb2="00000012" w:usb3="00000000" w:csb0="000200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E33D2" w14:textId="77777777" w:rsidR="00602727" w:rsidRPr="00CA24A7" w:rsidRDefault="00602727">
    <w:pPr>
      <w:pStyle w:val="Footer"/>
      <w:framePr w:wrap="around" w:vAnchor="text" w:hAnchor="margin" w:xAlign="right" w:y="1"/>
      <w:rPr>
        <w:rStyle w:val="PageNumber"/>
      </w:rPr>
    </w:pPr>
    <w:r w:rsidRPr="00CA24A7">
      <w:rPr>
        <w:rStyle w:val="PageNumber"/>
      </w:rPr>
      <w:fldChar w:fldCharType="begin"/>
    </w:r>
    <w:r w:rsidRPr="00CA24A7">
      <w:rPr>
        <w:rStyle w:val="PageNumber"/>
      </w:rPr>
      <w:instrText xml:space="preserve">PAGE  </w:instrText>
    </w:r>
    <w:r w:rsidRPr="00CA24A7">
      <w:rPr>
        <w:rStyle w:val="PageNumber"/>
      </w:rPr>
      <w:fldChar w:fldCharType="separate"/>
    </w:r>
    <w:r w:rsidRPr="00CA24A7">
      <w:rPr>
        <w:rStyle w:val="PageNumber"/>
      </w:rPr>
      <w:t>iv</w:t>
    </w:r>
    <w:r w:rsidRPr="00CA24A7">
      <w:rPr>
        <w:rStyle w:val="PageNumber"/>
      </w:rPr>
      <w:fldChar w:fldCharType="end"/>
    </w:r>
  </w:p>
  <w:p w14:paraId="6E66DCB9" w14:textId="77777777" w:rsidR="00602727" w:rsidRPr="00CA24A7" w:rsidRDefault="006027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53FB0" w14:textId="4D139E23" w:rsidR="00602727" w:rsidRPr="00CA24A7" w:rsidRDefault="00661781" w:rsidP="00D56107">
    <w:pPr>
      <w:pStyle w:val="Footer"/>
      <w:framePr w:hSpace="187" w:wrap="auto" w:vAnchor="text" w:hAnchor="margin" w:xAlign="right" w:y="1"/>
      <w:tabs>
        <w:tab w:val="clear" w:pos="7920"/>
        <w:tab w:val="right" w:pos="9900"/>
        <w:tab w:val="right" w:pos="10440"/>
      </w:tabs>
    </w:pPr>
    <w:fldSimple w:instr=" STYLEREF HD1 \* MERGEFORMAT ">
      <w:r w:rsidR="004A7ABA">
        <w:rPr>
          <w:noProof/>
        </w:rPr>
        <w:t>SPECIFICATION TECHNIQUE</w:t>
      </w:r>
    </w:fldSimple>
    <w:r w:rsidR="00602727" w:rsidRPr="00CA24A7">
      <w:t xml:space="preserve">     </w:t>
    </w:r>
    <w:r w:rsidR="00602727" w:rsidRPr="00CA24A7">
      <w:fldChar w:fldCharType="begin"/>
    </w:r>
    <w:r w:rsidR="00602727" w:rsidRPr="00CA24A7">
      <w:instrText xml:space="preserve"> If </w:instrText>
    </w:r>
    <w:r w:rsidR="00602727" w:rsidRPr="00CA24A7">
      <w:fldChar w:fldCharType="begin"/>
    </w:r>
    <w:r w:rsidR="00602727" w:rsidRPr="00CA24A7">
      <w:instrText xml:space="preserve"> Section </w:instrText>
    </w:r>
    <w:r w:rsidR="00602727" w:rsidRPr="00CA24A7">
      <w:fldChar w:fldCharType="separate"/>
    </w:r>
    <w:r w:rsidR="004A7ABA">
      <w:instrText>1</w:instrText>
    </w:r>
    <w:r w:rsidR="00602727" w:rsidRPr="00CA24A7">
      <w:fldChar w:fldCharType="end"/>
    </w:r>
    <w:r w:rsidR="00602727" w:rsidRPr="00CA24A7">
      <w:instrText xml:space="preserve"> &gt; 1 “</w:instrText>
    </w:r>
    <w:r w:rsidR="00602727" w:rsidRPr="00CA24A7">
      <w:fldChar w:fldCharType="begin"/>
    </w:r>
    <w:r w:rsidR="00602727" w:rsidRPr="00CA24A7">
      <w:instrText xml:space="preserve">PAGE </w:instrText>
    </w:r>
    <w:r w:rsidR="00602727" w:rsidRPr="00CA24A7">
      <w:fldChar w:fldCharType="separate"/>
    </w:r>
    <w:r w:rsidR="00602727" w:rsidRPr="00CA24A7">
      <w:instrText>1</w:instrText>
    </w:r>
    <w:r w:rsidR="00602727" w:rsidRPr="00CA24A7">
      <w:fldChar w:fldCharType="end"/>
    </w:r>
    <w:r w:rsidR="00602727" w:rsidRPr="00CA24A7">
      <w:instrText xml:space="preserve"> of </w:instrText>
    </w:r>
    <w:r w:rsidR="00602727" w:rsidRPr="00CA24A7">
      <w:fldChar w:fldCharType="begin"/>
    </w:r>
    <w:r w:rsidR="00602727" w:rsidRPr="00CA24A7">
      <w:instrText xml:space="preserve"> =  </w:instrText>
    </w:r>
    <w:r w:rsidR="00602727" w:rsidRPr="00CA24A7">
      <w:fldChar w:fldCharType="begin"/>
    </w:r>
    <w:r w:rsidR="00602727" w:rsidRPr="00CA24A7">
      <w:instrText xml:space="preserve"> NUMPAGES </w:instrText>
    </w:r>
    <w:r w:rsidR="00602727" w:rsidRPr="00CA24A7">
      <w:fldChar w:fldCharType="separate"/>
    </w:r>
    <w:r w:rsidR="00602727" w:rsidRPr="00CA24A7">
      <w:instrText>10</w:instrText>
    </w:r>
    <w:r w:rsidR="00602727" w:rsidRPr="00CA24A7">
      <w:fldChar w:fldCharType="end"/>
    </w:r>
    <w:r w:rsidR="00602727" w:rsidRPr="00CA24A7">
      <w:instrText xml:space="preserve"> - Sec1  </w:instrText>
    </w:r>
    <w:r w:rsidR="00602727" w:rsidRPr="00CA24A7">
      <w:fldChar w:fldCharType="separate"/>
    </w:r>
    <w:r w:rsidR="00602727" w:rsidRPr="00CA24A7">
      <w:instrText>7</w:instrText>
    </w:r>
    <w:r w:rsidR="00602727" w:rsidRPr="00CA24A7">
      <w:fldChar w:fldCharType="end"/>
    </w:r>
    <w:r w:rsidR="00602727" w:rsidRPr="00CA24A7">
      <w:instrText>” “</w:instrText>
    </w:r>
    <w:r w:rsidR="00602727" w:rsidRPr="00CA24A7">
      <w:fldChar w:fldCharType="begin"/>
    </w:r>
    <w:r w:rsidR="00602727" w:rsidRPr="00CA24A7">
      <w:instrText xml:space="preserve"> PAGE </w:instrText>
    </w:r>
    <w:r w:rsidR="00602727" w:rsidRPr="00CA24A7">
      <w:fldChar w:fldCharType="separate"/>
    </w:r>
    <w:r w:rsidR="004A7ABA">
      <w:rPr>
        <w:noProof/>
      </w:rPr>
      <w:instrText>13</w:instrText>
    </w:r>
    <w:r w:rsidR="00602727" w:rsidRPr="00CA24A7">
      <w:fldChar w:fldCharType="end"/>
    </w:r>
    <w:r w:rsidR="00602727" w:rsidRPr="00CA24A7">
      <w:instrText xml:space="preserve">” </w:instrText>
    </w:r>
    <w:r w:rsidR="00602727" w:rsidRPr="00CA24A7">
      <w:fldChar w:fldCharType="separate"/>
    </w:r>
    <w:r w:rsidR="004A7ABA">
      <w:rPr>
        <w:noProof/>
      </w:rPr>
      <w:t>13</w:t>
    </w:r>
    <w:r w:rsidR="00602727" w:rsidRPr="00CA24A7">
      <w:fldChar w:fldCharType="end"/>
    </w:r>
  </w:p>
  <w:p w14:paraId="78590ACA" w14:textId="3D40F3B0" w:rsidR="00602727" w:rsidRPr="00CA24A7" w:rsidRDefault="0039321B" w:rsidP="00D56107">
    <w:pPr>
      <w:pStyle w:val="Footer"/>
      <w:tabs>
        <w:tab w:val="clear" w:pos="7920"/>
        <w:tab w:val="right" w:pos="9900"/>
        <w:tab w:val="right" w:pos="10440"/>
      </w:tabs>
    </w:pPr>
    <w:r w:rsidRPr="00CA24A7">
      <w:t>Workflow</w:t>
    </w:r>
  </w:p>
  <w:p w14:paraId="1780CA83" w14:textId="31A25A06" w:rsidR="00602727" w:rsidRPr="00CA24A7" w:rsidRDefault="00602727" w:rsidP="00A56694">
    <w:pPr>
      <w:pStyle w:val="Footer"/>
      <w:tabs>
        <w:tab w:val="clear" w:pos="7920"/>
        <w:tab w:val="center" w:pos="5400"/>
        <w:tab w:val="right" w:pos="9720"/>
        <w:tab w:val="right" w:pos="10440"/>
      </w:tabs>
    </w:pPr>
    <w:r w:rsidRPr="00CA24A7">
      <w:t xml:space="preserve">File </w:t>
    </w:r>
    <w:r w:rsidR="005610D7" w:rsidRPr="00CA24A7">
      <w:t>Réf :</w:t>
    </w:r>
    <w:r w:rsidRPr="00CA24A7">
      <w:t xml:space="preserve">  </w:t>
    </w:r>
    <w:r w:rsidR="00F35282" w:rsidRPr="00CA24A7">
      <w:t>ANA-050_U-016_Livraison_Directe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9115A" w14:textId="77777777" w:rsidR="00602727" w:rsidRPr="00CA24A7" w:rsidRDefault="00602727">
    <w:pPr>
      <w:pStyle w:val="Footer"/>
      <w:tabs>
        <w:tab w:val="clear" w:pos="7920"/>
        <w:tab w:val="right" w:pos="10440"/>
      </w:tabs>
    </w:pPr>
    <w:r w:rsidRPr="00CA24A7">
      <w:rPr>
        <w:noProof/>
        <w:lang w:eastAsia="en-AU"/>
      </w:rPr>
      <mc:AlternateContent>
        <mc:Choice Requires="wps">
          <w:drawing>
            <wp:anchor distT="0" distB="0" distL="114300" distR="114300" simplePos="0" relativeHeight="251658752" behindDoc="0" locked="1" layoutInCell="1" allowOverlap="1" wp14:anchorId="6069DD5E" wp14:editId="585E3BE9">
              <wp:simplePos x="0" y="0"/>
              <wp:positionH relativeFrom="page">
                <wp:posOffset>1414145</wp:posOffset>
              </wp:positionH>
              <wp:positionV relativeFrom="page">
                <wp:posOffset>9725025</wp:posOffset>
              </wp:positionV>
              <wp:extent cx="6055995" cy="265430"/>
              <wp:effectExtent l="0" t="0" r="0"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9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D2E8A" w14:textId="77777777" w:rsidR="00602727" w:rsidRPr="00520F22" w:rsidRDefault="00602727" w:rsidP="005F7057">
                          <w:pPr>
                            <w:pStyle w:val="CopyrightText0"/>
                            <w:rPr>
                              <w:lang w:val="en-GB"/>
                            </w:rPr>
                          </w:pPr>
                          <w:r w:rsidRPr="00520F22">
                            <w:rPr>
                              <w:lang w:val="en-GB"/>
                            </w:rPr>
                            <w:t xml:space="preserve">Copyright © 2013 Infor. All rights reserved. The word and design marks set forth herein are trademarks and/or registered trademarks of Infor and/or related affiliates </w:t>
                          </w:r>
                        </w:p>
                        <w:p w14:paraId="0A5F3642" w14:textId="77777777" w:rsidR="00602727" w:rsidRPr="00520F22" w:rsidRDefault="00602727" w:rsidP="005F7057">
                          <w:pPr>
                            <w:pStyle w:val="CopyrightText0"/>
                            <w:rPr>
                              <w:lang w:val="en-GB"/>
                            </w:rPr>
                          </w:pPr>
                          <w:r w:rsidRPr="00520F22">
                            <w:rPr>
                              <w:lang w:val="en-GB"/>
                            </w:rPr>
                            <w:t>and subsidiaries. All other trademarks listed herein are the property of their respective owners. www.infor.com.</w:t>
                          </w:r>
                        </w:p>
                        <w:p w14:paraId="01B13874" w14:textId="77777777" w:rsidR="00602727" w:rsidRPr="00520F22" w:rsidRDefault="00602727" w:rsidP="005F7057">
                          <w:pPr>
                            <w:pStyle w:val="Copyright"/>
                            <w:rPr>
                              <w:color w:val="26262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69DD5E" id="_x0000_t202" coordsize="21600,21600" o:spt="202" path="m,l,21600r21600,l21600,xe">
              <v:stroke joinstyle="miter"/>
              <v:path gradientshapeok="t" o:connecttype="rect"/>
            </v:shapetype>
            <v:shape id="Text Box 8" o:spid="_x0000_s1026" type="#_x0000_t202" style="position:absolute;margin-left:111.35pt;margin-top:765.75pt;width:476.85pt;height:20.9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Iai4QEAAKEDAAAOAAAAZHJzL2Uyb0RvYy54bWysU9tu2zAMfR+wfxD0vtjJkmwx4hRdiw4D&#10;ugvQ9QNkWbKF2aJGKbGzrx8lp2m2vRV7ESSSPjznkN5ejX3HDgq9AVvy+SznTFkJtbFNyR+/3715&#10;z5kPwtaiA6tKflSeX+1ev9oOrlALaKGrFTICsb4YXMnbEFyRZV62qhd+Bk5ZSmrAXgR6YpPVKAZC&#10;77tskefrbACsHYJU3lP0dkryXcLXWsnwVWuvAutKTtxCOjGdVTyz3VYUDQrXGnmiIV7AohfGUtMz&#10;1K0Igu3R/APVG4ngQYeZhD4DrY1USQOpmed/qXlohVNJC5nj3dkm//9g5ZfDg/uGLIwfYKQBJhHe&#10;3YP84ZmFm1bYRl0jwtAqUVPjebQsG5wvTp9Gq33hI0g1fIaahiz2ARLQqLGPrpBORug0gOPZdDUG&#10;Jim4zlerzWbFmaTcYr1avk1TyUTx9LVDHz4q6Fm8lBxpqAldHO59iGxE8VQSm1m4M12XBtvZPwJU&#10;GCOJfSQ8UQ9jNVJ1VFFBfSQdCNOe0F7TpQX8xdlAO1Jy/3MvUHHWfbLkxWa+XMalSo/l6t2CHniZ&#10;qS4zwkqCKnngbLrehGkR9w5N01KnyX0L1+SfNknaM6sTb9qDpPi0s3HRLt+p6vnP2v0GAAD//wMA&#10;UEsDBBQABgAIAAAAIQDRPqDO4QAAAA4BAAAPAAAAZHJzL2Rvd25yZXYueG1sTI/BTsMwDIbvSLxD&#10;ZCRuLGm7rqw0nRCIK2gbIO2WNV5b0ThVk63l7UlP7Gj/n35/LjaT6dgFB9dakhAtBDCkyuqWagmf&#10;+7eHR2DOK9Kqs4QSftHBpry9KVSu7UhbvOx8zUIJuVxJaLzvc85d1aBRbmF7pJCd7GCUD+NQcz2o&#10;MZSbjsdCrLhRLYULjerxpcHqZ3c2Er7eT4fvpfioX03aj3YSnMyaS3l/Nz0/AfM4+X8YZv2gDmVw&#10;Otozacc6CXEcZwENQZpEKbAZibLVEthx3mVJArws+PUb5R8AAAD//wMAUEsBAi0AFAAGAAgAAAAh&#10;ALaDOJL+AAAA4QEAABMAAAAAAAAAAAAAAAAAAAAAAFtDb250ZW50X1R5cGVzXS54bWxQSwECLQAU&#10;AAYACAAAACEAOP0h/9YAAACUAQAACwAAAAAAAAAAAAAAAAAvAQAAX3JlbHMvLnJlbHNQSwECLQAU&#10;AAYACAAAACEAVBCGouEBAAChAwAADgAAAAAAAAAAAAAAAAAuAgAAZHJzL2Uyb0RvYy54bWxQSwEC&#10;LQAUAAYACAAAACEA0T6gzuEAAAAOAQAADwAAAAAAAAAAAAAAAAA7BAAAZHJzL2Rvd25yZXYueG1s&#10;UEsFBgAAAAAEAAQA8wAAAEkFAAAAAA==&#10;" filled="f" stroked="f">
              <v:textbox>
                <w:txbxContent>
                  <w:p w14:paraId="322D2E8A" w14:textId="77777777" w:rsidR="00602727" w:rsidRPr="00520F22" w:rsidRDefault="00602727" w:rsidP="005F7057">
                    <w:pPr>
                      <w:pStyle w:val="CopyrightText0"/>
                      <w:rPr>
                        <w:lang w:val="en-GB"/>
                      </w:rPr>
                    </w:pPr>
                    <w:r w:rsidRPr="00520F22">
                      <w:rPr>
                        <w:lang w:val="en-GB"/>
                      </w:rPr>
                      <w:t xml:space="preserve">Copyright © 2013 Infor. All rights reserved. The word and design marks set forth herein are trademarks and/or registered trademarks of Infor and/or related affiliates </w:t>
                    </w:r>
                  </w:p>
                  <w:p w14:paraId="0A5F3642" w14:textId="77777777" w:rsidR="00602727" w:rsidRPr="00520F22" w:rsidRDefault="00602727" w:rsidP="005F7057">
                    <w:pPr>
                      <w:pStyle w:val="CopyrightText0"/>
                      <w:rPr>
                        <w:lang w:val="en-GB"/>
                      </w:rPr>
                    </w:pPr>
                    <w:r w:rsidRPr="00520F22">
                      <w:rPr>
                        <w:lang w:val="en-GB"/>
                      </w:rPr>
                      <w:t>and subsidiaries. All other trademarks listed herein are the property of their respective owners. www.infor.com.</w:t>
                    </w:r>
                  </w:p>
                  <w:p w14:paraId="01B13874" w14:textId="77777777" w:rsidR="00602727" w:rsidRPr="00520F22" w:rsidRDefault="00602727" w:rsidP="005F7057">
                    <w:pPr>
                      <w:pStyle w:val="Copyright"/>
                      <w:rPr>
                        <w:color w:val="262626"/>
                        <w:lang w:val="en-GB"/>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A3C33" w14:textId="77777777" w:rsidR="00276F19" w:rsidRPr="00CA24A7" w:rsidRDefault="00276F19">
      <w:r w:rsidRPr="00CA24A7">
        <w:separator/>
      </w:r>
    </w:p>
  </w:footnote>
  <w:footnote w:type="continuationSeparator" w:id="0">
    <w:p w14:paraId="1DAB8990" w14:textId="77777777" w:rsidR="00276F19" w:rsidRPr="00CA24A7" w:rsidRDefault="00276F19">
      <w:r w:rsidRPr="00CA24A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F71B" w14:textId="14BDE290" w:rsidR="00602727" w:rsidRPr="00CA24A7" w:rsidRDefault="00602727" w:rsidP="00B312E9">
    <w:pPr>
      <w:pStyle w:val="Header"/>
      <w:framePr w:hSpace="187" w:wrap="auto" w:vAnchor="page" w:hAnchor="margin" w:xAlign="right" w:y="433"/>
    </w:pPr>
    <w:r w:rsidRPr="00CA24A7">
      <w:t xml:space="preserve">Doc </w:t>
    </w:r>
    <w:r w:rsidR="00A34B3A" w:rsidRPr="00CA24A7">
      <w:t>Réf :</w:t>
    </w:r>
    <w:r w:rsidRPr="00CA24A7">
      <w:rPr>
        <w:rStyle w:val="HighlightedVariable"/>
      </w:rPr>
      <w:t xml:space="preserve"> </w:t>
    </w:r>
    <w:r w:rsidR="00F35282" w:rsidRPr="00CA24A7">
      <w:rPr>
        <w:rStyle w:val="HighlightedVariable"/>
      </w:rPr>
      <w:t>DES-020_U-016_Livraison_Directe</w:t>
    </w:r>
  </w:p>
  <w:p w14:paraId="561E8E24" w14:textId="109907DC" w:rsidR="00602727" w:rsidRPr="00CA24A7" w:rsidRDefault="00602727" w:rsidP="00B312E9">
    <w:pPr>
      <w:pStyle w:val="Header"/>
    </w:pPr>
    <w:fldSimple w:instr=" TITLE   \* MERGEFORMAT ">
      <w:r w:rsidRPr="00CA24A7">
        <w:t xml:space="preserve">DES-020 Design </w:t>
      </w:r>
      <w:r w:rsidR="000D5557" w:rsidRPr="00CA24A7">
        <w:t>Spécification</w:t>
      </w:r>
    </w:fldSimple>
    <w:r w:rsidRPr="00CA24A7">
      <w:t xml:space="preserve"> </w:t>
    </w:r>
  </w:p>
  <w:p w14:paraId="6D3FD1EB" w14:textId="3599998D" w:rsidR="00602727" w:rsidRPr="00CA24A7" w:rsidRDefault="00F35282" w:rsidP="00B312E9">
    <w:pPr>
      <w:pStyle w:val="Header"/>
      <w:framePr w:hSpace="187" w:wrap="auto" w:vAnchor="text" w:hAnchor="margin" w:xAlign="right" w:y="1"/>
    </w:pPr>
    <w:r w:rsidRPr="00CA24A7">
      <w:t>07</w:t>
    </w:r>
    <w:r w:rsidR="0018455B" w:rsidRPr="00CA24A7">
      <w:t>/</w:t>
    </w:r>
    <w:r w:rsidRPr="00CA24A7">
      <w:t>0</w:t>
    </w:r>
    <w:r w:rsidR="00D42CF6" w:rsidRPr="00CA24A7">
      <w:t>1</w:t>
    </w:r>
    <w:r w:rsidR="0018455B" w:rsidRPr="00CA24A7">
      <w:t>/202</w:t>
    </w:r>
    <w:r w:rsidRPr="00CA24A7">
      <w:t>6</w:t>
    </w:r>
  </w:p>
  <w:p w14:paraId="44651237" w14:textId="77777777" w:rsidR="00602727" w:rsidRPr="00CA24A7" w:rsidRDefault="00602727" w:rsidP="00B312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C964" w14:textId="4CA3AA40" w:rsidR="00602727" w:rsidRPr="00CA24A7" w:rsidRDefault="00602727" w:rsidP="00C30DAE">
    <w:r w:rsidRPr="00CA24A7">
      <w:rPr>
        <w:noProof/>
        <w:lang w:eastAsia="en-AU"/>
      </w:rPr>
      <w:drawing>
        <wp:inline distT="0" distB="0" distL="0" distR="0" wp14:anchorId="61DA9B7B" wp14:editId="1A8BA7C9">
          <wp:extent cx="2656558" cy="6874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660706" cy="688486"/>
                  </a:xfrm>
                  <a:prstGeom prst="rect">
                    <a:avLst/>
                  </a:prstGeom>
                </pic:spPr>
              </pic:pic>
            </a:graphicData>
          </a:graphic>
        </wp:inline>
      </w:drawing>
    </w:r>
    <w:r w:rsidRPr="00CA24A7">
      <w:t xml:space="preserve"> </w:t>
    </w:r>
    <w:r w:rsidRPr="00CA24A7">
      <w:tab/>
    </w:r>
    <w:r w:rsidRPr="00CA24A7">
      <w:tab/>
    </w:r>
    <w:r w:rsidRPr="00CA24A7">
      <w:tab/>
    </w:r>
    <w:r w:rsidRPr="00CA24A7">
      <w:tab/>
    </w:r>
    <w:r w:rsidRPr="00CA24A7">
      <w:tab/>
    </w:r>
    <w:r w:rsidRPr="00CA24A7">
      <w:tab/>
      <w:t xml:space="preserve"> </w:t>
    </w:r>
    <w:sdt>
      <w:sdtPr>
        <w:alias w:val="Custom Logo"/>
        <w:tag w:val="Custom Logo"/>
        <w:id w:val="691650801"/>
        <w:picture/>
      </w:sdtPr>
      <w:sdtContent>
        <w:r w:rsidR="00D42CF6" w:rsidRPr="00CA24A7">
          <w:rPr>
            <w:noProof/>
          </w:rPr>
          <w:drawing>
            <wp:inline distT="0" distB="0" distL="0" distR="0" wp14:anchorId="3DC73364" wp14:editId="1E0B4A83">
              <wp:extent cx="774700" cy="729129"/>
              <wp:effectExtent l="0" t="0" r="6350" b="0"/>
              <wp:docPr id="2683120"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20963" name="Picture 1" descr="A blue and white logo&#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3447" cy="737362"/>
                      </a:xfrm>
                      <a:prstGeom prst="rect">
                        <a:avLst/>
                      </a:prstGeom>
                      <a:noFill/>
                      <a:ln>
                        <a:noFill/>
                      </a:ln>
                    </pic:spPr>
                  </pic:pic>
                </a:graphicData>
              </a:graphic>
            </wp:inline>
          </w:drawing>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C96AE08"/>
    <w:lvl w:ilvl="0">
      <w:start w:val="1"/>
      <w:numFmt w:val="decimal"/>
      <w:lvlText w:val="%1."/>
      <w:lvlJc w:val="left"/>
      <w:pPr>
        <w:tabs>
          <w:tab w:val="num" w:pos="1492"/>
        </w:tabs>
        <w:ind w:left="1492" w:hanging="360"/>
      </w:pPr>
    </w:lvl>
  </w:abstractNum>
  <w:abstractNum w:abstractNumId="1" w15:restartNumberingAfterBreak="0">
    <w:nsid w:val="026F07DC"/>
    <w:multiLevelType w:val="hybridMultilevel"/>
    <w:tmpl w:val="4D6479B0"/>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 w15:restartNumberingAfterBreak="0">
    <w:nsid w:val="03B274F4"/>
    <w:multiLevelType w:val="hybridMultilevel"/>
    <w:tmpl w:val="38C2E5B6"/>
    <w:lvl w:ilvl="0" w:tplc="A4A85A86">
      <w:start w:val="1"/>
      <w:numFmt w:val="decimal"/>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3" w15:restartNumberingAfterBreak="0">
    <w:nsid w:val="05FE07F4"/>
    <w:multiLevelType w:val="multilevel"/>
    <w:tmpl w:val="9C5A9B00"/>
    <w:lvl w:ilvl="0">
      <w:start w:val="1"/>
      <w:numFmt w:val="decimal"/>
      <w:lvlText w:val="%1."/>
      <w:lvlJc w:val="left"/>
      <w:pPr>
        <w:ind w:left="1800" w:hanging="360"/>
      </w:pPr>
      <w:rPr>
        <w:rFonts w:hint="default"/>
      </w:rPr>
    </w:lvl>
    <w:lvl w:ilvl="1">
      <w:start w:val="3"/>
      <w:numFmt w:val="decimal"/>
      <w:isLgl/>
      <w:lvlText w:val="%1.%2"/>
      <w:lvlJc w:val="left"/>
      <w:pPr>
        <w:ind w:left="1970" w:hanging="53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240" w:hanging="1800"/>
      </w:pPr>
      <w:rPr>
        <w:rFonts w:hint="default"/>
      </w:rPr>
    </w:lvl>
  </w:abstractNum>
  <w:abstractNum w:abstractNumId="4" w15:restartNumberingAfterBreak="0">
    <w:nsid w:val="06104854"/>
    <w:multiLevelType w:val="hybridMultilevel"/>
    <w:tmpl w:val="40488F8C"/>
    <w:lvl w:ilvl="0" w:tplc="3FB2DB28">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C73D24"/>
    <w:multiLevelType w:val="hybridMultilevel"/>
    <w:tmpl w:val="968ACF06"/>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6" w15:restartNumberingAfterBreak="0">
    <w:nsid w:val="0DE66920"/>
    <w:multiLevelType w:val="singleLevel"/>
    <w:tmpl w:val="FFB8EABE"/>
    <w:lvl w:ilvl="0">
      <w:start w:val="1"/>
      <w:numFmt w:val="none"/>
      <w:lvlText w:val="Note:"/>
      <w:legacy w:legacy="1" w:legacySpace="0" w:legacyIndent="720"/>
      <w:lvlJc w:val="left"/>
      <w:pPr>
        <w:ind w:left="720" w:hanging="720"/>
      </w:pPr>
      <w:rPr>
        <w:b/>
        <w:i w:val="0"/>
      </w:rPr>
    </w:lvl>
  </w:abstractNum>
  <w:abstractNum w:abstractNumId="7" w15:restartNumberingAfterBreak="0">
    <w:nsid w:val="115A5AF8"/>
    <w:multiLevelType w:val="hybridMultilevel"/>
    <w:tmpl w:val="5986C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287F93"/>
    <w:multiLevelType w:val="singleLevel"/>
    <w:tmpl w:val="D6AC155C"/>
    <w:lvl w:ilvl="0">
      <w:start w:val="1"/>
      <w:numFmt w:val="decimal"/>
      <w:lvlText w:val="%1."/>
      <w:legacy w:legacy="1" w:legacySpace="0" w:legacyIndent="360"/>
      <w:lvlJc w:val="left"/>
      <w:pPr>
        <w:ind w:left="3240" w:hanging="360"/>
      </w:pPr>
    </w:lvl>
  </w:abstractNum>
  <w:abstractNum w:abstractNumId="9" w15:restartNumberingAfterBreak="0">
    <w:nsid w:val="1451248F"/>
    <w:multiLevelType w:val="singleLevel"/>
    <w:tmpl w:val="FFB8EABE"/>
    <w:lvl w:ilvl="0">
      <w:start w:val="1"/>
      <w:numFmt w:val="none"/>
      <w:lvlText w:val="Note:"/>
      <w:legacy w:legacy="1" w:legacySpace="0" w:legacyIndent="720"/>
      <w:lvlJc w:val="left"/>
      <w:pPr>
        <w:ind w:left="720" w:hanging="720"/>
      </w:pPr>
      <w:rPr>
        <w:b/>
        <w:i w:val="0"/>
      </w:rPr>
    </w:lvl>
  </w:abstractNum>
  <w:abstractNum w:abstractNumId="10" w15:restartNumberingAfterBreak="0">
    <w:nsid w:val="18651304"/>
    <w:multiLevelType w:val="hybridMultilevel"/>
    <w:tmpl w:val="9E2A5E9A"/>
    <w:lvl w:ilvl="0" w:tplc="850C969A">
      <w:start w:val="1"/>
      <w:numFmt w:val="bullet"/>
      <w:lvlText w:val="-"/>
      <w:lvlJc w:val="left"/>
      <w:pPr>
        <w:ind w:left="720" w:hanging="360"/>
      </w:pPr>
      <w:rPr>
        <w:rFonts w:ascii="Aptos" w:hAnsi="Apto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90A3F68"/>
    <w:multiLevelType w:val="singleLevel"/>
    <w:tmpl w:val="FFB8EABE"/>
    <w:lvl w:ilvl="0">
      <w:start w:val="1"/>
      <w:numFmt w:val="none"/>
      <w:lvlText w:val="Note:"/>
      <w:legacy w:legacy="1" w:legacySpace="0" w:legacyIndent="720"/>
      <w:lvlJc w:val="left"/>
      <w:pPr>
        <w:ind w:left="720" w:hanging="720"/>
      </w:pPr>
      <w:rPr>
        <w:b/>
        <w:i w:val="0"/>
      </w:rPr>
    </w:lvl>
  </w:abstractNum>
  <w:abstractNum w:abstractNumId="12" w15:restartNumberingAfterBreak="0">
    <w:nsid w:val="1AB24A7A"/>
    <w:multiLevelType w:val="hybridMultilevel"/>
    <w:tmpl w:val="FA66C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14" w15:restartNumberingAfterBreak="0">
    <w:nsid w:val="25503506"/>
    <w:multiLevelType w:val="multilevel"/>
    <w:tmpl w:val="F5EE39AC"/>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4842"/>
        </w:tabs>
        <w:ind w:left="4842"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5" w15:restartNumberingAfterBreak="0">
    <w:nsid w:val="256833BE"/>
    <w:multiLevelType w:val="singleLevel"/>
    <w:tmpl w:val="FFB8EABE"/>
    <w:lvl w:ilvl="0">
      <w:start w:val="1"/>
      <w:numFmt w:val="none"/>
      <w:lvlText w:val="Note:"/>
      <w:legacy w:legacy="1" w:legacySpace="0" w:legacyIndent="720"/>
      <w:lvlJc w:val="left"/>
      <w:pPr>
        <w:ind w:left="720" w:hanging="720"/>
      </w:pPr>
      <w:rPr>
        <w:b/>
        <w:i w:val="0"/>
      </w:rPr>
    </w:lvl>
  </w:abstractNum>
  <w:abstractNum w:abstractNumId="16" w15:restartNumberingAfterBreak="0">
    <w:nsid w:val="27581121"/>
    <w:multiLevelType w:val="multilevel"/>
    <w:tmpl w:val="BC688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20645E"/>
    <w:multiLevelType w:val="multilevel"/>
    <w:tmpl w:val="9C5A9B00"/>
    <w:lvl w:ilvl="0">
      <w:start w:val="1"/>
      <w:numFmt w:val="decimal"/>
      <w:lvlText w:val="%1."/>
      <w:lvlJc w:val="left"/>
      <w:pPr>
        <w:ind w:left="1800" w:hanging="360"/>
      </w:pPr>
      <w:rPr>
        <w:rFonts w:hint="default"/>
      </w:rPr>
    </w:lvl>
    <w:lvl w:ilvl="1">
      <w:start w:val="3"/>
      <w:numFmt w:val="decimal"/>
      <w:isLgl/>
      <w:lvlText w:val="%1.%2"/>
      <w:lvlJc w:val="left"/>
      <w:pPr>
        <w:ind w:left="1970" w:hanging="53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240" w:hanging="1800"/>
      </w:pPr>
      <w:rPr>
        <w:rFonts w:hint="default"/>
      </w:rPr>
    </w:lvl>
  </w:abstractNum>
  <w:abstractNum w:abstractNumId="18" w15:restartNumberingAfterBreak="0">
    <w:nsid w:val="2D8867DE"/>
    <w:multiLevelType w:val="hybridMultilevel"/>
    <w:tmpl w:val="D7042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2908E5"/>
    <w:multiLevelType w:val="hybridMultilevel"/>
    <w:tmpl w:val="CEFACB4E"/>
    <w:lvl w:ilvl="0" w:tplc="712ADDD2">
      <w:start w:val="1"/>
      <w:numFmt w:val="bullet"/>
      <w:pStyle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0" w15:restartNumberingAfterBreak="0">
    <w:nsid w:val="2F04703F"/>
    <w:multiLevelType w:val="hybridMultilevel"/>
    <w:tmpl w:val="3D820100"/>
    <w:lvl w:ilvl="0" w:tplc="EEEC7962">
      <w:numFmt w:val="bullet"/>
      <w:lvlText w:val=""/>
      <w:lvlJc w:val="left"/>
      <w:pPr>
        <w:ind w:left="1080" w:hanging="360"/>
      </w:pPr>
      <w:rPr>
        <w:rFonts w:ascii="Wingdings" w:eastAsia="Times New Roman" w:hAnsi="Wingdings"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2F4E1104"/>
    <w:multiLevelType w:val="hybridMultilevel"/>
    <w:tmpl w:val="0B425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584BC0"/>
    <w:multiLevelType w:val="hybridMultilevel"/>
    <w:tmpl w:val="C714E336"/>
    <w:lvl w:ilvl="0" w:tplc="41B06D40">
      <w:start w:val="1"/>
      <w:numFmt w:val="none"/>
      <w:lvlText w:val="Note:"/>
      <w:lvlJc w:val="left"/>
      <w:pPr>
        <w:ind w:left="720" w:hanging="360"/>
      </w:pPr>
      <w:rPr>
        <w:b/>
        <w:i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32977772"/>
    <w:multiLevelType w:val="hybridMultilevel"/>
    <w:tmpl w:val="CEC4DD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5972231"/>
    <w:multiLevelType w:val="singleLevel"/>
    <w:tmpl w:val="FFB8EABE"/>
    <w:lvl w:ilvl="0">
      <w:start w:val="1"/>
      <w:numFmt w:val="none"/>
      <w:lvlText w:val="Note:"/>
      <w:legacy w:legacy="1" w:legacySpace="0" w:legacyIndent="720"/>
      <w:lvlJc w:val="left"/>
      <w:pPr>
        <w:ind w:left="720" w:hanging="720"/>
      </w:pPr>
      <w:rPr>
        <w:b/>
        <w:i w:val="0"/>
      </w:rPr>
    </w:lvl>
  </w:abstractNum>
  <w:abstractNum w:abstractNumId="25" w15:restartNumberingAfterBreak="0">
    <w:nsid w:val="38123B7D"/>
    <w:multiLevelType w:val="hybridMultilevel"/>
    <w:tmpl w:val="74BE06D2"/>
    <w:lvl w:ilvl="0" w:tplc="20000001">
      <w:start w:val="1"/>
      <w:numFmt w:val="bullet"/>
      <w:lvlText w:val=""/>
      <w:lvlJc w:val="left"/>
      <w:pPr>
        <w:ind w:left="1800" w:hanging="360"/>
      </w:pPr>
      <w:rPr>
        <w:rFonts w:ascii="Symbol" w:hAnsi="Symbol" w:hint="default"/>
      </w:rPr>
    </w:lvl>
    <w:lvl w:ilvl="1" w:tplc="20000003">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6" w15:restartNumberingAfterBreak="0">
    <w:nsid w:val="396942AF"/>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BA148F4"/>
    <w:multiLevelType w:val="hybridMultilevel"/>
    <w:tmpl w:val="2D56B9C0"/>
    <w:lvl w:ilvl="0" w:tplc="D6B8124C">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3B0AC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9" w15:restartNumberingAfterBreak="0">
    <w:nsid w:val="455E630B"/>
    <w:multiLevelType w:val="hybridMultilevel"/>
    <w:tmpl w:val="210C3C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795477"/>
    <w:multiLevelType w:val="multilevel"/>
    <w:tmpl w:val="9C5A9B00"/>
    <w:lvl w:ilvl="0">
      <w:start w:val="1"/>
      <w:numFmt w:val="decimal"/>
      <w:lvlText w:val="%1."/>
      <w:lvlJc w:val="left"/>
      <w:pPr>
        <w:ind w:left="1800" w:hanging="360"/>
      </w:pPr>
      <w:rPr>
        <w:rFonts w:hint="default"/>
      </w:rPr>
    </w:lvl>
    <w:lvl w:ilvl="1">
      <w:start w:val="3"/>
      <w:numFmt w:val="decimal"/>
      <w:isLgl/>
      <w:lvlText w:val="%1.%2"/>
      <w:lvlJc w:val="left"/>
      <w:pPr>
        <w:ind w:left="1970" w:hanging="53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240" w:hanging="1800"/>
      </w:pPr>
      <w:rPr>
        <w:rFonts w:hint="default"/>
      </w:rPr>
    </w:lvl>
  </w:abstractNum>
  <w:abstractNum w:abstractNumId="31" w15:restartNumberingAfterBreak="0">
    <w:nsid w:val="47AA7D55"/>
    <w:multiLevelType w:val="hybridMultilevel"/>
    <w:tmpl w:val="D258F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0B7C11"/>
    <w:multiLevelType w:val="singleLevel"/>
    <w:tmpl w:val="FFB8EABE"/>
    <w:lvl w:ilvl="0">
      <w:start w:val="1"/>
      <w:numFmt w:val="none"/>
      <w:lvlText w:val="Note:"/>
      <w:legacy w:legacy="1" w:legacySpace="0" w:legacyIndent="720"/>
      <w:lvlJc w:val="left"/>
      <w:pPr>
        <w:ind w:left="720" w:hanging="720"/>
      </w:pPr>
      <w:rPr>
        <w:b/>
        <w:i w:val="0"/>
      </w:rPr>
    </w:lvl>
  </w:abstractNum>
  <w:abstractNum w:abstractNumId="33" w15:restartNumberingAfterBreak="0">
    <w:nsid w:val="4B9D1D4D"/>
    <w:multiLevelType w:val="hybridMultilevel"/>
    <w:tmpl w:val="76D67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195B1B"/>
    <w:multiLevelType w:val="hybridMultilevel"/>
    <w:tmpl w:val="65BA13E4"/>
    <w:lvl w:ilvl="0" w:tplc="850C969A">
      <w:start w:val="1"/>
      <w:numFmt w:val="bullet"/>
      <w:lvlText w:val="-"/>
      <w:lvlJc w:val="left"/>
      <w:pPr>
        <w:ind w:left="1800" w:hanging="360"/>
      </w:pPr>
      <w:rPr>
        <w:rFonts w:ascii="Aptos" w:hAnsi="Aptos" w:hint="default"/>
      </w:rPr>
    </w:lvl>
    <w:lvl w:ilvl="1" w:tplc="1F961EEC">
      <w:start w:val="1"/>
      <w:numFmt w:val="bullet"/>
      <w:lvlText w:val="o"/>
      <w:lvlJc w:val="left"/>
      <w:pPr>
        <w:ind w:left="2520" w:hanging="360"/>
      </w:pPr>
      <w:rPr>
        <w:rFonts w:ascii="Courier New" w:hAnsi="Courier New" w:hint="default"/>
      </w:rPr>
    </w:lvl>
    <w:lvl w:ilvl="2" w:tplc="CF08F828">
      <w:start w:val="1"/>
      <w:numFmt w:val="bullet"/>
      <w:lvlText w:val=""/>
      <w:lvlJc w:val="left"/>
      <w:pPr>
        <w:ind w:left="3240" w:hanging="360"/>
      </w:pPr>
      <w:rPr>
        <w:rFonts w:ascii="Wingdings" w:hAnsi="Wingdings" w:hint="default"/>
      </w:rPr>
    </w:lvl>
    <w:lvl w:ilvl="3" w:tplc="C4603AA2">
      <w:start w:val="1"/>
      <w:numFmt w:val="bullet"/>
      <w:lvlText w:val=""/>
      <w:lvlJc w:val="left"/>
      <w:pPr>
        <w:ind w:left="3960" w:hanging="360"/>
      </w:pPr>
      <w:rPr>
        <w:rFonts w:ascii="Symbol" w:hAnsi="Symbol" w:hint="default"/>
      </w:rPr>
    </w:lvl>
    <w:lvl w:ilvl="4" w:tplc="BA62B644">
      <w:start w:val="1"/>
      <w:numFmt w:val="bullet"/>
      <w:lvlText w:val="o"/>
      <w:lvlJc w:val="left"/>
      <w:pPr>
        <w:ind w:left="4680" w:hanging="360"/>
      </w:pPr>
      <w:rPr>
        <w:rFonts w:ascii="Courier New" w:hAnsi="Courier New" w:hint="default"/>
      </w:rPr>
    </w:lvl>
    <w:lvl w:ilvl="5" w:tplc="E66A24EC">
      <w:start w:val="1"/>
      <w:numFmt w:val="bullet"/>
      <w:lvlText w:val=""/>
      <w:lvlJc w:val="left"/>
      <w:pPr>
        <w:ind w:left="5400" w:hanging="360"/>
      </w:pPr>
      <w:rPr>
        <w:rFonts w:ascii="Wingdings" w:hAnsi="Wingdings" w:hint="default"/>
      </w:rPr>
    </w:lvl>
    <w:lvl w:ilvl="6" w:tplc="E60A95F0">
      <w:start w:val="1"/>
      <w:numFmt w:val="bullet"/>
      <w:lvlText w:val=""/>
      <w:lvlJc w:val="left"/>
      <w:pPr>
        <w:ind w:left="6120" w:hanging="360"/>
      </w:pPr>
      <w:rPr>
        <w:rFonts w:ascii="Symbol" w:hAnsi="Symbol" w:hint="default"/>
      </w:rPr>
    </w:lvl>
    <w:lvl w:ilvl="7" w:tplc="7F4C2CEA">
      <w:start w:val="1"/>
      <w:numFmt w:val="bullet"/>
      <w:lvlText w:val="o"/>
      <w:lvlJc w:val="left"/>
      <w:pPr>
        <w:ind w:left="6840" w:hanging="360"/>
      </w:pPr>
      <w:rPr>
        <w:rFonts w:ascii="Courier New" w:hAnsi="Courier New" w:hint="default"/>
      </w:rPr>
    </w:lvl>
    <w:lvl w:ilvl="8" w:tplc="89B2ED34">
      <w:start w:val="1"/>
      <w:numFmt w:val="bullet"/>
      <w:lvlText w:val=""/>
      <w:lvlJc w:val="left"/>
      <w:pPr>
        <w:ind w:left="7560" w:hanging="360"/>
      </w:pPr>
      <w:rPr>
        <w:rFonts w:ascii="Wingdings" w:hAnsi="Wingdings" w:hint="default"/>
      </w:rPr>
    </w:lvl>
  </w:abstractNum>
  <w:abstractNum w:abstractNumId="35" w15:restartNumberingAfterBreak="0">
    <w:nsid w:val="51851C12"/>
    <w:multiLevelType w:val="singleLevel"/>
    <w:tmpl w:val="FFB8EABE"/>
    <w:lvl w:ilvl="0">
      <w:start w:val="1"/>
      <w:numFmt w:val="none"/>
      <w:lvlText w:val="Note:"/>
      <w:legacy w:legacy="1" w:legacySpace="0" w:legacyIndent="720"/>
      <w:lvlJc w:val="left"/>
      <w:pPr>
        <w:ind w:left="720" w:hanging="720"/>
      </w:pPr>
      <w:rPr>
        <w:b/>
        <w:i w:val="0"/>
      </w:rPr>
    </w:lvl>
  </w:abstractNum>
  <w:abstractNum w:abstractNumId="36" w15:restartNumberingAfterBreak="0">
    <w:nsid w:val="51D92E24"/>
    <w:multiLevelType w:val="multilevel"/>
    <w:tmpl w:val="A95CC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3C6C07"/>
    <w:multiLevelType w:val="hybridMultilevel"/>
    <w:tmpl w:val="0D3E6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45468F2"/>
    <w:multiLevelType w:val="singleLevel"/>
    <w:tmpl w:val="FFB8EABE"/>
    <w:lvl w:ilvl="0">
      <w:start w:val="1"/>
      <w:numFmt w:val="none"/>
      <w:lvlText w:val="Note:"/>
      <w:legacy w:legacy="1" w:legacySpace="0" w:legacyIndent="720"/>
      <w:lvlJc w:val="left"/>
      <w:pPr>
        <w:ind w:left="720" w:hanging="720"/>
      </w:pPr>
      <w:rPr>
        <w:b/>
        <w:i w:val="0"/>
      </w:rPr>
    </w:lvl>
  </w:abstractNum>
  <w:abstractNum w:abstractNumId="39" w15:restartNumberingAfterBreak="0">
    <w:nsid w:val="561774FE"/>
    <w:multiLevelType w:val="hybridMultilevel"/>
    <w:tmpl w:val="E5D6D426"/>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5B63278B"/>
    <w:multiLevelType w:val="hybridMultilevel"/>
    <w:tmpl w:val="C3B0EC74"/>
    <w:lvl w:ilvl="0" w:tplc="0C5A4558">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1" w15:restartNumberingAfterBreak="0">
    <w:nsid w:val="61455FCD"/>
    <w:multiLevelType w:val="hybridMultilevel"/>
    <w:tmpl w:val="4B964908"/>
    <w:lvl w:ilvl="0" w:tplc="32F2C038">
      <w:start w:val="1"/>
      <w:numFmt w:val="decimal"/>
      <w:lvlText w:val="%1."/>
      <w:lvlJc w:val="left"/>
      <w:pPr>
        <w:ind w:left="2160" w:hanging="360"/>
      </w:pPr>
      <w:rPr>
        <w:rFonts w:ascii="Arial" w:eastAsia="Times New Roman" w:hAnsi="Arial" w:cs="Times New Roman"/>
      </w:r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42" w15:restartNumberingAfterBreak="0">
    <w:nsid w:val="61B94D10"/>
    <w:multiLevelType w:val="hybridMultilevel"/>
    <w:tmpl w:val="3E2C9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2BB5B5E"/>
    <w:multiLevelType w:val="singleLevel"/>
    <w:tmpl w:val="FFB8EABE"/>
    <w:lvl w:ilvl="0">
      <w:start w:val="1"/>
      <w:numFmt w:val="none"/>
      <w:lvlText w:val="Note:"/>
      <w:legacy w:legacy="1" w:legacySpace="0" w:legacyIndent="720"/>
      <w:lvlJc w:val="left"/>
      <w:pPr>
        <w:ind w:left="720" w:hanging="720"/>
      </w:pPr>
      <w:rPr>
        <w:b/>
        <w:i w:val="0"/>
      </w:rPr>
    </w:lvl>
  </w:abstractNum>
  <w:abstractNum w:abstractNumId="44" w15:restartNumberingAfterBreak="0">
    <w:nsid w:val="63771AEF"/>
    <w:multiLevelType w:val="hybridMultilevel"/>
    <w:tmpl w:val="08445C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4A25CAD"/>
    <w:multiLevelType w:val="singleLevel"/>
    <w:tmpl w:val="FFB8EABE"/>
    <w:lvl w:ilvl="0">
      <w:start w:val="1"/>
      <w:numFmt w:val="none"/>
      <w:lvlText w:val="Note:"/>
      <w:legacy w:legacy="1" w:legacySpace="0" w:legacyIndent="720"/>
      <w:lvlJc w:val="left"/>
      <w:pPr>
        <w:ind w:left="720" w:hanging="720"/>
      </w:pPr>
      <w:rPr>
        <w:b/>
        <w:i w:val="0"/>
      </w:rPr>
    </w:lvl>
  </w:abstractNum>
  <w:abstractNum w:abstractNumId="46" w15:restartNumberingAfterBreak="0">
    <w:nsid w:val="66617490"/>
    <w:multiLevelType w:val="singleLevel"/>
    <w:tmpl w:val="FFB8EABE"/>
    <w:lvl w:ilvl="0">
      <w:start w:val="1"/>
      <w:numFmt w:val="none"/>
      <w:lvlText w:val="Note:"/>
      <w:legacy w:legacy="1" w:legacySpace="0" w:legacyIndent="720"/>
      <w:lvlJc w:val="left"/>
      <w:pPr>
        <w:ind w:left="720" w:hanging="720"/>
      </w:pPr>
      <w:rPr>
        <w:b/>
        <w:i w:val="0"/>
      </w:rPr>
    </w:lvl>
  </w:abstractNum>
  <w:abstractNum w:abstractNumId="47"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8" w15:restartNumberingAfterBreak="0">
    <w:nsid w:val="689F65BF"/>
    <w:multiLevelType w:val="singleLevel"/>
    <w:tmpl w:val="FFB8EABE"/>
    <w:lvl w:ilvl="0">
      <w:start w:val="1"/>
      <w:numFmt w:val="none"/>
      <w:lvlText w:val="Note:"/>
      <w:legacy w:legacy="1" w:legacySpace="0" w:legacyIndent="720"/>
      <w:lvlJc w:val="left"/>
      <w:pPr>
        <w:ind w:left="720" w:hanging="720"/>
      </w:pPr>
      <w:rPr>
        <w:b/>
        <w:i w:val="0"/>
      </w:rPr>
    </w:lvl>
  </w:abstractNum>
  <w:abstractNum w:abstractNumId="49" w15:restartNumberingAfterBreak="0">
    <w:nsid w:val="6D522C06"/>
    <w:multiLevelType w:val="singleLevel"/>
    <w:tmpl w:val="FFB8EABE"/>
    <w:lvl w:ilvl="0">
      <w:start w:val="1"/>
      <w:numFmt w:val="none"/>
      <w:lvlText w:val="Note:"/>
      <w:legacy w:legacy="1" w:legacySpace="0" w:legacyIndent="720"/>
      <w:lvlJc w:val="left"/>
      <w:pPr>
        <w:ind w:left="720" w:hanging="720"/>
      </w:pPr>
      <w:rPr>
        <w:b/>
        <w:i w:val="0"/>
      </w:rPr>
    </w:lvl>
  </w:abstractNum>
  <w:abstractNum w:abstractNumId="50" w15:restartNumberingAfterBreak="0">
    <w:nsid w:val="6D56568D"/>
    <w:multiLevelType w:val="singleLevel"/>
    <w:tmpl w:val="A2C27820"/>
    <w:lvl w:ilvl="0">
      <w:start w:val="1"/>
      <w:numFmt w:val="none"/>
      <w:lvlText w:val="Note:"/>
      <w:legacy w:legacy="1" w:legacySpace="0" w:legacyIndent="720"/>
      <w:lvlJc w:val="left"/>
      <w:pPr>
        <w:ind w:left="720" w:hanging="720"/>
      </w:pPr>
      <w:rPr>
        <w:b/>
        <w:i w:val="0"/>
      </w:rPr>
    </w:lvl>
  </w:abstractNum>
  <w:abstractNum w:abstractNumId="51" w15:restartNumberingAfterBreak="0">
    <w:nsid w:val="70CF7A5A"/>
    <w:multiLevelType w:val="hybridMultilevel"/>
    <w:tmpl w:val="63123D48"/>
    <w:lvl w:ilvl="0" w:tplc="B128B758">
      <w:start w:val="1"/>
      <w:numFmt w:val="decimal"/>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52" w15:restartNumberingAfterBreak="0">
    <w:nsid w:val="742C1583"/>
    <w:multiLevelType w:val="hybridMultilevel"/>
    <w:tmpl w:val="AF78FC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3" w15:restartNumberingAfterBreak="0">
    <w:nsid w:val="74C038FC"/>
    <w:multiLevelType w:val="singleLevel"/>
    <w:tmpl w:val="FFB8EABE"/>
    <w:lvl w:ilvl="0">
      <w:start w:val="1"/>
      <w:numFmt w:val="none"/>
      <w:lvlText w:val="Note:"/>
      <w:legacy w:legacy="1" w:legacySpace="0" w:legacyIndent="720"/>
      <w:lvlJc w:val="left"/>
      <w:pPr>
        <w:ind w:left="720" w:hanging="720"/>
      </w:pPr>
      <w:rPr>
        <w:b/>
        <w:i w:val="0"/>
      </w:rPr>
    </w:lvl>
  </w:abstractNum>
  <w:abstractNum w:abstractNumId="54" w15:restartNumberingAfterBreak="0">
    <w:nsid w:val="765561E2"/>
    <w:multiLevelType w:val="hybridMultilevel"/>
    <w:tmpl w:val="CEC4DDA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5" w15:restartNumberingAfterBreak="0">
    <w:nsid w:val="7ABB3D39"/>
    <w:multiLevelType w:val="singleLevel"/>
    <w:tmpl w:val="FFB8EABE"/>
    <w:lvl w:ilvl="0">
      <w:start w:val="1"/>
      <w:numFmt w:val="none"/>
      <w:lvlText w:val="Note:"/>
      <w:legacy w:legacy="1" w:legacySpace="0" w:legacyIndent="720"/>
      <w:lvlJc w:val="left"/>
      <w:pPr>
        <w:ind w:left="720" w:hanging="720"/>
      </w:pPr>
      <w:rPr>
        <w:b/>
        <w:i w:val="0"/>
      </w:rPr>
    </w:lvl>
  </w:abstractNum>
  <w:abstractNum w:abstractNumId="56" w15:restartNumberingAfterBreak="0">
    <w:nsid w:val="7DAA3890"/>
    <w:multiLevelType w:val="singleLevel"/>
    <w:tmpl w:val="FFB8EABE"/>
    <w:lvl w:ilvl="0">
      <w:start w:val="1"/>
      <w:numFmt w:val="none"/>
      <w:lvlText w:val="Note:"/>
      <w:legacy w:legacy="1" w:legacySpace="0" w:legacyIndent="720"/>
      <w:lvlJc w:val="left"/>
      <w:pPr>
        <w:ind w:left="720" w:hanging="720"/>
      </w:pPr>
      <w:rPr>
        <w:b/>
        <w:i w:val="0"/>
      </w:rPr>
    </w:lvl>
  </w:abstractNum>
  <w:abstractNum w:abstractNumId="57" w15:restartNumberingAfterBreak="0">
    <w:nsid w:val="7EBB20AD"/>
    <w:multiLevelType w:val="singleLevel"/>
    <w:tmpl w:val="FFB8EABE"/>
    <w:lvl w:ilvl="0">
      <w:start w:val="1"/>
      <w:numFmt w:val="none"/>
      <w:lvlText w:val="Note:"/>
      <w:legacy w:legacy="1" w:legacySpace="0" w:legacyIndent="720"/>
      <w:lvlJc w:val="left"/>
      <w:pPr>
        <w:ind w:left="720" w:hanging="720"/>
      </w:pPr>
      <w:rPr>
        <w:b/>
        <w:i w:val="0"/>
      </w:rPr>
    </w:lvl>
  </w:abstractNum>
  <w:num w:numId="1" w16cid:durableId="400177485">
    <w:abstractNumId w:val="14"/>
  </w:num>
  <w:num w:numId="2" w16cid:durableId="425542575">
    <w:abstractNumId w:val="40"/>
  </w:num>
  <w:num w:numId="3" w16cid:durableId="1301963104">
    <w:abstractNumId w:val="47"/>
  </w:num>
  <w:num w:numId="4" w16cid:durableId="1409305351">
    <w:abstractNumId w:val="19"/>
  </w:num>
  <w:num w:numId="5" w16cid:durableId="680202616">
    <w:abstractNumId w:val="40"/>
    <w:lvlOverride w:ilvl="0">
      <w:startOverride w:val="1"/>
    </w:lvlOverride>
  </w:num>
  <w:num w:numId="6" w16cid:durableId="257833256">
    <w:abstractNumId w:val="40"/>
    <w:lvlOverride w:ilvl="0">
      <w:startOverride w:val="1"/>
    </w:lvlOverride>
  </w:num>
  <w:num w:numId="7" w16cid:durableId="855575486">
    <w:abstractNumId w:val="40"/>
    <w:lvlOverride w:ilvl="0">
      <w:startOverride w:val="1"/>
    </w:lvlOverride>
  </w:num>
  <w:num w:numId="8" w16cid:durableId="792754466">
    <w:abstractNumId w:val="5"/>
  </w:num>
  <w:num w:numId="9" w16cid:durableId="745035843">
    <w:abstractNumId w:val="13"/>
  </w:num>
  <w:num w:numId="10" w16cid:durableId="196508250">
    <w:abstractNumId w:val="50"/>
  </w:num>
  <w:num w:numId="11" w16cid:durableId="2105566498">
    <w:abstractNumId w:val="11"/>
  </w:num>
  <w:num w:numId="12" w16cid:durableId="1176655807">
    <w:abstractNumId w:val="6"/>
  </w:num>
  <w:num w:numId="13" w16cid:durableId="686096859">
    <w:abstractNumId w:val="53"/>
  </w:num>
  <w:num w:numId="14" w16cid:durableId="1400323625">
    <w:abstractNumId w:val="35"/>
  </w:num>
  <w:num w:numId="15" w16cid:durableId="1215501877">
    <w:abstractNumId w:val="56"/>
  </w:num>
  <w:num w:numId="16" w16cid:durableId="762721879">
    <w:abstractNumId w:val="15"/>
  </w:num>
  <w:num w:numId="17" w16cid:durableId="400569285">
    <w:abstractNumId w:val="32"/>
  </w:num>
  <w:num w:numId="18" w16cid:durableId="71005509">
    <w:abstractNumId w:val="57"/>
  </w:num>
  <w:num w:numId="19" w16cid:durableId="300036019">
    <w:abstractNumId w:val="43"/>
  </w:num>
  <w:num w:numId="20" w16cid:durableId="210465424">
    <w:abstractNumId w:val="9"/>
  </w:num>
  <w:num w:numId="21" w16cid:durableId="1505589258">
    <w:abstractNumId w:val="49"/>
  </w:num>
  <w:num w:numId="22" w16cid:durableId="1834105583">
    <w:abstractNumId w:val="46"/>
  </w:num>
  <w:num w:numId="23" w16cid:durableId="2101485394">
    <w:abstractNumId w:val="38"/>
  </w:num>
  <w:num w:numId="24" w16cid:durableId="1217013607">
    <w:abstractNumId w:val="48"/>
  </w:num>
  <w:num w:numId="25" w16cid:durableId="1865972360">
    <w:abstractNumId w:val="24"/>
  </w:num>
  <w:num w:numId="26" w16cid:durableId="1198391653">
    <w:abstractNumId w:val="45"/>
  </w:num>
  <w:num w:numId="27" w16cid:durableId="955600467">
    <w:abstractNumId w:val="55"/>
  </w:num>
  <w:num w:numId="28" w16cid:durableId="210581924">
    <w:abstractNumId w:val="8"/>
  </w:num>
  <w:num w:numId="29" w16cid:durableId="765463230">
    <w:abstractNumId w:val="28"/>
  </w:num>
  <w:num w:numId="30" w16cid:durableId="1375542390">
    <w:abstractNumId w:val="1"/>
  </w:num>
  <w:num w:numId="31" w16cid:durableId="666595848">
    <w:abstractNumId w:val="14"/>
  </w:num>
  <w:num w:numId="32" w16cid:durableId="25934086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35443035">
    <w:abstractNumId w:val="0"/>
  </w:num>
  <w:num w:numId="34" w16cid:durableId="1264220878">
    <w:abstractNumId w:val="22"/>
  </w:num>
  <w:num w:numId="35" w16cid:durableId="205918987">
    <w:abstractNumId w:val="29"/>
  </w:num>
  <w:num w:numId="36" w16cid:durableId="410933545">
    <w:abstractNumId w:val="33"/>
  </w:num>
  <w:num w:numId="37" w16cid:durableId="1928421156">
    <w:abstractNumId w:val="18"/>
  </w:num>
  <w:num w:numId="38" w16cid:durableId="1139761722">
    <w:abstractNumId w:val="7"/>
  </w:num>
  <w:num w:numId="39" w16cid:durableId="817498039">
    <w:abstractNumId w:val="23"/>
  </w:num>
  <w:num w:numId="40" w16cid:durableId="1681271397">
    <w:abstractNumId w:val="14"/>
  </w:num>
  <w:num w:numId="41" w16cid:durableId="1884753385">
    <w:abstractNumId w:val="14"/>
  </w:num>
  <w:num w:numId="42" w16cid:durableId="1324429959">
    <w:abstractNumId w:val="12"/>
  </w:num>
  <w:num w:numId="43" w16cid:durableId="1272662943">
    <w:abstractNumId w:val="16"/>
  </w:num>
  <w:num w:numId="44" w16cid:durableId="2066563174">
    <w:abstractNumId w:val="31"/>
  </w:num>
  <w:num w:numId="45" w16cid:durableId="397286660">
    <w:abstractNumId w:val="37"/>
  </w:num>
  <w:num w:numId="46" w16cid:durableId="657610545">
    <w:abstractNumId w:val="27"/>
  </w:num>
  <w:num w:numId="47" w16cid:durableId="1319843379">
    <w:abstractNumId w:val="36"/>
  </w:num>
  <w:num w:numId="48" w16cid:durableId="1777020112">
    <w:abstractNumId w:val="42"/>
  </w:num>
  <w:num w:numId="49" w16cid:durableId="1818571354">
    <w:abstractNumId w:val="44"/>
  </w:num>
  <w:num w:numId="50" w16cid:durableId="2112242060">
    <w:abstractNumId w:val="39"/>
  </w:num>
  <w:num w:numId="51" w16cid:durableId="1666082342">
    <w:abstractNumId w:val="54"/>
  </w:num>
  <w:num w:numId="52" w16cid:durableId="1209755609">
    <w:abstractNumId w:val="34"/>
  </w:num>
  <w:num w:numId="53" w16cid:durableId="1542669157">
    <w:abstractNumId w:val="21"/>
  </w:num>
  <w:num w:numId="54" w16cid:durableId="998196380">
    <w:abstractNumId w:val="10"/>
  </w:num>
  <w:num w:numId="55" w16cid:durableId="715088497">
    <w:abstractNumId w:val="14"/>
  </w:num>
  <w:num w:numId="56" w16cid:durableId="761221420">
    <w:abstractNumId w:val="14"/>
  </w:num>
  <w:num w:numId="57" w16cid:durableId="600529921">
    <w:abstractNumId w:val="14"/>
  </w:num>
  <w:num w:numId="58" w16cid:durableId="1977417919">
    <w:abstractNumId w:val="52"/>
  </w:num>
  <w:num w:numId="59" w16cid:durableId="157169340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074504413">
    <w:abstractNumId w:val="4"/>
  </w:num>
  <w:num w:numId="61" w16cid:durableId="391195092">
    <w:abstractNumId w:val="20"/>
  </w:num>
  <w:num w:numId="62" w16cid:durableId="363333373">
    <w:abstractNumId w:val="51"/>
  </w:num>
  <w:num w:numId="63" w16cid:durableId="2047824955">
    <w:abstractNumId w:val="41"/>
  </w:num>
  <w:num w:numId="64" w16cid:durableId="1210918929">
    <w:abstractNumId w:val="17"/>
  </w:num>
  <w:num w:numId="65" w16cid:durableId="2079472408">
    <w:abstractNumId w:val="26"/>
  </w:num>
  <w:num w:numId="66" w16cid:durableId="2071003991">
    <w:abstractNumId w:val="14"/>
    <w:lvlOverride w:ilvl="0">
      <w:startOverride w:val="3"/>
    </w:lvlOverride>
    <w:lvlOverride w:ilvl="1">
      <w:startOverride w:val="2"/>
    </w:lvlOverride>
    <w:lvlOverride w:ilvl="2">
      <w:startOverride w:val="1"/>
    </w:lvlOverride>
  </w:num>
  <w:num w:numId="67" w16cid:durableId="1600288340">
    <w:abstractNumId w:val="14"/>
    <w:lvlOverride w:ilvl="0">
      <w:startOverride w:val="3"/>
    </w:lvlOverride>
    <w:lvlOverride w:ilvl="1">
      <w:startOverride w:val="4"/>
    </w:lvlOverride>
    <w:lvlOverride w:ilvl="2">
      <w:startOverride w:val="1"/>
    </w:lvlOverride>
  </w:num>
  <w:num w:numId="68" w16cid:durableId="1175918299">
    <w:abstractNumId w:val="14"/>
    <w:lvlOverride w:ilvl="0">
      <w:startOverride w:val="3"/>
    </w:lvlOverride>
    <w:lvlOverride w:ilvl="1">
      <w:startOverride w:val="4"/>
    </w:lvlOverride>
    <w:lvlOverride w:ilvl="2">
      <w:startOverride w:val="1"/>
    </w:lvlOverride>
  </w:num>
  <w:num w:numId="69" w16cid:durableId="125555119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85083046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80101171">
    <w:abstractNumId w:val="25"/>
  </w:num>
  <w:num w:numId="72" w16cid:durableId="280190598">
    <w:abstractNumId w:val="30"/>
  </w:num>
  <w:num w:numId="73" w16cid:durableId="1409108220">
    <w:abstractNumId w:val="3"/>
  </w:num>
  <w:num w:numId="74" w16cid:durableId="2004430007">
    <w:abstractNumId w:val="14"/>
    <w:lvlOverride w:ilvl="0">
      <w:startOverride w:val="3"/>
    </w:lvlOverride>
    <w:lvlOverride w:ilvl="1">
      <w:startOverride w:val="4"/>
    </w:lvlOverride>
    <w:lvlOverride w:ilvl="2">
      <w:startOverride w:val="1"/>
    </w:lvlOverride>
  </w:num>
  <w:num w:numId="75" w16cid:durableId="1221016121">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1234" w:val="&lt;Document Reference Number&gt;"/>
    <w:docVar w:name="#__asd" w:val="&lt;Document Reference Number&gt;"/>
  </w:docVars>
  <w:rsids>
    <w:rsidRoot w:val="00941EF9"/>
    <w:rsid w:val="00003933"/>
    <w:rsid w:val="00010332"/>
    <w:rsid w:val="00011B6F"/>
    <w:rsid w:val="0001363C"/>
    <w:rsid w:val="000136FC"/>
    <w:rsid w:val="00013B64"/>
    <w:rsid w:val="000148A6"/>
    <w:rsid w:val="00021794"/>
    <w:rsid w:val="00022A76"/>
    <w:rsid w:val="00031144"/>
    <w:rsid w:val="00033A89"/>
    <w:rsid w:val="000343B7"/>
    <w:rsid w:val="00035E36"/>
    <w:rsid w:val="000366F6"/>
    <w:rsid w:val="0003797E"/>
    <w:rsid w:val="00037C46"/>
    <w:rsid w:val="000404B8"/>
    <w:rsid w:val="000420A5"/>
    <w:rsid w:val="0004347D"/>
    <w:rsid w:val="00045D27"/>
    <w:rsid w:val="00051C3F"/>
    <w:rsid w:val="00053E19"/>
    <w:rsid w:val="00055DCD"/>
    <w:rsid w:val="0005679C"/>
    <w:rsid w:val="00060000"/>
    <w:rsid w:val="00060A99"/>
    <w:rsid w:val="00061856"/>
    <w:rsid w:val="0006684C"/>
    <w:rsid w:val="00067FDE"/>
    <w:rsid w:val="00073031"/>
    <w:rsid w:val="000731AF"/>
    <w:rsid w:val="0007608C"/>
    <w:rsid w:val="000812BA"/>
    <w:rsid w:val="00082825"/>
    <w:rsid w:val="00085E31"/>
    <w:rsid w:val="000862C2"/>
    <w:rsid w:val="0009238D"/>
    <w:rsid w:val="000971CF"/>
    <w:rsid w:val="000A1461"/>
    <w:rsid w:val="000A1616"/>
    <w:rsid w:val="000A1AEB"/>
    <w:rsid w:val="000A248C"/>
    <w:rsid w:val="000A66E4"/>
    <w:rsid w:val="000B19F9"/>
    <w:rsid w:val="000B1B17"/>
    <w:rsid w:val="000B595E"/>
    <w:rsid w:val="000C0CDA"/>
    <w:rsid w:val="000C3ED5"/>
    <w:rsid w:val="000C4AED"/>
    <w:rsid w:val="000C5C9D"/>
    <w:rsid w:val="000D2C24"/>
    <w:rsid w:val="000D545A"/>
    <w:rsid w:val="000D5557"/>
    <w:rsid w:val="000E1158"/>
    <w:rsid w:val="000E36BC"/>
    <w:rsid w:val="000E413E"/>
    <w:rsid w:val="000E4B79"/>
    <w:rsid w:val="000E57BE"/>
    <w:rsid w:val="000E7207"/>
    <w:rsid w:val="000F0298"/>
    <w:rsid w:val="000F0D7C"/>
    <w:rsid w:val="000F7FB7"/>
    <w:rsid w:val="001007AF"/>
    <w:rsid w:val="001015C3"/>
    <w:rsid w:val="001040DF"/>
    <w:rsid w:val="00106554"/>
    <w:rsid w:val="00106E5B"/>
    <w:rsid w:val="00106FB6"/>
    <w:rsid w:val="00110CF1"/>
    <w:rsid w:val="0012053F"/>
    <w:rsid w:val="00120FEB"/>
    <w:rsid w:val="00130CBB"/>
    <w:rsid w:val="00131358"/>
    <w:rsid w:val="00131CFE"/>
    <w:rsid w:val="001328D1"/>
    <w:rsid w:val="00133710"/>
    <w:rsid w:val="001346F3"/>
    <w:rsid w:val="00134E10"/>
    <w:rsid w:val="001360F5"/>
    <w:rsid w:val="00141C83"/>
    <w:rsid w:val="00141CE8"/>
    <w:rsid w:val="00142075"/>
    <w:rsid w:val="001477EC"/>
    <w:rsid w:val="00151491"/>
    <w:rsid w:val="001518DD"/>
    <w:rsid w:val="00152F9A"/>
    <w:rsid w:val="00154091"/>
    <w:rsid w:val="00163B96"/>
    <w:rsid w:val="0016504C"/>
    <w:rsid w:val="0016605F"/>
    <w:rsid w:val="0017205F"/>
    <w:rsid w:val="001723CA"/>
    <w:rsid w:val="001726C6"/>
    <w:rsid w:val="001747B8"/>
    <w:rsid w:val="0017486D"/>
    <w:rsid w:val="001749C7"/>
    <w:rsid w:val="00174CBF"/>
    <w:rsid w:val="00174D7E"/>
    <w:rsid w:val="00175FD0"/>
    <w:rsid w:val="001773C3"/>
    <w:rsid w:val="001811F7"/>
    <w:rsid w:val="00181E2A"/>
    <w:rsid w:val="00182BFF"/>
    <w:rsid w:val="0018455B"/>
    <w:rsid w:val="001908D3"/>
    <w:rsid w:val="00190A3C"/>
    <w:rsid w:val="00191B44"/>
    <w:rsid w:val="001956B3"/>
    <w:rsid w:val="00197B7F"/>
    <w:rsid w:val="001A01A2"/>
    <w:rsid w:val="001A41EF"/>
    <w:rsid w:val="001A62B7"/>
    <w:rsid w:val="001A6B21"/>
    <w:rsid w:val="001A7F9A"/>
    <w:rsid w:val="001B2098"/>
    <w:rsid w:val="001B26AF"/>
    <w:rsid w:val="001B2B36"/>
    <w:rsid w:val="001B7079"/>
    <w:rsid w:val="001C4697"/>
    <w:rsid w:val="001C47D0"/>
    <w:rsid w:val="001C6EA4"/>
    <w:rsid w:val="001D4CE8"/>
    <w:rsid w:val="001D5876"/>
    <w:rsid w:val="001D606C"/>
    <w:rsid w:val="001E039A"/>
    <w:rsid w:val="001E0B83"/>
    <w:rsid w:val="001E3BE8"/>
    <w:rsid w:val="001E3F1B"/>
    <w:rsid w:val="001E689E"/>
    <w:rsid w:val="001E6BB2"/>
    <w:rsid w:val="001F0860"/>
    <w:rsid w:val="001F12F2"/>
    <w:rsid w:val="001F1F37"/>
    <w:rsid w:val="001F2A45"/>
    <w:rsid w:val="001F2B09"/>
    <w:rsid w:val="001F3A84"/>
    <w:rsid w:val="001F61FA"/>
    <w:rsid w:val="00200D1C"/>
    <w:rsid w:val="0020174D"/>
    <w:rsid w:val="00201B4A"/>
    <w:rsid w:val="002032A9"/>
    <w:rsid w:val="00204B0A"/>
    <w:rsid w:val="002051A0"/>
    <w:rsid w:val="002155BB"/>
    <w:rsid w:val="0022490F"/>
    <w:rsid w:val="00243970"/>
    <w:rsid w:val="00244C05"/>
    <w:rsid w:val="00245EA3"/>
    <w:rsid w:val="00253EEA"/>
    <w:rsid w:val="002543DC"/>
    <w:rsid w:val="0025768B"/>
    <w:rsid w:val="00264425"/>
    <w:rsid w:val="00265252"/>
    <w:rsid w:val="002670E6"/>
    <w:rsid w:val="0027041A"/>
    <w:rsid w:val="00273033"/>
    <w:rsid w:val="0027693F"/>
    <w:rsid w:val="002769F7"/>
    <w:rsid w:val="00276F19"/>
    <w:rsid w:val="00277968"/>
    <w:rsid w:val="00283093"/>
    <w:rsid w:val="00284D1A"/>
    <w:rsid w:val="002853A1"/>
    <w:rsid w:val="00286AA2"/>
    <w:rsid w:val="00293AEB"/>
    <w:rsid w:val="0029717F"/>
    <w:rsid w:val="002A2F83"/>
    <w:rsid w:val="002A36CD"/>
    <w:rsid w:val="002A3CCE"/>
    <w:rsid w:val="002A3F88"/>
    <w:rsid w:val="002A6B4A"/>
    <w:rsid w:val="002B5A20"/>
    <w:rsid w:val="002B7F02"/>
    <w:rsid w:val="002C4509"/>
    <w:rsid w:val="002D2E9F"/>
    <w:rsid w:val="002D3EF8"/>
    <w:rsid w:val="002E0F26"/>
    <w:rsid w:val="002E19C9"/>
    <w:rsid w:val="002E2A7E"/>
    <w:rsid w:val="002E325D"/>
    <w:rsid w:val="002E5702"/>
    <w:rsid w:val="002E5B43"/>
    <w:rsid w:val="002E6522"/>
    <w:rsid w:val="002F1CAA"/>
    <w:rsid w:val="002F337D"/>
    <w:rsid w:val="002F3402"/>
    <w:rsid w:val="002F4B49"/>
    <w:rsid w:val="002F6A3C"/>
    <w:rsid w:val="00300B65"/>
    <w:rsid w:val="00301D90"/>
    <w:rsid w:val="0030532B"/>
    <w:rsid w:val="0031099D"/>
    <w:rsid w:val="003159A6"/>
    <w:rsid w:val="00330CE3"/>
    <w:rsid w:val="00331BD3"/>
    <w:rsid w:val="003350D6"/>
    <w:rsid w:val="00340FB1"/>
    <w:rsid w:val="0034402B"/>
    <w:rsid w:val="00346433"/>
    <w:rsid w:val="00352061"/>
    <w:rsid w:val="00352DBD"/>
    <w:rsid w:val="0035768A"/>
    <w:rsid w:val="00357893"/>
    <w:rsid w:val="00360BB6"/>
    <w:rsid w:val="00367A6A"/>
    <w:rsid w:val="00370D11"/>
    <w:rsid w:val="00374AE8"/>
    <w:rsid w:val="00374D17"/>
    <w:rsid w:val="003762F9"/>
    <w:rsid w:val="00382B86"/>
    <w:rsid w:val="0038375C"/>
    <w:rsid w:val="003851CC"/>
    <w:rsid w:val="003871BB"/>
    <w:rsid w:val="00390CE2"/>
    <w:rsid w:val="00391F62"/>
    <w:rsid w:val="0039321B"/>
    <w:rsid w:val="00395DD0"/>
    <w:rsid w:val="003A0E9B"/>
    <w:rsid w:val="003A6059"/>
    <w:rsid w:val="003A6129"/>
    <w:rsid w:val="003B0893"/>
    <w:rsid w:val="003B0D39"/>
    <w:rsid w:val="003B2298"/>
    <w:rsid w:val="003B2798"/>
    <w:rsid w:val="003B7533"/>
    <w:rsid w:val="003C067C"/>
    <w:rsid w:val="003C26DE"/>
    <w:rsid w:val="003D4A68"/>
    <w:rsid w:val="003F10BB"/>
    <w:rsid w:val="003F157D"/>
    <w:rsid w:val="003F1AC9"/>
    <w:rsid w:val="003F4EF0"/>
    <w:rsid w:val="003F56B7"/>
    <w:rsid w:val="003F78D5"/>
    <w:rsid w:val="00400507"/>
    <w:rsid w:val="00400F5D"/>
    <w:rsid w:val="004042B6"/>
    <w:rsid w:val="00410709"/>
    <w:rsid w:val="0041267C"/>
    <w:rsid w:val="00412A24"/>
    <w:rsid w:val="00415396"/>
    <w:rsid w:val="00423671"/>
    <w:rsid w:val="00425611"/>
    <w:rsid w:val="00426C0F"/>
    <w:rsid w:val="00427052"/>
    <w:rsid w:val="00431CD6"/>
    <w:rsid w:val="0043306F"/>
    <w:rsid w:val="0043394D"/>
    <w:rsid w:val="004403F1"/>
    <w:rsid w:val="00440BD3"/>
    <w:rsid w:val="004415A6"/>
    <w:rsid w:val="004420FB"/>
    <w:rsid w:val="00442CB2"/>
    <w:rsid w:val="0044319C"/>
    <w:rsid w:val="004449DE"/>
    <w:rsid w:val="00444DFD"/>
    <w:rsid w:val="00447EFE"/>
    <w:rsid w:val="0045001A"/>
    <w:rsid w:val="00456B1E"/>
    <w:rsid w:val="00460439"/>
    <w:rsid w:val="004731CA"/>
    <w:rsid w:val="004740E2"/>
    <w:rsid w:val="004851F6"/>
    <w:rsid w:val="004866A3"/>
    <w:rsid w:val="004913DE"/>
    <w:rsid w:val="00492274"/>
    <w:rsid w:val="00492674"/>
    <w:rsid w:val="00494E2E"/>
    <w:rsid w:val="004953DC"/>
    <w:rsid w:val="004965AC"/>
    <w:rsid w:val="004A0611"/>
    <w:rsid w:val="004A27E0"/>
    <w:rsid w:val="004A2C33"/>
    <w:rsid w:val="004A4AAD"/>
    <w:rsid w:val="004A7ABA"/>
    <w:rsid w:val="004B23A8"/>
    <w:rsid w:val="004B4F1F"/>
    <w:rsid w:val="004B51E0"/>
    <w:rsid w:val="004B55C7"/>
    <w:rsid w:val="004C1B44"/>
    <w:rsid w:val="004C47E3"/>
    <w:rsid w:val="004C486C"/>
    <w:rsid w:val="004C52B8"/>
    <w:rsid w:val="004C6012"/>
    <w:rsid w:val="004D05D5"/>
    <w:rsid w:val="004D2EFA"/>
    <w:rsid w:val="004E64C2"/>
    <w:rsid w:val="004E667E"/>
    <w:rsid w:val="004E7D99"/>
    <w:rsid w:val="004F2FE4"/>
    <w:rsid w:val="004F525B"/>
    <w:rsid w:val="00501408"/>
    <w:rsid w:val="00502832"/>
    <w:rsid w:val="00513C3A"/>
    <w:rsid w:val="00515AD9"/>
    <w:rsid w:val="00517763"/>
    <w:rsid w:val="005201C3"/>
    <w:rsid w:val="00520F22"/>
    <w:rsid w:val="0052731C"/>
    <w:rsid w:val="00527937"/>
    <w:rsid w:val="00530B1C"/>
    <w:rsid w:val="00534651"/>
    <w:rsid w:val="00536844"/>
    <w:rsid w:val="005369C0"/>
    <w:rsid w:val="00537692"/>
    <w:rsid w:val="0054061F"/>
    <w:rsid w:val="0054209F"/>
    <w:rsid w:val="0054280F"/>
    <w:rsid w:val="00542F68"/>
    <w:rsid w:val="00546B12"/>
    <w:rsid w:val="00547354"/>
    <w:rsid w:val="005512C4"/>
    <w:rsid w:val="00553464"/>
    <w:rsid w:val="0055458B"/>
    <w:rsid w:val="00554C68"/>
    <w:rsid w:val="005610D7"/>
    <w:rsid w:val="00564787"/>
    <w:rsid w:val="0056490D"/>
    <w:rsid w:val="005773B7"/>
    <w:rsid w:val="00577EBD"/>
    <w:rsid w:val="00581BF1"/>
    <w:rsid w:val="005832AE"/>
    <w:rsid w:val="00590A72"/>
    <w:rsid w:val="00595F9E"/>
    <w:rsid w:val="005A0C71"/>
    <w:rsid w:val="005A163E"/>
    <w:rsid w:val="005A3C9C"/>
    <w:rsid w:val="005A529A"/>
    <w:rsid w:val="005A6953"/>
    <w:rsid w:val="005A6A14"/>
    <w:rsid w:val="005B0B74"/>
    <w:rsid w:val="005B327A"/>
    <w:rsid w:val="005B5F74"/>
    <w:rsid w:val="005B60D8"/>
    <w:rsid w:val="005B78FC"/>
    <w:rsid w:val="005C1445"/>
    <w:rsid w:val="005C4435"/>
    <w:rsid w:val="005C79E1"/>
    <w:rsid w:val="005D14E0"/>
    <w:rsid w:val="005D35B6"/>
    <w:rsid w:val="005D7137"/>
    <w:rsid w:val="005E0F69"/>
    <w:rsid w:val="005E2735"/>
    <w:rsid w:val="005E3574"/>
    <w:rsid w:val="005F24FC"/>
    <w:rsid w:val="005F3F2B"/>
    <w:rsid w:val="005F4DF2"/>
    <w:rsid w:val="005F4F53"/>
    <w:rsid w:val="005F7057"/>
    <w:rsid w:val="00601C5B"/>
    <w:rsid w:val="00602727"/>
    <w:rsid w:val="006061F9"/>
    <w:rsid w:val="00607152"/>
    <w:rsid w:val="00612906"/>
    <w:rsid w:val="0061484A"/>
    <w:rsid w:val="006179D5"/>
    <w:rsid w:val="00617E09"/>
    <w:rsid w:val="006216FC"/>
    <w:rsid w:val="00623D20"/>
    <w:rsid w:val="00627C86"/>
    <w:rsid w:val="00630ED0"/>
    <w:rsid w:val="0063754B"/>
    <w:rsid w:val="00643427"/>
    <w:rsid w:val="006434B5"/>
    <w:rsid w:val="00644469"/>
    <w:rsid w:val="00644B11"/>
    <w:rsid w:val="006452D8"/>
    <w:rsid w:val="00645C0C"/>
    <w:rsid w:val="006465C2"/>
    <w:rsid w:val="00646EE8"/>
    <w:rsid w:val="00646F9F"/>
    <w:rsid w:val="00647065"/>
    <w:rsid w:val="00647D1A"/>
    <w:rsid w:val="00651767"/>
    <w:rsid w:val="00651975"/>
    <w:rsid w:val="00652B3F"/>
    <w:rsid w:val="00652C88"/>
    <w:rsid w:val="0065501B"/>
    <w:rsid w:val="00655082"/>
    <w:rsid w:val="00661781"/>
    <w:rsid w:val="00665F74"/>
    <w:rsid w:val="006670B8"/>
    <w:rsid w:val="00671E53"/>
    <w:rsid w:val="00673D7F"/>
    <w:rsid w:val="00674432"/>
    <w:rsid w:val="00677C53"/>
    <w:rsid w:val="00677CB9"/>
    <w:rsid w:val="00681480"/>
    <w:rsid w:val="0068760F"/>
    <w:rsid w:val="00694343"/>
    <w:rsid w:val="0069506E"/>
    <w:rsid w:val="006A18D4"/>
    <w:rsid w:val="006A1E32"/>
    <w:rsid w:val="006A47E4"/>
    <w:rsid w:val="006A6F65"/>
    <w:rsid w:val="006B11AC"/>
    <w:rsid w:val="006B125D"/>
    <w:rsid w:val="006B143B"/>
    <w:rsid w:val="006B48F3"/>
    <w:rsid w:val="006B6A83"/>
    <w:rsid w:val="006C0EB3"/>
    <w:rsid w:val="006D0B06"/>
    <w:rsid w:val="006D0EA2"/>
    <w:rsid w:val="006D1C18"/>
    <w:rsid w:val="006D35E4"/>
    <w:rsid w:val="006D4A8F"/>
    <w:rsid w:val="006D505C"/>
    <w:rsid w:val="006D66D3"/>
    <w:rsid w:val="006E641B"/>
    <w:rsid w:val="006F15B6"/>
    <w:rsid w:val="006F1EFE"/>
    <w:rsid w:val="006F259E"/>
    <w:rsid w:val="006F474C"/>
    <w:rsid w:val="006F515D"/>
    <w:rsid w:val="006F6DC7"/>
    <w:rsid w:val="006F7A84"/>
    <w:rsid w:val="00703CA4"/>
    <w:rsid w:val="007057A9"/>
    <w:rsid w:val="007070C6"/>
    <w:rsid w:val="0071387D"/>
    <w:rsid w:val="00716054"/>
    <w:rsid w:val="00717E47"/>
    <w:rsid w:val="0072299B"/>
    <w:rsid w:val="007332AB"/>
    <w:rsid w:val="00734221"/>
    <w:rsid w:val="007417FD"/>
    <w:rsid w:val="007479AA"/>
    <w:rsid w:val="007501DC"/>
    <w:rsid w:val="0075030B"/>
    <w:rsid w:val="00755292"/>
    <w:rsid w:val="0077629D"/>
    <w:rsid w:val="00776AB5"/>
    <w:rsid w:val="00780441"/>
    <w:rsid w:val="00782264"/>
    <w:rsid w:val="00784BE3"/>
    <w:rsid w:val="007852F1"/>
    <w:rsid w:val="00786958"/>
    <w:rsid w:val="00791021"/>
    <w:rsid w:val="00794618"/>
    <w:rsid w:val="0079609C"/>
    <w:rsid w:val="007A2F67"/>
    <w:rsid w:val="007A693A"/>
    <w:rsid w:val="007A773F"/>
    <w:rsid w:val="007C20B1"/>
    <w:rsid w:val="007C40FE"/>
    <w:rsid w:val="007D1189"/>
    <w:rsid w:val="007D12AD"/>
    <w:rsid w:val="007D1F76"/>
    <w:rsid w:val="007D50EA"/>
    <w:rsid w:val="007D63F4"/>
    <w:rsid w:val="007D6427"/>
    <w:rsid w:val="007E1546"/>
    <w:rsid w:val="007F5639"/>
    <w:rsid w:val="007F5791"/>
    <w:rsid w:val="007F7E4D"/>
    <w:rsid w:val="0080041B"/>
    <w:rsid w:val="00805930"/>
    <w:rsid w:val="008075B4"/>
    <w:rsid w:val="00810D0F"/>
    <w:rsid w:val="008122FB"/>
    <w:rsid w:val="008149F6"/>
    <w:rsid w:val="00821ACD"/>
    <w:rsid w:val="00827296"/>
    <w:rsid w:val="008305A9"/>
    <w:rsid w:val="00831324"/>
    <w:rsid w:val="008324EB"/>
    <w:rsid w:val="008348C2"/>
    <w:rsid w:val="00835AE4"/>
    <w:rsid w:val="0084031F"/>
    <w:rsid w:val="0084169A"/>
    <w:rsid w:val="00844517"/>
    <w:rsid w:val="0084585A"/>
    <w:rsid w:val="00850181"/>
    <w:rsid w:val="00850B5A"/>
    <w:rsid w:val="008518F6"/>
    <w:rsid w:val="00853980"/>
    <w:rsid w:val="00855DBA"/>
    <w:rsid w:val="008565A5"/>
    <w:rsid w:val="008565C3"/>
    <w:rsid w:val="00857581"/>
    <w:rsid w:val="0086031A"/>
    <w:rsid w:val="00862155"/>
    <w:rsid w:val="00864550"/>
    <w:rsid w:val="0086654B"/>
    <w:rsid w:val="0086781D"/>
    <w:rsid w:val="0087015F"/>
    <w:rsid w:val="0087600D"/>
    <w:rsid w:val="008810F3"/>
    <w:rsid w:val="008817E8"/>
    <w:rsid w:val="0088328E"/>
    <w:rsid w:val="0088397B"/>
    <w:rsid w:val="00890175"/>
    <w:rsid w:val="008905E3"/>
    <w:rsid w:val="00891BC2"/>
    <w:rsid w:val="00897B71"/>
    <w:rsid w:val="008A496C"/>
    <w:rsid w:val="008A7909"/>
    <w:rsid w:val="008B0A79"/>
    <w:rsid w:val="008B0EF7"/>
    <w:rsid w:val="008B1725"/>
    <w:rsid w:val="008B235A"/>
    <w:rsid w:val="008B23DE"/>
    <w:rsid w:val="008B37DD"/>
    <w:rsid w:val="008B68D6"/>
    <w:rsid w:val="008C1613"/>
    <w:rsid w:val="008C1B1F"/>
    <w:rsid w:val="008C4B2C"/>
    <w:rsid w:val="008D0DE7"/>
    <w:rsid w:val="008D3584"/>
    <w:rsid w:val="008D4693"/>
    <w:rsid w:val="008D5F42"/>
    <w:rsid w:val="008E0213"/>
    <w:rsid w:val="008E06DD"/>
    <w:rsid w:val="008E1013"/>
    <w:rsid w:val="008E1A85"/>
    <w:rsid w:val="008E51E0"/>
    <w:rsid w:val="008E7D5C"/>
    <w:rsid w:val="008F542D"/>
    <w:rsid w:val="00902997"/>
    <w:rsid w:val="0090528E"/>
    <w:rsid w:val="00906540"/>
    <w:rsid w:val="00910397"/>
    <w:rsid w:val="00910BE8"/>
    <w:rsid w:val="0091151D"/>
    <w:rsid w:val="009117F0"/>
    <w:rsid w:val="0091434B"/>
    <w:rsid w:val="00922A3D"/>
    <w:rsid w:val="00922BC9"/>
    <w:rsid w:val="00922FB8"/>
    <w:rsid w:val="00927900"/>
    <w:rsid w:val="0093245A"/>
    <w:rsid w:val="00933C9A"/>
    <w:rsid w:val="00936330"/>
    <w:rsid w:val="00936A3D"/>
    <w:rsid w:val="00937346"/>
    <w:rsid w:val="009409A6"/>
    <w:rsid w:val="00941EF9"/>
    <w:rsid w:val="00944E51"/>
    <w:rsid w:val="00946258"/>
    <w:rsid w:val="00950000"/>
    <w:rsid w:val="009528D7"/>
    <w:rsid w:val="00954779"/>
    <w:rsid w:val="009614CB"/>
    <w:rsid w:val="00966510"/>
    <w:rsid w:val="00967CE1"/>
    <w:rsid w:val="00970A66"/>
    <w:rsid w:val="00970AE9"/>
    <w:rsid w:val="00976FDA"/>
    <w:rsid w:val="0098276C"/>
    <w:rsid w:val="0098423B"/>
    <w:rsid w:val="00984EB5"/>
    <w:rsid w:val="00985D51"/>
    <w:rsid w:val="00986171"/>
    <w:rsid w:val="009879F6"/>
    <w:rsid w:val="00987D3C"/>
    <w:rsid w:val="009915DD"/>
    <w:rsid w:val="0099272B"/>
    <w:rsid w:val="00995F55"/>
    <w:rsid w:val="009A1EC1"/>
    <w:rsid w:val="009A418C"/>
    <w:rsid w:val="009A45BB"/>
    <w:rsid w:val="009A49DE"/>
    <w:rsid w:val="009B17F0"/>
    <w:rsid w:val="009B4A6C"/>
    <w:rsid w:val="009B571C"/>
    <w:rsid w:val="009B797F"/>
    <w:rsid w:val="009D25C6"/>
    <w:rsid w:val="009D662A"/>
    <w:rsid w:val="009D6CE7"/>
    <w:rsid w:val="009D709E"/>
    <w:rsid w:val="009E26E1"/>
    <w:rsid w:val="009E5230"/>
    <w:rsid w:val="009E5A8E"/>
    <w:rsid w:val="009E679A"/>
    <w:rsid w:val="009E7CDC"/>
    <w:rsid w:val="009F47A4"/>
    <w:rsid w:val="00A020F8"/>
    <w:rsid w:val="00A046A9"/>
    <w:rsid w:val="00A15A9D"/>
    <w:rsid w:val="00A1768C"/>
    <w:rsid w:val="00A20ED7"/>
    <w:rsid w:val="00A22898"/>
    <w:rsid w:val="00A230FC"/>
    <w:rsid w:val="00A236AD"/>
    <w:rsid w:val="00A23D36"/>
    <w:rsid w:val="00A27B83"/>
    <w:rsid w:val="00A30D6D"/>
    <w:rsid w:val="00A3145E"/>
    <w:rsid w:val="00A3282A"/>
    <w:rsid w:val="00A33425"/>
    <w:rsid w:val="00A33534"/>
    <w:rsid w:val="00A335C1"/>
    <w:rsid w:val="00A33E4E"/>
    <w:rsid w:val="00A33F02"/>
    <w:rsid w:val="00A34220"/>
    <w:rsid w:val="00A34B3A"/>
    <w:rsid w:val="00A34C6D"/>
    <w:rsid w:val="00A362D2"/>
    <w:rsid w:val="00A366F4"/>
    <w:rsid w:val="00A40970"/>
    <w:rsid w:val="00A4628D"/>
    <w:rsid w:val="00A46D7D"/>
    <w:rsid w:val="00A47A00"/>
    <w:rsid w:val="00A53113"/>
    <w:rsid w:val="00A556F1"/>
    <w:rsid w:val="00A5658E"/>
    <w:rsid w:val="00A565EF"/>
    <w:rsid w:val="00A56694"/>
    <w:rsid w:val="00A6076D"/>
    <w:rsid w:val="00A609D8"/>
    <w:rsid w:val="00A62621"/>
    <w:rsid w:val="00A66095"/>
    <w:rsid w:val="00A67F37"/>
    <w:rsid w:val="00A705F3"/>
    <w:rsid w:val="00A70755"/>
    <w:rsid w:val="00A717CC"/>
    <w:rsid w:val="00A71C4E"/>
    <w:rsid w:val="00A71CC0"/>
    <w:rsid w:val="00A74B06"/>
    <w:rsid w:val="00A759F6"/>
    <w:rsid w:val="00A76A10"/>
    <w:rsid w:val="00A76A43"/>
    <w:rsid w:val="00A777C5"/>
    <w:rsid w:val="00A814FC"/>
    <w:rsid w:val="00A82639"/>
    <w:rsid w:val="00A82B22"/>
    <w:rsid w:val="00A8524C"/>
    <w:rsid w:val="00A9127E"/>
    <w:rsid w:val="00AA13FA"/>
    <w:rsid w:val="00AA1ED1"/>
    <w:rsid w:val="00AA3483"/>
    <w:rsid w:val="00AB16AC"/>
    <w:rsid w:val="00AB23DF"/>
    <w:rsid w:val="00AB2775"/>
    <w:rsid w:val="00AB428B"/>
    <w:rsid w:val="00AB5014"/>
    <w:rsid w:val="00AB6E57"/>
    <w:rsid w:val="00AC30C2"/>
    <w:rsid w:val="00AC355E"/>
    <w:rsid w:val="00AD05F1"/>
    <w:rsid w:val="00AD4380"/>
    <w:rsid w:val="00AD4A5A"/>
    <w:rsid w:val="00AD5788"/>
    <w:rsid w:val="00AE1EAB"/>
    <w:rsid w:val="00AE6B14"/>
    <w:rsid w:val="00AF3CB4"/>
    <w:rsid w:val="00AF625F"/>
    <w:rsid w:val="00AF768F"/>
    <w:rsid w:val="00AF7BEA"/>
    <w:rsid w:val="00B0421C"/>
    <w:rsid w:val="00B06336"/>
    <w:rsid w:val="00B12D20"/>
    <w:rsid w:val="00B21ECD"/>
    <w:rsid w:val="00B22A6A"/>
    <w:rsid w:val="00B22DF8"/>
    <w:rsid w:val="00B2673A"/>
    <w:rsid w:val="00B3014E"/>
    <w:rsid w:val="00B30E23"/>
    <w:rsid w:val="00B312E9"/>
    <w:rsid w:val="00B31B65"/>
    <w:rsid w:val="00B3223B"/>
    <w:rsid w:val="00B32CB8"/>
    <w:rsid w:val="00B36FE3"/>
    <w:rsid w:val="00B41248"/>
    <w:rsid w:val="00B42D39"/>
    <w:rsid w:val="00B43B61"/>
    <w:rsid w:val="00B44B08"/>
    <w:rsid w:val="00B44BD2"/>
    <w:rsid w:val="00B454C9"/>
    <w:rsid w:val="00B505C9"/>
    <w:rsid w:val="00B51177"/>
    <w:rsid w:val="00B55D36"/>
    <w:rsid w:val="00B55DBA"/>
    <w:rsid w:val="00B6317F"/>
    <w:rsid w:val="00B644D7"/>
    <w:rsid w:val="00B64590"/>
    <w:rsid w:val="00B770FC"/>
    <w:rsid w:val="00B8107D"/>
    <w:rsid w:val="00B8354B"/>
    <w:rsid w:val="00B83EF7"/>
    <w:rsid w:val="00B96B04"/>
    <w:rsid w:val="00B96C4A"/>
    <w:rsid w:val="00BA1447"/>
    <w:rsid w:val="00BA1968"/>
    <w:rsid w:val="00BA200C"/>
    <w:rsid w:val="00BA6239"/>
    <w:rsid w:val="00BA6872"/>
    <w:rsid w:val="00BB2E6A"/>
    <w:rsid w:val="00BB349B"/>
    <w:rsid w:val="00BB51DA"/>
    <w:rsid w:val="00BB5F45"/>
    <w:rsid w:val="00BB64F0"/>
    <w:rsid w:val="00BC0CB6"/>
    <w:rsid w:val="00BC1018"/>
    <w:rsid w:val="00BC4C0E"/>
    <w:rsid w:val="00BC5E5C"/>
    <w:rsid w:val="00BC6167"/>
    <w:rsid w:val="00BD0EEC"/>
    <w:rsid w:val="00BD18AC"/>
    <w:rsid w:val="00BE1125"/>
    <w:rsid w:val="00BE6797"/>
    <w:rsid w:val="00BE6AD2"/>
    <w:rsid w:val="00BE7268"/>
    <w:rsid w:val="00BF0D11"/>
    <w:rsid w:val="00BF1CED"/>
    <w:rsid w:val="00BF42BA"/>
    <w:rsid w:val="00BF4E14"/>
    <w:rsid w:val="00C018CF"/>
    <w:rsid w:val="00C01F63"/>
    <w:rsid w:val="00C01FDE"/>
    <w:rsid w:val="00C074FC"/>
    <w:rsid w:val="00C1056C"/>
    <w:rsid w:val="00C10EC5"/>
    <w:rsid w:val="00C1125C"/>
    <w:rsid w:val="00C17359"/>
    <w:rsid w:val="00C176CF"/>
    <w:rsid w:val="00C17AF9"/>
    <w:rsid w:val="00C201DB"/>
    <w:rsid w:val="00C25247"/>
    <w:rsid w:val="00C30DAE"/>
    <w:rsid w:val="00C30FE9"/>
    <w:rsid w:val="00C400B0"/>
    <w:rsid w:val="00C40C62"/>
    <w:rsid w:val="00C43184"/>
    <w:rsid w:val="00C436E5"/>
    <w:rsid w:val="00C45175"/>
    <w:rsid w:val="00C453F9"/>
    <w:rsid w:val="00C47ADD"/>
    <w:rsid w:val="00C55222"/>
    <w:rsid w:val="00C605A8"/>
    <w:rsid w:val="00C60CEF"/>
    <w:rsid w:val="00C61DF2"/>
    <w:rsid w:val="00C61FA0"/>
    <w:rsid w:val="00C656CA"/>
    <w:rsid w:val="00C734BB"/>
    <w:rsid w:val="00C73A5A"/>
    <w:rsid w:val="00C75EEB"/>
    <w:rsid w:val="00C83B89"/>
    <w:rsid w:val="00C848C0"/>
    <w:rsid w:val="00C86309"/>
    <w:rsid w:val="00C90733"/>
    <w:rsid w:val="00C95909"/>
    <w:rsid w:val="00C974A6"/>
    <w:rsid w:val="00C979B9"/>
    <w:rsid w:val="00CA043F"/>
    <w:rsid w:val="00CA24A7"/>
    <w:rsid w:val="00CA67DC"/>
    <w:rsid w:val="00CA7D15"/>
    <w:rsid w:val="00CA7FE1"/>
    <w:rsid w:val="00CB079C"/>
    <w:rsid w:val="00CB2727"/>
    <w:rsid w:val="00CB3250"/>
    <w:rsid w:val="00CB7A49"/>
    <w:rsid w:val="00CC4EB5"/>
    <w:rsid w:val="00CC4FA6"/>
    <w:rsid w:val="00CC6C9E"/>
    <w:rsid w:val="00CD144A"/>
    <w:rsid w:val="00CD174D"/>
    <w:rsid w:val="00CD1EDD"/>
    <w:rsid w:val="00CD32AC"/>
    <w:rsid w:val="00CE1412"/>
    <w:rsid w:val="00CE1A88"/>
    <w:rsid w:val="00CF159E"/>
    <w:rsid w:val="00CF303F"/>
    <w:rsid w:val="00CF3E21"/>
    <w:rsid w:val="00CF6DED"/>
    <w:rsid w:val="00D0221D"/>
    <w:rsid w:val="00D06060"/>
    <w:rsid w:val="00D064C3"/>
    <w:rsid w:val="00D0736D"/>
    <w:rsid w:val="00D1773E"/>
    <w:rsid w:val="00D21208"/>
    <w:rsid w:val="00D222BB"/>
    <w:rsid w:val="00D233C3"/>
    <w:rsid w:val="00D233DB"/>
    <w:rsid w:val="00D25469"/>
    <w:rsid w:val="00D25D7C"/>
    <w:rsid w:val="00D27569"/>
    <w:rsid w:val="00D31FD0"/>
    <w:rsid w:val="00D32F75"/>
    <w:rsid w:val="00D42CF6"/>
    <w:rsid w:val="00D43BCA"/>
    <w:rsid w:val="00D43BF7"/>
    <w:rsid w:val="00D44492"/>
    <w:rsid w:val="00D473B9"/>
    <w:rsid w:val="00D50DCC"/>
    <w:rsid w:val="00D51353"/>
    <w:rsid w:val="00D521EB"/>
    <w:rsid w:val="00D53A57"/>
    <w:rsid w:val="00D56107"/>
    <w:rsid w:val="00D56DCC"/>
    <w:rsid w:val="00D6033B"/>
    <w:rsid w:val="00D62B69"/>
    <w:rsid w:val="00D65519"/>
    <w:rsid w:val="00D75FDD"/>
    <w:rsid w:val="00D7769D"/>
    <w:rsid w:val="00D8034A"/>
    <w:rsid w:val="00D8262F"/>
    <w:rsid w:val="00D83E28"/>
    <w:rsid w:val="00D84071"/>
    <w:rsid w:val="00D84A3A"/>
    <w:rsid w:val="00D85508"/>
    <w:rsid w:val="00D85854"/>
    <w:rsid w:val="00D92B09"/>
    <w:rsid w:val="00D93FBE"/>
    <w:rsid w:val="00D94458"/>
    <w:rsid w:val="00D966CE"/>
    <w:rsid w:val="00DA22C7"/>
    <w:rsid w:val="00DA3D4E"/>
    <w:rsid w:val="00DA5E95"/>
    <w:rsid w:val="00DA6459"/>
    <w:rsid w:val="00DA66D7"/>
    <w:rsid w:val="00DA6DC8"/>
    <w:rsid w:val="00DB69CE"/>
    <w:rsid w:val="00DC560D"/>
    <w:rsid w:val="00DC6C26"/>
    <w:rsid w:val="00DD0648"/>
    <w:rsid w:val="00DD187A"/>
    <w:rsid w:val="00DD1F31"/>
    <w:rsid w:val="00DD29B8"/>
    <w:rsid w:val="00DD7028"/>
    <w:rsid w:val="00DD77B0"/>
    <w:rsid w:val="00DD78DF"/>
    <w:rsid w:val="00DE0DC6"/>
    <w:rsid w:val="00DE208F"/>
    <w:rsid w:val="00DE41CF"/>
    <w:rsid w:val="00DF0966"/>
    <w:rsid w:val="00DF1B30"/>
    <w:rsid w:val="00DF3536"/>
    <w:rsid w:val="00E01FFC"/>
    <w:rsid w:val="00E104F7"/>
    <w:rsid w:val="00E2312A"/>
    <w:rsid w:val="00E23DBA"/>
    <w:rsid w:val="00E27523"/>
    <w:rsid w:val="00E319C1"/>
    <w:rsid w:val="00E3412E"/>
    <w:rsid w:val="00E34BBE"/>
    <w:rsid w:val="00E35F88"/>
    <w:rsid w:val="00E40F31"/>
    <w:rsid w:val="00E42620"/>
    <w:rsid w:val="00E50551"/>
    <w:rsid w:val="00E531C4"/>
    <w:rsid w:val="00E533FD"/>
    <w:rsid w:val="00E53E82"/>
    <w:rsid w:val="00E550DD"/>
    <w:rsid w:val="00E6493E"/>
    <w:rsid w:val="00E70368"/>
    <w:rsid w:val="00E7249D"/>
    <w:rsid w:val="00E73304"/>
    <w:rsid w:val="00E748CC"/>
    <w:rsid w:val="00E75D35"/>
    <w:rsid w:val="00E82C19"/>
    <w:rsid w:val="00E84FB1"/>
    <w:rsid w:val="00E86804"/>
    <w:rsid w:val="00E8680A"/>
    <w:rsid w:val="00E90BE1"/>
    <w:rsid w:val="00E91B9E"/>
    <w:rsid w:val="00E9583E"/>
    <w:rsid w:val="00EA43CA"/>
    <w:rsid w:val="00EA526D"/>
    <w:rsid w:val="00EA7FA7"/>
    <w:rsid w:val="00EB2122"/>
    <w:rsid w:val="00EB2B93"/>
    <w:rsid w:val="00EB6B1A"/>
    <w:rsid w:val="00EB6D65"/>
    <w:rsid w:val="00EC1820"/>
    <w:rsid w:val="00EC2178"/>
    <w:rsid w:val="00EC32AC"/>
    <w:rsid w:val="00EC3D6D"/>
    <w:rsid w:val="00EC4475"/>
    <w:rsid w:val="00EC6F74"/>
    <w:rsid w:val="00EC786A"/>
    <w:rsid w:val="00ED0C33"/>
    <w:rsid w:val="00ED1620"/>
    <w:rsid w:val="00ED2F79"/>
    <w:rsid w:val="00ED31CC"/>
    <w:rsid w:val="00ED395D"/>
    <w:rsid w:val="00ED3A04"/>
    <w:rsid w:val="00ED46BA"/>
    <w:rsid w:val="00EE073A"/>
    <w:rsid w:val="00EE1A45"/>
    <w:rsid w:val="00EE1A82"/>
    <w:rsid w:val="00EE31B9"/>
    <w:rsid w:val="00EE66F4"/>
    <w:rsid w:val="00EE68B1"/>
    <w:rsid w:val="00EE7303"/>
    <w:rsid w:val="00EF0D71"/>
    <w:rsid w:val="00EF781D"/>
    <w:rsid w:val="00F01137"/>
    <w:rsid w:val="00F060AF"/>
    <w:rsid w:val="00F06251"/>
    <w:rsid w:val="00F06FEB"/>
    <w:rsid w:val="00F23F03"/>
    <w:rsid w:val="00F32912"/>
    <w:rsid w:val="00F34C6C"/>
    <w:rsid w:val="00F35282"/>
    <w:rsid w:val="00F40683"/>
    <w:rsid w:val="00F42A45"/>
    <w:rsid w:val="00F43926"/>
    <w:rsid w:val="00F51B91"/>
    <w:rsid w:val="00F52B61"/>
    <w:rsid w:val="00F6728E"/>
    <w:rsid w:val="00F70519"/>
    <w:rsid w:val="00F71BEA"/>
    <w:rsid w:val="00F747C2"/>
    <w:rsid w:val="00F75B0C"/>
    <w:rsid w:val="00F82CAC"/>
    <w:rsid w:val="00F82D35"/>
    <w:rsid w:val="00F8723A"/>
    <w:rsid w:val="00F91AED"/>
    <w:rsid w:val="00F9755B"/>
    <w:rsid w:val="00FA128A"/>
    <w:rsid w:val="00FA64D8"/>
    <w:rsid w:val="00FB26CB"/>
    <w:rsid w:val="00FB3D2E"/>
    <w:rsid w:val="00FB4012"/>
    <w:rsid w:val="00FC259F"/>
    <w:rsid w:val="00FD13CC"/>
    <w:rsid w:val="00FD2F68"/>
    <w:rsid w:val="00FD6EAA"/>
    <w:rsid w:val="00FE0A85"/>
    <w:rsid w:val="00FE3F15"/>
    <w:rsid w:val="00FE4FDF"/>
    <w:rsid w:val="00FF076B"/>
    <w:rsid w:val="00FF100C"/>
    <w:rsid w:val="00FF1817"/>
    <w:rsid w:val="00FF292A"/>
    <w:rsid w:val="00FF2BD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966173"/>
  <w15:docId w15:val="{5170C095-9AD9-4AD3-9047-9704FB30E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0D11"/>
    <w:rPr>
      <w:rFonts w:ascii="Arial" w:hAnsi="Arial"/>
      <w:lang w:val="fr-FR" w:eastAsia="es-ES"/>
    </w:rPr>
  </w:style>
  <w:style w:type="paragraph" w:styleId="Heading1">
    <w:name w:val="heading 1"/>
    <w:aliases w:val="HD1"/>
    <w:basedOn w:val="Normal"/>
    <w:next w:val="BodyText"/>
    <w:link w:val="Heading1Char"/>
    <w:uiPriority w:val="9"/>
    <w:qFormat/>
    <w:rsid w:val="006670B8"/>
    <w:pPr>
      <w:keepNext/>
      <w:keepLines/>
      <w:pageBreakBefore/>
      <w:numPr>
        <w:numId w:val="55"/>
      </w:numPr>
      <w:pBdr>
        <w:top w:val="single" w:sz="48" w:space="1" w:color="ACACAC"/>
      </w:pBdr>
      <w:tabs>
        <w:tab w:val="left" w:pos="2520"/>
      </w:tabs>
      <w:spacing w:before="120" w:after="240"/>
      <w:ind w:right="720"/>
      <w:outlineLvl w:val="0"/>
    </w:pPr>
    <w:rPr>
      <w:b/>
      <w:caps/>
      <w:sz w:val="28"/>
    </w:rPr>
  </w:style>
  <w:style w:type="paragraph" w:styleId="Heading2">
    <w:name w:val="heading 2"/>
    <w:aliases w:val="HD2"/>
    <w:basedOn w:val="BodyText"/>
    <w:next w:val="BodyText"/>
    <w:link w:val="Heading2Char"/>
    <w:qFormat/>
    <w:rsid w:val="006670B8"/>
    <w:pPr>
      <w:keepNext/>
      <w:keepLines/>
      <w:numPr>
        <w:ilvl w:val="1"/>
        <w:numId w:val="55"/>
      </w:numPr>
      <w:pBdr>
        <w:top w:val="single" w:sz="48" w:space="1" w:color="ACACAC"/>
      </w:pBdr>
      <w:spacing w:before="240" w:line="300" w:lineRule="auto"/>
      <w:ind w:right="2835"/>
      <w:outlineLvl w:val="1"/>
    </w:pPr>
    <w:rPr>
      <w:b/>
      <w:sz w:val="28"/>
    </w:rPr>
  </w:style>
  <w:style w:type="paragraph" w:styleId="Heading3">
    <w:name w:val="heading 3"/>
    <w:basedOn w:val="BodyText"/>
    <w:next w:val="BodyText"/>
    <w:link w:val="Heading3Char"/>
    <w:qFormat/>
    <w:rsid w:val="006670B8"/>
    <w:pPr>
      <w:keepNext/>
      <w:keepLines/>
      <w:numPr>
        <w:ilvl w:val="2"/>
        <w:numId w:val="55"/>
      </w:numPr>
      <w:outlineLvl w:val="2"/>
    </w:pPr>
    <w:rPr>
      <w:b/>
      <w:caps/>
      <w:sz w:val="24"/>
    </w:rPr>
  </w:style>
  <w:style w:type="paragraph" w:styleId="Heading4">
    <w:name w:val="heading 4"/>
    <w:basedOn w:val="BodyText"/>
    <w:next w:val="BodyText"/>
    <w:link w:val="Heading4Char"/>
    <w:qFormat/>
    <w:rsid w:val="006670B8"/>
    <w:pPr>
      <w:keepNext/>
      <w:keepLines/>
      <w:numPr>
        <w:ilvl w:val="3"/>
        <w:numId w:val="55"/>
      </w:numPr>
      <w:tabs>
        <w:tab w:val="center" w:pos="6480"/>
        <w:tab w:val="right" w:pos="10440"/>
      </w:tabs>
      <w:outlineLvl w:val="3"/>
    </w:pPr>
    <w:rPr>
      <w:b/>
      <w:sz w:val="24"/>
    </w:rPr>
  </w:style>
  <w:style w:type="paragraph" w:styleId="Heading5">
    <w:name w:val="heading 5"/>
    <w:basedOn w:val="BodyText"/>
    <w:next w:val="BodyText"/>
    <w:link w:val="Heading5Char"/>
    <w:qFormat/>
    <w:rsid w:val="006670B8"/>
    <w:pPr>
      <w:keepNext/>
      <w:keepLines/>
      <w:numPr>
        <w:ilvl w:val="4"/>
        <w:numId w:val="55"/>
      </w:numPr>
      <w:outlineLvl w:val="4"/>
    </w:pPr>
    <w:rPr>
      <w:b/>
      <w:caps/>
    </w:rPr>
  </w:style>
  <w:style w:type="paragraph" w:styleId="Heading6">
    <w:name w:val="heading 6"/>
    <w:basedOn w:val="BodyText"/>
    <w:next w:val="BodyText"/>
    <w:link w:val="Heading6Char"/>
    <w:qFormat/>
    <w:rsid w:val="006670B8"/>
    <w:pPr>
      <w:keepNext/>
      <w:numPr>
        <w:ilvl w:val="5"/>
        <w:numId w:val="55"/>
      </w:numPr>
      <w:spacing w:line="300" w:lineRule="auto"/>
      <w:outlineLvl w:val="5"/>
    </w:pPr>
    <w:rPr>
      <w:b/>
    </w:rPr>
  </w:style>
  <w:style w:type="paragraph" w:styleId="Heading7">
    <w:name w:val="heading 7"/>
    <w:basedOn w:val="Normal"/>
    <w:next w:val="NormalIndent"/>
    <w:link w:val="Heading7Char"/>
    <w:qFormat/>
    <w:rsid w:val="006670B8"/>
    <w:pPr>
      <w:keepNext/>
      <w:numPr>
        <w:ilvl w:val="6"/>
        <w:numId w:val="55"/>
      </w:numPr>
      <w:spacing w:before="120" w:after="120" w:line="300" w:lineRule="auto"/>
      <w:outlineLvl w:val="6"/>
    </w:pPr>
    <w:rPr>
      <w:rFonts w:ascii="Times" w:hAnsi="Times"/>
      <w:i/>
    </w:rPr>
  </w:style>
  <w:style w:type="paragraph" w:styleId="Heading8">
    <w:name w:val="heading 8"/>
    <w:basedOn w:val="BodyText"/>
    <w:next w:val="BodyText"/>
    <w:link w:val="Heading8Char"/>
    <w:qFormat/>
    <w:rsid w:val="006670B8"/>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6670B8"/>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bt,t,contents,xPlatte tekst,Platte tekst,??2,heading_txt,bodytxy2,Body Text - Level 2,body,Specs,Tempo Body Text,Viñeta,Texto independiente,body tesx,body text1,body text2,bt1,body text3,bt2,body text4,bt3,body text5,b"/>
    <w:basedOn w:val="Normal"/>
    <w:link w:val="BodyTextChar"/>
    <w:rsid w:val="006670B8"/>
    <w:pPr>
      <w:spacing w:before="120" w:after="120"/>
      <w:ind w:left="1440"/>
    </w:pPr>
  </w:style>
  <w:style w:type="paragraph" w:styleId="NormalIndent">
    <w:name w:val="Normal Indent"/>
    <w:basedOn w:val="Normal"/>
    <w:rsid w:val="006670B8"/>
    <w:pPr>
      <w:ind w:left="720"/>
    </w:pPr>
  </w:style>
  <w:style w:type="paragraph" w:styleId="TOC3">
    <w:name w:val="toc 3"/>
    <w:basedOn w:val="Normal"/>
    <w:next w:val="Normal"/>
    <w:rsid w:val="006670B8"/>
    <w:pPr>
      <w:tabs>
        <w:tab w:val="right" w:leader="dot" w:pos="10080"/>
      </w:tabs>
      <w:ind w:left="2549"/>
    </w:pPr>
  </w:style>
  <w:style w:type="paragraph" w:styleId="TOC2">
    <w:name w:val="toc 2"/>
    <w:basedOn w:val="Normal"/>
    <w:next w:val="Normal"/>
    <w:uiPriority w:val="39"/>
    <w:rsid w:val="006670B8"/>
    <w:pPr>
      <w:tabs>
        <w:tab w:val="right" w:leader="dot" w:pos="10080"/>
      </w:tabs>
      <w:ind w:left="1440"/>
    </w:pPr>
  </w:style>
  <w:style w:type="paragraph" w:styleId="Footer">
    <w:name w:val="footer"/>
    <w:basedOn w:val="Normal"/>
    <w:link w:val="FooterChar"/>
    <w:rsid w:val="006670B8"/>
    <w:pPr>
      <w:tabs>
        <w:tab w:val="right" w:pos="7920"/>
      </w:tabs>
    </w:pPr>
    <w:rPr>
      <w:sz w:val="16"/>
    </w:rPr>
  </w:style>
  <w:style w:type="paragraph" w:styleId="Header">
    <w:name w:val="header"/>
    <w:basedOn w:val="Normal"/>
    <w:link w:val="HeaderChar"/>
    <w:rsid w:val="006670B8"/>
    <w:pPr>
      <w:tabs>
        <w:tab w:val="right" w:pos="10440"/>
      </w:tabs>
    </w:pPr>
    <w:rPr>
      <w:sz w:val="16"/>
    </w:rPr>
  </w:style>
  <w:style w:type="paragraph" w:styleId="Title">
    <w:name w:val="Title"/>
    <w:basedOn w:val="Normal"/>
    <w:link w:val="TitleChar"/>
    <w:uiPriority w:val="10"/>
    <w:qFormat/>
    <w:rsid w:val="006670B8"/>
    <w:pPr>
      <w:keepLines/>
      <w:ind w:right="720"/>
    </w:pPr>
    <w:rPr>
      <w:sz w:val="48"/>
    </w:rPr>
  </w:style>
  <w:style w:type="paragraph" w:customStyle="1" w:styleId="TableText">
    <w:name w:val="Table Text"/>
    <w:basedOn w:val="Normal"/>
    <w:link w:val="TableTextChar"/>
    <w:rsid w:val="006670B8"/>
    <w:pPr>
      <w:keepLines/>
    </w:pPr>
    <w:rPr>
      <w:sz w:val="16"/>
    </w:rPr>
  </w:style>
  <w:style w:type="paragraph" w:customStyle="1" w:styleId="HeadingBar">
    <w:name w:val="Heading Bar"/>
    <w:basedOn w:val="Normal"/>
    <w:next w:val="Heading3"/>
    <w:rsid w:val="006670B8"/>
    <w:pPr>
      <w:keepNext/>
      <w:keepLines/>
      <w:shd w:val="solid" w:color="ACACAC" w:fill="ACACAC"/>
      <w:spacing w:before="240"/>
      <w:ind w:right="7920"/>
    </w:pPr>
    <w:rPr>
      <w:color w:val="FFFFFF"/>
      <w:sz w:val="8"/>
    </w:rPr>
  </w:style>
  <w:style w:type="paragraph" w:customStyle="1" w:styleId="TitleBar">
    <w:name w:val="Title Bar"/>
    <w:basedOn w:val="Normal"/>
    <w:rsid w:val="006670B8"/>
    <w:pPr>
      <w:keepNext/>
      <w:pageBreakBefore/>
      <w:shd w:val="solid" w:color="ACACAC" w:fill="auto"/>
      <w:spacing w:before="1680"/>
      <w:ind w:left="1440" w:right="720"/>
    </w:pPr>
    <w:rPr>
      <w:sz w:val="16"/>
    </w:rPr>
  </w:style>
  <w:style w:type="paragraph" w:customStyle="1" w:styleId="TOCHeading1">
    <w:name w:val="TOC Heading1"/>
    <w:basedOn w:val="Normal"/>
    <w:rsid w:val="006670B8"/>
    <w:pPr>
      <w:keepNext/>
      <w:pageBreakBefore/>
      <w:pBdr>
        <w:top w:val="single" w:sz="48" w:space="26" w:color="ACACAC"/>
      </w:pBdr>
      <w:spacing w:before="960" w:after="960"/>
      <w:ind w:left="1440"/>
    </w:pPr>
    <w:rPr>
      <w:sz w:val="36"/>
    </w:rPr>
  </w:style>
  <w:style w:type="character" w:customStyle="1" w:styleId="HighlightedVariable">
    <w:name w:val="Highlighted Variable"/>
    <w:rsid w:val="006670B8"/>
    <w:rPr>
      <w:color w:val="13A3F7"/>
    </w:rPr>
  </w:style>
  <w:style w:type="paragraph" w:customStyle="1" w:styleId="TableHeading">
    <w:name w:val="Table Heading"/>
    <w:basedOn w:val="TableText"/>
    <w:rsid w:val="006670B8"/>
    <w:pPr>
      <w:spacing w:before="120" w:after="120"/>
    </w:pPr>
    <w:rPr>
      <w:b/>
    </w:rPr>
  </w:style>
  <w:style w:type="character" w:styleId="PageNumber">
    <w:name w:val="page number"/>
    <w:rsid w:val="006670B8"/>
    <w:rPr>
      <w:rFonts w:ascii="Arial" w:hAnsi="Arial"/>
    </w:rPr>
  </w:style>
  <w:style w:type="paragraph" w:customStyle="1" w:styleId="RouteTitle">
    <w:name w:val="Route Title"/>
    <w:basedOn w:val="Normal"/>
    <w:rsid w:val="006670B8"/>
    <w:pPr>
      <w:keepLines/>
      <w:spacing w:after="120"/>
      <w:ind w:left="1440" w:right="720"/>
    </w:pPr>
    <w:rPr>
      <w:sz w:val="36"/>
    </w:rPr>
  </w:style>
  <w:style w:type="paragraph" w:customStyle="1" w:styleId="Title-Major">
    <w:name w:val="Title-Major"/>
    <w:basedOn w:val="Title"/>
    <w:rsid w:val="006670B8"/>
    <w:pPr>
      <w:ind w:left="1440"/>
    </w:pPr>
    <w:rPr>
      <w:smallCaps/>
    </w:rPr>
  </w:style>
  <w:style w:type="paragraph" w:customStyle="1" w:styleId="Note">
    <w:name w:val="Note"/>
    <w:basedOn w:val="BodyText"/>
    <w:rsid w:val="006670B8"/>
    <w:pPr>
      <w:pBdr>
        <w:top w:val="single" w:sz="6" w:space="1" w:color="auto" w:shadow="1"/>
        <w:left w:val="single" w:sz="6" w:space="1" w:color="auto" w:shadow="1"/>
        <w:bottom w:val="single" w:sz="6" w:space="1" w:color="auto" w:shadow="1"/>
        <w:right w:val="single" w:sz="6" w:space="1" w:color="auto" w:shadow="1"/>
      </w:pBdr>
      <w:shd w:val="solid" w:color="13A3F7" w:fill="auto"/>
      <w:ind w:left="0" w:right="5041"/>
    </w:pPr>
    <w:rPr>
      <w:color w:val="FFFFFF"/>
    </w:rPr>
  </w:style>
  <w:style w:type="paragraph" w:customStyle="1" w:styleId="Bullet">
    <w:name w:val="Bullet"/>
    <w:basedOn w:val="BodyText"/>
    <w:rsid w:val="006670B8"/>
    <w:pPr>
      <w:keepLines/>
      <w:numPr>
        <w:numId w:val="4"/>
      </w:numPr>
      <w:tabs>
        <w:tab w:val="left" w:pos="2520"/>
      </w:tabs>
      <w:spacing w:before="60" w:after="60"/>
    </w:pPr>
  </w:style>
  <w:style w:type="paragraph" w:customStyle="1" w:styleId="Checklist">
    <w:name w:val="Checklist"/>
    <w:basedOn w:val="BodyText"/>
    <w:rsid w:val="006670B8"/>
    <w:pPr>
      <w:numPr>
        <w:numId w:val="3"/>
      </w:numPr>
    </w:pPr>
  </w:style>
  <w:style w:type="paragraph" w:customStyle="1" w:styleId="Subject">
    <w:name w:val="Subject"/>
    <w:basedOn w:val="BodyText"/>
    <w:rsid w:val="006670B8"/>
    <w:rPr>
      <w:sz w:val="48"/>
    </w:rPr>
  </w:style>
  <w:style w:type="paragraph" w:customStyle="1" w:styleId="InfoBox">
    <w:name w:val="Info Box"/>
    <w:basedOn w:val="BodyText"/>
    <w:rsid w:val="006670B8"/>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customStyle="1" w:styleId="NumberList">
    <w:name w:val="Number List"/>
    <w:basedOn w:val="NumberedList"/>
    <w:rsid w:val="006670B8"/>
    <w:pPr>
      <w:numPr>
        <w:numId w:val="0"/>
      </w:numPr>
    </w:pPr>
  </w:style>
  <w:style w:type="paragraph" w:styleId="TOC1">
    <w:name w:val="toc 1"/>
    <w:basedOn w:val="Normal"/>
    <w:next w:val="Normal"/>
    <w:uiPriority w:val="39"/>
    <w:rsid w:val="006670B8"/>
    <w:pPr>
      <w:keepNext/>
      <w:tabs>
        <w:tab w:val="right" w:leader="dot" w:pos="10080"/>
      </w:tabs>
      <w:spacing w:before="240" w:after="120"/>
      <w:ind w:left="1440"/>
    </w:pPr>
    <w:rPr>
      <w:b/>
    </w:rPr>
  </w:style>
  <w:style w:type="paragraph" w:styleId="TOC4">
    <w:name w:val="toc 4"/>
    <w:basedOn w:val="Normal"/>
    <w:next w:val="Normal"/>
    <w:semiHidden/>
    <w:rsid w:val="006670B8"/>
    <w:pPr>
      <w:tabs>
        <w:tab w:val="right" w:leader="dot" w:pos="10080"/>
      </w:tabs>
      <w:ind w:left="3240"/>
    </w:pPr>
    <w:rPr>
      <w:sz w:val="18"/>
    </w:rPr>
  </w:style>
  <w:style w:type="paragraph" w:styleId="TOC5">
    <w:name w:val="toc 5"/>
    <w:basedOn w:val="Normal"/>
    <w:next w:val="Normal"/>
    <w:semiHidden/>
    <w:rsid w:val="006670B8"/>
    <w:pPr>
      <w:tabs>
        <w:tab w:val="right" w:leader="dot" w:pos="10080"/>
      </w:tabs>
      <w:ind w:left="3600"/>
    </w:pPr>
    <w:rPr>
      <w:sz w:val="18"/>
    </w:rPr>
  </w:style>
  <w:style w:type="paragraph" w:customStyle="1" w:styleId="tty132">
    <w:name w:val="tty132"/>
    <w:basedOn w:val="Normal"/>
    <w:rsid w:val="006670B8"/>
    <w:rPr>
      <w:rFonts w:ascii="Courier New" w:hAnsi="Courier New"/>
      <w:sz w:val="12"/>
    </w:rPr>
  </w:style>
  <w:style w:type="paragraph" w:customStyle="1" w:styleId="tty180">
    <w:name w:val="tty180"/>
    <w:basedOn w:val="Normal"/>
    <w:rsid w:val="006670B8"/>
    <w:pPr>
      <w:ind w:right="-720"/>
    </w:pPr>
    <w:rPr>
      <w:rFonts w:ascii="Courier New" w:hAnsi="Courier New"/>
      <w:sz w:val="8"/>
    </w:rPr>
  </w:style>
  <w:style w:type="paragraph" w:customStyle="1" w:styleId="tty80">
    <w:name w:val="tty80"/>
    <w:basedOn w:val="Normal"/>
    <w:rsid w:val="006670B8"/>
    <w:rPr>
      <w:rFonts w:ascii="Courier New" w:hAnsi="Courier New"/>
    </w:rPr>
  </w:style>
  <w:style w:type="paragraph" w:customStyle="1" w:styleId="tty80indent">
    <w:name w:val="tty80 indent"/>
    <w:basedOn w:val="tty80"/>
    <w:rsid w:val="006670B8"/>
    <w:pPr>
      <w:ind w:left="2895"/>
    </w:pPr>
  </w:style>
  <w:style w:type="paragraph" w:customStyle="1" w:styleId="NoteWide">
    <w:name w:val="Note Wide"/>
    <w:basedOn w:val="Note"/>
    <w:rsid w:val="006670B8"/>
    <w:pPr>
      <w:ind w:right="2160"/>
    </w:pPr>
  </w:style>
  <w:style w:type="table" w:styleId="TableGrid">
    <w:name w:val="Table Grid"/>
    <w:basedOn w:val="TableNormal"/>
    <w:uiPriority w:val="59"/>
    <w:rsid w:val="00667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aliases w:val="Infor_Standard"/>
    <w:basedOn w:val="TableNormal"/>
    <w:uiPriority w:val="62"/>
    <w:rsid w:val="0080041B"/>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Yu Mincho Light" w:eastAsia="Times New Roman" w:hAnsi="Yu Mincho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Yu Mincho Light" w:eastAsia="Times New Roman" w:hAnsi="Yu Mincho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Yu Mincho Light" w:eastAsia="Times New Roman" w:hAnsi="Yu Mincho Light" w:cs="Times New Roman"/>
        <w:b/>
        <w:bCs/>
      </w:rPr>
    </w:tblStylePr>
    <w:tblStylePr w:type="lastCol">
      <w:rPr>
        <w:rFonts w:ascii="Yu Mincho Light" w:eastAsia="Times New Roman" w:hAnsi="Yu Mincho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InforTable">
    <w:name w:val="Infor_Table"/>
    <w:basedOn w:val="TableNormal"/>
    <w:rsid w:val="0080041B"/>
    <w:tblPr/>
  </w:style>
  <w:style w:type="paragraph" w:customStyle="1" w:styleId="NumberedList">
    <w:name w:val="Numbered List"/>
    <w:basedOn w:val="Bullet"/>
    <w:rsid w:val="006670B8"/>
    <w:pPr>
      <w:numPr>
        <w:numId w:val="2"/>
      </w:numPr>
      <w:tabs>
        <w:tab w:val="left" w:pos="2880"/>
      </w:tabs>
    </w:pPr>
  </w:style>
  <w:style w:type="paragraph" w:customStyle="1" w:styleId="Paragraph">
    <w:name w:val="Paragraph"/>
    <w:rsid w:val="006670B8"/>
    <w:pPr>
      <w:spacing w:before="130" w:after="130" w:line="260" w:lineRule="exact"/>
    </w:pPr>
    <w:rPr>
      <w:rFonts w:ascii="Arial" w:eastAsia="Arial Unicode MS" w:hAnsi="Arial"/>
      <w:sz w:val="21"/>
      <w:szCs w:val="22"/>
      <w:lang w:val="en-US" w:eastAsia="en-US"/>
    </w:rPr>
  </w:style>
  <w:style w:type="paragraph" w:customStyle="1" w:styleId="CopyrightText">
    <w:name w:val="Copyright Text"/>
    <w:basedOn w:val="Paragraph"/>
    <w:rsid w:val="006670B8"/>
    <w:pPr>
      <w:spacing w:before="70" w:after="70"/>
    </w:pPr>
    <w:rPr>
      <w:szCs w:val="21"/>
    </w:rPr>
  </w:style>
  <w:style w:type="paragraph" w:customStyle="1" w:styleId="HeadingCopyright">
    <w:name w:val="Heading Copyright"/>
    <w:basedOn w:val="Heading2"/>
    <w:next w:val="CopyrightText"/>
    <w:rsid w:val="006670B8"/>
    <w:pPr>
      <w:numPr>
        <w:ilvl w:val="0"/>
        <w:numId w:val="0"/>
      </w:numPr>
      <w:pBdr>
        <w:top w:val="none" w:sz="0" w:space="0" w:color="auto"/>
      </w:pBdr>
      <w:spacing w:before="65" w:after="65" w:line="260" w:lineRule="exact"/>
      <w:ind w:right="0"/>
      <w:outlineLvl w:val="9"/>
    </w:pPr>
    <w:rPr>
      <w:rFonts w:eastAsia="Arial Unicode MS"/>
      <w:bCs/>
      <w:sz w:val="22"/>
      <w:szCs w:val="22"/>
      <w:lang w:eastAsia="en-US"/>
    </w:rPr>
  </w:style>
  <w:style w:type="paragraph" w:styleId="BalloonText">
    <w:name w:val="Balloon Text"/>
    <w:basedOn w:val="Normal"/>
    <w:link w:val="BalloonTextChar"/>
    <w:rsid w:val="006670B8"/>
    <w:rPr>
      <w:rFonts w:ascii="Tahoma" w:hAnsi="Tahoma" w:cs="Tahoma"/>
      <w:sz w:val="16"/>
      <w:szCs w:val="16"/>
    </w:rPr>
  </w:style>
  <w:style w:type="character" w:customStyle="1" w:styleId="BalloonTextChar">
    <w:name w:val="Balloon Text Char"/>
    <w:link w:val="BalloonText"/>
    <w:rsid w:val="006670B8"/>
    <w:rPr>
      <w:rFonts w:ascii="Tahoma" w:hAnsi="Tahoma" w:cs="Tahoma"/>
      <w:sz w:val="16"/>
      <w:szCs w:val="16"/>
      <w:lang w:val="en-US" w:eastAsia="es-ES"/>
    </w:rPr>
  </w:style>
  <w:style w:type="character" w:customStyle="1" w:styleId="TableTextChar">
    <w:name w:val="Table Text Char"/>
    <w:link w:val="TableText"/>
    <w:rsid w:val="005A6953"/>
    <w:rPr>
      <w:rFonts w:ascii="Arial" w:hAnsi="Arial"/>
      <w:sz w:val="16"/>
      <w:lang w:val="en-US" w:eastAsia="es-ES"/>
    </w:rPr>
  </w:style>
  <w:style w:type="table" w:styleId="LightList-Accent5">
    <w:name w:val="Light List Accent 5"/>
    <w:basedOn w:val="TableNormal"/>
    <w:uiPriority w:val="61"/>
    <w:rsid w:val="006670B8"/>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Grid3-Accent5">
    <w:name w:val="Medium Grid 3 Accent 5"/>
    <w:basedOn w:val="TableNormal"/>
    <w:uiPriority w:val="69"/>
    <w:rsid w:val="006670B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TableGrid8">
    <w:name w:val="Table Grid 8"/>
    <w:basedOn w:val="TableNormal"/>
    <w:rsid w:val="003350D6"/>
    <w:pPr>
      <w:spacing w:before="120" w:after="120"/>
      <w:ind w:left="1440" w:right="567"/>
    </w:pPr>
    <w:rPr>
      <w:rFonts w:ascii="Arial" w:hAnsi="Arial"/>
      <w:sz w:val="16"/>
    </w:rPr>
    <w:tblPr>
      <w:tblStyleRowBandSize w:val="1"/>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rFonts w:ascii="Arial" w:hAnsi="Arial"/>
        <w:b/>
        <w:bCs/>
        <w:i w:val="0"/>
        <w:color w:val="FFFFFF"/>
        <w:sz w:val="20"/>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tblStylePr w:type="band1Horz">
      <w:rPr>
        <w:rFonts w:ascii="Arial" w:hAnsi="Arial"/>
        <w:sz w:val="16"/>
      </w:rPr>
    </w:tblStylePr>
    <w:tblStylePr w:type="band2Horz">
      <w:rPr>
        <w:rFonts w:ascii="Arial" w:hAnsi="Arial"/>
        <w:sz w:val="16"/>
      </w:rPr>
    </w:tblStylePr>
  </w:style>
  <w:style w:type="paragraph" w:customStyle="1" w:styleId="Copyright">
    <w:name w:val="Copyright"/>
    <w:uiPriority w:val="99"/>
    <w:rsid w:val="007057A9"/>
    <w:rPr>
      <w:rFonts w:ascii="Arial" w:hAnsi="Arial" w:cs="Arial"/>
      <w:bCs/>
      <w:kern w:val="32"/>
      <w:sz w:val="10"/>
      <w:szCs w:val="32"/>
      <w:lang w:val="en-US" w:eastAsia="en-US"/>
    </w:rPr>
  </w:style>
  <w:style w:type="paragraph" w:customStyle="1" w:styleId="CopyrightText0">
    <w:name w:val="Copyright © Text"/>
    <w:basedOn w:val="Normal"/>
    <w:uiPriority w:val="99"/>
    <w:rsid w:val="007057A9"/>
    <w:pPr>
      <w:widowControl w:val="0"/>
      <w:autoSpaceDE w:val="0"/>
      <w:autoSpaceDN w:val="0"/>
      <w:adjustRightInd w:val="0"/>
      <w:spacing w:line="140" w:lineRule="atLeast"/>
      <w:textAlignment w:val="center"/>
    </w:pPr>
    <w:rPr>
      <w:rFonts w:ascii="ProximaNova-Light" w:hAnsi="ProximaNova-Light" w:cs="ProximaNova-Light"/>
      <w:color w:val="000000"/>
      <w:spacing w:val="-1"/>
      <w:sz w:val="12"/>
      <w:szCs w:val="12"/>
      <w:lang w:eastAsia="en-US"/>
    </w:rPr>
  </w:style>
  <w:style w:type="paragraph" w:customStyle="1" w:styleId="TOCHeading2">
    <w:name w:val="TOC Heading2"/>
    <w:basedOn w:val="Normal"/>
    <w:rsid w:val="00CF3E21"/>
    <w:pPr>
      <w:keepNext/>
      <w:pageBreakBefore/>
      <w:pBdr>
        <w:top w:val="single" w:sz="48" w:space="26" w:color="002060"/>
      </w:pBdr>
      <w:spacing w:before="960" w:after="960"/>
      <w:ind w:left="1440"/>
    </w:pPr>
    <w:rPr>
      <w:sz w:val="36"/>
    </w:rPr>
  </w:style>
  <w:style w:type="paragraph" w:styleId="Subtitle">
    <w:name w:val="Subtitle"/>
    <w:basedOn w:val="Normal"/>
    <w:next w:val="Normal"/>
    <w:link w:val="SubtitleChar"/>
    <w:uiPriority w:val="11"/>
    <w:qFormat/>
    <w:rsid w:val="008305A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305A9"/>
    <w:rPr>
      <w:rFonts w:asciiTheme="majorHAnsi" w:eastAsiaTheme="majorEastAsia" w:hAnsiTheme="majorHAnsi" w:cstheme="majorBidi"/>
      <w:i/>
      <w:iCs/>
      <w:color w:val="4F81BD" w:themeColor="accent1"/>
      <w:spacing w:val="15"/>
      <w:sz w:val="24"/>
      <w:szCs w:val="24"/>
      <w:lang w:val="en-US" w:eastAsia="es-ES"/>
    </w:rPr>
  </w:style>
  <w:style w:type="table" w:customStyle="1" w:styleId="InforTable0">
    <w:name w:val="Infor Table"/>
    <w:basedOn w:val="TableNormal"/>
    <w:uiPriority w:val="99"/>
    <w:rsid w:val="006670B8"/>
    <w:pPr>
      <w:jc w:val="center"/>
    </w:pPr>
    <w:rPr>
      <w:rFonts w:ascii="Arial" w:eastAsiaTheme="minorEastAsia" w:hAnsi="Arial" w:cstheme="minorBidi"/>
      <w:sz w:val="16"/>
      <w:szCs w:val="22"/>
      <w:lang w:val="es-AR" w:eastAsia="es-AR"/>
    </w:rPr>
    <w:tblPr>
      <w:tblStyleRowBandSize w:val="1"/>
    </w:tblPr>
    <w:tcPr>
      <w:shd w:val="clear" w:color="auto" w:fill="auto"/>
      <w:vAlign w:val="center"/>
    </w:tcPr>
    <w:tblStylePr w:type="firstRow">
      <w:pPr>
        <w:wordWrap/>
        <w:jc w:val="left"/>
      </w:pPr>
      <w:rPr>
        <w:rFonts w:ascii="Arial" w:hAnsi="Arial"/>
        <w:b/>
        <w:color w:val="FFFFFF" w:themeColor="background1"/>
        <w:sz w:val="16"/>
      </w:rPr>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13A3F7"/>
      </w:tcPr>
    </w:tblStylePr>
    <w:tblStylePr w:type="lastRow">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tcPr>
    </w:tblStylePr>
    <w:tblStylePr w:type="band1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E8E8E8"/>
      </w:tcPr>
    </w:tblStylePr>
    <w:tblStylePr w:type="band2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auto"/>
      </w:tcPr>
    </w:tblStylePr>
  </w:style>
  <w:style w:type="table" w:styleId="LightShading-Accent3">
    <w:name w:val="Light Shading Accent 3"/>
    <w:basedOn w:val="TableNormal"/>
    <w:uiPriority w:val="60"/>
    <w:rsid w:val="008305A9"/>
    <w:rPr>
      <w:rFonts w:asciiTheme="minorHAnsi" w:eastAsiaTheme="minorEastAsia" w:hAnsiTheme="minorHAnsi" w:cstheme="minorBidi"/>
      <w:color w:val="76923C" w:themeColor="accent3" w:themeShade="BF"/>
      <w:sz w:val="22"/>
      <w:szCs w:val="22"/>
      <w:lang w:val="es-AR" w:eastAsia="es-AR"/>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TitleChar">
    <w:name w:val="Title Char"/>
    <w:basedOn w:val="DefaultParagraphFont"/>
    <w:link w:val="Title"/>
    <w:uiPriority w:val="10"/>
    <w:rsid w:val="006670B8"/>
    <w:rPr>
      <w:rFonts w:ascii="Arial" w:hAnsi="Arial"/>
      <w:sz w:val="48"/>
      <w:lang w:val="en-US" w:eastAsia="es-ES"/>
    </w:rPr>
  </w:style>
  <w:style w:type="character" w:customStyle="1" w:styleId="BodyTextChar">
    <w:name w:val="Body Text Char"/>
    <w:aliases w:val="body text Char,bt Char,t Char,contents Char,xPlatte tekst Char,Platte tekst Char,??2 Char,heading_txt Char,bodytxy2 Char,Body Text - Level 2 Char,body Char,Specs Char,Tempo Body Text Char,Viñeta Char,Texto independiente Char,bt1 Char"/>
    <w:basedOn w:val="DefaultParagraphFont"/>
    <w:link w:val="BodyText"/>
    <w:rsid w:val="006670B8"/>
    <w:rPr>
      <w:rFonts w:ascii="Arial" w:hAnsi="Arial"/>
      <w:lang w:val="en-US" w:eastAsia="es-ES"/>
    </w:rPr>
  </w:style>
  <w:style w:type="character" w:customStyle="1" w:styleId="FooterChar">
    <w:name w:val="Footer Char"/>
    <w:basedOn w:val="DefaultParagraphFont"/>
    <w:link w:val="Footer"/>
    <w:rsid w:val="006670B8"/>
    <w:rPr>
      <w:rFonts w:ascii="Arial" w:hAnsi="Arial"/>
      <w:sz w:val="16"/>
      <w:lang w:val="en-US" w:eastAsia="es-ES"/>
    </w:rPr>
  </w:style>
  <w:style w:type="character" w:customStyle="1" w:styleId="HeaderChar">
    <w:name w:val="Header Char"/>
    <w:basedOn w:val="DefaultParagraphFont"/>
    <w:link w:val="Header"/>
    <w:rsid w:val="006670B8"/>
    <w:rPr>
      <w:rFonts w:ascii="Arial" w:hAnsi="Arial"/>
      <w:sz w:val="16"/>
      <w:lang w:val="en-US" w:eastAsia="es-ES"/>
    </w:rPr>
  </w:style>
  <w:style w:type="character" w:customStyle="1" w:styleId="Heading1Char">
    <w:name w:val="Heading 1 Char"/>
    <w:aliases w:val="HD1 Char"/>
    <w:basedOn w:val="DefaultParagraphFont"/>
    <w:link w:val="Heading1"/>
    <w:uiPriority w:val="9"/>
    <w:rsid w:val="006670B8"/>
    <w:rPr>
      <w:rFonts w:ascii="Arial" w:hAnsi="Arial"/>
      <w:b/>
      <w:caps/>
      <w:sz w:val="28"/>
      <w:lang w:val="en-US" w:eastAsia="es-ES"/>
    </w:rPr>
  </w:style>
  <w:style w:type="character" w:customStyle="1" w:styleId="Heading2Char">
    <w:name w:val="Heading 2 Char"/>
    <w:aliases w:val="HD2 Char"/>
    <w:basedOn w:val="DefaultParagraphFont"/>
    <w:link w:val="Heading2"/>
    <w:rsid w:val="006670B8"/>
    <w:rPr>
      <w:rFonts w:ascii="Arial" w:hAnsi="Arial"/>
      <w:b/>
      <w:sz w:val="28"/>
      <w:lang w:val="en-US" w:eastAsia="es-ES"/>
    </w:rPr>
  </w:style>
  <w:style w:type="character" w:customStyle="1" w:styleId="Heading3Char">
    <w:name w:val="Heading 3 Char"/>
    <w:basedOn w:val="DefaultParagraphFont"/>
    <w:link w:val="Heading3"/>
    <w:rsid w:val="006670B8"/>
    <w:rPr>
      <w:rFonts w:ascii="Arial" w:hAnsi="Arial"/>
      <w:b/>
      <w:caps/>
      <w:sz w:val="24"/>
      <w:lang w:val="en-US" w:eastAsia="es-ES"/>
    </w:rPr>
  </w:style>
  <w:style w:type="character" w:customStyle="1" w:styleId="Heading4Char">
    <w:name w:val="Heading 4 Char"/>
    <w:basedOn w:val="DefaultParagraphFont"/>
    <w:link w:val="Heading4"/>
    <w:rsid w:val="006670B8"/>
    <w:rPr>
      <w:rFonts w:ascii="Arial" w:hAnsi="Arial"/>
      <w:b/>
      <w:sz w:val="24"/>
      <w:lang w:val="en-US" w:eastAsia="es-ES"/>
    </w:rPr>
  </w:style>
  <w:style w:type="character" w:customStyle="1" w:styleId="Heading5Char">
    <w:name w:val="Heading 5 Char"/>
    <w:basedOn w:val="DefaultParagraphFont"/>
    <w:link w:val="Heading5"/>
    <w:rsid w:val="006670B8"/>
    <w:rPr>
      <w:rFonts w:ascii="Arial" w:hAnsi="Arial"/>
      <w:b/>
      <w:caps/>
      <w:lang w:val="en-US" w:eastAsia="es-ES"/>
    </w:rPr>
  </w:style>
  <w:style w:type="character" w:customStyle="1" w:styleId="Heading6Char">
    <w:name w:val="Heading 6 Char"/>
    <w:basedOn w:val="DefaultParagraphFont"/>
    <w:link w:val="Heading6"/>
    <w:rsid w:val="006670B8"/>
    <w:rPr>
      <w:rFonts w:ascii="Arial" w:hAnsi="Arial"/>
      <w:b/>
      <w:lang w:val="en-US" w:eastAsia="es-ES"/>
    </w:rPr>
  </w:style>
  <w:style w:type="character" w:customStyle="1" w:styleId="Heading7Char">
    <w:name w:val="Heading 7 Char"/>
    <w:basedOn w:val="DefaultParagraphFont"/>
    <w:link w:val="Heading7"/>
    <w:rsid w:val="006670B8"/>
    <w:rPr>
      <w:rFonts w:ascii="Times" w:hAnsi="Times"/>
      <w:i/>
      <w:lang w:val="en-US" w:eastAsia="es-ES"/>
    </w:rPr>
  </w:style>
  <w:style w:type="character" w:customStyle="1" w:styleId="Heading8Char">
    <w:name w:val="Heading 8 Char"/>
    <w:basedOn w:val="DefaultParagraphFont"/>
    <w:link w:val="Heading8"/>
    <w:rsid w:val="006670B8"/>
    <w:rPr>
      <w:rFonts w:ascii="Arial" w:hAnsi="Arial"/>
      <w:b/>
      <w:lang w:val="en-US" w:eastAsia="es-ES"/>
    </w:rPr>
  </w:style>
  <w:style w:type="character" w:customStyle="1" w:styleId="Heading9Char">
    <w:name w:val="Heading 9 Char"/>
    <w:basedOn w:val="DefaultParagraphFont"/>
    <w:link w:val="Heading9"/>
    <w:rsid w:val="006670B8"/>
    <w:rPr>
      <w:rFonts w:ascii="Arial" w:hAnsi="Arial"/>
      <w:b/>
      <w:i/>
      <w:lang w:val="en-US" w:eastAsia="es-ES"/>
    </w:rPr>
  </w:style>
  <w:style w:type="character" w:styleId="CommentReference">
    <w:name w:val="annotation reference"/>
    <w:basedOn w:val="DefaultParagraphFont"/>
    <w:uiPriority w:val="99"/>
    <w:unhideWhenUsed/>
    <w:rsid w:val="006670B8"/>
    <w:rPr>
      <w:sz w:val="16"/>
      <w:szCs w:val="16"/>
    </w:rPr>
  </w:style>
  <w:style w:type="paragraph" w:styleId="CommentText">
    <w:name w:val="annotation text"/>
    <w:basedOn w:val="Normal"/>
    <w:link w:val="CommentTextChar"/>
    <w:uiPriority w:val="99"/>
    <w:unhideWhenUsed/>
    <w:rsid w:val="006670B8"/>
  </w:style>
  <w:style w:type="character" w:customStyle="1" w:styleId="CommentTextChar">
    <w:name w:val="Comment Text Char"/>
    <w:basedOn w:val="DefaultParagraphFont"/>
    <w:link w:val="CommentText"/>
    <w:uiPriority w:val="99"/>
    <w:rsid w:val="006670B8"/>
    <w:rPr>
      <w:rFonts w:ascii="Arial" w:hAnsi="Arial"/>
      <w:lang w:val="en-US" w:eastAsia="es-ES"/>
    </w:rPr>
  </w:style>
  <w:style w:type="paragraph" w:styleId="CommentSubject">
    <w:name w:val="annotation subject"/>
    <w:basedOn w:val="CommentText"/>
    <w:next w:val="CommentText"/>
    <w:link w:val="CommentSubjectChar"/>
    <w:uiPriority w:val="99"/>
    <w:unhideWhenUsed/>
    <w:rsid w:val="006670B8"/>
    <w:rPr>
      <w:b/>
      <w:bCs/>
    </w:rPr>
  </w:style>
  <w:style w:type="character" w:customStyle="1" w:styleId="CommentSubjectChar">
    <w:name w:val="Comment Subject Char"/>
    <w:basedOn w:val="CommentTextChar"/>
    <w:link w:val="CommentSubject"/>
    <w:uiPriority w:val="99"/>
    <w:rsid w:val="006670B8"/>
    <w:rPr>
      <w:rFonts w:ascii="Arial" w:hAnsi="Arial"/>
      <w:b/>
      <w:bCs/>
      <w:lang w:val="en-US" w:eastAsia="es-ES"/>
    </w:rPr>
  </w:style>
  <w:style w:type="paragraph" w:styleId="NormalWeb">
    <w:name w:val="Normal (Web)"/>
    <w:basedOn w:val="Normal"/>
    <w:uiPriority w:val="99"/>
    <w:unhideWhenUsed/>
    <w:rsid w:val="006670B8"/>
    <w:pPr>
      <w:spacing w:before="100" w:beforeAutospacing="1" w:after="100" w:afterAutospacing="1"/>
    </w:pPr>
    <w:rPr>
      <w:rFonts w:ascii="Times New Roman" w:hAnsi="Times New Roman"/>
      <w:sz w:val="24"/>
      <w:szCs w:val="24"/>
      <w:lang w:val="en-AU" w:eastAsia="en-AU"/>
    </w:rPr>
  </w:style>
  <w:style w:type="character" w:styleId="PlaceholderText">
    <w:name w:val="Placeholder Text"/>
    <w:basedOn w:val="DefaultParagraphFont"/>
    <w:uiPriority w:val="99"/>
    <w:semiHidden/>
    <w:rsid w:val="001A6B21"/>
    <w:rPr>
      <w:color w:val="808080"/>
    </w:rPr>
  </w:style>
  <w:style w:type="paragraph" w:styleId="TOCHeading">
    <w:name w:val="TOC Heading"/>
    <w:basedOn w:val="Heading1"/>
    <w:next w:val="Normal"/>
    <w:uiPriority w:val="39"/>
    <w:semiHidden/>
    <w:unhideWhenUsed/>
    <w:qFormat/>
    <w:rsid w:val="001F61FA"/>
    <w:pPr>
      <w:pageBreakBefore w:val="0"/>
      <w:numPr>
        <w:numId w:val="0"/>
      </w:numPr>
      <w:pBdr>
        <w:top w:val="none" w:sz="0" w:space="0" w:color="auto"/>
      </w:pBdr>
      <w:tabs>
        <w:tab w:val="clear" w:pos="2520"/>
      </w:tabs>
      <w:spacing w:before="480" w:after="0" w:line="276" w:lineRule="auto"/>
      <w:ind w:right="0"/>
      <w:outlineLvl w:val="9"/>
    </w:pPr>
    <w:rPr>
      <w:rFonts w:asciiTheme="majorHAnsi" w:eastAsiaTheme="majorEastAsia" w:hAnsiTheme="majorHAnsi" w:cstheme="majorBidi"/>
      <w:bCs/>
      <w:caps w:val="0"/>
      <w:color w:val="365F91" w:themeColor="accent1" w:themeShade="BF"/>
      <w:szCs w:val="28"/>
      <w:lang w:eastAsia="ja-JP"/>
    </w:rPr>
  </w:style>
  <w:style w:type="character" w:styleId="Hyperlink">
    <w:name w:val="Hyperlink"/>
    <w:basedOn w:val="DefaultParagraphFont"/>
    <w:uiPriority w:val="99"/>
    <w:unhideWhenUsed/>
    <w:rsid w:val="001F61FA"/>
    <w:rPr>
      <w:color w:val="0000FF" w:themeColor="hyperlink"/>
      <w:u w:val="single"/>
    </w:rPr>
  </w:style>
  <w:style w:type="table" w:styleId="PlainTable1">
    <w:name w:val="Plain Table 1"/>
    <w:basedOn w:val="TableNormal"/>
    <w:uiPriority w:val="41"/>
    <w:rsid w:val="00D56DCC"/>
    <w:rPr>
      <w:rFonts w:asciiTheme="minorHAnsi" w:eastAsiaTheme="minorHAnsi" w:hAnsiTheme="minorHAnsi" w:cstheme="minorBid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BD0EEC"/>
    <w:pPr>
      <w:ind w:left="720"/>
    </w:pPr>
    <w:rPr>
      <w:rFonts w:ascii="Calibri" w:eastAsiaTheme="minorHAnsi" w:hAnsi="Calibri"/>
      <w:sz w:val="22"/>
      <w:szCs w:val="22"/>
      <w:lang w:eastAsia="en-US"/>
    </w:rPr>
  </w:style>
  <w:style w:type="character" w:styleId="Strong">
    <w:name w:val="Strong"/>
    <w:basedOn w:val="DefaultParagraphFont"/>
    <w:uiPriority w:val="22"/>
    <w:qFormat/>
    <w:rsid w:val="008E0213"/>
    <w:rPr>
      <w:b/>
      <w:bCs/>
    </w:rPr>
  </w:style>
  <w:style w:type="paragraph" w:styleId="NoSpacing">
    <w:name w:val="No Spacing"/>
    <w:uiPriority w:val="1"/>
    <w:qFormat/>
    <w:rsid w:val="00106554"/>
    <w:rPr>
      <w:rFonts w:asciiTheme="minorHAnsi" w:eastAsiaTheme="minorHAnsi" w:hAnsiTheme="minorHAnsi" w:cstheme="minorBidi"/>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3239">
      <w:bodyDiv w:val="1"/>
      <w:marLeft w:val="0"/>
      <w:marRight w:val="0"/>
      <w:marTop w:val="0"/>
      <w:marBottom w:val="0"/>
      <w:divBdr>
        <w:top w:val="none" w:sz="0" w:space="0" w:color="auto"/>
        <w:left w:val="none" w:sz="0" w:space="0" w:color="auto"/>
        <w:bottom w:val="none" w:sz="0" w:space="0" w:color="auto"/>
        <w:right w:val="none" w:sz="0" w:space="0" w:color="auto"/>
      </w:divBdr>
      <w:divsChild>
        <w:div w:id="2128038560">
          <w:marLeft w:val="0"/>
          <w:marRight w:val="0"/>
          <w:marTop w:val="0"/>
          <w:marBottom w:val="0"/>
          <w:divBdr>
            <w:top w:val="none" w:sz="0" w:space="0" w:color="auto"/>
            <w:left w:val="none" w:sz="0" w:space="0" w:color="auto"/>
            <w:bottom w:val="none" w:sz="0" w:space="0" w:color="auto"/>
            <w:right w:val="none" w:sz="0" w:space="0" w:color="auto"/>
          </w:divBdr>
          <w:divsChild>
            <w:div w:id="21273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7994">
      <w:bodyDiv w:val="1"/>
      <w:marLeft w:val="0"/>
      <w:marRight w:val="0"/>
      <w:marTop w:val="0"/>
      <w:marBottom w:val="0"/>
      <w:divBdr>
        <w:top w:val="none" w:sz="0" w:space="0" w:color="auto"/>
        <w:left w:val="none" w:sz="0" w:space="0" w:color="auto"/>
        <w:bottom w:val="none" w:sz="0" w:space="0" w:color="auto"/>
        <w:right w:val="none" w:sz="0" w:space="0" w:color="auto"/>
      </w:divBdr>
      <w:divsChild>
        <w:div w:id="422722284">
          <w:marLeft w:val="0"/>
          <w:marRight w:val="0"/>
          <w:marTop w:val="0"/>
          <w:marBottom w:val="0"/>
          <w:divBdr>
            <w:top w:val="none" w:sz="0" w:space="0" w:color="auto"/>
            <w:left w:val="none" w:sz="0" w:space="0" w:color="auto"/>
            <w:bottom w:val="none" w:sz="0" w:space="0" w:color="auto"/>
            <w:right w:val="none" w:sz="0" w:space="0" w:color="auto"/>
          </w:divBdr>
          <w:divsChild>
            <w:div w:id="31850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3019">
      <w:bodyDiv w:val="1"/>
      <w:marLeft w:val="0"/>
      <w:marRight w:val="0"/>
      <w:marTop w:val="0"/>
      <w:marBottom w:val="0"/>
      <w:divBdr>
        <w:top w:val="none" w:sz="0" w:space="0" w:color="auto"/>
        <w:left w:val="none" w:sz="0" w:space="0" w:color="auto"/>
        <w:bottom w:val="none" w:sz="0" w:space="0" w:color="auto"/>
        <w:right w:val="none" w:sz="0" w:space="0" w:color="auto"/>
      </w:divBdr>
    </w:div>
    <w:div w:id="147600898">
      <w:bodyDiv w:val="1"/>
      <w:marLeft w:val="0"/>
      <w:marRight w:val="0"/>
      <w:marTop w:val="0"/>
      <w:marBottom w:val="0"/>
      <w:divBdr>
        <w:top w:val="none" w:sz="0" w:space="0" w:color="auto"/>
        <w:left w:val="none" w:sz="0" w:space="0" w:color="auto"/>
        <w:bottom w:val="none" w:sz="0" w:space="0" w:color="auto"/>
        <w:right w:val="none" w:sz="0" w:space="0" w:color="auto"/>
      </w:divBdr>
    </w:div>
    <w:div w:id="161824438">
      <w:bodyDiv w:val="1"/>
      <w:marLeft w:val="0"/>
      <w:marRight w:val="0"/>
      <w:marTop w:val="0"/>
      <w:marBottom w:val="0"/>
      <w:divBdr>
        <w:top w:val="none" w:sz="0" w:space="0" w:color="auto"/>
        <w:left w:val="none" w:sz="0" w:space="0" w:color="auto"/>
        <w:bottom w:val="none" w:sz="0" w:space="0" w:color="auto"/>
        <w:right w:val="none" w:sz="0" w:space="0" w:color="auto"/>
      </w:divBdr>
      <w:divsChild>
        <w:div w:id="1618681752">
          <w:marLeft w:val="0"/>
          <w:marRight w:val="0"/>
          <w:marTop w:val="0"/>
          <w:marBottom w:val="0"/>
          <w:divBdr>
            <w:top w:val="none" w:sz="0" w:space="0" w:color="auto"/>
            <w:left w:val="none" w:sz="0" w:space="0" w:color="auto"/>
            <w:bottom w:val="none" w:sz="0" w:space="0" w:color="auto"/>
            <w:right w:val="none" w:sz="0" w:space="0" w:color="auto"/>
          </w:divBdr>
          <w:divsChild>
            <w:div w:id="57536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10417">
      <w:bodyDiv w:val="1"/>
      <w:marLeft w:val="0"/>
      <w:marRight w:val="0"/>
      <w:marTop w:val="0"/>
      <w:marBottom w:val="0"/>
      <w:divBdr>
        <w:top w:val="none" w:sz="0" w:space="0" w:color="auto"/>
        <w:left w:val="none" w:sz="0" w:space="0" w:color="auto"/>
        <w:bottom w:val="none" w:sz="0" w:space="0" w:color="auto"/>
        <w:right w:val="none" w:sz="0" w:space="0" w:color="auto"/>
      </w:divBdr>
      <w:divsChild>
        <w:div w:id="917638625">
          <w:marLeft w:val="0"/>
          <w:marRight w:val="0"/>
          <w:marTop w:val="0"/>
          <w:marBottom w:val="0"/>
          <w:divBdr>
            <w:top w:val="none" w:sz="0" w:space="0" w:color="auto"/>
            <w:left w:val="none" w:sz="0" w:space="0" w:color="auto"/>
            <w:bottom w:val="none" w:sz="0" w:space="0" w:color="auto"/>
            <w:right w:val="none" w:sz="0" w:space="0" w:color="auto"/>
          </w:divBdr>
          <w:divsChild>
            <w:div w:id="70949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7570">
      <w:bodyDiv w:val="1"/>
      <w:marLeft w:val="0"/>
      <w:marRight w:val="0"/>
      <w:marTop w:val="0"/>
      <w:marBottom w:val="0"/>
      <w:divBdr>
        <w:top w:val="none" w:sz="0" w:space="0" w:color="auto"/>
        <w:left w:val="none" w:sz="0" w:space="0" w:color="auto"/>
        <w:bottom w:val="none" w:sz="0" w:space="0" w:color="auto"/>
        <w:right w:val="none" w:sz="0" w:space="0" w:color="auto"/>
      </w:divBdr>
      <w:divsChild>
        <w:div w:id="1370371129">
          <w:marLeft w:val="0"/>
          <w:marRight w:val="0"/>
          <w:marTop w:val="0"/>
          <w:marBottom w:val="0"/>
          <w:divBdr>
            <w:top w:val="none" w:sz="0" w:space="0" w:color="auto"/>
            <w:left w:val="none" w:sz="0" w:space="0" w:color="auto"/>
            <w:bottom w:val="none" w:sz="0" w:space="0" w:color="auto"/>
            <w:right w:val="none" w:sz="0" w:space="0" w:color="auto"/>
          </w:divBdr>
          <w:divsChild>
            <w:div w:id="7009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363229">
      <w:bodyDiv w:val="1"/>
      <w:marLeft w:val="0"/>
      <w:marRight w:val="0"/>
      <w:marTop w:val="0"/>
      <w:marBottom w:val="0"/>
      <w:divBdr>
        <w:top w:val="none" w:sz="0" w:space="0" w:color="auto"/>
        <w:left w:val="none" w:sz="0" w:space="0" w:color="auto"/>
        <w:bottom w:val="none" w:sz="0" w:space="0" w:color="auto"/>
        <w:right w:val="none" w:sz="0" w:space="0" w:color="auto"/>
      </w:divBdr>
      <w:divsChild>
        <w:div w:id="1068570913">
          <w:marLeft w:val="0"/>
          <w:marRight w:val="0"/>
          <w:marTop w:val="0"/>
          <w:marBottom w:val="0"/>
          <w:divBdr>
            <w:top w:val="none" w:sz="0" w:space="0" w:color="auto"/>
            <w:left w:val="none" w:sz="0" w:space="0" w:color="auto"/>
            <w:bottom w:val="none" w:sz="0" w:space="0" w:color="auto"/>
            <w:right w:val="none" w:sz="0" w:space="0" w:color="auto"/>
          </w:divBdr>
          <w:divsChild>
            <w:div w:id="164423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07955">
      <w:bodyDiv w:val="1"/>
      <w:marLeft w:val="0"/>
      <w:marRight w:val="0"/>
      <w:marTop w:val="0"/>
      <w:marBottom w:val="0"/>
      <w:divBdr>
        <w:top w:val="none" w:sz="0" w:space="0" w:color="auto"/>
        <w:left w:val="none" w:sz="0" w:space="0" w:color="auto"/>
        <w:bottom w:val="none" w:sz="0" w:space="0" w:color="auto"/>
        <w:right w:val="none" w:sz="0" w:space="0" w:color="auto"/>
      </w:divBdr>
      <w:divsChild>
        <w:div w:id="1841308525">
          <w:marLeft w:val="0"/>
          <w:marRight w:val="0"/>
          <w:marTop w:val="0"/>
          <w:marBottom w:val="0"/>
          <w:divBdr>
            <w:top w:val="none" w:sz="0" w:space="0" w:color="auto"/>
            <w:left w:val="none" w:sz="0" w:space="0" w:color="auto"/>
            <w:bottom w:val="none" w:sz="0" w:space="0" w:color="auto"/>
            <w:right w:val="none" w:sz="0" w:space="0" w:color="auto"/>
          </w:divBdr>
          <w:divsChild>
            <w:div w:id="110330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84247">
      <w:bodyDiv w:val="1"/>
      <w:marLeft w:val="0"/>
      <w:marRight w:val="0"/>
      <w:marTop w:val="0"/>
      <w:marBottom w:val="0"/>
      <w:divBdr>
        <w:top w:val="none" w:sz="0" w:space="0" w:color="auto"/>
        <w:left w:val="none" w:sz="0" w:space="0" w:color="auto"/>
        <w:bottom w:val="none" w:sz="0" w:space="0" w:color="auto"/>
        <w:right w:val="none" w:sz="0" w:space="0" w:color="auto"/>
      </w:divBdr>
      <w:divsChild>
        <w:div w:id="1828671611">
          <w:marLeft w:val="0"/>
          <w:marRight w:val="0"/>
          <w:marTop w:val="0"/>
          <w:marBottom w:val="0"/>
          <w:divBdr>
            <w:top w:val="none" w:sz="0" w:space="0" w:color="auto"/>
            <w:left w:val="none" w:sz="0" w:space="0" w:color="auto"/>
            <w:bottom w:val="none" w:sz="0" w:space="0" w:color="auto"/>
            <w:right w:val="none" w:sz="0" w:space="0" w:color="auto"/>
          </w:divBdr>
          <w:divsChild>
            <w:div w:id="39265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3813">
      <w:bodyDiv w:val="1"/>
      <w:marLeft w:val="0"/>
      <w:marRight w:val="0"/>
      <w:marTop w:val="0"/>
      <w:marBottom w:val="0"/>
      <w:divBdr>
        <w:top w:val="none" w:sz="0" w:space="0" w:color="auto"/>
        <w:left w:val="none" w:sz="0" w:space="0" w:color="auto"/>
        <w:bottom w:val="none" w:sz="0" w:space="0" w:color="auto"/>
        <w:right w:val="none" w:sz="0" w:space="0" w:color="auto"/>
      </w:divBdr>
      <w:divsChild>
        <w:div w:id="2036692431">
          <w:marLeft w:val="0"/>
          <w:marRight w:val="0"/>
          <w:marTop w:val="0"/>
          <w:marBottom w:val="0"/>
          <w:divBdr>
            <w:top w:val="none" w:sz="0" w:space="0" w:color="auto"/>
            <w:left w:val="none" w:sz="0" w:space="0" w:color="auto"/>
            <w:bottom w:val="none" w:sz="0" w:space="0" w:color="auto"/>
            <w:right w:val="none" w:sz="0" w:space="0" w:color="auto"/>
          </w:divBdr>
          <w:divsChild>
            <w:div w:id="98443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85955">
      <w:bodyDiv w:val="1"/>
      <w:marLeft w:val="0"/>
      <w:marRight w:val="0"/>
      <w:marTop w:val="0"/>
      <w:marBottom w:val="0"/>
      <w:divBdr>
        <w:top w:val="none" w:sz="0" w:space="0" w:color="auto"/>
        <w:left w:val="none" w:sz="0" w:space="0" w:color="auto"/>
        <w:bottom w:val="none" w:sz="0" w:space="0" w:color="auto"/>
        <w:right w:val="none" w:sz="0" w:space="0" w:color="auto"/>
      </w:divBdr>
      <w:divsChild>
        <w:div w:id="731270791">
          <w:marLeft w:val="0"/>
          <w:marRight w:val="0"/>
          <w:marTop w:val="0"/>
          <w:marBottom w:val="0"/>
          <w:divBdr>
            <w:top w:val="none" w:sz="0" w:space="0" w:color="auto"/>
            <w:left w:val="none" w:sz="0" w:space="0" w:color="auto"/>
            <w:bottom w:val="none" w:sz="0" w:space="0" w:color="auto"/>
            <w:right w:val="none" w:sz="0" w:space="0" w:color="auto"/>
          </w:divBdr>
          <w:divsChild>
            <w:div w:id="137141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4012">
      <w:bodyDiv w:val="1"/>
      <w:marLeft w:val="0"/>
      <w:marRight w:val="0"/>
      <w:marTop w:val="0"/>
      <w:marBottom w:val="0"/>
      <w:divBdr>
        <w:top w:val="none" w:sz="0" w:space="0" w:color="auto"/>
        <w:left w:val="none" w:sz="0" w:space="0" w:color="auto"/>
        <w:bottom w:val="none" w:sz="0" w:space="0" w:color="auto"/>
        <w:right w:val="none" w:sz="0" w:space="0" w:color="auto"/>
      </w:divBdr>
      <w:divsChild>
        <w:div w:id="66585474">
          <w:marLeft w:val="0"/>
          <w:marRight w:val="0"/>
          <w:marTop w:val="0"/>
          <w:marBottom w:val="0"/>
          <w:divBdr>
            <w:top w:val="none" w:sz="0" w:space="0" w:color="auto"/>
            <w:left w:val="none" w:sz="0" w:space="0" w:color="auto"/>
            <w:bottom w:val="none" w:sz="0" w:space="0" w:color="auto"/>
            <w:right w:val="none" w:sz="0" w:space="0" w:color="auto"/>
          </w:divBdr>
          <w:divsChild>
            <w:div w:id="100959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3354">
      <w:bodyDiv w:val="1"/>
      <w:marLeft w:val="0"/>
      <w:marRight w:val="0"/>
      <w:marTop w:val="0"/>
      <w:marBottom w:val="0"/>
      <w:divBdr>
        <w:top w:val="none" w:sz="0" w:space="0" w:color="auto"/>
        <w:left w:val="none" w:sz="0" w:space="0" w:color="auto"/>
        <w:bottom w:val="none" w:sz="0" w:space="0" w:color="auto"/>
        <w:right w:val="none" w:sz="0" w:space="0" w:color="auto"/>
      </w:divBdr>
      <w:divsChild>
        <w:div w:id="1160002902">
          <w:marLeft w:val="0"/>
          <w:marRight w:val="0"/>
          <w:marTop w:val="0"/>
          <w:marBottom w:val="0"/>
          <w:divBdr>
            <w:top w:val="none" w:sz="0" w:space="0" w:color="auto"/>
            <w:left w:val="none" w:sz="0" w:space="0" w:color="auto"/>
            <w:bottom w:val="none" w:sz="0" w:space="0" w:color="auto"/>
            <w:right w:val="none" w:sz="0" w:space="0" w:color="auto"/>
          </w:divBdr>
          <w:divsChild>
            <w:div w:id="14927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135369">
      <w:bodyDiv w:val="1"/>
      <w:marLeft w:val="0"/>
      <w:marRight w:val="0"/>
      <w:marTop w:val="0"/>
      <w:marBottom w:val="0"/>
      <w:divBdr>
        <w:top w:val="none" w:sz="0" w:space="0" w:color="auto"/>
        <w:left w:val="none" w:sz="0" w:space="0" w:color="auto"/>
        <w:bottom w:val="none" w:sz="0" w:space="0" w:color="auto"/>
        <w:right w:val="none" w:sz="0" w:space="0" w:color="auto"/>
      </w:divBdr>
      <w:divsChild>
        <w:div w:id="1102534263">
          <w:marLeft w:val="0"/>
          <w:marRight w:val="0"/>
          <w:marTop w:val="0"/>
          <w:marBottom w:val="0"/>
          <w:divBdr>
            <w:top w:val="none" w:sz="0" w:space="0" w:color="auto"/>
            <w:left w:val="none" w:sz="0" w:space="0" w:color="auto"/>
            <w:bottom w:val="none" w:sz="0" w:space="0" w:color="auto"/>
            <w:right w:val="none" w:sz="0" w:space="0" w:color="auto"/>
          </w:divBdr>
          <w:divsChild>
            <w:div w:id="20907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81968">
      <w:bodyDiv w:val="1"/>
      <w:marLeft w:val="0"/>
      <w:marRight w:val="0"/>
      <w:marTop w:val="0"/>
      <w:marBottom w:val="0"/>
      <w:divBdr>
        <w:top w:val="none" w:sz="0" w:space="0" w:color="auto"/>
        <w:left w:val="none" w:sz="0" w:space="0" w:color="auto"/>
        <w:bottom w:val="none" w:sz="0" w:space="0" w:color="auto"/>
        <w:right w:val="none" w:sz="0" w:space="0" w:color="auto"/>
      </w:divBdr>
      <w:divsChild>
        <w:div w:id="174420694">
          <w:marLeft w:val="0"/>
          <w:marRight w:val="0"/>
          <w:marTop w:val="0"/>
          <w:marBottom w:val="0"/>
          <w:divBdr>
            <w:top w:val="none" w:sz="0" w:space="0" w:color="auto"/>
            <w:left w:val="none" w:sz="0" w:space="0" w:color="auto"/>
            <w:bottom w:val="none" w:sz="0" w:space="0" w:color="auto"/>
            <w:right w:val="none" w:sz="0" w:space="0" w:color="auto"/>
          </w:divBdr>
          <w:divsChild>
            <w:div w:id="40299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53866">
      <w:bodyDiv w:val="1"/>
      <w:marLeft w:val="0"/>
      <w:marRight w:val="0"/>
      <w:marTop w:val="0"/>
      <w:marBottom w:val="0"/>
      <w:divBdr>
        <w:top w:val="none" w:sz="0" w:space="0" w:color="auto"/>
        <w:left w:val="none" w:sz="0" w:space="0" w:color="auto"/>
        <w:bottom w:val="none" w:sz="0" w:space="0" w:color="auto"/>
        <w:right w:val="none" w:sz="0" w:space="0" w:color="auto"/>
      </w:divBdr>
    </w:div>
    <w:div w:id="1139306117">
      <w:bodyDiv w:val="1"/>
      <w:marLeft w:val="0"/>
      <w:marRight w:val="0"/>
      <w:marTop w:val="0"/>
      <w:marBottom w:val="0"/>
      <w:divBdr>
        <w:top w:val="none" w:sz="0" w:space="0" w:color="auto"/>
        <w:left w:val="none" w:sz="0" w:space="0" w:color="auto"/>
        <w:bottom w:val="none" w:sz="0" w:space="0" w:color="auto"/>
        <w:right w:val="none" w:sz="0" w:space="0" w:color="auto"/>
      </w:divBdr>
    </w:div>
    <w:div w:id="1152596197">
      <w:bodyDiv w:val="1"/>
      <w:marLeft w:val="0"/>
      <w:marRight w:val="0"/>
      <w:marTop w:val="0"/>
      <w:marBottom w:val="0"/>
      <w:divBdr>
        <w:top w:val="none" w:sz="0" w:space="0" w:color="auto"/>
        <w:left w:val="none" w:sz="0" w:space="0" w:color="auto"/>
        <w:bottom w:val="none" w:sz="0" w:space="0" w:color="auto"/>
        <w:right w:val="none" w:sz="0" w:space="0" w:color="auto"/>
      </w:divBdr>
    </w:div>
    <w:div w:id="1158228076">
      <w:bodyDiv w:val="1"/>
      <w:marLeft w:val="0"/>
      <w:marRight w:val="0"/>
      <w:marTop w:val="0"/>
      <w:marBottom w:val="0"/>
      <w:divBdr>
        <w:top w:val="none" w:sz="0" w:space="0" w:color="auto"/>
        <w:left w:val="none" w:sz="0" w:space="0" w:color="auto"/>
        <w:bottom w:val="none" w:sz="0" w:space="0" w:color="auto"/>
        <w:right w:val="none" w:sz="0" w:space="0" w:color="auto"/>
      </w:divBdr>
      <w:divsChild>
        <w:div w:id="337999171">
          <w:marLeft w:val="0"/>
          <w:marRight w:val="0"/>
          <w:marTop w:val="0"/>
          <w:marBottom w:val="0"/>
          <w:divBdr>
            <w:top w:val="none" w:sz="0" w:space="0" w:color="auto"/>
            <w:left w:val="none" w:sz="0" w:space="0" w:color="auto"/>
            <w:bottom w:val="none" w:sz="0" w:space="0" w:color="auto"/>
            <w:right w:val="none" w:sz="0" w:space="0" w:color="auto"/>
          </w:divBdr>
          <w:divsChild>
            <w:div w:id="6462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437712">
      <w:bodyDiv w:val="1"/>
      <w:marLeft w:val="0"/>
      <w:marRight w:val="0"/>
      <w:marTop w:val="0"/>
      <w:marBottom w:val="0"/>
      <w:divBdr>
        <w:top w:val="none" w:sz="0" w:space="0" w:color="auto"/>
        <w:left w:val="none" w:sz="0" w:space="0" w:color="auto"/>
        <w:bottom w:val="none" w:sz="0" w:space="0" w:color="auto"/>
        <w:right w:val="none" w:sz="0" w:space="0" w:color="auto"/>
      </w:divBdr>
      <w:divsChild>
        <w:div w:id="953630609">
          <w:marLeft w:val="0"/>
          <w:marRight w:val="0"/>
          <w:marTop w:val="0"/>
          <w:marBottom w:val="0"/>
          <w:divBdr>
            <w:top w:val="none" w:sz="0" w:space="0" w:color="auto"/>
            <w:left w:val="none" w:sz="0" w:space="0" w:color="auto"/>
            <w:bottom w:val="none" w:sz="0" w:space="0" w:color="auto"/>
            <w:right w:val="none" w:sz="0" w:space="0" w:color="auto"/>
          </w:divBdr>
          <w:divsChild>
            <w:div w:id="3049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18193">
      <w:bodyDiv w:val="1"/>
      <w:marLeft w:val="0"/>
      <w:marRight w:val="0"/>
      <w:marTop w:val="0"/>
      <w:marBottom w:val="0"/>
      <w:divBdr>
        <w:top w:val="none" w:sz="0" w:space="0" w:color="auto"/>
        <w:left w:val="none" w:sz="0" w:space="0" w:color="auto"/>
        <w:bottom w:val="none" w:sz="0" w:space="0" w:color="auto"/>
        <w:right w:val="none" w:sz="0" w:space="0" w:color="auto"/>
      </w:divBdr>
    </w:div>
    <w:div w:id="1243443404">
      <w:bodyDiv w:val="1"/>
      <w:marLeft w:val="0"/>
      <w:marRight w:val="0"/>
      <w:marTop w:val="0"/>
      <w:marBottom w:val="0"/>
      <w:divBdr>
        <w:top w:val="none" w:sz="0" w:space="0" w:color="auto"/>
        <w:left w:val="none" w:sz="0" w:space="0" w:color="auto"/>
        <w:bottom w:val="none" w:sz="0" w:space="0" w:color="auto"/>
        <w:right w:val="none" w:sz="0" w:space="0" w:color="auto"/>
      </w:divBdr>
    </w:div>
    <w:div w:id="1289240581">
      <w:bodyDiv w:val="1"/>
      <w:marLeft w:val="0"/>
      <w:marRight w:val="0"/>
      <w:marTop w:val="0"/>
      <w:marBottom w:val="0"/>
      <w:divBdr>
        <w:top w:val="none" w:sz="0" w:space="0" w:color="auto"/>
        <w:left w:val="none" w:sz="0" w:space="0" w:color="auto"/>
        <w:bottom w:val="none" w:sz="0" w:space="0" w:color="auto"/>
        <w:right w:val="none" w:sz="0" w:space="0" w:color="auto"/>
      </w:divBdr>
    </w:div>
    <w:div w:id="1360358203">
      <w:bodyDiv w:val="1"/>
      <w:marLeft w:val="0"/>
      <w:marRight w:val="0"/>
      <w:marTop w:val="0"/>
      <w:marBottom w:val="0"/>
      <w:divBdr>
        <w:top w:val="none" w:sz="0" w:space="0" w:color="auto"/>
        <w:left w:val="none" w:sz="0" w:space="0" w:color="auto"/>
        <w:bottom w:val="none" w:sz="0" w:space="0" w:color="auto"/>
        <w:right w:val="none" w:sz="0" w:space="0" w:color="auto"/>
      </w:divBdr>
    </w:div>
    <w:div w:id="1474639890">
      <w:bodyDiv w:val="1"/>
      <w:marLeft w:val="0"/>
      <w:marRight w:val="0"/>
      <w:marTop w:val="0"/>
      <w:marBottom w:val="0"/>
      <w:divBdr>
        <w:top w:val="none" w:sz="0" w:space="0" w:color="auto"/>
        <w:left w:val="none" w:sz="0" w:space="0" w:color="auto"/>
        <w:bottom w:val="none" w:sz="0" w:space="0" w:color="auto"/>
        <w:right w:val="none" w:sz="0" w:space="0" w:color="auto"/>
      </w:divBdr>
    </w:div>
    <w:div w:id="1545289175">
      <w:bodyDiv w:val="1"/>
      <w:marLeft w:val="0"/>
      <w:marRight w:val="0"/>
      <w:marTop w:val="0"/>
      <w:marBottom w:val="0"/>
      <w:divBdr>
        <w:top w:val="none" w:sz="0" w:space="0" w:color="auto"/>
        <w:left w:val="none" w:sz="0" w:space="0" w:color="auto"/>
        <w:bottom w:val="none" w:sz="0" w:space="0" w:color="auto"/>
        <w:right w:val="none" w:sz="0" w:space="0" w:color="auto"/>
      </w:divBdr>
      <w:divsChild>
        <w:div w:id="2047607724">
          <w:marLeft w:val="0"/>
          <w:marRight w:val="0"/>
          <w:marTop w:val="0"/>
          <w:marBottom w:val="0"/>
          <w:divBdr>
            <w:top w:val="none" w:sz="0" w:space="0" w:color="auto"/>
            <w:left w:val="none" w:sz="0" w:space="0" w:color="auto"/>
            <w:bottom w:val="none" w:sz="0" w:space="0" w:color="auto"/>
            <w:right w:val="none" w:sz="0" w:space="0" w:color="auto"/>
          </w:divBdr>
          <w:divsChild>
            <w:div w:id="49789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85048">
      <w:bodyDiv w:val="1"/>
      <w:marLeft w:val="0"/>
      <w:marRight w:val="0"/>
      <w:marTop w:val="0"/>
      <w:marBottom w:val="0"/>
      <w:divBdr>
        <w:top w:val="none" w:sz="0" w:space="0" w:color="auto"/>
        <w:left w:val="none" w:sz="0" w:space="0" w:color="auto"/>
        <w:bottom w:val="none" w:sz="0" w:space="0" w:color="auto"/>
        <w:right w:val="none" w:sz="0" w:space="0" w:color="auto"/>
      </w:divBdr>
      <w:divsChild>
        <w:div w:id="1179195192">
          <w:marLeft w:val="0"/>
          <w:marRight w:val="0"/>
          <w:marTop w:val="0"/>
          <w:marBottom w:val="0"/>
          <w:divBdr>
            <w:top w:val="none" w:sz="0" w:space="0" w:color="auto"/>
            <w:left w:val="none" w:sz="0" w:space="0" w:color="auto"/>
            <w:bottom w:val="none" w:sz="0" w:space="0" w:color="auto"/>
            <w:right w:val="none" w:sz="0" w:space="0" w:color="auto"/>
          </w:divBdr>
          <w:divsChild>
            <w:div w:id="55064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32289">
      <w:bodyDiv w:val="1"/>
      <w:marLeft w:val="0"/>
      <w:marRight w:val="0"/>
      <w:marTop w:val="0"/>
      <w:marBottom w:val="0"/>
      <w:divBdr>
        <w:top w:val="none" w:sz="0" w:space="0" w:color="auto"/>
        <w:left w:val="none" w:sz="0" w:space="0" w:color="auto"/>
        <w:bottom w:val="none" w:sz="0" w:space="0" w:color="auto"/>
        <w:right w:val="none" w:sz="0" w:space="0" w:color="auto"/>
      </w:divBdr>
      <w:divsChild>
        <w:div w:id="632056041">
          <w:marLeft w:val="0"/>
          <w:marRight w:val="0"/>
          <w:marTop w:val="0"/>
          <w:marBottom w:val="0"/>
          <w:divBdr>
            <w:top w:val="none" w:sz="0" w:space="0" w:color="auto"/>
            <w:left w:val="none" w:sz="0" w:space="0" w:color="auto"/>
            <w:bottom w:val="none" w:sz="0" w:space="0" w:color="auto"/>
            <w:right w:val="none" w:sz="0" w:space="0" w:color="auto"/>
          </w:divBdr>
          <w:divsChild>
            <w:div w:id="15318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03927">
      <w:bodyDiv w:val="1"/>
      <w:marLeft w:val="0"/>
      <w:marRight w:val="0"/>
      <w:marTop w:val="0"/>
      <w:marBottom w:val="0"/>
      <w:divBdr>
        <w:top w:val="none" w:sz="0" w:space="0" w:color="auto"/>
        <w:left w:val="none" w:sz="0" w:space="0" w:color="auto"/>
        <w:bottom w:val="none" w:sz="0" w:space="0" w:color="auto"/>
        <w:right w:val="none" w:sz="0" w:space="0" w:color="auto"/>
      </w:divBdr>
    </w:div>
    <w:div w:id="1681396317">
      <w:bodyDiv w:val="1"/>
      <w:marLeft w:val="0"/>
      <w:marRight w:val="0"/>
      <w:marTop w:val="0"/>
      <w:marBottom w:val="0"/>
      <w:divBdr>
        <w:top w:val="none" w:sz="0" w:space="0" w:color="auto"/>
        <w:left w:val="none" w:sz="0" w:space="0" w:color="auto"/>
        <w:bottom w:val="none" w:sz="0" w:space="0" w:color="auto"/>
        <w:right w:val="none" w:sz="0" w:space="0" w:color="auto"/>
      </w:divBdr>
    </w:div>
    <w:div w:id="1708604609">
      <w:bodyDiv w:val="1"/>
      <w:marLeft w:val="0"/>
      <w:marRight w:val="0"/>
      <w:marTop w:val="0"/>
      <w:marBottom w:val="0"/>
      <w:divBdr>
        <w:top w:val="none" w:sz="0" w:space="0" w:color="auto"/>
        <w:left w:val="none" w:sz="0" w:space="0" w:color="auto"/>
        <w:bottom w:val="none" w:sz="0" w:space="0" w:color="auto"/>
        <w:right w:val="none" w:sz="0" w:space="0" w:color="auto"/>
      </w:divBdr>
      <w:divsChild>
        <w:div w:id="310717099">
          <w:marLeft w:val="0"/>
          <w:marRight w:val="0"/>
          <w:marTop w:val="0"/>
          <w:marBottom w:val="0"/>
          <w:divBdr>
            <w:top w:val="none" w:sz="0" w:space="0" w:color="auto"/>
            <w:left w:val="none" w:sz="0" w:space="0" w:color="auto"/>
            <w:bottom w:val="none" w:sz="0" w:space="0" w:color="auto"/>
            <w:right w:val="none" w:sz="0" w:space="0" w:color="auto"/>
          </w:divBdr>
          <w:divsChild>
            <w:div w:id="19025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19289">
      <w:bodyDiv w:val="1"/>
      <w:marLeft w:val="0"/>
      <w:marRight w:val="0"/>
      <w:marTop w:val="0"/>
      <w:marBottom w:val="0"/>
      <w:divBdr>
        <w:top w:val="none" w:sz="0" w:space="0" w:color="auto"/>
        <w:left w:val="none" w:sz="0" w:space="0" w:color="auto"/>
        <w:bottom w:val="none" w:sz="0" w:space="0" w:color="auto"/>
        <w:right w:val="none" w:sz="0" w:space="0" w:color="auto"/>
      </w:divBdr>
    </w:div>
    <w:div w:id="1820925389">
      <w:bodyDiv w:val="1"/>
      <w:marLeft w:val="0"/>
      <w:marRight w:val="0"/>
      <w:marTop w:val="0"/>
      <w:marBottom w:val="0"/>
      <w:divBdr>
        <w:top w:val="none" w:sz="0" w:space="0" w:color="auto"/>
        <w:left w:val="none" w:sz="0" w:space="0" w:color="auto"/>
        <w:bottom w:val="none" w:sz="0" w:space="0" w:color="auto"/>
        <w:right w:val="none" w:sz="0" w:space="0" w:color="auto"/>
      </w:divBdr>
      <w:divsChild>
        <w:div w:id="775174074">
          <w:marLeft w:val="0"/>
          <w:marRight w:val="0"/>
          <w:marTop w:val="0"/>
          <w:marBottom w:val="0"/>
          <w:divBdr>
            <w:top w:val="none" w:sz="0" w:space="0" w:color="auto"/>
            <w:left w:val="none" w:sz="0" w:space="0" w:color="auto"/>
            <w:bottom w:val="none" w:sz="0" w:space="0" w:color="auto"/>
            <w:right w:val="none" w:sz="0" w:space="0" w:color="auto"/>
          </w:divBdr>
          <w:divsChild>
            <w:div w:id="196727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34096">
      <w:bodyDiv w:val="1"/>
      <w:marLeft w:val="0"/>
      <w:marRight w:val="0"/>
      <w:marTop w:val="0"/>
      <w:marBottom w:val="0"/>
      <w:divBdr>
        <w:top w:val="none" w:sz="0" w:space="0" w:color="auto"/>
        <w:left w:val="none" w:sz="0" w:space="0" w:color="auto"/>
        <w:bottom w:val="none" w:sz="0" w:space="0" w:color="auto"/>
        <w:right w:val="none" w:sz="0" w:space="0" w:color="auto"/>
      </w:divBdr>
    </w:div>
    <w:div w:id="2016810025">
      <w:bodyDiv w:val="1"/>
      <w:marLeft w:val="0"/>
      <w:marRight w:val="0"/>
      <w:marTop w:val="0"/>
      <w:marBottom w:val="0"/>
      <w:divBdr>
        <w:top w:val="none" w:sz="0" w:space="0" w:color="auto"/>
        <w:left w:val="none" w:sz="0" w:space="0" w:color="auto"/>
        <w:bottom w:val="none" w:sz="0" w:space="0" w:color="auto"/>
        <w:right w:val="none" w:sz="0" w:space="0" w:color="auto"/>
      </w:divBdr>
      <w:divsChild>
        <w:div w:id="1150633068">
          <w:marLeft w:val="0"/>
          <w:marRight w:val="0"/>
          <w:marTop w:val="0"/>
          <w:marBottom w:val="0"/>
          <w:divBdr>
            <w:top w:val="none" w:sz="0" w:space="0" w:color="auto"/>
            <w:left w:val="none" w:sz="0" w:space="0" w:color="auto"/>
            <w:bottom w:val="none" w:sz="0" w:space="0" w:color="auto"/>
            <w:right w:val="none" w:sz="0" w:space="0" w:color="auto"/>
          </w:divBdr>
          <w:divsChild>
            <w:div w:id="154169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806531">
      <w:bodyDiv w:val="1"/>
      <w:marLeft w:val="0"/>
      <w:marRight w:val="0"/>
      <w:marTop w:val="0"/>
      <w:marBottom w:val="0"/>
      <w:divBdr>
        <w:top w:val="none" w:sz="0" w:space="0" w:color="auto"/>
        <w:left w:val="none" w:sz="0" w:space="0" w:color="auto"/>
        <w:bottom w:val="none" w:sz="0" w:space="0" w:color="auto"/>
        <w:right w:val="none" w:sz="0" w:space="0" w:color="auto"/>
      </w:divBdr>
      <w:divsChild>
        <w:div w:id="1870072269">
          <w:marLeft w:val="0"/>
          <w:marRight w:val="0"/>
          <w:marTop w:val="0"/>
          <w:marBottom w:val="0"/>
          <w:divBdr>
            <w:top w:val="none" w:sz="0" w:space="0" w:color="auto"/>
            <w:left w:val="none" w:sz="0" w:space="0" w:color="auto"/>
            <w:bottom w:val="none" w:sz="0" w:space="0" w:color="auto"/>
            <w:right w:val="none" w:sz="0" w:space="0" w:color="auto"/>
          </w:divBdr>
          <w:divsChild>
            <w:div w:id="68780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88894">
      <w:bodyDiv w:val="1"/>
      <w:marLeft w:val="0"/>
      <w:marRight w:val="0"/>
      <w:marTop w:val="0"/>
      <w:marBottom w:val="0"/>
      <w:divBdr>
        <w:top w:val="none" w:sz="0" w:space="0" w:color="auto"/>
        <w:left w:val="none" w:sz="0" w:space="0" w:color="auto"/>
        <w:bottom w:val="none" w:sz="0" w:space="0" w:color="auto"/>
        <w:right w:val="none" w:sz="0" w:space="0" w:color="auto"/>
      </w:divBdr>
    </w:div>
    <w:div w:id="2074498455">
      <w:bodyDiv w:val="1"/>
      <w:marLeft w:val="0"/>
      <w:marRight w:val="0"/>
      <w:marTop w:val="0"/>
      <w:marBottom w:val="0"/>
      <w:divBdr>
        <w:top w:val="none" w:sz="0" w:space="0" w:color="auto"/>
        <w:left w:val="none" w:sz="0" w:space="0" w:color="auto"/>
        <w:bottom w:val="none" w:sz="0" w:space="0" w:color="auto"/>
        <w:right w:val="none" w:sz="0" w:space="0" w:color="auto"/>
      </w:divBdr>
      <w:divsChild>
        <w:div w:id="1654724212">
          <w:marLeft w:val="0"/>
          <w:marRight w:val="0"/>
          <w:marTop w:val="0"/>
          <w:marBottom w:val="0"/>
          <w:divBdr>
            <w:top w:val="none" w:sz="0" w:space="0" w:color="auto"/>
            <w:left w:val="none" w:sz="0" w:space="0" w:color="auto"/>
            <w:bottom w:val="none" w:sz="0" w:space="0" w:color="auto"/>
            <w:right w:val="none" w:sz="0" w:space="0" w:color="auto"/>
          </w:divBdr>
          <w:divsChild>
            <w:div w:id="176418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image" Target="media/image15.jpeg"/><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burke\IBM\rationalsdp\workspace\Infor.core.guidance\guidances\templates\resources\infor.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7532265DBA4226B38A8B4B4B78F440"/>
        <w:category>
          <w:name w:val="General"/>
          <w:gallery w:val="placeholder"/>
        </w:category>
        <w:types>
          <w:type w:val="bbPlcHdr"/>
        </w:types>
        <w:behaviors>
          <w:behavior w:val="content"/>
        </w:behaviors>
        <w:guid w:val="{F703972C-C2B2-4158-B561-A7B556D2C28B}"/>
      </w:docPartPr>
      <w:docPartBody>
        <w:p w:rsidR="00987FD8" w:rsidRDefault="00000000">
          <w:pPr>
            <w:pStyle w:val="9A7532265DBA4226B38A8B4B4B78F440"/>
          </w:pPr>
          <w:r w:rsidRPr="00177C7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AFF" w:usb1="C0007841" w:usb2="00000009" w:usb3="00000000" w:csb0="000001FF" w:csb1="00000000"/>
  </w:font>
  <w:font w:name="Yu Mincho Light">
    <w:charset w:val="80"/>
    <w:family w:val="roman"/>
    <w:pitch w:val="variable"/>
    <w:sig w:usb0="800002E7" w:usb1="2AC7FCFF" w:usb2="00000012" w:usb3="00000000" w:csb0="000200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7D45"/>
    <w:rsid w:val="00060166"/>
    <w:rsid w:val="00073872"/>
    <w:rsid w:val="000A6419"/>
    <w:rsid w:val="001007AF"/>
    <w:rsid w:val="00112AE6"/>
    <w:rsid w:val="00131335"/>
    <w:rsid w:val="00140A97"/>
    <w:rsid w:val="00155C92"/>
    <w:rsid w:val="00174849"/>
    <w:rsid w:val="001A62B7"/>
    <w:rsid w:val="001B7079"/>
    <w:rsid w:val="001E3BE8"/>
    <w:rsid w:val="0020174D"/>
    <w:rsid w:val="00244A29"/>
    <w:rsid w:val="00265252"/>
    <w:rsid w:val="002670E6"/>
    <w:rsid w:val="00273A5D"/>
    <w:rsid w:val="002C3121"/>
    <w:rsid w:val="002E19C9"/>
    <w:rsid w:val="0030597D"/>
    <w:rsid w:val="0031098B"/>
    <w:rsid w:val="00327E0E"/>
    <w:rsid w:val="003714D1"/>
    <w:rsid w:val="0038375C"/>
    <w:rsid w:val="003E096F"/>
    <w:rsid w:val="00421763"/>
    <w:rsid w:val="004A27E0"/>
    <w:rsid w:val="004A4649"/>
    <w:rsid w:val="004D4A1F"/>
    <w:rsid w:val="004F6031"/>
    <w:rsid w:val="0050663D"/>
    <w:rsid w:val="005250FF"/>
    <w:rsid w:val="00556ED9"/>
    <w:rsid w:val="00560806"/>
    <w:rsid w:val="005C4435"/>
    <w:rsid w:val="005D4CAC"/>
    <w:rsid w:val="005D72BD"/>
    <w:rsid w:val="005D7D04"/>
    <w:rsid w:val="005E4E92"/>
    <w:rsid w:val="005F4F53"/>
    <w:rsid w:val="006061F9"/>
    <w:rsid w:val="00625466"/>
    <w:rsid w:val="00645712"/>
    <w:rsid w:val="0066567A"/>
    <w:rsid w:val="006839CF"/>
    <w:rsid w:val="006A1132"/>
    <w:rsid w:val="006A402E"/>
    <w:rsid w:val="006A6CAE"/>
    <w:rsid w:val="006D1C18"/>
    <w:rsid w:val="006D6755"/>
    <w:rsid w:val="006E3A39"/>
    <w:rsid w:val="006E71C3"/>
    <w:rsid w:val="006F7A84"/>
    <w:rsid w:val="00722DAF"/>
    <w:rsid w:val="00735AC7"/>
    <w:rsid w:val="00736DEE"/>
    <w:rsid w:val="00754F44"/>
    <w:rsid w:val="00774973"/>
    <w:rsid w:val="00776FD2"/>
    <w:rsid w:val="00777DB7"/>
    <w:rsid w:val="00794552"/>
    <w:rsid w:val="007C5BD5"/>
    <w:rsid w:val="007C72C4"/>
    <w:rsid w:val="007E7874"/>
    <w:rsid w:val="008253E6"/>
    <w:rsid w:val="0086741F"/>
    <w:rsid w:val="00872B30"/>
    <w:rsid w:val="00883696"/>
    <w:rsid w:val="008A6141"/>
    <w:rsid w:val="008A7D45"/>
    <w:rsid w:val="008B0A79"/>
    <w:rsid w:val="008B6EE5"/>
    <w:rsid w:val="008C4B2C"/>
    <w:rsid w:val="00912474"/>
    <w:rsid w:val="00937AA3"/>
    <w:rsid w:val="0098215B"/>
    <w:rsid w:val="009879F6"/>
    <w:rsid w:val="00987FD8"/>
    <w:rsid w:val="009B1D7E"/>
    <w:rsid w:val="009C688F"/>
    <w:rsid w:val="009F3AC9"/>
    <w:rsid w:val="00A01479"/>
    <w:rsid w:val="00A34220"/>
    <w:rsid w:val="00A565EF"/>
    <w:rsid w:val="00A705F3"/>
    <w:rsid w:val="00A72C86"/>
    <w:rsid w:val="00A938E1"/>
    <w:rsid w:val="00AD3057"/>
    <w:rsid w:val="00AE2AFD"/>
    <w:rsid w:val="00AF7BEA"/>
    <w:rsid w:val="00B0378F"/>
    <w:rsid w:val="00B07F1B"/>
    <w:rsid w:val="00B21ECD"/>
    <w:rsid w:val="00B64221"/>
    <w:rsid w:val="00B644D7"/>
    <w:rsid w:val="00BB2133"/>
    <w:rsid w:val="00BE1125"/>
    <w:rsid w:val="00C01F63"/>
    <w:rsid w:val="00C074FC"/>
    <w:rsid w:val="00C07BFF"/>
    <w:rsid w:val="00C27A1D"/>
    <w:rsid w:val="00C55B77"/>
    <w:rsid w:val="00C85F88"/>
    <w:rsid w:val="00C95909"/>
    <w:rsid w:val="00C96C1B"/>
    <w:rsid w:val="00CE61DD"/>
    <w:rsid w:val="00D005EA"/>
    <w:rsid w:val="00D0736D"/>
    <w:rsid w:val="00D1064B"/>
    <w:rsid w:val="00D1605A"/>
    <w:rsid w:val="00D36C84"/>
    <w:rsid w:val="00D84A3A"/>
    <w:rsid w:val="00DA22C7"/>
    <w:rsid w:val="00DA2B69"/>
    <w:rsid w:val="00DA34DC"/>
    <w:rsid w:val="00DD3C9F"/>
    <w:rsid w:val="00DE41CF"/>
    <w:rsid w:val="00DE7F7A"/>
    <w:rsid w:val="00E36595"/>
    <w:rsid w:val="00EB4E38"/>
    <w:rsid w:val="00ED395D"/>
    <w:rsid w:val="00EE7303"/>
    <w:rsid w:val="00F1657B"/>
    <w:rsid w:val="00F32054"/>
    <w:rsid w:val="00F34C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A7532265DBA4226B38A8B4B4B78F440">
    <w:name w:val="9A7532265DBA4226B38A8B4B4B78F440"/>
    <w:pPr>
      <w:spacing w:after="160" w:line="278" w:lineRule="auto"/>
    </w:pPr>
    <w:rPr>
      <w:kern w:val="2"/>
      <w:sz w:val="24"/>
      <w:szCs w:val="24"/>
      <w:lang w:val="en-MU" w:eastAsia="en-MU"/>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28D27AD2F346041867EF162EAAE0D08" ma:contentTypeVersion="11" ma:contentTypeDescription="Create a new document." ma:contentTypeScope="" ma:versionID="543bc8ba687609ce56bd3825f56f2482">
  <xsd:schema xmlns:xsd="http://www.w3.org/2001/XMLSchema" xmlns:xs="http://www.w3.org/2001/XMLSchema" xmlns:p="http://schemas.microsoft.com/office/2006/metadata/properties" xmlns:ns2="5811aba2-1417-49bf-938a-1f49539a4726" xmlns:ns3="31fc32fa-9109-4f86-80c8-3d210bde96da" targetNamespace="http://schemas.microsoft.com/office/2006/metadata/properties" ma:root="true" ma:fieldsID="9dca225ae6ed2e93b9703855c7629966" ns2:_="" ns3:_="">
    <xsd:import namespace="5811aba2-1417-49bf-938a-1f49539a4726"/>
    <xsd:import namespace="31fc32fa-9109-4f86-80c8-3d210bde96da"/>
    <xsd:element name="properties">
      <xsd:complexType>
        <xsd:sequence>
          <xsd:element name="documentManagement">
            <xsd:complexType>
              <xsd:all>
                <xsd:element ref="ns2:MediaServiceMetadata" minOccurs="0"/>
                <xsd:element ref="ns2:MediaServiceFastMetadata" minOccurs="0"/>
                <xsd:element ref="ns2:Status" minOccurs="0"/>
                <xsd:element ref="ns2:Assigned_x0020_to0" minOccurs="0"/>
                <xsd:element ref="ns2:Priority" minOccurs="0"/>
                <xsd:element ref="ns3:SharedWithUsers" minOccurs="0"/>
                <xsd:element ref="ns3:SharedWithDetails" minOccurs="0"/>
                <xsd:element ref="ns2:Comment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11aba2-1417-49bf-938a-1f49539a47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0" nillable="true" ma:displayName="Status" ma:default="N/A" ma:format="Dropdown" ma:internalName="Status">
      <xsd:simpleType>
        <xsd:restriction base="dms:Choice">
          <xsd:enumeration value="N/A"/>
          <xsd:enumeration value="0 - in Translation"/>
          <xsd:enumeration value="1 - Translated"/>
          <xsd:enumeration value="2 - Assigned and under Review"/>
          <xsd:enumeration value="3 - Review completed"/>
          <xsd:enumeration value="4 - Passed to Method Team"/>
          <xsd:enumeration value="5 - NOT Uploaded to Infor Deployment Method Homepage"/>
          <xsd:enumeration value="5 - Uploaded to Infor Deployment Method Homepage"/>
        </xsd:restriction>
      </xsd:simpleType>
    </xsd:element>
    <xsd:element name="Assigned_x0020_to0" ma:index="11" nillable="true" ma:displayName="Assigned to" ma:list="UserInfo" ma:SharePointGroup="0" ma:internalName="Assigned_x0020_to0"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iority" ma:index="12" nillable="true" ma:displayName="Priority" ma:default="(2) Medium" ma:format="Dropdown" ma:internalName="Priority">
      <xsd:simpleType>
        <xsd:restriction base="dms:Choice">
          <xsd:enumeration value="(1) High"/>
          <xsd:enumeration value="(2) Medium"/>
          <xsd:enumeration value="(3) Low"/>
        </xsd:restriction>
      </xsd:simpleType>
    </xsd:element>
    <xsd:element name="Comments" ma:index="15" nillable="true" ma:displayName="Comments" ma:format="Dropdown" ma:internalName="Comments">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fc32fa-9109-4f86-80c8-3d210bde96d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tatus xmlns="5811aba2-1417-49bf-938a-1f49539a4726">3 - Review completed</Status>
    <Assigned_x0020_to0 xmlns="5811aba2-1417-49bf-938a-1f49539a4726">
      <UserInfo>
        <DisplayName/>
        <AccountId xsi:nil="true"/>
        <AccountType/>
      </UserInfo>
    </Assigned_x0020_to0>
    <Comments xmlns="5811aba2-1417-49bf-938a-1f49539a4726" xsi:nil="true"/>
    <Priority xmlns="5811aba2-1417-49bf-938a-1f49539a4726">(1) High</Priority>
  </documentManagement>
</p:properties>
</file>

<file path=customXml/itemProps1.xml><?xml version="1.0" encoding="utf-8"?>
<ds:datastoreItem xmlns:ds="http://schemas.openxmlformats.org/officeDocument/2006/customXml" ds:itemID="{90491F36-F85B-452B-983B-9787DAC4B081}">
  <ds:schemaRefs>
    <ds:schemaRef ds:uri="http://schemas.openxmlformats.org/officeDocument/2006/bibliography"/>
  </ds:schemaRefs>
</ds:datastoreItem>
</file>

<file path=customXml/itemProps2.xml><?xml version="1.0" encoding="utf-8"?>
<ds:datastoreItem xmlns:ds="http://schemas.openxmlformats.org/officeDocument/2006/customXml" ds:itemID="{2FDBFAC2-01F8-4122-99B2-F89FF78B3BE7}">
  <ds:schemaRefs>
    <ds:schemaRef ds:uri="http://schemas.microsoft.com/sharepoint/v3/contenttype/forms"/>
  </ds:schemaRefs>
</ds:datastoreItem>
</file>

<file path=customXml/itemProps3.xml><?xml version="1.0" encoding="utf-8"?>
<ds:datastoreItem xmlns:ds="http://schemas.openxmlformats.org/officeDocument/2006/customXml" ds:itemID="{95C3669F-752F-415D-A60C-AD4F8F4E89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11aba2-1417-49bf-938a-1f49539a4726"/>
    <ds:schemaRef ds:uri="31fc32fa-9109-4f86-80c8-3d210bde96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DCD7D65-E089-432A-807B-A6A980943A3E}">
  <ds:schemaRefs>
    <ds:schemaRef ds:uri="http://schemas.microsoft.com/office/2006/metadata/properties"/>
    <ds:schemaRef ds:uri="http://schemas.microsoft.com/office/infopath/2007/PartnerControls"/>
    <ds:schemaRef ds:uri="5811aba2-1417-49bf-938a-1f49539a4726"/>
  </ds:schemaRefs>
</ds:datastoreItem>
</file>

<file path=docProps/app.xml><?xml version="1.0" encoding="utf-8"?>
<Properties xmlns="http://schemas.openxmlformats.org/officeDocument/2006/extended-properties" xmlns:vt="http://schemas.openxmlformats.org/officeDocument/2006/docPropsVTypes">
  <Template>infor</Template>
  <TotalTime>4512</TotalTime>
  <Pages>13</Pages>
  <Words>1715</Words>
  <Characters>8236</Characters>
  <Application>Microsoft Office Word</Application>
  <DocSecurity>0</DocSecurity>
  <Lines>305</Lines>
  <Paragraphs>177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DES-020 Spécification de Conception</vt:lpstr>
      <vt:lpstr>DES-020 Spécification de Conception</vt:lpstr>
    </vt:vector>
  </TitlesOfParts>
  <Company>Infor</Company>
  <LinksUpToDate>false</LinksUpToDate>
  <CharactersWithSpaces>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DES-020 Spécification de Conception</dc:title>
  <dc:subject/>
  <dc:creator>Infor PMO</dc:creator>
  <cp:keywords>IPM</cp:keywords>
  <dc:description/>
  <cp:lastModifiedBy>Jhanvi Jheelan</cp:lastModifiedBy>
  <cp:revision>40</cp:revision>
  <cp:lastPrinted>2013-08-14T02:04:00Z</cp:lastPrinted>
  <dcterms:created xsi:type="dcterms:W3CDTF">2025-01-23T06:58:00Z</dcterms:created>
  <dcterms:modified xsi:type="dcterms:W3CDTF">2026-03-13T06:36:00Z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0x010100A28D27AD2F346041867EF162EAAE0D08</vt:lpwstr>
  </property>
</Properties>
</file>