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E2494" w14:textId="36C98B78" w:rsidR="0084731E" w:rsidRDefault="004E4C33" w:rsidP="0084731E">
      <w:pPr>
        <w:ind w:left="360"/>
        <w:jc w:val="center"/>
        <w:rPr>
          <w:b/>
          <w:bCs/>
          <w:rtl/>
        </w:rPr>
      </w:pPr>
      <w:r>
        <w:rPr>
          <w:rFonts w:hint="cs"/>
          <w:b/>
          <w:bCs/>
          <w:rtl/>
        </w:rPr>
        <w:t>מיני פרויקט במערכות חלונות</w:t>
      </w:r>
    </w:p>
    <w:p w14:paraId="6CF84AB1" w14:textId="77777777" w:rsidR="004E4C33" w:rsidRDefault="004E4C33" w:rsidP="0084731E">
      <w:pPr>
        <w:ind w:left="360"/>
        <w:jc w:val="center"/>
        <w:rPr>
          <w:b/>
          <w:bCs/>
          <w:rtl/>
        </w:rPr>
      </w:pPr>
    </w:p>
    <w:p w14:paraId="5A8CA134" w14:textId="180ED1CD" w:rsidR="004E4C33" w:rsidRDefault="004E4C33" w:rsidP="004E4C33">
      <w:pPr>
        <w:ind w:left="360"/>
        <w:jc w:val="right"/>
        <w:rPr>
          <w:rtl/>
        </w:rPr>
      </w:pPr>
      <w:r>
        <w:rPr>
          <w:rFonts w:hint="cs"/>
          <w:rtl/>
        </w:rPr>
        <w:t>יודית הלפרין 324216589</w:t>
      </w:r>
    </w:p>
    <w:p w14:paraId="091EA7AE" w14:textId="461A5986" w:rsidR="004E4C33" w:rsidRPr="00500CDE" w:rsidRDefault="004E4C33" w:rsidP="00500CDE">
      <w:pPr>
        <w:ind w:left="360"/>
        <w:jc w:val="right"/>
        <w:rPr>
          <w:rtl/>
        </w:rPr>
      </w:pPr>
      <w:r>
        <w:rPr>
          <w:rFonts w:hint="cs"/>
          <w:rtl/>
        </w:rPr>
        <w:t xml:space="preserve">אסנת ברלין </w:t>
      </w:r>
      <w:r w:rsidRPr="004E4C33">
        <w:rPr>
          <w:rFonts w:cs="Arial"/>
          <w:rtl/>
        </w:rPr>
        <w:t>211825401</w:t>
      </w:r>
    </w:p>
    <w:p w14:paraId="4C69E343" w14:textId="6B158033" w:rsidR="004E4C33" w:rsidRPr="004E4C33" w:rsidRDefault="004E4C33" w:rsidP="005162DE">
      <w:pPr>
        <w:jc w:val="both"/>
        <w:rPr>
          <w:b/>
          <w:bCs/>
        </w:rPr>
      </w:pPr>
      <w:r w:rsidRPr="0084731E">
        <w:rPr>
          <w:rFonts w:hint="cs"/>
          <w:b/>
          <w:bCs/>
          <w:rtl/>
        </w:rPr>
        <w:t>בונוסים</w:t>
      </w:r>
      <w:r>
        <w:rPr>
          <w:rFonts w:hint="cs"/>
          <w:b/>
          <w:bCs/>
          <w:rtl/>
        </w:rPr>
        <w:t>:</w:t>
      </w:r>
    </w:p>
    <w:p w14:paraId="5180EC5E" w14:textId="0027BD43" w:rsidR="0084731E" w:rsidRPr="0084731E" w:rsidRDefault="0084731E" w:rsidP="005162DE">
      <w:pPr>
        <w:pStyle w:val="a3"/>
        <w:numPr>
          <w:ilvl w:val="0"/>
          <w:numId w:val="2"/>
        </w:numPr>
        <w:jc w:val="both"/>
      </w:pPr>
      <w:r w:rsidRPr="0084731E">
        <w:rPr>
          <w:rFonts w:hint="cs"/>
          <w:rtl/>
        </w:rPr>
        <w:t xml:space="preserve">מבנה מחלקות מתקדם </w:t>
      </w:r>
      <w:r>
        <w:rPr>
          <w:rtl/>
        </w:rPr>
        <w:t>–</w:t>
      </w:r>
      <w:r w:rsidRPr="0084731E">
        <w:rPr>
          <w:rFonts w:hint="cs"/>
          <w:rtl/>
        </w:rPr>
        <w:t xml:space="preserve"> פיצול לשכבות </w:t>
      </w:r>
      <w:r w:rsidRPr="0084731E">
        <w:rPr>
          <w:rFonts w:hint="cs"/>
        </w:rPr>
        <w:t>DAL</w:t>
      </w:r>
      <w:r>
        <w:rPr>
          <w:rFonts w:hint="cs"/>
          <w:rtl/>
        </w:rPr>
        <w:t>.</w:t>
      </w:r>
    </w:p>
    <w:p w14:paraId="440F97D0" w14:textId="28D4FDCA" w:rsidR="0084731E" w:rsidRPr="0084731E" w:rsidRDefault="00457D96" w:rsidP="005162DE">
      <w:pPr>
        <w:pStyle w:val="a3"/>
        <w:numPr>
          <w:ilvl w:val="0"/>
          <w:numId w:val="2"/>
        </w:numPr>
        <w:jc w:val="both"/>
        <w:rPr>
          <w:rtl/>
        </w:rPr>
      </w:pPr>
      <w:r w:rsidRPr="0084731E">
        <w:rPr>
          <w:rFonts w:hint="cs"/>
          <w:rtl/>
        </w:rPr>
        <w:t xml:space="preserve">תדירות וטווח זמנים </w:t>
      </w:r>
      <w:r>
        <w:rPr>
          <w:rFonts w:hint="cs"/>
          <w:rtl/>
        </w:rPr>
        <w:t>ב</w:t>
      </w:r>
      <w:r w:rsidR="0084731E" w:rsidRPr="0084731E">
        <w:rPr>
          <w:rFonts w:hint="cs"/>
          <w:rtl/>
        </w:rPr>
        <w:t>ישות</w:t>
      </w:r>
      <w:r>
        <w:rPr>
          <w:rFonts w:hint="cs"/>
          <w:rtl/>
        </w:rPr>
        <w:t xml:space="preserve"> 'לוח זמנים'</w:t>
      </w:r>
      <w:r w:rsidR="007C0800">
        <w:rPr>
          <w:rFonts w:hint="cs"/>
          <w:rtl/>
        </w:rPr>
        <w:t>.</w:t>
      </w:r>
    </w:p>
    <w:p w14:paraId="02AEC466" w14:textId="1D9CED79" w:rsidR="0084731E" w:rsidRPr="0084731E" w:rsidRDefault="0084731E" w:rsidP="005162DE">
      <w:pPr>
        <w:pStyle w:val="a3"/>
        <w:numPr>
          <w:ilvl w:val="0"/>
          <w:numId w:val="2"/>
        </w:numPr>
        <w:jc w:val="both"/>
        <w:rPr>
          <w:rtl/>
        </w:rPr>
      </w:pPr>
      <w:r w:rsidRPr="0084731E">
        <w:rPr>
          <w:rFonts w:hint="cs"/>
          <w:rtl/>
        </w:rPr>
        <w:t>ניהול סיסמאות</w:t>
      </w:r>
      <w:r w:rsidR="007C0800">
        <w:rPr>
          <w:rFonts w:hint="cs"/>
          <w:rtl/>
        </w:rPr>
        <w:t>.</w:t>
      </w:r>
    </w:p>
    <w:p w14:paraId="75586411" w14:textId="27C30E00" w:rsidR="007C0800" w:rsidRDefault="0084731E" w:rsidP="005162DE">
      <w:pPr>
        <w:pStyle w:val="a3"/>
        <w:numPr>
          <w:ilvl w:val="0"/>
          <w:numId w:val="2"/>
        </w:numPr>
        <w:jc w:val="both"/>
      </w:pPr>
      <w:r w:rsidRPr="0084731E">
        <w:rPr>
          <w:rFonts w:hint="cs"/>
          <w:rtl/>
        </w:rPr>
        <w:t xml:space="preserve">ישות </w:t>
      </w:r>
      <w:r w:rsidRPr="0084731E">
        <w:t>User</w:t>
      </w:r>
      <w:r w:rsidRPr="0084731E">
        <w:rPr>
          <w:rFonts w:hint="cs"/>
          <w:rtl/>
        </w:rPr>
        <w:t xml:space="preserve"> </w:t>
      </w:r>
      <w:r w:rsidR="007C0800">
        <w:rPr>
          <w:rFonts w:hint="cs"/>
          <w:rtl/>
        </w:rPr>
        <w:t xml:space="preserve">עם </w:t>
      </w:r>
      <w:r w:rsidR="007C0800">
        <w:rPr>
          <w:rFonts w:hint="cs"/>
        </w:rPr>
        <w:t>WPF</w:t>
      </w:r>
      <w:r w:rsidR="007C0800">
        <w:rPr>
          <w:rFonts w:hint="cs"/>
          <w:rtl/>
        </w:rPr>
        <w:t>.</w:t>
      </w:r>
    </w:p>
    <w:p w14:paraId="7D1E600C" w14:textId="005F15BE" w:rsidR="007C0800" w:rsidRDefault="007C0800" w:rsidP="005162DE">
      <w:pPr>
        <w:pStyle w:val="a3"/>
        <w:numPr>
          <w:ilvl w:val="0"/>
          <w:numId w:val="2"/>
        </w:numPr>
        <w:jc w:val="both"/>
      </w:pPr>
      <w:r>
        <w:rPr>
          <w:rFonts w:hint="cs"/>
          <w:rtl/>
        </w:rPr>
        <w:t>שימוש ב-</w:t>
      </w:r>
      <w:r w:rsidRPr="007C0800">
        <w:t xml:space="preserve"> </w:t>
      </w:r>
      <w:r w:rsidR="00A97E0E">
        <w:t>s</w:t>
      </w:r>
      <w:r w:rsidRPr="0084731E">
        <w:t>tyl</w:t>
      </w:r>
      <w:r w:rsidR="00627E0B">
        <w:t>e</w:t>
      </w:r>
      <w:r w:rsidR="00627E0B">
        <w:rPr>
          <w:rFonts w:hint="cs"/>
          <w:rtl/>
        </w:rPr>
        <w:t>עבור כל הפקדים</w:t>
      </w:r>
      <w:r>
        <w:rPr>
          <w:rFonts w:hint="cs"/>
          <w:rtl/>
        </w:rPr>
        <w:t>.</w:t>
      </w:r>
    </w:p>
    <w:p w14:paraId="3069458B" w14:textId="77777777" w:rsidR="00627E0B" w:rsidRDefault="007C0800" w:rsidP="005162DE">
      <w:pPr>
        <w:pStyle w:val="a3"/>
        <w:numPr>
          <w:ilvl w:val="0"/>
          <w:numId w:val="2"/>
        </w:numPr>
        <w:jc w:val="both"/>
      </w:pPr>
      <w:r>
        <w:rPr>
          <w:rFonts w:hint="cs"/>
          <w:rtl/>
        </w:rPr>
        <w:t>שימוש ב-</w:t>
      </w:r>
      <w:r w:rsidRPr="0084731E">
        <w:t>trigger</w:t>
      </w:r>
      <w:r w:rsidR="00DC0864">
        <w:rPr>
          <w:rFonts w:hint="cs"/>
          <w:rtl/>
        </w:rPr>
        <w:t>:</w:t>
      </w:r>
    </w:p>
    <w:p w14:paraId="7E74BCC7" w14:textId="77777777" w:rsidR="00627E0B" w:rsidRDefault="00DC0864" w:rsidP="00627E0B">
      <w:pPr>
        <w:pStyle w:val="a3"/>
        <w:numPr>
          <w:ilvl w:val="0"/>
          <w:numId w:val="8"/>
        </w:numPr>
        <w:jc w:val="both"/>
      </w:pPr>
      <w:r>
        <w:rPr>
          <w:rFonts w:hint="cs"/>
          <w:rtl/>
        </w:rPr>
        <w:t>תווית לחיצה משנה צבע במעבר עליה</w:t>
      </w:r>
      <w:r w:rsidR="00627E0B">
        <w:rPr>
          <w:rFonts w:hint="cs"/>
          <w:rtl/>
        </w:rPr>
        <w:t>.</w:t>
      </w:r>
    </w:p>
    <w:p w14:paraId="118596DC" w14:textId="5B93BD8C" w:rsidR="007C0800" w:rsidRDefault="00DC0864" w:rsidP="00627E0B">
      <w:pPr>
        <w:pStyle w:val="a3"/>
        <w:numPr>
          <w:ilvl w:val="0"/>
          <w:numId w:val="8"/>
        </w:numPr>
        <w:jc w:val="both"/>
      </w:pPr>
      <w:r>
        <w:rPr>
          <w:rFonts w:hint="cs"/>
          <w:rtl/>
        </w:rPr>
        <w:t xml:space="preserve">החלפת </w:t>
      </w:r>
      <w:r w:rsidR="00627E0B">
        <w:rPr>
          <w:rFonts w:hint="cs"/>
          <w:rtl/>
        </w:rPr>
        <w:t>רקע</w:t>
      </w:r>
      <w:r>
        <w:rPr>
          <w:rFonts w:hint="cs"/>
          <w:rtl/>
        </w:rPr>
        <w:t xml:space="preserve"> ברירת מחדל של כפתור</w:t>
      </w:r>
      <w:r w:rsidR="00627E0B">
        <w:rPr>
          <w:rFonts w:hint="cs"/>
          <w:rtl/>
        </w:rPr>
        <w:t xml:space="preserve"> בעת מעבר</w:t>
      </w:r>
      <w:r w:rsidR="00490C8D">
        <w:rPr>
          <w:rFonts w:hint="cs"/>
          <w:rtl/>
        </w:rPr>
        <w:t xml:space="preserve"> עליו</w:t>
      </w:r>
      <w:r>
        <w:rPr>
          <w:rFonts w:hint="cs"/>
          <w:rtl/>
        </w:rPr>
        <w:t>.</w:t>
      </w:r>
    </w:p>
    <w:p w14:paraId="7E58B96B" w14:textId="77777777" w:rsidR="00627E0B" w:rsidRDefault="00A97E0E" w:rsidP="005162DE">
      <w:pPr>
        <w:pStyle w:val="a3"/>
        <w:numPr>
          <w:ilvl w:val="0"/>
          <w:numId w:val="2"/>
        </w:numPr>
        <w:jc w:val="both"/>
      </w:pPr>
      <w:r>
        <w:rPr>
          <w:rFonts w:hint="cs"/>
          <w:rtl/>
        </w:rPr>
        <w:t>שימוש ב-</w:t>
      </w:r>
      <w:r w:rsidRPr="00A97E0E">
        <w:rPr>
          <w:rFonts w:cstheme="minorHAnsi"/>
          <w:color w:val="000000"/>
        </w:rPr>
        <w:t>IvalueConverter</w:t>
      </w:r>
      <w:r w:rsidRPr="00A97E0E">
        <w:rPr>
          <w:rFonts w:hint="cs"/>
          <w:sz w:val="28"/>
          <w:szCs w:val="28"/>
          <w:rtl/>
        </w:rPr>
        <w:t xml:space="preserve"> </w:t>
      </w:r>
      <w:r>
        <w:rPr>
          <w:rFonts w:hint="cs"/>
          <w:rtl/>
        </w:rPr>
        <w:t>וב-</w:t>
      </w:r>
      <w:r w:rsidRPr="00A97E0E">
        <w:rPr>
          <w:rFonts w:cstheme="minorHAnsi"/>
          <w:color w:val="000000"/>
        </w:rPr>
        <w:t>ImultiValueConverter</w:t>
      </w:r>
      <w:r w:rsidR="00627E0B">
        <w:rPr>
          <w:rFonts w:hint="cs"/>
          <w:rtl/>
        </w:rPr>
        <w:t xml:space="preserve"> לצורך הצגת נתונים:</w:t>
      </w:r>
    </w:p>
    <w:p w14:paraId="5436B0D9" w14:textId="77777777" w:rsidR="00627E0B" w:rsidRDefault="00627E0B" w:rsidP="00627E0B">
      <w:pPr>
        <w:pStyle w:val="a3"/>
        <w:numPr>
          <w:ilvl w:val="0"/>
          <w:numId w:val="9"/>
        </w:numPr>
        <w:jc w:val="both"/>
      </w:pPr>
      <w:r>
        <w:rPr>
          <w:rFonts w:hint="cs"/>
          <w:rtl/>
        </w:rPr>
        <w:t>כפתור מחיקת תחנת קו מקו אינו זמין אם המסלול ריק.</w:t>
      </w:r>
    </w:p>
    <w:p w14:paraId="4F08A8F0" w14:textId="6749E0E7" w:rsidR="00A97E0E" w:rsidRDefault="00627E0B" w:rsidP="00627E0B">
      <w:pPr>
        <w:pStyle w:val="a3"/>
        <w:numPr>
          <w:ilvl w:val="0"/>
          <w:numId w:val="9"/>
        </w:numPr>
        <w:jc w:val="both"/>
      </w:pPr>
      <w:r>
        <w:rPr>
          <w:rFonts w:hint="cs"/>
          <w:rtl/>
        </w:rPr>
        <w:t xml:space="preserve">החזרת התו "-" במקום שם של תחנה לצורך הצגת </w:t>
      </w:r>
      <w:r w:rsidRPr="00627E0B">
        <w:t>previous</w:t>
      </w:r>
      <w:r>
        <w:rPr>
          <w:rFonts w:hint="cs"/>
          <w:rtl/>
        </w:rPr>
        <w:t xml:space="preserve"> של התחנה הראשונה במסלול ו-</w:t>
      </w:r>
      <w:r>
        <w:t>next</w:t>
      </w:r>
      <w:r>
        <w:rPr>
          <w:rFonts w:hint="cs"/>
          <w:rtl/>
        </w:rPr>
        <w:t xml:space="preserve"> של האחרונה במסלול (במסך תחנות).</w:t>
      </w:r>
    </w:p>
    <w:p w14:paraId="1845E9BE" w14:textId="2E45DFF6" w:rsidR="00627E0B" w:rsidRDefault="00627E0B" w:rsidP="00627E0B">
      <w:pPr>
        <w:pStyle w:val="a3"/>
        <w:numPr>
          <w:ilvl w:val="0"/>
          <w:numId w:val="9"/>
        </w:numPr>
        <w:jc w:val="both"/>
      </w:pPr>
      <w:r>
        <w:rPr>
          <w:rFonts w:hint="cs"/>
          <w:rtl/>
        </w:rPr>
        <w:t>החזרת התחנה האחרונה במסלול הקו (במסך תחנות).</w:t>
      </w:r>
    </w:p>
    <w:p w14:paraId="49ADB53E" w14:textId="46BA2B32" w:rsidR="00627E0B" w:rsidRDefault="00627E0B" w:rsidP="00627E0B">
      <w:pPr>
        <w:pStyle w:val="a3"/>
        <w:numPr>
          <w:ilvl w:val="0"/>
          <w:numId w:val="9"/>
        </w:numPr>
        <w:jc w:val="both"/>
      </w:pPr>
      <w:r>
        <w:rPr>
          <w:rFonts w:hint="cs"/>
          <w:rtl/>
        </w:rPr>
        <w:t>כפתור מחיקת נסיעה אינו זמין אם הנסיעה מתרחשת באותו רגע.</w:t>
      </w:r>
    </w:p>
    <w:p w14:paraId="6F17F487" w14:textId="2792F902" w:rsidR="00490C8D" w:rsidRDefault="00490C8D" w:rsidP="00627E0B">
      <w:pPr>
        <w:pStyle w:val="a3"/>
        <w:numPr>
          <w:ilvl w:val="0"/>
          <w:numId w:val="9"/>
        </w:numPr>
        <w:jc w:val="both"/>
      </w:pPr>
      <w:r w:rsidRPr="00490C8D">
        <w:t>AllTextBoxAreFull</w:t>
      </w:r>
      <w:r>
        <w:rPr>
          <w:rFonts w:hint="cs"/>
          <w:rtl/>
        </w:rPr>
        <w:t xml:space="preserve"> = בדיקה שכל ה-</w:t>
      </w:r>
      <w:r w:rsidRPr="00490C8D">
        <w:t>TextBox</w:t>
      </w:r>
      <w:r>
        <w:rPr>
          <w:rFonts w:hint="cs"/>
          <w:rtl/>
        </w:rPr>
        <w:t xml:space="preserve"> בחלון מלאים לצורך הפיכת כפתור </w:t>
      </w:r>
      <w:r>
        <w:t>Ok</w:t>
      </w:r>
      <w:r>
        <w:rPr>
          <w:rFonts w:hint="cs"/>
          <w:rtl/>
        </w:rPr>
        <w:t xml:space="preserve"> לזמין (במקרים שישנם פקדים נוספים, למשל </w:t>
      </w:r>
      <w:r w:rsidRPr="00490C8D">
        <w:t>PasswordBox</w:t>
      </w:r>
      <w:r w:rsidR="005E76C5">
        <w:rPr>
          <w:rFonts w:hint="cs"/>
          <w:rtl/>
        </w:rPr>
        <w:t>, השתמשנו בפונקציה לצורך קביעת הזמינות של הכפתור).</w:t>
      </w:r>
    </w:p>
    <w:p w14:paraId="1858968D" w14:textId="48D6F5EC" w:rsidR="00A97E0E" w:rsidRDefault="00A97E0E" w:rsidP="005162DE">
      <w:pPr>
        <w:pStyle w:val="a3"/>
        <w:numPr>
          <w:ilvl w:val="0"/>
          <w:numId w:val="2"/>
        </w:numPr>
        <w:jc w:val="both"/>
      </w:pPr>
      <w:r>
        <w:rPr>
          <w:rFonts w:hint="cs"/>
          <w:rtl/>
        </w:rPr>
        <w:t>שימוש ב-</w:t>
      </w:r>
      <w:r w:rsidRPr="00A97E0E">
        <w:t>DataTemplate</w:t>
      </w:r>
      <w:r w:rsidR="00627E0B">
        <w:rPr>
          <w:rFonts w:hint="cs"/>
          <w:rtl/>
        </w:rPr>
        <w:t xml:space="preserve"> עבור </w:t>
      </w:r>
      <w:r w:rsidR="00627E0B">
        <w:t>ListBox</w:t>
      </w:r>
      <w:r w:rsidR="00627E0B">
        <w:rPr>
          <w:rFonts w:hint="cs"/>
          <w:rtl/>
        </w:rPr>
        <w:t xml:space="preserve"> בחלונות השונים.</w:t>
      </w:r>
    </w:p>
    <w:p w14:paraId="63CC4A1E" w14:textId="4E3C0650" w:rsidR="00A83744" w:rsidRDefault="00A83744" w:rsidP="00DC0864">
      <w:pPr>
        <w:pStyle w:val="a3"/>
        <w:numPr>
          <w:ilvl w:val="0"/>
          <w:numId w:val="7"/>
        </w:numPr>
        <w:jc w:val="both"/>
      </w:pPr>
      <w:r>
        <w:rPr>
          <w:rFonts w:hint="cs"/>
          <w:rtl/>
        </w:rPr>
        <w:t>מרחק בין תחנות:</w:t>
      </w:r>
    </w:p>
    <w:p w14:paraId="4C2486AD" w14:textId="1063E81D" w:rsidR="002F697B" w:rsidRDefault="0084731E" w:rsidP="00A83744">
      <w:pPr>
        <w:pStyle w:val="a3"/>
        <w:numPr>
          <w:ilvl w:val="0"/>
          <w:numId w:val="13"/>
        </w:numPr>
        <w:jc w:val="both"/>
      </w:pPr>
      <w:r w:rsidRPr="0084731E">
        <w:rPr>
          <w:rFonts w:hint="cs"/>
          <w:rtl/>
        </w:rPr>
        <w:t>עדכון מיקום תחנה</w:t>
      </w:r>
      <w:r w:rsidR="002F697B">
        <w:rPr>
          <w:rFonts w:hint="cs"/>
          <w:rtl/>
        </w:rPr>
        <w:t xml:space="preserve"> מעדכן תחנות עוקבות</w:t>
      </w:r>
      <w:r w:rsidR="00627E0B">
        <w:rPr>
          <w:rFonts w:hint="cs"/>
          <w:rtl/>
        </w:rPr>
        <w:t xml:space="preserve">: </w:t>
      </w:r>
      <w:r w:rsidR="00DC0864">
        <w:rPr>
          <w:rFonts w:hint="cs"/>
          <w:rtl/>
        </w:rPr>
        <w:t xml:space="preserve">כאשר מיקום תחנה מתעדכן, המשתמש מתבקש להכניס את המרחק למיקום הישן על מנת לעדכן את כל ישויות התחנות העוקבות. מרחק חיובי מורה על </w:t>
      </w:r>
      <w:r w:rsidR="00DC0864" w:rsidRPr="00FA28D5">
        <w:rPr>
          <w:rFonts w:hint="cs"/>
          <w:rtl/>
        </w:rPr>
        <w:t xml:space="preserve">התרחקות </w:t>
      </w:r>
      <w:r w:rsidR="00DC0864">
        <w:rPr>
          <w:rFonts w:hint="cs"/>
          <w:rtl/>
        </w:rPr>
        <w:t xml:space="preserve">בין התחנות ומרחק שלילי מורה על התקרבות. בחישוב המרחק החדש בין התחנות יש שימוש בפונקצית </w:t>
      </w:r>
      <w:r w:rsidR="00DC0864">
        <w:t>Abs()</w:t>
      </w:r>
      <w:r w:rsidR="00DC0864">
        <w:rPr>
          <w:rFonts w:hint="cs"/>
          <w:rtl/>
        </w:rPr>
        <w:t xml:space="preserve"> כדי לשמור נתונים חיוביים בלבד</w:t>
      </w:r>
      <w:r w:rsidR="002F697B">
        <w:rPr>
          <w:rFonts w:hint="cs"/>
          <w:rtl/>
        </w:rPr>
        <w:t>.</w:t>
      </w:r>
    </w:p>
    <w:p w14:paraId="546DB9D2" w14:textId="3EC0728C" w:rsidR="00A83744" w:rsidRDefault="00A83744" w:rsidP="00A83744">
      <w:pPr>
        <w:pStyle w:val="a3"/>
        <w:numPr>
          <w:ilvl w:val="0"/>
          <w:numId w:val="13"/>
        </w:numPr>
        <w:jc w:val="both"/>
      </w:pPr>
      <w:r>
        <w:rPr>
          <w:rFonts w:hint="cs"/>
          <w:rtl/>
        </w:rPr>
        <w:t>כאשר מתווספת תחנה למסלול (בהוספה או במחיקה של קו), אם לא קיימת ישות של תחנות עוקבות עבור התחנה החדשה והתחנה הקודמת / הבאה לה במסלול, המשתמש מתבקש להכניס את המרחק ביניהן, והישות נוצרת במאגר.</w:t>
      </w:r>
    </w:p>
    <w:p w14:paraId="77F74092" w14:textId="2D26DD6F" w:rsidR="00A83744" w:rsidRDefault="00A83744" w:rsidP="00A83744">
      <w:pPr>
        <w:pStyle w:val="a3"/>
        <w:numPr>
          <w:ilvl w:val="0"/>
          <w:numId w:val="13"/>
        </w:numPr>
        <w:jc w:val="both"/>
      </w:pPr>
      <w:r>
        <w:rPr>
          <w:rFonts w:hint="cs"/>
          <w:rtl/>
        </w:rPr>
        <w:t xml:space="preserve">במסך התחנות, ניתן לבחור </w:t>
      </w:r>
      <w:r w:rsidRPr="00A83744">
        <w:t>Set Distances</w:t>
      </w:r>
      <w:r>
        <w:rPr>
          <w:rFonts w:hint="cs"/>
          <w:rtl/>
        </w:rPr>
        <w:t xml:space="preserve"> ולהכניס מרחקים בין תחנות אשר עוד אין </w:t>
      </w:r>
      <w:r w:rsidR="007315A5">
        <w:rPr>
          <w:rFonts w:hint="cs"/>
          <w:rtl/>
        </w:rPr>
        <w:t xml:space="preserve">עבורן </w:t>
      </w:r>
      <w:r>
        <w:rPr>
          <w:rFonts w:hint="cs"/>
          <w:rtl/>
        </w:rPr>
        <w:t>ישות של תחנות עוקבות. אם קיימת ישות של תחנות עוקבות, לא ניתן להגדירה מחדש בחלון זה (אלא אפשר לשנות מיקום של תחנה אחת, ולהכניס את המרחק מהמיקום הישן כפי שפורט</w:t>
      </w:r>
      <w:r w:rsidR="007315A5">
        <w:rPr>
          <w:rFonts w:hint="cs"/>
          <w:rtl/>
        </w:rPr>
        <w:t xml:space="preserve"> קודם</w:t>
      </w:r>
      <w:r>
        <w:rPr>
          <w:rFonts w:hint="cs"/>
          <w:rtl/>
        </w:rPr>
        <w:t>).</w:t>
      </w:r>
    </w:p>
    <w:p w14:paraId="43A6A2F2" w14:textId="2A7EA155" w:rsidR="0084731E" w:rsidRDefault="0084731E" w:rsidP="005162DE">
      <w:pPr>
        <w:pStyle w:val="a3"/>
        <w:numPr>
          <w:ilvl w:val="0"/>
          <w:numId w:val="2"/>
        </w:numPr>
        <w:jc w:val="both"/>
      </w:pPr>
      <w:r w:rsidRPr="0084731E">
        <w:rPr>
          <w:rFonts w:hint="cs"/>
          <w:rtl/>
        </w:rPr>
        <w:t xml:space="preserve">מחיקה </w:t>
      </w:r>
      <w:r w:rsidR="002F697B">
        <w:rPr>
          <w:rFonts w:hint="cs"/>
          <w:rtl/>
        </w:rPr>
        <w:t>תחנה</w:t>
      </w:r>
      <w:r w:rsidRPr="0084731E">
        <w:rPr>
          <w:rFonts w:hint="cs"/>
          <w:rtl/>
        </w:rPr>
        <w:t xml:space="preserve"> גורמת למחיקת התחנה מכל </w:t>
      </w:r>
      <w:r w:rsidR="002F697B">
        <w:rPr>
          <w:rFonts w:hint="cs"/>
          <w:rtl/>
        </w:rPr>
        <w:t>מסלולי הקווים, ואם זה מותיר קו אם תחנה אחת</w:t>
      </w:r>
      <w:r w:rsidRPr="0084731E">
        <w:rPr>
          <w:rFonts w:hint="cs"/>
          <w:rtl/>
        </w:rPr>
        <w:t xml:space="preserve"> </w:t>
      </w:r>
      <w:r w:rsidRPr="0084731E">
        <w:rPr>
          <w:rtl/>
        </w:rPr>
        <w:t>–</w:t>
      </w:r>
      <w:r w:rsidR="002F697B">
        <w:rPr>
          <w:rFonts w:hint="cs"/>
          <w:rtl/>
        </w:rPr>
        <w:t xml:space="preserve"> הקו עצמו נמחק.</w:t>
      </w:r>
    </w:p>
    <w:p w14:paraId="56FFFF56" w14:textId="4DA7AEF0" w:rsidR="00A14D24" w:rsidRDefault="00A14D24" w:rsidP="005162DE">
      <w:pPr>
        <w:pStyle w:val="a3"/>
        <w:numPr>
          <w:ilvl w:val="0"/>
          <w:numId w:val="2"/>
        </w:numPr>
        <w:jc w:val="both"/>
      </w:pPr>
      <w:r>
        <w:rPr>
          <w:rFonts w:hint="cs"/>
          <w:rtl/>
        </w:rPr>
        <w:t>לחיצה כפולה על איבר ב-</w:t>
      </w:r>
      <w:r>
        <w:t>ListBox</w:t>
      </w:r>
      <w:r>
        <w:rPr>
          <w:rFonts w:hint="cs"/>
          <w:rtl/>
        </w:rPr>
        <w:t xml:space="preserve"> מובילה לחלון אחר:</w:t>
      </w:r>
    </w:p>
    <w:p w14:paraId="34EF0BD3" w14:textId="4EC06266" w:rsidR="00A14D24" w:rsidRDefault="00A14D24" w:rsidP="00A14D24">
      <w:pPr>
        <w:pStyle w:val="a3"/>
        <w:numPr>
          <w:ilvl w:val="0"/>
          <w:numId w:val="10"/>
        </w:numPr>
        <w:jc w:val="both"/>
      </w:pPr>
      <w:r>
        <w:rPr>
          <w:rFonts w:hint="cs"/>
          <w:rtl/>
        </w:rPr>
        <w:t>בחלון קווים: לחיצה על תחנה במסלול פותחת חלון של פרטי התחנה, כולל התחנות הסמוכות לה במסלול.</w:t>
      </w:r>
    </w:p>
    <w:p w14:paraId="31FB6C49" w14:textId="03980E30" w:rsidR="00A14D24" w:rsidRDefault="00A14D24" w:rsidP="00A14D24">
      <w:pPr>
        <w:pStyle w:val="a3"/>
        <w:numPr>
          <w:ilvl w:val="0"/>
          <w:numId w:val="10"/>
        </w:numPr>
        <w:jc w:val="both"/>
      </w:pPr>
      <w:r>
        <w:rPr>
          <w:rFonts w:hint="cs"/>
          <w:rtl/>
        </w:rPr>
        <w:t>בחלון תחנות: לחיצה על קו שתחנה עוברת בו פותחת את חלון הקווים עם פרטי הקו המסוים. דרך הביצוע: בנאי חלון הקווים מאפשר לקבל מספר סידורי, ולבחור את הקו המבוקש ב-</w:t>
      </w:r>
      <w:r>
        <w:t>ComboBox</w:t>
      </w:r>
      <w:r>
        <w:rPr>
          <w:rFonts w:hint="cs"/>
          <w:rtl/>
        </w:rPr>
        <w:t xml:space="preserve"> (אם לא מתקבל, ישנו ערך ברירת מחדל והחלון מציג את הקו הראשון ברשימה).</w:t>
      </w:r>
    </w:p>
    <w:p w14:paraId="7B650AA5" w14:textId="6A42E997" w:rsidR="000570D9" w:rsidRDefault="000570D9" w:rsidP="00A14D24">
      <w:pPr>
        <w:pStyle w:val="a3"/>
        <w:numPr>
          <w:ilvl w:val="0"/>
          <w:numId w:val="10"/>
        </w:numPr>
        <w:jc w:val="both"/>
      </w:pPr>
      <w:r>
        <w:rPr>
          <w:rFonts w:hint="cs"/>
          <w:rtl/>
        </w:rPr>
        <w:lastRenderedPageBreak/>
        <w:t xml:space="preserve">בחלון </w:t>
      </w:r>
      <w:r>
        <w:t>Search Routes</w:t>
      </w:r>
      <w:r>
        <w:rPr>
          <w:rFonts w:hint="cs"/>
          <w:rtl/>
        </w:rPr>
        <w:t>: לחיצה על נסיעה המוצגת לנוסע לפי תחנת מוצא ויעד, פותחת את פרטי הקו המדובר בחלון הקווים, בו ניתן לראות את המסלול המלא.</w:t>
      </w:r>
    </w:p>
    <w:p w14:paraId="24084443" w14:textId="493F4A58" w:rsidR="00D86152" w:rsidRPr="0084731E" w:rsidRDefault="00D86152" w:rsidP="00A14D24">
      <w:pPr>
        <w:pStyle w:val="a3"/>
        <w:numPr>
          <w:ilvl w:val="0"/>
          <w:numId w:val="10"/>
        </w:numPr>
        <w:jc w:val="both"/>
      </w:pPr>
      <w:r>
        <w:rPr>
          <w:rFonts w:hint="cs"/>
          <w:rtl/>
        </w:rPr>
        <w:t>בחלון של חלוקת הקווים לפי איזורים, לחיצה על קו פותחת אותו במסך הקווים.</w:t>
      </w:r>
    </w:p>
    <w:p w14:paraId="0834FC2B" w14:textId="73813F96" w:rsidR="0084731E" w:rsidRDefault="0084731E" w:rsidP="005162DE">
      <w:pPr>
        <w:pStyle w:val="a3"/>
        <w:numPr>
          <w:ilvl w:val="0"/>
          <w:numId w:val="2"/>
        </w:numPr>
        <w:jc w:val="both"/>
      </w:pPr>
      <w:r w:rsidRPr="0084731E">
        <w:rPr>
          <w:rFonts w:hint="cs"/>
          <w:rtl/>
        </w:rPr>
        <w:t>העשרת ממשק משתמש</w:t>
      </w:r>
      <w:r w:rsidR="00063408">
        <w:rPr>
          <w:rFonts w:hint="cs"/>
          <w:rtl/>
        </w:rPr>
        <w:t xml:space="preserve">: </w:t>
      </w:r>
      <w:r w:rsidR="00DE6598">
        <w:rPr>
          <w:rFonts w:hint="cs"/>
          <w:rtl/>
        </w:rPr>
        <w:t>לוגו ואייקון</w:t>
      </w:r>
      <w:r w:rsidR="00D86152">
        <w:rPr>
          <w:rFonts w:hint="cs"/>
          <w:rtl/>
        </w:rPr>
        <w:t>,</w:t>
      </w:r>
      <w:r w:rsidR="00DE6598">
        <w:rPr>
          <w:rFonts w:hint="cs"/>
          <w:rtl/>
        </w:rPr>
        <w:t xml:space="preserve"> גרפיקה עשירה</w:t>
      </w:r>
      <w:r w:rsidR="000D7F35">
        <w:rPr>
          <w:rFonts w:hint="cs"/>
          <w:rtl/>
        </w:rPr>
        <w:t xml:space="preserve"> וחווית משתמש</w:t>
      </w:r>
      <w:r w:rsidR="00063408">
        <w:rPr>
          <w:rFonts w:hint="cs"/>
          <w:rtl/>
        </w:rPr>
        <w:t>.</w:t>
      </w:r>
    </w:p>
    <w:p w14:paraId="2D45577A" w14:textId="295E8DC8" w:rsidR="00A83744" w:rsidRDefault="00A83744" w:rsidP="005162DE">
      <w:pPr>
        <w:pStyle w:val="a3"/>
        <w:numPr>
          <w:ilvl w:val="0"/>
          <w:numId w:val="2"/>
        </w:numPr>
        <w:jc w:val="both"/>
      </w:pPr>
      <w:r>
        <w:rPr>
          <w:rFonts w:hint="cs"/>
          <w:rtl/>
        </w:rPr>
        <w:t>חלונות נוספים:</w:t>
      </w:r>
    </w:p>
    <w:p w14:paraId="11A707C9" w14:textId="6B1F4DDF" w:rsidR="00A83744" w:rsidRDefault="00A83744" w:rsidP="00A83744">
      <w:pPr>
        <w:pStyle w:val="a3"/>
        <w:numPr>
          <w:ilvl w:val="0"/>
          <w:numId w:val="11"/>
        </w:numPr>
        <w:jc w:val="both"/>
      </w:pPr>
      <w:r>
        <w:rPr>
          <w:rFonts w:hint="cs"/>
          <w:rtl/>
        </w:rPr>
        <w:t>ח</w:t>
      </w:r>
      <w:r w:rsidR="007315A5">
        <w:rPr>
          <w:rFonts w:hint="cs"/>
          <w:rtl/>
        </w:rPr>
        <w:t>לונות של מרחקים בין תחנות</w:t>
      </w:r>
      <w:r>
        <w:rPr>
          <w:rFonts w:hint="cs"/>
          <w:rtl/>
        </w:rPr>
        <w:t>.</w:t>
      </w:r>
    </w:p>
    <w:p w14:paraId="2AFB656A" w14:textId="5CDAA09D" w:rsidR="007315A5" w:rsidRDefault="007315A5" w:rsidP="00A83744">
      <w:pPr>
        <w:pStyle w:val="a3"/>
        <w:numPr>
          <w:ilvl w:val="0"/>
          <w:numId w:val="11"/>
        </w:numPr>
        <w:jc w:val="both"/>
      </w:pPr>
      <w:r>
        <w:rPr>
          <w:rFonts w:hint="cs"/>
          <w:rtl/>
        </w:rPr>
        <w:t>חלון הרשמה / יצירת חשבון חדש.</w:t>
      </w:r>
    </w:p>
    <w:p w14:paraId="2B7202CE" w14:textId="11A1E44C" w:rsidR="00A83744" w:rsidRDefault="007315A5" w:rsidP="00A83744">
      <w:pPr>
        <w:pStyle w:val="a3"/>
        <w:numPr>
          <w:ilvl w:val="0"/>
          <w:numId w:val="11"/>
        </w:numPr>
        <w:jc w:val="both"/>
      </w:pPr>
      <w:r>
        <w:rPr>
          <w:rFonts w:hint="cs"/>
          <w:rtl/>
        </w:rPr>
        <w:t xml:space="preserve">חלון </w:t>
      </w:r>
      <w:r w:rsidR="00A83744">
        <w:rPr>
          <w:rFonts w:hint="cs"/>
          <w:rtl/>
        </w:rPr>
        <w:t>אודות</w:t>
      </w:r>
      <w:r>
        <w:rPr>
          <w:rFonts w:hint="cs"/>
          <w:rtl/>
        </w:rPr>
        <w:t xml:space="preserve"> בלחיצה על הלוגו במסך הראשי</w:t>
      </w:r>
      <w:r w:rsidR="00A83744">
        <w:rPr>
          <w:rFonts w:hint="cs"/>
          <w:rtl/>
        </w:rPr>
        <w:t>.</w:t>
      </w:r>
    </w:p>
    <w:p w14:paraId="0ABFEFF6" w14:textId="0330B1D8" w:rsidR="007315A5" w:rsidRDefault="007315A5" w:rsidP="00A83744">
      <w:pPr>
        <w:pStyle w:val="a3"/>
        <w:numPr>
          <w:ilvl w:val="0"/>
          <w:numId w:val="11"/>
        </w:numPr>
        <w:jc w:val="both"/>
      </w:pPr>
      <w:r>
        <w:rPr>
          <w:rFonts w:hint="cs"/>
          <w:rtl/>
        </w:rPr>
        <w:t>החלפת סיסמה / קוד ניהול.</w:t>
      </w:r>
    </w:p>
    <w:p w14:paraId="7E2366F5" w14:textId="12E4B00F" w:rsidR="007315A5" w:rsidRPr="0084731E" w:rsidRDefault="00D86152" w:rsidP="00A83744">
      <w:pPr>
        <w:pStyle w:val="a3"/>
        <w:numPr>
          <w:ilvl w:val="0"/>
          <w:numId w:val="11"/>
        </w:numPr>
        <w:jc w:val="both"/>
        <w:rPr>
          <w:rtl/>
        </w:rPr>
      </w:pPr>
      <w:r>
        <w:rPr>
          <w:rFonts w:hint="cs"/>
          <w:rtl/>
        </w:rPr>
        <w:t>הצגת הקווים לפי חלוקה לאיזורים בעזרת שימוש ב-</w:t>
      </w:r>
      <w:r>
        <w:t>group</w:t>
      </w:r>
      <w:r>
        <w:rPr>
          <w:rFonts w:hint="cs"/>
          <w:rtl/>
        </w:rPr>
        <w:t>.</w:t>
      </w:r>
    </w:p>
    <w:p w14:paraId="01277012" w14:textId="2DF34BCA" w:rsidR="002F697B" w:rsidRDefault="002F697B" w:rsidP="005162DE">
      <w:pPr>
        <w:pStyle w:val="a3"/>
        <w:numPr>
          <w:ilvl w:val="0"/>
          <w:numId w:val="2"/>
        </w:numPr>
        <w:jc w:val="both"/>
      </w:pPr>
      <w:r>
        <w:rPr>
          <w:rFonts w:hint="cs"/>
          <w:rtl/>
        </w:rPr>
        <w:t>שימוש ב-</w:t>
      </w:r>
      <w:r w:rsidRPr="002F697B">
        <w:rPr>
          <w:rFonts w:hint="cs"/>
        </w:rPr>
        <w:t xml:space="preserve"> </w:t>
      </w:r>
      <w:r>
        <w:rPr>
          <w:rFonts w:hint="cs"/>
        </w:rPr>
        <w:t>X</w:t>
      </w:r>
      <w:r>
        <w:t>Element</w:t>
      </w:r>
      <w:r>
        <w:rPr>
          <w:rFonts w:hint="cs"/>
          <w:rtl/>
        </w:rPr>
        <w:t>עבור כל הישויות.</w:t>
      </w:r>
    </w:p>
    <w:p w14:paraId="69AF50BC" w14:textId="7B697E01" w:rsidR="00C435CB" w:rsidRDefault="00C435CB" w:rsidP="00C435CB">
      <w:pPr>
        <w:pStyle w:val="a3"/>
        <w:numPr>
          <w:ilvl w:val="0"/>
          <w:numId w:val="2"/>
        </w:numPr>
        <w:jc w:val="both"/>
      </w:pPr>
      <w:r>
        <w:rPr>
          <w:rFonts w:hint="cs"/>
          <w:rtl/>
        </w:rPr>
        <w:t>אם אין תחנות או קווים</w:t>
      </w:r>
      <w:r w:rsidR="00D86152">
        <w:rPr>
          <w:rFonts w:hint="cs"/>
          <w:rtl/>
        </w:rPr>
        <w:t xml:space="preserve"> במאגר:</w:t>
      </w:r>
      <w:r>
        <w:rPr>
          <w:rFonts w:hint="cs"/>
          <w:rtl/>
        </w:rPr>
        <w:t xml:space="preserve"> במקום כפתורים לחלונות</w:t>
      </w:r>
      <w:r w:rsidR="00D86152">
        <w:rPr>
          <w:rFonts w:hint="cs"/>
          <w:rtl/>
        </w:rPr>
        <w:t xml:space="preserve"> האלו</w:t>
      </w:r>
      <w:r>
        <w:rPr>
          <w:rFonts w:hint="cs"/>
          <w:rtl/>
        </w:rPr>
        <w:t xml:space="preserve"> במסך הראשי</w:t>
      </w:r>
      <w:r w:rsidR="00D86152">
        <w:rPr>
          <w:rFonts w:hint="cs"/>
          <w:rtl/>
        </w:rPr>
        <w:t xml:space="preserve"> של מנהל</w:t>
      </w:r>
      <w:r>
        <w:rPr>
          <w:rFonts w:hint="cs"/>
          <w:rtl/>
        </w:rPr>
        <w:t>, ישנם כפתורים ליצירת תחנה חדשה או קו חדש בהתאמה</w:t>
      </w:r>
      <w:r w:rsidR="00D86152">
        <w:rPr>
          <w:rFonts w:hint="cs"/>
          <w:rtl/>
        </w:rPr>
        <w:t xml:space="preserve">. </w:t>
      </w:r>
      <w:r>
        <w:rPr>
          <w:rFonts w:hint="cs"/>
          <w:rtl/>
        </w:rPr>
        <w:t xml:space="preserve">עבור נוסע </w:t>
      </w:r>
      <w:r w:rsidR="00D86152">
        <w:rPr>
          <w:rFonts w:hint="cs"/>
          <w:rtl/>
        </w:rPr>
        <w:t>הכפתורים של תחנות או קווים</w:t>
      </w:r>
      <w:r>
        <w:rPr>
          <w:rFonts w:hint="cs"/>
          <w:rtl/>
        </w:rPr>
        <w:t xml:space="preserve"> אינ</w:t>
      </w:r>
      <w:r w:rsidR="00D86152">
        <w:rPr>
          <w:rFonts w:hint="cs"/>
          <w:rtl/>
        </w:rPr>
        <w:t>ם</w:t>
      </w:r>
      <w:r>
        <w:rPr>
          <w:rFonts w:hint="cs"/>
          <w:rtl/>
        </w:rPr>
        <w:t xml:space="preserve"> זמי</w:t>
      </w:r>
      <w:r w:rsidR="00D86152">
        <w:rPr>
          <w:rFonts w:hint="cs"/>
          <w:rtl/>
        </w:rPr>
        <w:t>נים</w:t>
      </w:r>
      <w:r>
        <w:rPr>
          <w:rFonts w:hint="cs"/>
          <w:rtl/>
        </w:rPr>
        <w:t>.</w:t>
      </w:r>
    </w:p>
    <w:p w14:paraId="309B5D90" w14:textId="027375C8" w:rsidR="002F697B" w:rsidRDefault="002433E5" w:rsidP="005162DE">
      <w:pPr>
        <w:pStyle w:val="a3"/>
        <w:numPr>
          <w:ilvl w:val="0"/>
          <w:numId w:val="2"/>
        </w:numPr>
        <w:jc w:val="both"/>
      </w:pPr>
      <w:r>
        <w:rPr>
          <w:rFonts w:hint="cs"/>
          <w:rtl/>
        </w:rPr>
        <w:t>שימוש ב-</w:t>
      </w:r>
      <w:r w:rsidR="002F697B">
        <w:rPr>
          <w:rFonts w:hint="cs"/>
        </w:rPr>
        <w:t>M</w:t>
      </w:r>
      <w:r w:rsidR="002F697B">
        <w:t>ultiBinding</w:t>
      </w:r>
      <w:r w:rsidR="00D86152">
        <w:rPr>
          <w:rFonts w:hint="cs"/>
          <w:rtl/>
        </w:rPr>
        <w:t xml:space="preserve"> לצורך זמינות כפתור.</w:t>
      </w:r>
    </w:p>
    <w:p w14:paraId="70266433" w14:textId="6D6D5426" w:rsidR="002F697B" w:rsidRDefault="00D86152" w:rsidP="005162DE">
      <w:pPr>
        <w:pStyle w:val="a3"/>
        <w:numPr>
          <w:ilvl w:val="0"/>
          <w:numId w:val="2"/>
        </w:numPr>
        <w:jc w:val="both"/>
      </w:pPr>
      <w:r>
        <w:rPr>
          <w:rFonts w:hint="cs"/>
          <w:rtl/>
        </w:rPr>
        <w:t xml:space="preserve">מחלקת </w:t>
      </w:r>
      <w:r w:rsidRPr="00D86152">
        <w:t>ExtensionTime</w:t>
      </w:r>
      <w:r>
        <w:rPr>
          <w:rFonts w:hint="cs"/>
          <w:rtl/>
        </w:rPr>
        <w:t xml:space="preserve"> ב-</w:t>
      </w:r>
      <w:r>
        <w:rPr>
          <w:rFonts w:hint="cs"/>
        </w:rPr>
        <w:t>BO</w:t>
      </w:r>
      <w:r>
        <w:rPr>
          <w:rFonts w:hint="cs"/>
          <w:rtl/>
        </w:rPr>
        <w:t xml:space="preserve"> כוללת מתודות הרחבה שונות לצורך עבודה נוחה עם עצמים של זמן: המרת שניות או דקות ל-</w:t>
      </w:r>
      <w:r w:rsidRPr="00D86152">
        <w:t>TimeSpan</w:t>
      </w:r>
      <w:r>
        <w:rPr>
          <w:rFonts w:hint="cs"/>
          <w:rtl/>
        </w:rPr>
        <w:t xml:space="preserve"> והמרת </w:t>
      </w:r>
      <w:r w:rsidRPr="00D86152">
        <w:t>TimeSpan</w:t>
      </w:r>
      <w:r>
        <w:rPr>
          <w:rFonts w:hint="cs"/>
          <w:rtl/>
        </w:rPr>
        <w:t xml:space="preserve"> ל-</w:t>
      </w:r>
      <w:r w:rsidRPr="00D86152">
        <w:t>DateTime</w:t>
      </w:r>
      <w:r>
        <w:rPr>
          <w:rFonts w:hint="cs"/>
          <w:rtl/>
        </w:rPr>
        <w:t>.</w:t>
      </w:r>
    </w:p>
    <w:p w14:paraId="1C085626" w14:textId="26E1B492" w:rsidR="006D2E68" w:rsidRDefault="00307315" w:rsidP="0064677A">
      <w:pPr>
        <w:pStyle w:val="a3"/>
        <w:numPr>
          <w:ilvl w:val="0"/>
          <w:numId w:val="2"/>
        </w:numPr>
        <w:jc w:val="both"/>
      </w:pPr>
      <w:r>
        <w:rPr>
          <w:rFonts w:hint="cs"/>
          <w:rtl/>
        </w:rPr>
        <w:t>שימוש ב-</w:t>
      </w:r>
      <w:r w:rsidR="002F697B">
        <w:t>Reflection</w:t>
      </w:r>
      <w:r w:rsidR="00D86152">
        <w:rPr>
          <w:rFonts w:hint="cs"/>
          <w:rtl/>
        </w:rPr>
        <w:t xml:space="preserve"> במסך בו מחפשים נסיעות לפי מוצא ויעד: במסך זה, לפי תוצאות החישובים ב-</w:t>
      </w:r>
      <w:r w:rsidR="00D86152">
        <w:rPr>
          <w:rFonts w:hint="cs"/>
        </w:rPr>
        <w:t>BL</w:t>
      </w:r>
      <w:r w:rsidR="00D86152">
        <w:rPr>
          <w:rFonts w:hint="cs"/>
          <w:rtl/>
        </w:rPr>
        <w:t>, השאילתה יוצרת משתנה אנונימי עם השדות המוצגים למשתמש. לחיצה על נסיעה מתוך הרשימה המוצגת פותחת את חלון הקווים עם פרטי הקו הנבחר. כדי לגשת לשדה של המספר הסידורי לצורך שליחתו לבנאי חלון הקווים, השתמשנו ב-</w:t>
      </w:r>
      <w:r w:rsidR="00D86152" w:rsidRPr="00D86152">
        <w:t xml:space="preserve"> </w:t>
      </w:r>
      <w:r w:rsidR="00D86152">
        <w:t>Reflection</w:t>
      </w:r>
      <w:r w:rsidR="00D86152">
        <w:rPr>
          <w:rFonts w:hint="cs"/>
          <w:rtl/>
        </w:rPr>
        <w:t xml:space="preserve">כי לא מצאנו דרך אחרת לגשת לשדה של משתנה אנונימי. </w:t>
      </w:r>
      <w:r w:rsidR="00FD1345">
        <w:rPr>
          <w:rFonts w:hint="cs"/>
          <w:rtl/>
        </w:rPr>
        <w:t>שורת הקוד בקצרה:</w:t>
      </w:r>
    </w:p>
    <w:p w14:paraId="3BD91F67" w14:textId="7D697E29" w:rsidR="00FD1345" w:rsidRDefault="00FD1345" w:rsidP="00FD1345">
      <w:pPr>
        <w:pStyle w:val="a3"/>
        <w:jc w:val="both"/>
        <w:rPr>
          <w:rFonts w:hint="cs"/>
          <w:rtl/>
        </w:rPr>
      </w:pPr>
      <w:r>
        <w:rPr>
          <w:rFonts w:ascii="Consolas" w:hAnsi="Consolas" w:cs="Consolas"/>
          <w:color w:val="000000"/>
          <w:sz w:val="19"/>
          <w:szCs w:val="19"/>
        </w:rPr>
        <w:t>SelectedItem.GetType().GetProperty(</w:t>
      </w:r>
      <w:r>
        <w:rPr>
          <w:rFonts w:ascii="Consolas" w:hAnsi="Consolas" w:cs="Consolas"/>
          <w:color w:val="A31515"/>
          <w:sz w:val="19"/>
          <w:szCs w:val="19"/>
        </w:rPr>
        <w:t>"Line"</w:t>
      </w:r>
      <w:r>
        <w:rPr>
          <w:rFonts w:ascii="Consolas" w:hAnsi="Consolas" w:cs="Consolas"/>
          <w:color w:val="000000"/>
          <w:sz w:val="19"/>
          <w:szCs w:val="19"/>
        </w:rPr>
        <w:t>).GetValue</w:t>
      </w:r>
      <w:r>
        <w:rPr>
          <w:rFonts w:ascii="Consolas" w:hAnsi="Consolas" w:cs="Consolas"/>
          <w:color w:val="000000"/>
          <w:sz w:val="19"/>
          <w:szCs w:val="19"/>
        </w:rPr>
        <w:t>(…)</w:t>
      </w:r>
    </w:p>
    <w:p w14:paraId="01F1B9C1" w14:textId="2A8910C2" w:rsidR="008747FF" w:rsidRDefault="008747FF">
      <w:pPr>
        <w:rPr>
          <w:rtl/>
        </w:rPr>
      </w:pPr>
    </w:p>
    <w:p w14:paraId="120ADD72" w14:textId="77777777" w:rsidR="000570D9" w:rsidRDefault="000570D9" w:rsidP="000D7F35">
      <w:pPr>
        <w:rPr>
          <w:b/>
          <w:bCs/>
          <w:rtl/>
        </w:rPr>
      </w:pPr>
      <w:r>
        <w:rPr>
          <w:b/>
          <w:bCs/>
          <w:rtl/>
        </w:rPr>
        <w:br w:type="page"/>
      </w:r>
    </w:p>
    <w:p w14:paraId="6BC7A9ED" w14:textId="079E92EE" w:rsidR="004E4C33" w:rsidRPr="000D7F35" w:rsidRDefault="00B214EE" w:rsidP="000D7F35">
      <w:r w:rsidRPr="004E4C33">
        <w:rPr>
          <w:rFonts w:hint="cs"/>
          <w:b/>
          <w:bCs/>
          <w:rtl/>
        </w:rPr>
        <w:lastRenderedPageBreak/>
        <w:t>סיסמאות</w:t>
      </w:r>
    </w:p>
    <w:tbl>
      <w:tblPr>
        <w:tblStyle w:val="a4"/>
        <w:bidiVisual/>
        <w:tblW w:w="0" w:type="auto"/>
        <w:tblLook w:val="04A0" w:firstRow="1" w:lastRow="0" w:firstColumn="1" w:lastColumn="0" w:noHBand="0" w:noVBand="1"/>
      </w:tblPr>
      <w:tblGrid>
        <w:gridCol w:w="1932"/>
        <w:gridCol w:w="1932"/>
        <w:gridCol w:w="1932"/>
      </w:tblGrid>
      <w:tr w:rsidR="000570D9" w:rsidRPr="004E4C33" w14:paraId="15894D0A" w14:textId="77777777" w:rsidTr="00517395">
        <w:trPr>
          <w:trHeight w:val="414"/>
        </w:trPr>
        <w:tc>
          <w:tcPr>
            <w:tcW w:w="1932" w:type="dxa"/>
            <w:vAlign w:val="center"/>
          </w:tcPr>
          <w:p w14:paraId="36300BBC" w14:textId="7B95DF8A" w:rsidR="000570D9" w:rsidRPr="004E4C33" w:rsidRDefault="000570D9" w:rsidP="004E4C33">
            <w:pPr>
              <w:jc w:val="center"/>
              <w:rPr>
                <w:b/>
                <w:bCs/>
                <w:rtl/>
              </w:rPr>
            </w:pPr>
            <w:r w:rsidRPr="004E4C33">
              <w:rPr>
                <w:rFonts w:hint="cs"/>
                <w:b/>
                <w:bCs/>
                <w:rtl/>
              </w:rPr>
              <w:t>הרשאת ניהול</w:t>
            </w:r>
          </w:p>
        </w:tc>
        <w:tc>
          <w:tcPr>
            <w:tcW w:w="1932" w:type="dxa"/>
            <w:vAlign w:val="center"/>
          </w:tcPr>
          <w:p w14:paraId="6C3EFDDE" w14:textId="6BB0D4A8" w:rsidR="000570D9" w:rsidRPr="004E4C33" w:rsidRDefault="000570D9" w:rsidP="004E4C33">
            <w:pPr>
              <w:jc w:val="center"/>
              <w:rPr>
                <w:b/>
                <w:bCs/>
                <w:rtl/>
              </w:rPr>
            </w:pPr>
            <w:r w:rsidRPr="004E4C33">
              <w:rPr>
                <w:rFonts w:hint="cs"/>
                <w:b/>
                <w:bCs/>
                <w:rtl/>
              </w:rPr>
              <w:t>שם משתמש</w:t>
            </w:r>
          </w:p>
        </w:tc>
        <w:tc>
          <w:tcPr>
            <w:tcW w:w="1932" w:type="dxa"/>
            <w:vAlign w:val="center"/>
          </w:tcPr>
          <w:p w14:paraId="479E0DEE" w14:textId="0A843B11" w:rsidR="000570D9" w:rsidRPr="004E4C33" w:rsidRDefault="000570D9" w:rsidP="004E4C33">
            <w:pPr>
              <w:jc w:val="center"/>
              <w:rPr>
                <w:b/>
                <w:bCs/>
                <w:rtl/>
              </w:rPr>
            </w:pPr>
            <w:r w:rsidRPr="004E4C33">
              <w:rPr>
                <w:rFonts w:hint="cs"/>
                <w:b/>
                <w:bCs/>
                <w:rtl/>
              </w:rPr>
              <w:t>סיסמה</w:t>
            </w:r>
          </w:p>
        </w:tc>
      </w:tr>
      <w:tr w:rsidR="000570D9" w14:paraId="651A010C" w14:textId="77777777" w:rsidTr="00517395">
        <w:trPr>
          <w:trHeight w:val="414"/>
        </w:trPr>
        <w:tc>
          <w:tcPr>
            <w:tcW w:w="1932" w:type="dxa"/>
            <w:vAlign w:val="center"/>
          </w:tcPr>
          <w:p w14:paraId="4F5D297C" w14:textId="573D161B" w:rsidR="000570D9" w:rsidRDefault="000570D9" w:rsidP="004E4C33">
            <w:pPr>
              <w:jc w:val="center"/>
              <w:rPr>
                <w:rtl/>
              </w:rPr>
            </w:pPr>
            <w:r>
              <w:rPr>
                <w:rFonts w:hint="cs"/>
                <w:rtl/>
              </w:rPr>
              <w:t>מנהל</w:t>
            </w:r>
          </w:p>
        </w:tc>
        <w:tc>
          <w:tcPr>
            <w:tcW w:w="1932" w:type="dxa"/>
            <w:vAlign w:val="center"/>
          </w:tcPr>
          <w:p w14:paraId="440D645F" w14:textId="663F3C19" w:rsidR="000570D9" w:rsidRPr="004E4C33" w:rsidRDefault="000570D9" w:rsidP="004E4C33">
            <w:pPr>
              <w:jc w:val="center"/>
              <w:rPr>
                <w:sz w:val="24"/>
                <w:szCs w:val="24"/>
                <w:rtl/>
              </w:rPr>
            </w:pPr>
            <w:r w:rsidRPr="004E4C33">
              <w:rPr>
                <w:sz w:val="24"/>
                <w:szCs w:val="24"/>
              </w:rPr>
              <w:t>Judit</w:t>
            </w:r>
          </w:p>
        </w:tc>
        <w:tc>
          <w:tcPr>
            <w:tcW w:w="1932" w:type="dxa"/>
            <w:vAlign w:val="center"/>
          </w:tcPr>
          <w:p w14:paraId="50D060AF" w14:textId="1834E78A" w:rsidR="000570D9" w:rsidRPr="004E4C33" w:rsidRDefault="000570D9" w:rsidP="004E4C33">
            <w:pPr>
              <w:jc w:val="center"/>
              <w:rPr>
                <w:sz w:val="24"/>
                <w:szCs w:val="24"/>
                <w:rtl/>
              </w:rPr>
            </w:pPr>
            <w:r w:rsidRPr="004E4C33">
              <w:rPr>
                <w:sz w:val="24"/>
                <w:szCs w:val="24"/>
              </w:rPr>
              <w:t>Jud!6589</w:t>
            </w:r>
          </w:p>
        </w:tc>
      </w:tr>
      <w:tr w:rsidR="000570D9" w14:paraId="640CCB8B" w14:textId="77777777" w:rsidTr="00517395">
        <w:trPr>
          <w:trHeight w:val="414"/>
        </w:trPr>
        <w:tc>
          <w:tcPr>
            <w:tcW w:w="1932" w:type="dxa"/>
            <w:vAlign w:val="center"/>
          </w:tcPr>
          <w:p w14:paraId="31A723A5" w14:textId="655C78A0" w:rsidR="000570D9" w:rsidRDefault="000570D9" w:rsidP="004E4C33">
            <w:pPr>
              <w:jc w:val="center"/>
              <w:rPr>
                <w:rtl/>
              </w:rPr>
            </w:pPr>
            <w:r>
              <w:rPr>
                <w:rFonts w:hint="cs"/>
                <w:rtl/>
              </w:rPr>
              <w:t>מנהל</w:t>
            </w:r>
          </w:p>
        </w:tc>
        <w:tc>
          <w:tcPr>
            <w:tcW w:w="1932" w:type="dxa"/>
            <w:vAlign w:val="center"/>
          </w:tcPr>
          <w:p w14:paraId="740F3533" w14:textId="23ECEA0F" w:rsidR="000570D9" w:rsidRPr="004E4C33" w:rsidRDefault="000570D9" w:rsidP="004E4C33">
            <w:pPr>
              <w:jc w:val="center"/>
              <w:rPr>
                <w:sz w:val="24"/>
                <w:szCs w:val="24"/>
                <w:rtl/>
              </w:rPr>
            </w:pPr>
            <w:r w:rsidRPr="004E4C33">
              <w:rPr>
                <w:sz w:val="24"/>
                <w:szCs w:val="24"/>
              </w:rPr>
              <w:t>Asnat</w:t>
            </w:r>
          </w:p>
        </w:tc>
        <w:tc>
          <w:tcPr>
            <w:tcW w:w="1932" w:type="dxa"/>
            <w:vAlign w:val="center"/>
          </w:tcPr>
          <w:p w14:paraId="0678D194" w14:textId="41C13981" w:rsidR="000570D9" w:rsidRPr="004E4C33" w:rsidRDefault="000570D9" w:rsidP="004E4C33">
            <w:pPr>
              <w:jc w:val="center"/>
              <w:rPr>
                <w:sz w:val="24"/>
                <w:szCs w:val="24"/>
                <w:rtl/>
              </w:rPr>
            </w:pPr>
            <w:r w:rsidRPr="004E4C33">
              <w:rPr>
                <w:sz w:val="24"/>
                <w:szCs w:val="24"/>
              </w:rPr>
              <w:t>Asn$5401</w:t>
            </w:r>
          </w:p>
        </w:tc>
      </w:tr>
      <w:tr w:rsidR="000570D9" w14:paraId="3DE55808" w14:textId="77777777" w:rsidTr="00517395">
        <w:trPr>
          <w:trHeight w:val="394"/>
        </w:trPr>
        <w:tc>
          <w:tcPr>
            <w:tcW w:w="1932" w:type="dxa"/>
            <w:vAlign w:val="center"/>
          </w:tcPr>
          <w:p w14:paraId="59E976DA" w14:textId="1E179ACD" w:rsidR="000570D9" w:rsidRDefault="000570D9" w:rsidP="004E4C33">
            <w:pPr>
              <w:jc w:val="center"/>
              <w:rPr>
                <w:rtl/>
              </w:rPr>
            </w:pPr>
            <w:r>
              <w:rPr>
                <w:rFonts w:hint="cs"/>
                <w:rtl/>
              </w:rPr>
              <w:t>נוסע</w:t>
            </w:r>
          </w:p>
        </w:tc>
        <w:tc>
          <w:tcPr>
            <w:tcW w:w="1932" w:type="dxa"/>
            <w:vAlign w:val="center"/>
          </w:tcPr>
          <w:p w14:paraId="6C815D7D" w14:textId="60ADFBF3" w:rsidR="000570D9" w:rsidRPr="004E4C33" w:rsidRDefault="000570D9" w:rsidP="004E4C33">
            <w:pPr>
              <w:jc w:val="center"/>
              <w:rPr>
                <w:sz w:val="24"/>
                <w:szCs w:val="24"/>
                <w:rtl/>
              </w:rPr>
            </w:pPr>
            <w:r w:rsidRPr="004E4C33">
              <w:rPr>
                <w:sz w:val="24"/>
                <w:szCs w:val="24"/>
              </w:rPr>
              <w:t>Nurit</w:t>
            </w:r>
          </w:p>
        </w:tc>
        <w:tc>
          <w:tcPr>
            <w:tcW w:w="1932" w:type="dxa"/>
            <w:vAlign w:val="center"/>
          </w:tcPr>
          <w:p w14:paraId="39EC6B83" w14:textId="2107D65A" w:rsidR="000570D9" w:rsidRPr="004E4C33" w:rsidRDefault="000570D9" w:rsidP="004E4C33">
            <w:pPr>
              <w:jc w:val="center"/>
              <w:rPr>
                <w:sz w:val="24"/>
                <w:szCs w:val="24"/>
                <w:rtl/>
              </w:rPr>
            </w:pPr>
            <w:r w:rsidRPr="004E4C33">
              <w:rPr>
                <w:sz w:val="24"/>
                <w:szCs w:val="24"/>
              </w:rPr>
              <w:t>Nur#123</w:t>
            </w:r>
          </w:p>
        </w:tc>
      </w:tr>
      <w:tr w:rsidR="000570D9" w:rsidRPr="00006C7F" w14:paraId="312154CE" w14:textId="77777777" w:rsidTr="00517395">
        <w:trPr>
          <w:trHeight w:val="394"/>
        </w:trPr>
        <w:tc>
          <w:tcPr>
            <w:tcW w:w="1932" w:type="dxa"/>
            <w:vAlign w:val="center"/>
          </w:tcPr>
          <w:p w14:paraId="1794DE88" w14:textId="5C728F4B"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מנהל</w:t>
            </w:r>
          </w:p>
        </w:tc>
        <w:tc>
          <w:tcPr>
            <w:tcW w:w="1932" w:type="dxa"/>
            <w:vAlign w:val="center"/>
          </w:tcPr>
          <w:p w14:paraId="4529B963" w14:textId="6FA6ED26"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c>
          <w:tcPr>
            <w:tcW w:w="1932" w:type="dxa"/>
            <w:vAlign w:val="center"/>
          </w:tcPr>
          <w:p w14:paraId="6CB9DB5C" w14:textId="42CCB59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r>
      <w:tr w:rsidR="000570D9" w:rsidRPr="00006C7F" w14:paraId="27E65F74" w14:textId="77777777" w:rsidTr="00517395">
        <w:trPr>
          <w:trHeight w:val="394"/>
        </w:trPr>
        <w:tc>
          <w:tcPr>
            <w:tcW w:w="1932" w:type="dxa"/>
            <w:vAlign w:val="center"/>
          </w:tcPr>
          <w:p w14:paraId="392B2181" w14:textId="19DFA3C4"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נוסע</w:t>
            </w:r>
          </w:p>
        </w:tc>
        <w:tc>
          <w:tcPr>
            <w:tcW w:w="1932" w:type="dxa"/>
            <w:vAlign w:val="center"/>
          </w:tcPr>
          <w:p w14:paraId="46B12CE7" w14:textId="6FE2ADC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c>
          <w:tcPr>
            <w:tcW w:w="1932" w:type="dxa"/>
            <w:vAlign w:val="center"/>
          </w:tcPr>
          <w:p w14:paraId="161467FF" w14:textId="49F7CBD5"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r>
    </w:tbl>
    <w:p w14:paraId="6A2B7EF1" w14:textId="462B0E21" w:rsidR="004E4C33" w:rsidRPr="00006C7F" w:rsidRDefault="00006C7F" w:rsidP="00006C7F">
      <w:pPr>
        <w:rPr>
          <w:rFonts w:hint="cs"/>
          <w:color w:val="808080" w:themeColor="background1" w:themeShade="80"/>
          <w:rtl/>
        </w:rPr>
      </w:pPr>
      <w:r w:rsidRPr="00006C7F">
        <w:rPr>
          <w:rFonts w:hint="cs"/>
          <w:color w:val="808080" w:themeColor="background1" w:themeShade="80"/>
          <w:rtl/>
        </w:rPr>
        <w:t>*</w:t>
      </w:r>
      <w:r>
        <w:rPr>
          <w:rFonts w:hint="cs"/>
          <w:color w:val="808080" w:themeColor="background1" w:themeShade="80"/>
          <w:rtl/>
        </w:rPr>
        <w:t xml:space="preserve"> </w:t>
      </w:r>
      <w:r w:rsidRPr="00006C7F">
        <w:rPr>
          <w:rFonts w:hint="cs"/>
          <w:color w:val="808080" w:themeColor="background1" w:themeShade="80"/>
          <w:rtl/>
        </w:rPr>
        <w:t>לנוחות</w:t>
      </w:r>
    </w:p>
    <w:p w14:paraId="38CE9527" w14:textId="21575CEB" w:rsidR="00435715" w:rsidRDefault="000570D9" w:rsidP="005162DE">
      <w:pPr>
        <w:jc w:val="both"/>
        <w:rPr>
          <w:b/>
          <w:bCs/>
          <w:rtl/>
        </w:rPr>
      </w:pPr>
      <w:r>
        <w:rPr>
          <w:rFonts w:hint="cs"/>
          <w:rtl/>
        </w:rPr>
        <w:t xml:space="preserve">קוד ניהול: </w:t>
      </w:r>
      <w:r w:rsidRPr="004E4C33">
        <w:rPr>
          <w:rFonts w:hint="cs"/>
          <w:b/>
          <w:bCs/>
        </w:rPr>
        <w:t>A</w:t>
      </w:r>
      <w:r w:rsidRPr="004E4C33">
        <w:rPr>
          <w:b/>
          <w:bCs/>
        </w:rPr>
        <w:t>nyWay</w:t>
      </w:r>
      <w:r w:rsidR="00435715">
        <w:rPr>
          <w:b/>
          <w:bCs/>
          <w:rtl/>
        </w:rPr>
        <w:br w:type="page"/>
      </w:r>
    </w:p>
    <w:p w14:paraId="6754BE56" w14:textId="21BF0925" w:rsidR="00B214EE" w:rsidRPr="00500CDE" w:rsidRDefault="005162DE" w:rsidP="005162DE">
      <w:pPr>
        <w:jc w:val="both"/>
        <w:rPr>
          <w:b/>
          <w:bCs/>
          <w:rtl/>
        </w:rPr>
      </w:pPr>
      <w:r>
        <w:rPr>
          <w:rFonts w:hint="cs"/>
          <w:b/>
          <w:bCs/>
          <w:rtl/>
        </w:rPr>
        <w:lastRenderedPageBreak/>
        <w:t>הערות</w:t>
      </w:r>
    </w:p>
    <w:p w14:paraId="5CABFC90" w14:textId="310B7398" w:rsidR="002938A0" w:rsidRDefault="00627E0B" w:rsidP="00627E0B">
      <w:pPr>
        <w:pStyle w:val="a3"/>
        <w:numPr>
          <w:ilvl w:val="0"/>
          <w:numId w:val="7"/>
        </w:numPr>
        <w:jc w:val="both"/>
      </w:pPr>
      <w:r>
        <w:rPr>
          <w:rFonts w:hint="cs"/>
          <w:rtl/>
        </w:rPr>
        <w:t xml:space="preserve">עשנינו </w:t>
      </w:r>
      <w:r w:rsidR="002938A0">
        <w:rPr>
          <w:rFonts w:hint="cs"/>
          <w:rtl/>
        </w:rPr>
        <w:t xml:space="preserve">תהליכון </w:t>
      </w:r>
      <w:r>
        <w:rPr>
          <w:rFonts w:hint="cs"/>
          <w:rtl/>
        </w:rPr>
        <w:t>ב</w:t>
      </w:r>
      <w:r w:rsidR="002938A0">
        <w:rPr>
          <w:rFonts w:hint="cs"/>
          <w:rtl/>
        </w:rPr>
        <w:t xml:space="preserve">חלון של שאילתת נוסע </w:t>
      </w:r>
      <w:r>
        <w:rPr>
          <w:rFonts w:hint="cs"/>
          <w:rtl/>
        </w:rPr>
        <w:t>והצגנו</w:t>
      </w:r>
      <w:r w:rsidR="002938A0">
        <w:rPr>
          <w:rFonts w:hint="cs"/>
          <w:rtl/>
        </w:rPr>
        <w:t xml:space="preserve"> שעון עם זמן אמת</w:t>
      </w:r>
      <w:r>
        <w:rPr>
          <w:rFonts w:hint="cs"/>
          <w:rtl/>
        </w:rPr>
        <w:t xml:space="preserve"> </w:t>
      </w:r>
      <w:r>
        <w:rPr>
          <w:rtl/>
        </w:rPr>
        <w:t>–</w:t>
      </w:r>
      <w:r w:rsidR="002938A0">
        <w:rPr>
          <w:rFonts w:hint="cs"/>
          <w:rtl/>
        </w:rPr>
        <w:t xml:space="preserve"> במקום הצגת מסך של תחנה לפי הוראות חלק ב'</w:t>
      </w:r>
      <w:r>
        <w:rPr>
          <w:rFonts w:hint="cs"/>
          <w:rtl/>
        </w:rPr>
        <w:t>.</w:t>
      </w:r>
    </w:p>
    <w:p w14:paraId="11FCCD77" w14:textId="0458608C" w:rsidR="000D7F35" w:rsidRDefault="000D7F35" w:rsidP="005162DE">
      <w:pPr>
        <w:pStyle w:val="a3"/>
        <w:numPr>
          <w:ilvl w:val="0"/>
          <w:numId w:val="7"/>
        </w:numPr>
        <w:jc w:val="both"/>
      </w:pPr>
      <w:r>
        <w:rPr>
          <w:rFonts w:hint="cs"/>
          <w:rtl/>
        </w:rPr>
        <w:t>שאילתת נוסע:</w:t>
      </w:r>
      <w:r w:rsidR="00435715">
        <w:rPr>
          <w:rFonts w:hint="cs"/>
          <w:rtl/>
        </w:rPr>
        <w:t xml:space="preserve"> </w:t>
      </w:r>
      <w:r w:rsidR="00435715">
        <w:rPr>
          <w:rFonts w:hint="cs"/>
          <w:rtl/>
        </w:rPr>
        <w:t xml:space="preserve">עבור </w:t>
      </w:r>
      <w:r w:rsidR="00435715">
        <w:rPr>
          <w:rFonts w:hint="cs"/>
        </w:rPr>
        <w:t>D</w:t>
      </w:r>
      <w:r w:rsidR="00435715">
        <w:t>alObject</w:t>
      </w:r>
      <w:r w:rsidR="00435715">
        <w:rPr>
          <w:rFonts w:hint="cs"/>
          <w:rtl/>
        </w:rPr>
        <w:t xml:space="preserve"> התהליכון עובד עם שינה של שנייה</w:t>
      </w:r>
      <w:r w:rsidR="00435715">
        <w:rPr>
          <w:rFonts w:hint="cs"/>
          <w:rtl/>
        </w:rPr>
        <w:t xml:space="preserve"> וכך כתבנו בקוד, אך לעבודה עם</w:t>
      </w:r>
      <w:r>
        <w:rPr>
          <w:rFonts w:hint="cs"/>
          <w:rtl/>
        </w:rPr>
        <w:t xml:space="preserve"> </w:t>
      </w:r>
      <w:r>
        <w:t>DalXml</w:t>
      </w:r>
      <w:r>
        <w:rPr>
          <w:rFonts w:hint="cs"/>
          <w:rtl/>
        </w:rPr>
        <w:t xml:space="preserve"> נדרשת הפסקה </w:t>
      </w:r>
      <w:r w:rsidR="00435715">
        <w:rPr>
          <w:rFonts w:hint="cs"/>
          <w:rtl/>
        </w:rPr>
        <w:t xml:space="preserve">ארוכה יותר </w:t>
      </w:r>
      <w:r w:rsidR="00435715">
        <w:rPr>
          <w:rtl/>
        </w:rPr>
        <w:t>–</w:t>
      </w:r>
      <w:r w:rsidR="00435715">
        <w:rPr>
          <w:rFonts w:hint="cs"/>
          <w:rtl/>
        </w:rPr>
        <w:t xml:space="preserve"> תלוי בחוזק המחשב </w:t>
      </w:r>
      <w:r w:rsidR="00435715">
        <w:rPr>
          <w:rtl/>
        </w:rPr>
        <w:t>–</w:t>
      </w:r>
      <w:r w:rsidR="00435715">
        <w:rPr>
          <w:rFonts w:hint="cs"/>
          <w:rtl/>
        </w:rPr>
        <w:t xml:space="preserve"> וניתן להעלות את הזמן ידנית.</w:t>
      </w:r>
    </w:p>
    <w:p w14:paraId="4D7C8318" w14:textId="0E8D60FB" w:rsidR="000570D9" w:rsidRDefault="000570D9" w:rsidP="005162DE">
      <w:pPr>
        <w:pStyle w:val="a3"/>
        <w:numPr>
          <w:ilvl w:val="0"/>
          <w:numId w:val="7"/>
        </w:numPr>
        <w:jc w:val="both"/>
      </w:pPr>
      <w:r>
        <w:rPr>
          <w:rFonts w:hint="cs"/>
          <w:rtl/>
        </w:rPr>
        <w:t xml:space="preserve">חלונות התחנות והקווים משותפים למנהל ולנוסע </w:t>
      </w:r>
      <w:r>
        <w:rPr>
          <w:rtl/>
        </w:rPr>
        <w:t>–</w:t>
      </w:r>
      <w:r>
        <w:rPr>
          <w:rFonts w:hint="cs"/>
          <w:rtl/>
        </w:rPr>
        <w:t xml:space="preserve"> כאשר עבור נוסע אפשרויות ההוספה, העריכה והמחיקה מוסתרות.</w:t>
      </w:r>
    </w:p>
    <w:p w14:paraId="60CE30F5" w14:textId="1F2901A4" w:rsidR="007315A5" w:rsidRDefault="007315A5" w:rsidP="005162DE">
      <w:pPr>
        <w:pStyle w:val="a3"/>
        <w:numPr>
          <w:ilvl w:val="0"/>
          <w:numId w:val="7"/>
        </w:numPr>
        <w:jc w:val="both"/>
      </w:pPr>
      <w:r>
        <w:rPr>
          <w:rFonts w:hint="cs"/>
          <w:rtl/>
        </w:rPr>
        <w:t>חלונות של נסיעות: הגיוני להציג למנהל את זמני ההתחלה והסוף והתדירות, ובחלון של הנוסע לנציג רשימה של זמני היציאה השונים (המחושבים בפונקציה בהתאם לתדירות). לשניהם מוצג אורך הנסיעה.</w:t>
      </w:r>
    </w:p>
    <w:p w14:paraId="364F5319" w14:textId="4A508692" w:rsidR="00006C7F" w:rsidRDefault="00FA28D5" w:rsidP="00435715">
      <w:pPr>
        <w:pStyle w:val="a3"/>
        <w:numPr>
          <w:ilvl w:val="0"/>
          <w:numId w:val="7"/>
        </w:numPr>
        <w:jc w:val="both"/>
      </w:pPr>
      <w:r>
        <w:rPr>
          <w:rFonts w:hint="cs"/>
          <w:rtl/>
        </w:rPr>
        <w:t xml:space="preserve">אוטובוסים </w:t>
      </w:r>
      <w:r>
        <w:rPr>
          <w:rtl/>
        </w:rPr>
        <w:t>–</w:t>
      </w:r>
      <w:r>
        <w:rPr>
          <w:rFonts w:hint="cs"/>
          <w:rtl/>
        </w:rPr>
        <w:t xml:space="preserve"> מימשנו פעולות רק ב-</w:t>
      </w:r>
      <w:r>
        <w:rPr>
          <w:rFonts w:hint="cs"/>
        </w:rPr>
        <w:t>D</w:t>
      </w:r>
      <w:r>
        <w:t>alObject</w:t>
      </w:r>
      <w:r>
        <w:rPr>
          <w:rFonts w:hint="cs"/>
          <w:rtl/>
        </w:rPr>
        <w:t xml:space="preserve"> וב-</w:t>
      </w:r>
      <w:r>
        <w:t>IBINP</w:t>
      </w:r>
      <w:r>
        <w:rPr>
          <w:rFonts w:hint="cs"/>
          <w:rtl/>
        </w:rPr>
        <w:t xml:space="preserve"> (ב-</w:t>
      </w:r>
      <w:r>
        <w:t>DalXml</w:t>
      </w:r>
      <w:r>
        <w:rPr>
          <w:rFonts w:hint="cs"/>
          <w:rtl/>
        </w:rPr>
        <w:t xml:space="preserve"> ישנן פונקציות ריקות כדי שיממש את</w:t>
      </w:r>
      <w:r w:rsidR="00627E0B">
        <w:rPr>
          <w:rFonts w:hint="cs"/>
          <w:rtl/>
        </w:rPr>
        <w:t xml:space="preserve"> ה-</w:t>
      </w:r>
      <w:r>
        <w:t>IDAL</w:t>
      </w:r>
      <w:r>
        <w:rPr>
          <w:rFonts w:hint="cs"/>
          <w:rtl/>
        </w:rPr>
        <w:t xml:space="preserve"> במלואו).</w:t>
      </w:r>
    </w:p>
    <w:p w14:paraId="0E475939" w14:textId="55873859" w:rsidR="007315A5" w:rsidRDefault="007315A5" w:rsidP="00435715">
      <w:pPr>
        <w:pStyle w:val="a3"/>
        <w:numPr>
          <w:ilvl w:val="0"/>
          <w:numId w:val="7"/>
        </w:numPr>
        <w:jc w:val="both"/>
      </w:pPr>
      <w:r>
        <w:rPr>
          <w:rFonts w:hint="cs"/>
          <w:rtl/>
        </w:rPr>
        <w:t xml:space="preserve">ישנו פרויקט </w:t>
      </w:r>
      <w:r>
        <w:t>Uitmp</w:t>
      </w:r>
      <w:r>
        <w:rPr>
          <w:rFonts w:hint="cs"/>
          <w:rtl/>
        </w:rPr>
        <w:t xml:space="preserve"> מסוג </w:t>
      </w:r>
      <w:r>
        <w:t>Console</w:t>
      </w:r>
      <w:r>
        <w:rPr>
          <w:rFonts w:hint="cs"/>
          <w:rtl/>
        </w:rPr>
        <w:t xml:space="preserve"> שיצרנו לצורך בדיקות שונות והכנסות נתונים לאורך העבודה (כרגע ריק).</w:t>
      </w:r>
    </w:p>
    <w:p w14:paraId="3F899F8D" w14:textId="2AAEBB36" w:rsidR="006B24ED" w:rsidRDefault="006B24ED" w:rsidP="00435715">
      <w:pPr>
        <w:pStyle w:val="a3"/>
        <w:numPr>
          <w:ilvl w:val="0"/>
          <w:numId w:val="7"/>
        </w:numPr>
        <w:jc w:val="both"/>
      </w:pPr>
      <w:r>
        <w:rPr>
          <w:rFonts w:hint="cs"/>
          <w:rtl/>
        </w:rPr>
        <w:t xml:space="preserve">את התמונות שמרנו בתקיית </w:t>
      </w:r>
      <w:r>
        <w:t>Images</w:t>
      </w:r>
      <w:r>
        <w:rPr>
          <w:rFonts w:hint="cs"/>
          <w:rtl/>
        </w:rPr>
        <w:t>, אולם שמרנו גם עותקים בתקיות בהן השתמשנו בהן, כי לא מצאנו דרך אחרת לקרוא לתמונה מתקייה שונה בלי להציג את ה-</w:t>
      </w:r>
      <w:r>
        <w:t>path</w:t>
      </w:r>
      <w:r>
        <w:rPr>
          <w:rFonts w:hint="cs"/>
          <w:rtl/>
        </w:rPr>
        <w:t xml:space="preserve"> המלא </w:t>
      </w:r>
      <w:r>
        <w:rPr>
          <w:rtl/>
        </w:rPr>
        <w:t>–</w:t>
      </w:r>
      <w:r>
        <w:rPr>
          <w:rFonts w:hint="cs"/>
          <w:rtl/>
        </w:rPr>
        <w:t xml:space="preserve"> שכמובן שונה בין מחשב למחשב...</w:t>
      </w:r>
    </w:p>
    <w:sectPr w:rsidR="006B24ED" w:rsidSect="00490C8D">
      <w:pgSz w:w="11906" w:h="16838"/>
      <w:pgMar w:top="1418" w:right="1800" w:bottom="1418"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218"/>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971"/>
    <w:multiLevelType w:val="hybridMultilevel"/>
    <w:tmpl w:val="7494D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56E25"/>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0485"/>
    <w:multiLevelType w:val="hybridMultilevel"/>
    <w:tmpl w:val="343A1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E434A"/>
    <w:multiLevelType w:val="hybridMultilevel"/>
    <w:tmpl w:val="571A1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C5085"/>
    <w:multiLevelType w:val="hybridMultilevel"/>
    <w:tmpl w:val="817A9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543A9C"/>
    <w:multiLevelType w:val="hybridMultilevel"/>
    <w:tmpl w:val="F382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11A8"/>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11F0"/>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06452"/>
    <w:multiLevelType w:val="hybridMultilevel"/>
    <w:tmpl w:val="E9A4C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E46E72"/>
    <w:multiLevelType w:val="hybridMultilevel"/>
    <w:tmpl w:val="A2FAC720"/>
    <w:lvl w:ilvl="0" w:tplc="BA82AFC6">
      <w:start w:val="1"/>
      <w:numFmt w:val="bullet"/>
      <w:lvlText w:val=""/>
      <w:lvlJc w:val="left"/>
      <w:pPr>
        <w:tabs>
          <w:tab w:val="num" w:pos="720"/>
        </w:tabs>
        <w:ind w:left="720" w:hanging="360"/>
      </w:pPr>
      <w:rPr>
        <w:rFonts w:ascii="Wingdings 3" w:hAnsi="Wingdings 3" w:hint="default"/>
      </w:rPr>
    </w:lvl>
    <w:lvl w:ilvl="1" w:tplc="F0B288E6" w:tentative="1">
      <w:start w:val="1"/>
      <w:numFmt w:val="bullet"/>
      <w:lvlText w:val=""/>
      <w:lvlJc w:val="left"/>
      <w:pPr>
        <w:tabs>
          <w:tab w:val="num" w:pos="1440"/>
        </w:tabs>
        <w:ind w:left="1440" w:hanging="360"/>
      </w:pPr>
      <w:rPr>
        <w:rFonts w:ascii="Wingdings 3" w:hAnsi="Wingdings 3" w:hint="default"/>
      </w:rPr>
    </w:lvl>
    <w:lvl w:ilvl="2" w:tplc="663EDD42" w:tentative="1">
      <w:start w:val="1"/>
      <w:numFmt w:val="bullet"/>
      <w:lvlText w:val=""/>
      <w:lvlJc w:val="left"/>
      <w:pPr>
        <w:tabs>
          <w:tab w:val="num" w:pos="2160"/>
        </w:tabs>
        <w:ind w:left="2160" w:hanging="360"/>
      </w:pPr>
      <w:rPr>
        <w:rFonts w:ascii="Wingdings 3" w:hAnsi="Wingdings 3" w:hint="default"/>
      </w:rPr>
    </w:lvl>
    <w:lvl w:ilvl="3" w:tplc="E5A8134A" w:tentative="1">
      <w:start w:val="1"/>
      <w:numFmt w:val="bullet"/>
      <w:lvlText w:val=""/>
      <w:lvlJc w:val="left"/>
      <w:pPr>
        <w:tabs>
          <w:tab w:val="num" w:pos="2880"/>
        </w:tabs>
        <w:ind w:left="2880" w:hanging="360"/>
      </w:pPr>
      <w:rPr>
        <w:rFonts w:ascii="Wingdings 3" w:hAnsi="Wingdings 3" w:hint="default"/>
      </w:rPr>
    </w:lvl>
    <w:lvl w:ilvl="4" w:tplc="6AFCBB04" w:tentative="1">
      <w:start w:val="1"/>
      <w:numFmt w:val="bullet"/>
      <w:lvlText w:val=""/>
      <w:lvlJc w:val="left"/>
      <w:pPr>
        <w:tabs>
          <w:tab w:val="num" w:pos="3600"/>
        </w:tabs>
        <w:ind w:left="3600" w:hanging="360"/>
      </w:pPr>
      <w:rPr>
        <w:rFonts w:ascii="Wingdings 3" w:hAnsi="Wingdings 3" w:hint="default"/>
      </w:rPr>
    </w:lvl>
    <w:lvl w:ilvl="5" w:tplc="2C48206E" w:tentative="1">
      <w:start w:val="1"/>
      <w:numFmt w:val="bullet"/>
      <w:lvlText w:val=""/>
      <w:lvlJc w:val="left"/>
      <w:pPr>
        <w:tabs>
          <w:tab w:val="num" w:pos="4320"/>
        </w:tabs>
        <w:ind w:left="4320" w:hanging="360"/>
      </w:pPr>
      <w:rPr>
        <w:rFonts w:ascii="Wingdings 3" w:hAnsi="Wingdings 3" w:hint="default"/>
      </w:rPr>
    </w:lvl>
    <w:lvl w:ilvl="6" w:tplc="61043638" w:tentative="1">
      <w:start w:val="1"/>
      <w:numFmt w:val="bullet"/>
      <w:lvlText w:val=""/>
      <w:lvlJc w:val="left"/>
      <w:pPr>
        <w:tabs>
          <w:tab w:val="num" w:pos="5040"/>
        </w:tabs>
        <w:ind w:left="5040" w:hanging="360"/>
      </w:pPr>
      <w:rPr>
        <w:rFonts w:ascii="Wingdings 3" w:hAnsi="Wingdings 3" w:hint="default"/>
      </w:rPr>
    </w:lvl>
    <w:lvl w:ilvl="7" w:tplc="7B3ACFE6" w:tentative="1">
      <w:start w:val="1"/>
      <w:numFmt w:val="bullet"/>
      <w:lvlText w:val=""/>
      <w:lvlJc w:val="left"/>
      <w:pPr>
        <w:tabs>
          <w:tab w:val="num" w:pos="5760"/>
        </w:tabs>
        <w:ind w:left="5760" w:hanging="360"/>
      </w:pPr>
      <w:rPr>
        <w:rFonts w:ascii="Wingdings 3" w:hAnsi="Wingdings 3" w:hint="default"/>
      </w:rPr>
    </w:lvl>
    <w:lvl w:ilvl="8" w:tplc="2DDA6A0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6EA271E"/>
    <w:multiLevelType w:val="hybridMultilevel"/>
    <w:tmpl w:val="B86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147F3"/>
    <w:multiLevelType w:val="hybridMultilevel"/>
    <w:tmpl w:val="1700E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0"/>
  </w:num>
  <w:num w:numId="4">
    <w:abstractNumId w:val="2"/>
  </w:num>
  <w:num w:numId="5">
    <w:abstractNumId w:val="8"/>
  </w:num>
  <w:num w:numId="6">
    <w:abstractNumId w:val="7"/>
  </w:num>
  <w:num w:numId="7">
    <w:abstractNumId w:val="11"/>
  </w:num>
  <w:num w:numId="8">
    <w:abstractNumId w:val="9"/>
  </w:num>
  <w:num w:numId="9">
    <w:abstractNumId w:val="3"/>
  </w:num>
  <w:num w:numId="10">
    <w:abstractNumId w:val="12"/>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27"/>
    <w:rsid w:val="00006C7F"/>
    <w:rsid w:val="000570D9"/>
    <w:rsid w:val="00063408"/>
    <w:rsid w:val="000D7F35"/>
    <w:rsid w:val="00145097"/>
    <w:rsid w:val="002433E5"/>
    <w:rsid w:val="00272780"/>
    <w:rsid w:val="002938A0"/>
    <w:rsid w:val="002D0AE4"/>
    <w:rsid w:val="002F1A27"/>
    <w:rsid w:val="002F697B"/>
    <w:rsid w:val="00305BAC"/>
    <w:rsid w:val="00307315"/>
    <w:rsid w:val="00434697"/>
    <w:rsid w:val="00435715"/>
    <w:rsid w:val="00457D96"/>
    <w:rsid w:val="00490C8D"/>
    <w:rsid w:val="004E0F47"/>
    <w:rsid w:val="004E4C33"/>
    <w:rsid w:val="004F20C5"/>
    <w:rsid w:val="00500CDE"/>
    <w:rsid w:val="00501605"/>
    <w:rsid w:val="005162DE"/>
    <w:rsid w:val="00530039"/>
    <w:rsid w:val="0054605C"/>
    <w:rsid w:val="005E76C5"/>
    <w:rsid w:val="005F6F27"/>
    <w:rsid w:val="00627E0B"/>
    <w:rsid w:val="0066296F"/>
    <w:rsid w:val="006B24ED"/>
    <w:rsid w:val="006D2E68"/>
    <w:rsid w:val="00705396"/>
    <w:rsid w:val="007315A5"/>
    <w:rsid w:val="007C0800"/>
    <w:rsid w:val="0084731E"/>
    <w:rsid w:val="008747FF"/>
    <w:rsid w:val="008A4D4C"/>
    <w:rsid w:val="008E4E96"/>
    <w:rsid w:val="008F599A"/>
    <w:rsid w:val="009775B3"/>
    <w:rsid w:val="00A14D24"/>
    <w:rsid w:val="00A162BB"/>
    <w:rsid w:val="00A46639"/>
    <w:rsid w:val="00A83744"/>
    <w:rsid w:val="00A97E0E"/>
    <w:rsid w:val="00B214EE"/>
    <w:rsid w:val="00C435CB"/>
    <w:rsid w:val="00C52390"/>
    <w:rsid w:val="00CF411F"/>
    <w:rsid w:val="00D86152"/>
    <w:rsid w:val="00DC0864"/>
    <w:rsid w:val="00DE6598"/>
    <w:rsid w:val="00E26FF6"/>
    <w:rsid w:val="00EB6DF6"/>
    <w:rsid w:val="00F7346E"/>
    <w:rsid w:val="00FA28D5"/>
    <w:rsid w:val="00FD13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F6F4"/>
  <w15:chartTrackingRefBased/>
  <w15:docId w15:val="{6A3E3105-7E4E-4E3E-A727-84CD3811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31E"/>
    <w:pPr>
      <w:ind w:left="720"/>
      <w:contextualSpacing/>
    </w:pPr>
  </w:style>
  <w:style w:type="table" w:styleId="a4">
    <w:name w:val="Table Grid"/>
    <w:basedOn w:val="a1"/>
    <w:uiPriority w:val="39"/>
    <w:rsid w:val="004E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881098">
      <w:bodyDiv w:val="1"/>
      <w:marLeft w:val="0"/>
      <w:marRight w:val="0"/>
      <w:marTop w:val="0"/>
      <w:marBottom w:val="0"/>
      <w:divBdr>
        <w:top w:val="none" w:sz="0" w:space="0" w:color="auto"/>
        <w:left w:val="none" w:sz="0" w:space="0" w:color="auto"/>
        <w:bottom w:val="none" w:sz="0" w:space="0" w:color="auto"/>
        <w:right w:val="none" w:sz="0" w:space="0" w:color="auto"/>
      </w:divBdr>
      <w:divsChild>
        <w:div w:id="1371344042">
          <w:marLeft w:val="0"/>
          <w:marRight w:val="547"/>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89DC-3C46-41DB-A0A0-A40ECCF3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740</Words>
  <Characters>3705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51</cp:revision>
  <dcterms:created xsi:type="dcterms:W3CDTF">2020-12-20T08:31:00Z</dcterms:created>
  <dcterms:modified xsi:type="dcterms:W3CDTF">2021-01-21T10:15:00Z</dcterms:modified>
</cp:coreProperties>
</file>