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74505" w14:textId="77777777" w:rsidR="00A8497D" w:rsidRDefault="00A8497D" w:rsidP="00A8497D">
      <w:pPr>
        <w:ind w:left="720" w:hanging="360"/>
        <w:jc w:val="center"/>
        <w:rPr>
          <w:b/>
          <w:bCs/>
          <w:rtl/>
        </w:rPr>
      </w:pPr>
      <w:r w:rsidRPr="004B26C1">
        <w:rPr>
          <w:rFonts w:hint="cs"/>
          <w:b/>
          <w:bCs/>
          <w:rtl/>
        </w:rPr>
        <w:t>בונוסים</w:t>
      </w:r>
      <w:r>
        <w:rPr>
          <w:rFonts w:hint="cs"/>
          <w:b/>
          <w:bCs/>
          <w:rtl/>
        </w:rPr>
        <w:t xml:space="preserve"> בתרגיל 3-ב'</w:t>
      </w:r>
    </w:p>
    <w:p w14:paraId="65EFB3A5" w14:textId="77777777" w:rsidR="00A8497D" w:rsidRPr="004B26C1" w:rsidRDefault="00A8497D" w:rsidP="00A8497D">
      <w:pPr>
        <w:ind w:left="720" w:hanging="360"/>
        <w:jc w:val="right"/>
        <w:rPr>
          <w:b/>
          <w:bCs/>
        </w:rPr>
      </w:pPr>
      <w:proofErr w:type="spellStart"/>
      <w:r w:rsidRPr="004B26C1">
        <w:rPr>
          <w:b/>
          <w:bCs/>
        </w:rPr>
        <w:t>Asnat</w:t>
      </w:r>
      <w:proofErr w:type="spellEnd"/>
      <w:r w:rsidRPr="004B26C1">
        <w:rPr>
          <w:b/>
          <w:bCs/>
        </w:rPr>
        <w:t xml:space="preserve"> </w:t>
      </w:r>
      <w:proofErr w:type="spellStart"/>
      <w:r w:rsidRPr="004B26C1">
        <w:rPr>
          <w:b/>
          <w:bCs/>
        </w:rPr>
        <w:t>Kahane</w:t>
      </w:r>
      <w:proofErr w:type="spellEnd"/>
      <w:r w:rsidRPr="004B26C1">
        <w:rPr>
          <w:b/>
          <w:bCs/>
        </w:rPr>
        <w:t xml:space="preserve"> - 211825401</w:t>
      </w:r>
    </w:p>
    <w:p w14:paraId="37CBB12F" w14:textId="59A97173" w:rsidR="00A8497D" w:rsidRDefault="00A8497D" w:rsidP="00A8497D">
      <w:pPr>
        <w:ind w:left="720" w:hanging="360"/>
        <w:jc w:val="right"/>
        <w:rPr>
          <w:b/>
          <w:bCs/>
        </w:rPr>
      </w:pPr>
      <w:r w:rsidRPr="004B26C1">
        <w:rPr>
          <w:b/>
          <w:bCs/>
        </w:rPr>
        <w:t xml:space="preserve">Judit Halperin </w:t>
      </w:r>
      <w:r w:rsidR="0024284B">
        <w:rPr>
          <w:b/>
          <w:bCs/>
        </w:rPr>
        <w:t>–</w:t>
      </w:r>
      <w:r w:rsidRPr="004B26C1">
        <w:rPr>
          <w:b/>
          <w:bCs/>
        </w:rPr>
        <w:t xml:space="preserve"> 324216589</w:t>
      </w:r>
    </w:p>
    <w:p w14:paraId="1C5935AA" w14:textId="77777777" w:rsidR="00A8497D" w:rsidRPr="004B26C1" w:rsidRDefault="00A8497D" w:rsidP="00A8497D">
      <w:pPr>
        <w:rPr>
          <w:b/>
          <w:bCs/>
        </w:rPr>
      </w:pPr>
    </w:p>
    <w:p w14:paraId="256C6937" w14:textId="43A28E45" w:rsidR="00A8497D" w:rsidRDefault="00A8497D" w:rsidP="00A8497D">
      <w:pPr>
        <w:pStyle w:val="a3"/>
        <w:numPr>
          <w:ilvl w:val="0"/>
          <w:numId w:val="1"/>
        </w:numPr>
        <w:spacing w:line="360" w:lineRule="auto"/>
        <w:ind w:left="714" w:hanging="357"/>
        <w:jc w:val="both"/>
      </w:pPr>
      <w:r>
        <w:rPr>
          <w:rFonts w:hint="cs"/>
          <w:rtl/>
        </w:rPr>
        <w:t xml:space="preserve">כדי שהמשתמש יוכל לראות בקלות מה מצב האוטובוס הוספנו </w:t>
      </w:r>
      <w:r>
        <w:t>label</w:t>
      </w:r>
      <w:r>
        <w:rPr>
          <w:rFonts w:hint="cs"/>
          <w:rtl/>
        </w:rPr>
        <w:t xml:space="preserve"> על יד כל אוטובוס שמשתנה על פי מצבו ובו כתוב המצב: </w:t>
      </w:r>
      <w:r>
        <w:rPr>
          <w:rFonts w:hint="cs"/>
        </w:rPr>
        <w:t>C</w:t>
      </w:r>
      <w:r>
        <w:t>an drive</w:t>
      </w:r>
      <w:r>
        <w:rPr>
          <w:rFonts w:hint="cs"/>
          <w:rtl/>
        </w:rPr>
        <w:t xml:space="preserve">, </w:t>
      </w:r>
      <w:r>
        <w:t>Cannot drive</w:t>
      </w:r>
      <w:r>
        <w:rPr>
          <w:rFonts w:hint="cs"/>
          <w:rtl/>
        </w:rPr>
        <w:t xml:space="preserve">, </w:t>
      </w:r>
      <w:r>
        <w:rPr>
          <w:rFonts w:hint="cs"/>
        </w:rPr>
        <w:t>D</w:t>
      </w:r>
      <w:r>
        <w:t>riving</w:t>
      </w:r>
      <w:r>
        <w:rPr>
          <w:rFonts w:hint="cs"/>
          <w:rtl/>
        </w:rPr>
        <w:t xml:space="preserve">, </w:t>
      </w:r>
      <w:r>
        <w:t>Being fueled</w:t>
      </w:r>
      <w:r>
        <w:rPr>
          <w:rFonts w:hint="cs"/>
          <w:rtl/>
        </w:rPr>
        <w:t xml:space="preserve">, </w:t>
      </w:r>
      <w:r>
        <w:rPr>
          <w:rFonts w:hint="cs"/>
        </w:rPr>
        <w:t>B</w:t>
      </w:r>
      <w:r>
        <w:t>eing service</w:t>
      </w:r>
      <w:r>
        <w:rPr>
          <w:rFonts w:hint="cs"/>
          <w:rtl/>
        </w:rPr>
        <w:t>. לדעתנו, דרך זו מאפשרת בצורה הכי טובה להבין מה המצב, לעומת צבעים שונים או תמונה שדורשים מהמשתמש להבין מה מסמל כל צבע / תמונה</w:t>
      </w:r>
      <w:r w:rsidR="00D74572">
        <w:rPr>
          <w:rFonts w:hint="cs"/>
          <w:rtl/>
        </w:rPr>
        <w:t xml:space="preserve"> (הסטטוס מופיע גם בחלון הפרטים)</w:t>
      </w:r>
      <w:r>
        <w:rPr>
          <w:rFonts w:hint="cs"/>
          <w:rtl/>
        </w:rPr>
        <w:t>.</w:t>
      </w:r>
    </w:p>
    <w:p w14:paraId="22835CC5" w14:textId="77777777" w:rsidR="0073042E" w:rsidRDefault="00A8497D" w:rsidP="0073042E">
      <w:pPr>
        <w:pStyle w:val="a3"/>
        <w:numPr>
          <w:ilvl w:val="0"/>
          <w:numId w:val="2"/>
        </w:numPr>
        <w:spacing w:line="360" w:lineRule="auto"/>
        <w:ind w:left="714" w:hanging="357"/>
        <w:jc w:val="both"/>
      </w:pPr>
      <w:r>
        <w:rPr>
          <w:rFonts w:hint="cs"/>
          <w:rtl/>
        </w:rPr>
        <w:t>זמן מתעדכן: בתצוגה של אוטובוס ברשימה וגם בחלון פרטי האוטובוס, מוצג לצד הסטטוס זמן שנשאר עד לחזרה למוכנות לנסיעה, שמתעדכן כל שנייה לפי שעון סימולציה.</w:t>
      </w:r>
    </w:p>
    <w:p w14:paraId="53AFAF4F" w14:textId="77777777" w:rsidR="00A8497D" w:rsidRPr="00154B8F" w:rsidRDefault="00A8497D" w:rsidP="00A8497D">
      <w:pPr>
        <w:pStyle w:val="a3"/>
        <w:numPr>
          <w:ilvl w:val="0"/>
          <w:numId w:val="1"/>
        </w:numPr>
        <w:spacing w:line="360" w:lineRule="auto"/>
        <w:jc w:val="both"/>
        <w:rPr>
          <w:rtl/>
        </w:rPr>
      </w:pPr>
      <w:r>
        <w:rPr>
          <w:rFonts w:hint="cs"/>
          <w:rtl/>
        </w:rPr>
        <w:t xml:space="preserve">קליטה ללא כפתור והגבלת תווים: בהכנסת מרחק לנסיעה, אין אפשרות להקליד תווים שאינם ספרות (אפשר לערוך את המרחק) ושליחת האוטובוס לנסיעה מתבצעת ללא כפתור אלא על ידי לחיצה על </w:t>
      </w:r>
      <w:r>
        <w:t>enter</w:t>
      </w:r>
      <w:r>
        <w:rPr>
          <w:rFonts w:hint="cs"/>
          <w:rtl/>
        </w:rPr>
        <w:t xml:space="preserve">. גם ביצירת אוטובוס (בהכנסת מספר הרישוי והנסועה) ובמחיקת אוטובוס (בהכנסת מספר הרישוי), השתמשנו בטכניקת ההגבלה של הקלדת מספרים בלבד והגבלת כמות הספרות המוקלדות. במחיקת אוטובוס בחרנו לא לממש את האפשרות ללחיצת </w:t>
      </w:r>
      <w:r>
        <w:t>enter</w:t>
      </w:r>
      <w:r>
        <w:rPr>
          <w:rFonts w:hint="cs"/>
          <w:rtl/>
        </w:rPr>
        <w:t xml:space="preserve"> כדי לאפשר למשתמש לחשוב לפני ביצוע המחיקה, כי </w:t>
      </w:r>
      <w:r>
        <w:t>enter</w:t>
      </w:r>
      <w:r>
        <w:rPr>
          <w:rFonts w:hint="cs"/>
          <w:rtl/>
        </w:rPr>
        <w:t xml:space="preserve"> הרבה פעמים מכניסים אוטומטית...</w:t>
      </w:r>
    </w:p>
    <w:p w14:paraId="15E54531" w14:textId="5DD315BC" w:rsidR="00A8497D" w:rsidRDefault="00742B89" w:rsidP="00A8497D">
      <w:pPr>
        <w:pStyle w:val="a3"/>
        <w:numPr>
          <w:ilvl w:val="0"/>
          <w:numId w:val="2"/>
        </w:numPr>
        <w:spacing w:line="360" w:lineRule="auto"/>
        <w:ind w:left="714" w:hanging="357"/>
        <w:jc w:val="both"/>
      </w:pPr>
      <w:r>
        <w:rPr>
          <w:rFonts w:hint="cs"/>
          <w:rtl/>
        </w:rPr>
        <w:t xml:space="preserve">חלון נוסף ומתודה נוספת: </w:t>
      </w:r>
      <w:r w:rsidR="00A8497D">
        <w:rPr>
          <w:rFonts w:hint="cs"/>
          <w:rtl/>
        </w:rPr>
        <w:t xml:space="preserve">מימוש </w:t>
      </w:r>
      <w:r w:rsidR="004F48D5">
        <w:rPr>
          <w:rFonts w:hint="cs"/>
          <w:rtl/>
        </w:rPr>
        <w:t>פונקציי</w:t>
      </w:r>
      <w:r w:rsidR="004F48D5">
        <w:rPr>
          <w:rFonts w:hint="eastAsia"/>
          <w:rtl/>
        </w:rPr>
        <w:t>ת</w:t>
      </w:r>
      <w:r w:rsidR="00A8497D">
        <w:rPr>
          <w:rFonts w:hint="cs"/>
          <w:rtl/>
        </w:rPr>
        <w:t xml:space="preserve"> </w:t>
      </w:r>
      <w:r w:rsidR="00A8497D">
        <w:t>remove</w:t>
      </w:r>
      <w:r>
        <w:rPr>
          <w:rFonts w:hint="cs"/>
          <w:rtl/>
        </w:rPr>
        <w:t xml:space="preserve"> ה</w:t>
      </w:r>
      <w:r w:rsidR="00A8497D">
        <w:rPr>
          <w:rFonts w:hint="cs"/>
          <w:rtl/>
        </w:rPr>
        <w:t>מאפשר</w:t>
      </w:r>
      <w:r>
        <w:rPr>
          <w:rFonts w:hint="cs"/>
          <w:rtl/>
        </w:rPr>
        <w:t>ת</w:t>
      </w:r>
      <w:r w:rsidR="00A8497D">
        <w:rPr>
          <w:rFonts w:hint="cs"/>
          <w:rtl/>
        </w:rPr>
        <w:t xml:space="preserve"> למחוק אוטובוס מהרשימה על ידי הכנסת מספר הרישוי שלו</w:t>
      </w:r>
      <w:r>
        <w:rPr>
          <w:rFonts w:hint="cs"/>
          <w:rtl/>
        </w:rPr>
        <w:t xml:space="preserve"> לחלון חדש</w:t>
      </w:r>
      <w:r w:rsidR="00A8497D">
        <w:rPr>
          <w:rFonts w:hint="cs"/>
          <w:rtl/>
        </w:rPr>
        <w:t>. כאשר אין אוטובוסים ברשימה הכפתור הופך ללא זמין.</w:t>
      </w:r>
    </w:p>
    <w:p w14:paraId="7E69AAE6" w14:textId="69277E48" w:rsidR="00472CC1" w:rsidRPr="00742B89" w:rsidRDefault="00472CC1" w:rsidP="00472CC1">
      <w:pPr>
        <w:pStyle w:val="a3"/>
        <w:numPr>
          <w:ilvl w:val="0"/>
          <w:numId w:val="2"/>
        </w:numPr>
        <w:spacing w:line="360" w:lineRule="auto"/>
        <w:jc w:val="both"/>
      </w:pPr>
      <w:r w:rsidRPr="00742B89">
        <w:rPr>
          <w:rFonts w:hint="cs"/>
          <w:rtl/>
        </w:rPr>
        <w:t>שימוש ב</w:t>
      </w:r>
      <w:r>
        <w:rPr>
          <w:rFonts w:hint="cs"/>
          <w:rtl/>
        </w:rPr>
        <w:t>-</w:t>
      </w:r>
      <w:proofErr w:type="spellStart"/>
      <w:r>
        <w:t>DataTemplate</w:t>
      </w:r>
      <w:proofErr w:type="spellEnd"/>
      <w:r>
        <w:rPr>
          <w:rFonts w:hint="cs"/>
          <w:rtl/>
        </w:rPr>
        <w:t>: על מנת להציג עבור כל אוטובוס מה-</w:t>
      </w:r>
      <w:r>
        <w:t>List</w:t>
      </w:r>
      <w:r>
        <w:rPr>
          <w:rFonts w:hint="cs"/>
          <w:rtl/>
        </w:rPr>
        <w:t xml:space="preserve"> מספר רישוי, סטטוס, טיימר (</w:t>
      </w:r>
      <w:r w:rsidR="0073042E">
        <w:rPr>
          <w:rFonts w:hint="cs"/>
          <w:rtl/>
        </w:rPr>
        <w:t>כשבאמצע תהליך</w:t>
      </w:r>
      <w:r>
        <w:rPr>
          <w:rFonts w:hint="cs"/>
          <w:rtl/>
        </w:rPr>
        <w:t>) וכפתורי נסיעה ותדלוק, קבענו שתבנית האיברים ברשימה מקושרת ל-</w:t>
      </w:r>
      <w:r w:rsidRPr="00742B89">
        <w:t xml:space="preserve"> </w:t>
      </w:r>
      <w:proofErr w:type="spellStart"/>
      <w:r>
        <w:t>DataTemplate</w:t>
      </w:r>
      <w:proofErr w:type="spellEnd"/>
      <w:r>
        <w:rPr>
          <w:rFonts w:hint="cs"/>
          <w:rtl/>
        </w:rPr>
        <w:t xml:space="preserve"> שכולל </w:t>
      </w:r>
      <w:r w:rsidR="005041F3">
        <w:t>Grid</w:t>
      </w:r>
      <w:r w:rsidR="005041F3">
        <w:rPr>
          <w:rFonts w:hint="cs"/>
          <w:rtl/>
        </w:rPr>
        <w:t xml:space="preserve"> עם</w:t>
      </w:r>
      <w:r>
        <w:rPr>
          <w:rFonts w:hint="cs"/>
          <w:rtl/>
        </w:rPr>
        <w:t xml:space="preserve"> כל הפקדים האלו.</w:t>
      </w:r>
    </w:p>
    <w:p w14:paraId="59B68FD2" w14:textId="77777777" w:rsidR="00A8497D" w:rsidRDefault="00A8497D" w:rsidP="00A8497D">
      <w:pPr>
        <w:pStyle w:val="a3"/>
        <w:numPr>
          <w:ilvl w:val="0"/>
          <w:numId w:val="2"/>
        </w:numPr>
        <w:spacing w:line="360" w:lineRule="auto"/>
        <w:ind w:left="714" w:hanging="357"/>
        <w:jc w:val="both"/>
      </w:pPr>
      <w:r>
        <w:rPr>
          <w:rFonts w:hint="cs"/>
          <w:rtl/>
        </w:rPr>
        <w:t>להוספת אוטובוס, בהכנסת התאריך השתמשנו בפקד לוח שנה והגבלנו אות בטווח תאריכים הגיוני, עד היום הנוכחי, עם ערך ברירת מחדל של היום הנוכחי.</w:t>
      </w:r>
    </w:p>
    <w:p w14:paraId="4BB841C2" w14:textId="73F8D149" w:rsidR="00A8497D" w:rsidRDefault="00A8497D" w:rsidP="0073042E">
      <w:pPr>
        <w:pStyle w:val="a3"/>
        <w:numPr>
          <w:ilvl w:val="0"/>
          <w:numId w:val="2"/>
        </w:numPr>
        <w:spacing w:line="360" w:lineRule="auto"/>
        <w:ind w:left="714" w:hanging="357"/>
        <w:jc w:val="both"/>
      </w:pPr>
      <w:r>
        <w:rPr>
          <w:rFonts w:hint="cs"/>
          <w:rtl/>
        </w:rPr>
        <w:t>זמינות כפתורי הפעולות: אוטובוס חייב לתדלק לאחר 1</w:t>
      </w:r>
      <w:r w:rsidR="0073042E">
        <w:rPr>
          <w:rFonts w:hint="cs"/>
          <w:rtl/>
        </w:rPr>
        <w:t>,</w:t>
      </w:r>
      <w:r>
        <w:rPr>
          <w:rFonts w:hint="cs"/>
          <w:rtl/>
        </w:rPr>
        <w:t xml:space="preserve">200 ק"מ, וחייב לטפל לאחר 20,000 ק"מ או לאחר שנה. </w:t>
      </w:r>
      <w:r w:rsidR="002502CE">
        <w:rPr>
          <w:rFonts w:hint="cs"/>
          <w:rtl/>
        </w:rPr>
        <w:t>כפתורי התדלוק והטיפול נעשים זמינים</w:t>
      </w:r>
      <w:r>
        <w:rPr>
          <w:rFonts w:hint="cs"/>
          <w:rtl/>
        </w:rPr>
        <w:t xml:space="preserve"> קצת לפני שהאוטובוס מגיע למצב של חובת תדלוק או טיפול: תדלוק </w:t>
      </w:r>
      <w:r w:rsidR="0073042E">
        <w:rPr>
          <w:rFonts w:hint="cs"/>
          <w:rtl/>
        </w:rPr>
        <w:t xml:space="preserve">מתאפשר </w:t>
      </w:r>
      <w:r>
        <w:rPr>
          <w:rFonts w:hint="cs"/>
          <w:rtl/>
        </w:rPr>
        <w:t xml:space="preserve">החל מ-800 ק"מ, וטיפול </w:t>
      </w:r>
      <w:r w:rsidR="0073042E">
        <w:rPr>
          <w:rFonts w:hint="cs"/>
          <w:rtl/>
        </w:rPr>
        <w:t xml:space="preserve">מתאפשר </w:t>
      </w:r>
      <w:r>
        <w:rPr>
          <w:rFonts w:hint="cs"/>
          <w:rtl/>
        </w:rPr>
        <w:t>החל מ-19,500 ק"מ או</w:t>
      </w:r>
      <w:r w:rsidR="0073042E">
        <w:rPr>
          <w:rFonts w:hint="cs"/>
          <w:rtl/>
        </w:rPr>
        <w:t xml:space="preserve"> לאחר</w:t>
      </w:r>
      <w:r>
        <w:rPr>
          <w:rFonts w:hint="cs"/>
          <w:rtl/>
        </w:rPr>
        <w:t xml:space="preserve"> 350 יום.</w:t>
      </w:r>
    </w:p>
    <w:p w14:paraId="132FC597" w14:textId="77777777" w:rsidR="00E405D1" w:rsidRDefault="00582BBC" w:rsidP="00582BBC">
      <w:pPr>
        <w:pStyle w:val="a3"/>
        <w:numPr>
          <w:ilvl w:val="0"/>
          <w:numId w:val="2"/>
        </w:numPr>
        <w:spacing w:line="360" w:lineRule="auto"/>
        <w:jc w:val="both"/>
      </w:pPr>
      <w:r>
        <w:rPr>
          <w:rFonts w:hint="cs"/>
          <w:rtl/>
        </w:rPr>
        <w:t xml:space="preserve">מימוש כפתור של </w:t>
      </w:r>
      <w:r>
        <w:t>exit</w:t>
      </w:r>
      <w:r>
        <w:rPr>
          <w:rFonts w:hint="cs"/>
          <w:rtl/>
        </w:rPr>
        <w:t xml:space="preserve"> בחלון הראשי, מאפשר ללחוץ עליו במקום על </w:t>
      </w:r>
      <w:r>
        <w:t>X</w:t>
      </w:r>
      <w:r>
        <w:rPr>
          <w:rFonts w:hint="cs"/>
          <w:rtl/>
        </w:rPr>
        <w:t xml:space="preserve"> וכך לסיים את התוכנית.</w:t>
      </w:r>
      <w:r w:rsidR="00E405D1">
        <w:rPr>
          <w:rFonts w:hint="cs"/>
          <w:rtl/>
        </w:rPr>
        <w:t xml:space="preserve"> </w:t>
      </w:r>
    </w:p>
    <w:p w14:paraId="4565735A" w14:textId="585095AA" w:rsidR="00582BBC" w:rsidRDefault="00582BBC" w:rsidP="00582BBC">
      <w:pPr>
        <w:pStyle w:val="a3"/>
        <w:numPr>
          <w:ilvl w:val="0"/>
          <w:numId w:val="2"/>
        </w:numPr>
        <w:spacing w:line="360" w:lineRule="auto"/>
        <w:jc w:val="both"/>
      </w:pPr>
      <w:r>
        <w:rPr>
          <w:rFonts w:hint="cs"/>
          <w:rtl/>
        </w:rPr>
        <w:t>כל החלונות נפתחים במרכז המסך ואין אפשרות לשנות את גודלם.</w:t>
      </w:r>
    </w:p>
    <w:p w14:paraId="01ACCAA3" w14:textId="77777777" w:rsidR="009E1E9B" w:rsidRPr="00F733C1" w:rsidRDefault="009E1E9B" w:rsidP="009E1E9B">
      <w:pPr>
        <w:spacing w:line="360" w:lineRule="auto"/>
        <w:jc w:val="both"/>
      </w:pPr>
      <w:r w:rsidRPr="002502CE">
        <w:rPr>
          <w:rFonts w:hint="cs"/>
          <w:u w:val="single"/>
          <w:rtl/>
        </w:rPr>
        <w:t xml:space="preserve">נימוק לשיטת </w:t>
      </w:r>
      <w:proofErr w:type="spellStart"/>
      <w:r w:rsidRPr="002502CE">
        <w:rPr>
          <w:rFonts w:hint="cs"/>
          <w:u w:val="single"/>
          <w:rtl/>
        </w:rPr>
        <w:t>התהליכונים</w:t>
      </w:r>
      <w:proofErr w:type="spellEnd"/>
      <w:r>
        <w:rPr>
          <w:rFonts w:hint="cs"/>
          <w:rtl/>
        </w:rPr>
        <w:t xml:space="preserve">: בחרנו במחלקת </w:t>
      </w:r>
      <w:proofErr w:type="spellStart"/>
      <w:r>
        <w:rPr>
          <w:rFonts w:hint="cs"/>
        </w:rPr>
        <w:t>B</w:t>
      </w:r>
      <w:r>
        <w:t>ackgroundWorker</w:t>
      </w:r>
      <w:proofErr w:type="spellEnd"/>
      <w:r>
        <w:rPr>
          <w:rFonts w:hint="cs"/>
          <w:rtl/>
        </w:rPr>
        <w:t xml:space="preserve"> למימוש </w:t>
      </w:r>
      <w:proofErr w:type="spellStart"/>
      <w:r>
        <w:rPr>
          <w:rFonts w:hint="cs"/>
          <w:rtl/>
        </w:rPr>
        <w:t>התהליכונים</w:t>
      </w:r>
      <w:proofErr w:type="spellEnd"/>
      <w:r>
        <w:rPr>
          <w:rFonts w:hint="cs"/>
          <w:rtl/>
        </w:rPr>
        <w:t>, מכיוון שהמבנה שלה, של ביצוע תהליך, דיווח בכל כמה שניות, וביצוע תהליך נוסף בסיומו, התאים בדיוק לדרישות התרגיל. במהלך התהליך נדרשנו לעדכן את הזמן שרץ בספירה לאחור על יד האוטובוס ובסיומו לעדכן את מצב האוטובוס, את הקילומטרים שהאוטובוס נסע, ועוד...</w:t>
      </w:r>
    </w:p>
    <w:p w14:paraId="7FAE4669" w14:textId="3A684840" w:rsidR="00061BE6" w:rsidRDefault="009E1E9B" w:rsidP="009E1E9B">
      <w:pPr>
        <w:spacing w:line="360" w:lineRule="auto"/>
        <w:jc w:val="both"/>
      </w:pPr>
      <w:r w:rsidRPr="002502CE">
        <w:rPr>
          <w:rFonts w:cs="Arial" w:hint="cs"/>
          <w:u w:val="single"/>
          <w:rtl/>
        </w:rPr>
        <w:t>הערה</w:t>
      </w:r>
      <w:r>
        <w:rPr>
          <w:rFonts w:cs="Arial" w:hint="cs"/>
          <w:rtl/>
        </w:rPr>
        <w:t xml:space="preserve">: </w:t>
      </w:r>
      <w:r w:rsidR="00061BE6" w:rsidRPr="009E1E9B">
        <w:rPr>
          <w:rFonts w:cs="Arial"/>
          <w:rtl/>
        </w:rPr>
        <w:t>מבחינת החברה טיפול צריך להיעשות בחברה ולא במקום אחר</w:t>
      </w:r>
      <w:r w:rsidR="00061BE6" w:rsidRPr="009E1E9B">
        <w:rPr>
          <w:rFonts w:cs="Arial" w:hint="cs"/>
          <w:rtl/>
        </w:rPr>
        <w:t>,</w:t>
      </w:r>
      <w:r w:rsidR="00061BE6" w:rsidRPr="009E1E9B">
        <w:rPr>
          <w:rFonts w:cs="Arial"/>
          <w:rtl/>
        </w:rPr>
        <w:t xml:space="preserve"> ולכן </w:t>
      </w:r>
      <w:r w:rsidR="00061BE6" w:rsidRPr="009E1E9B">
        <w:rPr>
          <w:rFonts w:cs="Arial" w:hint="cs"/>
          <w:rtl/>
        </w:rPr>
        <w:t>תאריך הטיפול האחרון של אוטובוס שמוכנס מוגדר אוטומטית כתאריך תחילת הפעילות, ו</w:t>
      </w:r>
      <w:r w:rsidR="00061BE6" w:rsidRPr="009E1E9B">
        <w:rPr>
          <w:rFonts w:cs="Arial"/>
          <w:rtl/>
        </w:rPr>
        <w:t xml:space="preserve">אם עברה </w:t>
      </w:r>
      <w:r w:rsidR="00061BE6" w:rsidRPr="009E1E9B">
        <w:rPr>
          <w:rFonts w:cs="Arial" w:hint="cs"/>
          <w:rtl/>
        </w:rPr>
        <w:t xml:space="preserve">מאז </w:t>
      </w:r>
      <w:r w:rsidR="00061BE6" w:rsidRPr="009E1E9B">
        <w:rPr>
          <w:rFonts w:cs="Arial"/>
          <w:rtl/>
        </w:rPr>
        <w:t>יותר משנה</w:t>
      </w:r>
      <w:r w:rsidR="00061BE6" w:rsidRPr="009E1E9B">
        <w:rPr>
          <w:rFonts w:cs="Arial" w:hint="cs"/>
          <w:rtl/>
        </w:rPr>
        <w:t xml:space="preserve"> </w:t>
      </w:r>
      <w:r w:rsidR="00061BE6" w:rsidRPr="009E1E9B">
        <w:rPr>
          <w:rFonts w:cs="Arial"/>
          <w:rtl/>
        </w:rPr>
        <w:t>–</w:t>
      </w:r>
      <w:r w:rsidR="00061BE6" w:rsidRPr="009E1E9B">
        <w:rPr>
          <w:rFonts w:cs="Arial"/>
          <w:rtl/>
        </w:rPr>
        <w:t xml:space="preserve"> יש צורך לשלוח את האוטובוס לטיפול. </w:t>
      </w:r>
      <w:r w:rsidR="00061BE6" w:rsidRPr="009E1E9B">
        <w:rPr>
          <w:rFonts w:cs="Arial" w:hint="cs"/>
          <w:rtl/>
        </w:rPr>
        <w:t>הנסועה</w:t>
      </w:r>
      <w:r w:rsidR="00061BE6" w:rsidRPr="009E1E9B">
        <w:rPr>
          <w:rFonts w:cs="Arial"/>
          <w:rtl/>
        </w:rPr>
        <w:t xml:space="preserve"> מאז </w:t>
      </w:r>
      <w:r w:rsidR="00061BE6" w:rsidRPr="009E1E9B">
        <w:rPr>
          <w:rFonts w:cs="Arial" w:hint="cs"/>
          <w:rtl/>
        </w:rPr>
        <w:t>ה</w:t>
      </w:r>
      <w:r w:rsidR="00061BE6" w:rsidRPr="009E1E9B">
        <w:rPr>
          <w:rFonts w:cs="Arial"/>
          <w:rtl/>
        </w:rPr>
        <w:t>טיפול</w:t>
      </w:r>
      <w:r w:rsidR="00061BE6" w:rsidRPr="009E1E9B">
        <w:rPr>
          <w:rFonts w:cs="Arial" w:hint="cs"/>
          <w:rtl/>
        </w:rPr>
        <w:t xml:space="preserve"> ומאז התדלוק מוגדרת כאפס.</w:t>
      </w:r>
    </w:p>
    <w:sectPr w:rsidR="00061BE6" w:rsidSect="00C63F8F">
      <w:pgSz w:w="11906" w:h="16838"/>
      <w:pgMar w:top="1560" w:right="1440" w:bottom="709" w:left="170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45D"/>
    <w:multiLevelType w:val="hybridMultilevel"/>
    <w:tmpl w:val="402A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7256"/>
    <w:multiLevelType w:val="hybridMultilevel"/>
    <w:tmpl w:val="2CF2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D"/>
    <w:rsid w:val="00061BE6"/>
    <w:rsid w:val="001B7018"/>
    <w:rsid w:val="0024284B"/>
    <w:rsid w:val="002502CE"/>
    <w:rsid w:val="002D0AE4"/>
    <w:rsid w:val="00472CC1"/>
    <w:rsid w:val="004E0F47"/>
    <w:rsid w:val="004F48D5"/>
    <w:rsid w:val="005041F3"/>
    <w:rsid w:val="00530039"/>
    <w:rsid w:val="00582BBC"/>
    <w:rsid w:val="0073042E"/>
    <w:rsid w:val="00742B89"/>
    <w:rsid w:val="009E1E9B"/>
    <w:rsid w:val="00A8497D"/>
    <w:rsid w:val="00A96C86"/>
    <w:rsid w:val="00C63F8F"/>
    <w:rsid w:val="00D74572"/>
    <w:rsid w:val="00E405D1"/>
    <w:rsid w:val="00F733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6249"/>
  <w15:chartTrackingRefBased/>
  <w15:docId w15:val="{0C653AF1-BDB6-4851-8512-862AE38E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413</Words>
  <Characters>2067</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18</cp:revision>
  <dcterms:created xsi:type="dcterms:W3CDTF">2020-12-03T21:34:00Z</dcterms:created>
  <dcterms:modified xsi:type="dcterms:W3CDTF">2020-12-08T13:59:00Z</dcterms:modified>
</cp:coreProperties>
</file>