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9E30AA">
        <w:rPr>
          <w:rFonts w:ascii="Consolas" w:hAnsi="Consolas" w:cs="Consolas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54F9820D" w:rsid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2FF0B49" w14:textId="2FE9F9ED" w:rsidR="00D53657" w:rsidRPr="00DC0B3B" w:rsidRDefault="00D53657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>
        <w:rPr>
          <w:rFonts w:asciiTheme="minorBidi" w:hAnsiTheme="minorBidi" w:hint="cs"/>
          <w:color w:val="FF0000"/>
          <w:rtl/>
        </w:rPr>
        <w:t>להכין משהו להצגה?</w:t>
      </w:r>
    </w:p>
    <w:p w14:paraId="6BD86CFC" w14:textId="76573886" w:rsidR="00F12D06" w:rsidRDefault="00DB74B3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 w:hint="cs"/>
        </w:rPr>
        <w:t>XML</w:t>
      </w:r>
    </w:p>
    <w:p w14:paraId="225A5F9A" w14:textId="4C92FEBB" w:rsidR="0047158B" w:rsidRDefault="0047158B" w:rsidP="00DB74B3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מרחקים שליליים</w:t>
      </w:r>
      <w:r w:rsidR="001F69D7">
        <w:rPr>
          <w:rFonts w:asciiTheme="minorBidi" w:hAnsiTheme="minorBidi" w:hint="cs"/>
          <w:rtl/>
        </w:rPr>
        <w:t xml:space="preserve">: איפה לאפשר, הופך </w:t>
      </w:r>
      <w:r w:rsidR="001F69D7">
        <w:rPr>
          <w:rFonts w:asciiTheme="minorBidi" w:hAnsiTheme="minorBidi" w:hint="cs"/>
        </w:rPr>
        <w:t>LRNGTH</w:t>
      </w:r>
      <w:r w:rsidR="001F69D7">
        <w:rPr>
          <w:rFonts w:asciiTheme="minorBidi" w:hAnsiTheme="minorBidi" w:hint="cs"/>
          <w:rtl/>
        </w:rPr>
        <w:t xml:space="preserve"> לשלילי?</w:t>
      </w:r>
      <w:r w:rsidR="00F71C5B">
        <w:rPr>
          <w:rFonts w:asciiTheme="minorBidi" w:hAnsiTheme="minorBidi"/>
        </w:rPr>
        <w:t xml:space="preserve"> </w:t>
      </w:r>
      <w:r w:rsidR="00F71C5B">
        <w:rPr>
          <w:rFonts w:asciiTheme="minorBidi" w:hAnsiTheme="minorBidi" w:hint="cs"/>
          <w:rtl/>
        </w:rPr>
        <w:t xml:space="preserve"> (3 חלונות)</w:t>
      </w: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F631DC8" w:rsidR="00D37B2E" w:rsidRDefault="00D37B2E" w:rsidP="00D37B2E">
      <w:pPr>
        <w:rPr>
          <w:rFonts w:asciiTheme="minorBidi" w:hAnsiTheme="minorBidi"/>
          <w:rtl/>
        </w:rPr>
      </w:pPr>
    </w:p>
    <w:p w14:paraId="787A6921" w14:textId="0B201146" w:rsidR="009E30AA" w:rsidRDefault="009E30AA" w:rsidP="00D37B2E">
      <w:pPr>
        <w:rPr>
          <w:rFonts w:asciiTheme="minorBidi" w:hAnsiTheme="minorBidi"/>
          <w:rtl/>
        </w:rPr>
      </w:pP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EBC0875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E9D5E6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C410E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89E8A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06CF8D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DalObject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2FA4" w14:textId="77777777" w:rsidR="00B44C3C" w:rsidRDefault="00B44C3C" w:rsidP="00B44C3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dal-packages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24360" w14:textId="260B7CCF" w:rsidR="00B44C3C" w:rsidRDefault="00B44C3C" w:rsidP="00B44C3C">
      <w:pPr>
        <w:jc w:val="right"/>
        <w:rPr>
          <w:rFonts w:asciiTheme="minorBidi" w:hAnsiTheme="minorBidi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42D7" w14:textId="77777777" w:rsidR="003F684A" w:rsidRDefault="003F684A" w:rsidP="006872D3">
      <w:pPr>
        <w:spacing w:after="0" w:line="240" w:lineRule="auto"/>
      </w:pPr>
      <w:r>
        <w:separator/>
      </w:r>
    </w:p>
  </w:endnote>
  <w:endnote w:type="continuationSeparator" w:id="0">
    <w:p w14:paraId="520436C9" w14:textId="77777777" w:rsidR="003F684A" w:rsidRDefault="003F684A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514A6" w14:textId="77777777" w:rsidR="003F684A" w:rsidRDefault="003F684A" w:rsidP="006872D3">
      <w:pPr>
        <w:spacing w:after="0" w:line="240" w:lineRule="auto"/>
      </w:pPr>
      <w:r>
        <w:separator/>
      </w:r>
    </w:p>
  </w:footnote>
  <w:footnote w:type="continuationSeparator" w:id="0">
    <w:p w14:paraId="7B60068C" w14:textId="77777777" w:rsidR="003F684A" w:rsidRDefault="003F684A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3576</TotalTime>
  <Pages>1</Pages>
  <Words>4999</Words>
  <Characters>24997</Characters>
  <Application>Microsoft Office Word</Application>
  <DocSecurity>0</DocSecurity>
  <Lines>208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158</cp:revision>
  <dcterms:created xsi:type="dcterms:W3CDTF">2020-12-17T13:08:00Z</dcterms:created>
  <dcterms:modified xsi:type="dcterms:W3CDTF">2021-01-18T11:19:00Z</dcterms:modified>
</cp:coreProperties>
</file>