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26"/>
          <w:szCs w:val="26"/>
        </w:rPr>
      </w:pPr>
      <w:r w:rsidDel="00000000" w:rsidR="00000000" w:rsidRPr="00000000">
        <w:rPr>
          <w:b w:val="1"/>
          <w:bCs w:val="1"/>
          <w:color w:val="ff0000"/>
          <w:sz w:val="26"/>
          <w:szCs w:val="26"/>
          <w:rtl w:val="0"/>
        </w:rPr>
        <w:t xml:space="preserve">MEMORIA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numPr>
          <w:ilvl w:val="0"/>
          <w:numId w:val="29"/>
        </w:numPr>
        <w:ind w:left="720" w:hanging="360"/>
        <w:rPr>
          <w:sz w:val="24"/>
          <w:szCs w:val="24"/>
        </w:rPr>
      </w:pPr>
      <w:r w:rsidDel="00000000" w:rsidR="00000000" w:rsidRPr="00000000">
        <w:rPr>
          <w:b w:val="1"/>
          <w:bCs w:val="1"/>
          <w:sz w:val="24"/>
          <w:szCs w:val="24"/>
          <w:rtl w:val="0"/>
        </w:rPr>
        <w:t xml:space="preserve">Introducción y contexto</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objetivo de este trabajo es realizar un Análisis Exploratorio de Datos (EDA) sobre el conjunto de datos del dataset “Heart Disease 2022”, con el fin de comprender su estructura, detectar patrones relevantes, errores y así poder llegar a sacar unas conclusiones que respondan a las hipótesis que nos planteamos.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Este dataset está relacionado con la salud física y mental, puesto que queremos desarrollar el siguiente tema: “</w:t>
      </w:r>
      <w:r w:rsidDel="00000000" w:rsidR="00000000" w:rsidRPr="00000000">
        <w:rPr>
          <w:rtl w:val="0"/>
        </w:rPr>
        <w:t xml:space="preserve">Actividad física y salud cardiovascular: analizar cómo diferentes niveles de ejercicio influyen en indicadores de riesgo (colesterol, IMC, frecuencia cardíaca en reposo, hipertensión)”.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Más concretamente, este dataset recoge información procedente de encuestas de salud realizadas en Estados Unidos a una serie de personas, donde contiene datos como variables demográficas, hábitos de vida, indicadores de salud general y antecedentes médicos. El análisis de este tipo de datos es especialmente relevante en el ámbito de la salud, ya que permite identificar factores de riesgo asociados a enfermedades cardiovasculares y apoyar la toma de decisiones preventivas.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EDA permite detectar valores faltantes, incoherencias, variables poco informativas y posibles relaciones entre variables que pueden guiar a análisis posteriores.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b w:val="1"/>
          <w:bCs w:val="1"/>
          <w:sz w:val="24"/>
          <w:szCs w:val="24"/>
          <w:rtl w:val="0"/>
        </w:rPr>
        <w:t xml:space="preserve">Descripción del dataset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El conjunto de datos analizado contiene </w:t>
      </w:r>
      <w:r w:rsidDel="00000000" w:rsidR="00000000" w:rsidRPr="00000000">
        <w:rPr>
          <w:b w:val="1"/>
          <w:bCs w:val="1"/>
          <w:rtl w:val="0"/>
        </w:rPr>
        <w:t xml:space="preserve">445.132 entradas</w:t>
      </w:r>
      <w:r w:rsidDel="00000000" w:rsidR="00000000" w:rsidRPr="00000000">
        <w:rPr>
          <w:rtl w:val="0"/>
        </w:rPr>
        <w:t xml:space="preserve"> y </w:t>
      </w:r>
      <w:r w:rsidDel="00000000" w:rsidR="00000000" w:rsidRPr="00000000">
        <w:rPr>
          <w:b w:val="1"/>
          <w:bCs w:val="1"/>
          <w:rtl w:val="0"/>
        </w:rPr>
        <w:t xml:space="preserve">40 variables</w:t>
      </w:r>
      <w:r w:rsidDel="00000000" w:rsidR="00000000" w:rsidRPr="00000000">
        <w:rPr>
          <w:rtl w:val="0"/>
        </w:rPr>
        <w:t xml:space="preserve"> (columnas), lo que lo convierte en un dataset de gran tamaño.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Las variables incluidas pueden agruparse en las siguientes categorías: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b w:val="1"/>
          <w:bCs w:val="1"/>
          <w:rtl w:val="0"/>
        </w:rPr>
        <w:t xml:space="preserve">Variables demográficas</w:t>
      </w:r>
      <w:r w:rsidDel="00000000" w:rsidR="00000000" w:rsidRPr="00000000">
        <w:rPr>
          <w:rtl w:val="0"/>
        </w:rPr>
      </w:r>
    </w:p>
    <w:p w:rsidR="00000000" w:rsidDel="00000000" w:rsidP="00000000" w:rsidRDefault="00000000" w:rsidRPr="00000000" w14:paraId="00000013">
      <w:pPr>
        <w:numPr>
          <w:ilvl w:val="0"/>
          <w:numId w:val="9"/>
        </w:numPr>
        <w:ind w:left="720" w:hanging="360"/>
        <w:jc w:val="both"/>
        <w:rPr>
          <w:u w:val="none"/>
        </w:rPr>
      </w:pPr>
      <w:r w:rsidDel="00000000" w:rsidR="00000000" w:rsidRPr="00000000">
        <w:rPr>
          <w:b w:val="1"/>
          <w:bCs w:val="1"/>
          <w:rtl w:val="0"/>
        </w:rPr>
        <w:t xml:space="preserve">State</w:t>
      </w:r>
      <w:r w:rsidDel="00000000" w:rsidR="00000000" w:rsidRPr="00000000">
        <w:rPr>
          <w:rtl w:val="0"/>
        </w:rPr>
        <w:t xml:space="preserve">: estado de residencia de la persona encuestada</w:t>
      </w:r>
    </w:p>
    <w:p w:rsidR="00000000" w:rsidDel="00000000" w:rsidP="00000000" w:rsidRDefault="00000000" w:rsidRPr="00000000" w14:paraId="00000014">
      <w:pPr>
        <w:numPr>
          <w:ilvl w:val="0"/>
          <w:numId w:val="9"/>
        </w:numPr>
        <w:ind w:left="720" w:hanging="360"/>
        <w:jc w:val="both"/>
        <w:rPr>
          <w:u w:val="none"/>
        </w:rPr>
      </w:pPr>
      <w:r w:rsidDel="00000000" w:rsidR="00000000" w:rsidRPr="00000000">
        <w:rPr>
          <w:b w:val="1"/>
          <w:bCs w:val="1"/>
          <w:rtl w:val="0"/>
        </w:rPr>
        <w:t xml:space="preserve">Sex</w:t>
      </w:r>
      <w:r w:rsidDel="00000000" w:rsidR="00000000" w:rsidRPr="00000000">
        <w:rPr>
          <w:rtl w:val="0"/>
        </w:rPr>
        <w:t xml:space="preserve">: género de la persona</w:t>
      </w:r>
    </w:p>
    <w:p w:rsidR="00000000" w:rsidDel="00000000" w:rsidP="00000000" w:rsidRDefault="00000000" w:rsidRPr="00000000" w14:paraId="00000015">
      <w:pPr>
        <w:numPr>
          <w:ilvl w:val="0"/>
          <w:numId w:val="9"/>
        </w:numPr>
        <w:ind w:left="720" w:hanging="360"/>
        <w:jc w:val="both"/>
        <w:rPr>
          <w:u w:val="none"/>
        </w:rPr>
      </w:pPr>
      <w:r w:rsidDel="00000000" w:rsidR="00000000" w:rsidRPr="00000000">
        <w:rPr>
          <w:b w:val="1"/>
          <w:bCs w:val="1"/>
          <w:rtl w:val="0"/>
        </w:rPr>
        <w:t xml:space="preserve">Age Category</w:t>
      </w:r>
      <w:r w:rsidDel="00000000" w:rsidR="00000000" w:rsidRPr="00000000">
        <w:rPr>
          <w:rtl w:val="0"/>
        </w:rPr>
        <w:t xml:space="preserve">: rango de edad de la persona</w:t>
      </w:r>
    </w:p>
    <w:p w:rsidR="00000000" w:rsidDel="00000000" w:rsidP="00000000" w:rsidRDefault="00000000" w:rsidRPr="00000000" w14:paraId="00000016">
      <w:pPr>
        <w:numPr>
          <w:ilvl w:val="0"/>
          <w:numId w:val="9"/>
        </w:numPr>
        <w:ind w:left="720" w:hanging="360"/>
        <w:jc w:val="both"/>
        <w:rPr>
          <w:u w:val="none"/>
        </w:rPr>
      </w:pPr>
      <w:r w:rsidDel="00000000" w:rsidR="00000000" w:rsidRPr="00000000">
        <w:rPr>
          <w:b w:val="1"/>
          <w:bCs w:val="1"/>
          <w:rtl w:val="0"/>
        </w:rPr>
        <w:t xml:space="preserve">Race Ethnicity Category:</w:t>
      </w:r>
      <w:r w:rsidDel="00000000" w:rsidR="00000000" w:rsidRPr="00000000">
        <w:rPr>
          <w:rtl w:val="0"/>
        </w:rPr>
        <w:t xml:space="preserve"> categoriza a la persona según su raza o grupo étnico</w:t>
      </w:r>
      <w:r w:rsidDel="00000000" w:rsidR="00000000" w:rsidRPr="00000000">
        <w:rPr>
          <w:rtl w:val="0"/>
        </w:rPr>
      </w:r>
    </w:p>
    <w:p w:rsidR="00000000" w:rsidDel="00000000" w:rsidP="00000000" w:rsidRDefault="00000000" w:rsidRPr="00000000" w14:paraId="00000017">
      <w:pPr>
        <w:ind w:left="0" w:firstLine="0"/>
        <w:jc w:val="both"/>
        <w:rPr>
          <w:highlight w:val="yellow"/>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bCs w:val="1"/>
          <w:rtl w:val="0"/>
        </w:rPr>
        <w:t xml:space="preserve">Variables de salud general</w:t>
      </w:r>
      <w:r w:rsidDel="00000000" w:rsidR="00000000" w:rsidRPr="00000000">
        <w:rPr>
          <w:rtl w:val="0"/>
        </w:rPr>
      </w:r>
    </w:p>
    <w:p w:rsidR="00000000" w:rsidDel="00000000" w:rsidP="00000000" w:rsidRDefault="00000000" w:rsidRPr="00000000" w14:paraId="00000019">
      <w:pPr>
        <w:numPr>
          <w:ilvl w:val="0"/>
          <w:numId w:val="16"/>
        </w:numPr>
        <w:ind w:left="720" w:hanging="360"/>
        <w:jc w:val="both"/>
        <w:rPr>
          <w:u w:val="none"/>
        </w:rPr>
      </w:pPr>
      <w:r w:rsidDel="00000000" w:rsidR="00000000" w:rsidRPr="00000000">
        <w:rPr>
          <w:b w:val="1"/>
          <w:bCs w:val="1"/>
          <w:rtl w:val="0"/>
        </w:rPr>
        <w:t xml:space="preserve">General Health</w:t>
      </w:r>
      <w:r w:rsidDel="00000000" w:rsidR="00000000" w:rsidRPr="00000000">
        <w:rPr>
          <w:rtl w:val="0"/>
        </w:rPr>
        <w:t xml:space="preserve">: Percepción del estado general de salud de la persona</w:t>
      </w:r>
    </w:p>
    <w:p w:rsidR="00000000" w:rsidDel="00000000" w:rsidP="00000000" w:rsidRDefault="00000000" w:rsidRPr="00000000" w14:paraId="0000001A">
      <w:pPr>
        <w:numPr>
          <w:ilvl w:val="0"/>
          <w:numId w:val="16"/>
        </w:numPr>
        <w:ind w:left="720" w:hanging="360"/>
        <w:jc w:val="both"/>
        <w:rPr>
          <w:u w:val="none"/>
        </w:rPr>
      </w:pPr>
      <w:r w:rsidDel="00000000" w:rsidR="00000000" w:rsidRPr="00000000">
        <w:rPr>
          <w:b w:val="1"/>
          <w:bCs w:val="1"/>
          <w:rtl w:val="0"/>
        </w:rPr>
        <w:t xml:space="preserve">Physical Health Days</w:t>
      </w:r>
      <w:r w:rsidDel="00000000" w:rsidR="00000000" w:rsidRPr="00000000">
        <w:rPr>
          <w:rtl w:val="0"/>
        </w:rPr>
        <w:t xml:space="preserve">: Número de días con mala salud física en el último mes</w:t>
      </w:r>
    </w:p>
    <w:p w:rsidR="00000000" w:rsidDel="00000000" w:rsidP="00000000" w:rsidRDefault="00000000" w:rsidRPr="00000000" w14:paraId="0000001B">
      <w:pPr>
        <w:numPr>
          <w:ilvl w:val="0"/>
          <w:numId w:val="16"/>
        </w:numPr>
        <w:ind w:left="720" w:hanging="360"/>
        <w:jc w:val="both"/>
        <w:rPr>
          <w:u w:val="none"/>
        </w:rPr>
      </w:pPr>
      <w:r w:rsidDel="00000000" w:rsidR="00000000" w:rsidRPr="00000000">
        <w:rPr>
          <w:b w:val="1"/>
          <w:bCs w:val="1"/>
          <w:rtl w:val="0"/>
        </w:rPr>
        <w:t xml:space="preserve">Mental Health Days</w:t>
      </w:r>
      <w:r w:rsidDel="00000000" w:rsidR="00000000" w:rsidRPr="00000000">
        <w:rPr>
          <w:rtl w:val="0"/>
        </w:rPr>
        <w:t xml:space="preserve">: Número de días con mala salud mental en el último mes</w:t>
      </w:r>
    </w:p>
    <w:p w:rsidR="00000000" w:rsidDel="00000000" w:rsidP="00000000" w:rsidRDefault="00000000" w:rsidRPr="00000000" w14:paraId="0000001C">
      <w:pPr>
        <w:numPr>
          <w:ilvl w:val="0"/>
          <w:numId w:val="16"/>
        </w:numPr>
        <w:ind w:left="720" w:hanging="360"/>
        <w:jc w:val="both"/>
        <w:rPr>
          <w:u w:val="none"/>
        </w:rPr>
      </w:pPr>
      <w:r w:rsidDel="00000000" w:rsidR="00000000" w:rsidRPr="00000000">
        <w:rPr>
          <w:b w:val="1"/>
          <w:bCs w:val="1"/>
          <w:rtl w:val="0"/>
        </w:rPr>
        <w:t xml:space="preserve">Sleep Hours</w:t>
      </w:r>
      <w:r w:rsidDel="00000000" w:rsidR="00000000" w:rsidRPr="00000000">
        <w:rPr>
          <w:rtl w:val="0"/>
        </w:rPr>
        <w:t xml:space="preserve">: Promedio de horas de sueño</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b w:val="1"/>
          <w:bCs w:val="1"/>
          <w:rtl w:val="0"/>
        </w:rPr>
        <w:t xml:space="preserve">Variables de hábitos de vida</w:t>
      </w:r>
      <w:r w:rsidDel="00000000" w:rsidR="00000000" w:rsidRPr="00000000">
        <w:rPr>
          <w:rtl w:val="0"/>
        </w:rPr>
      </w:r>
    </w:p>
    <w:p w:rsidR="00000000" w:rsidDel="00000000" w:rsidP="00000000" w:rsidRDefault="00000000" w:rsidRPr="00000000" w14:paraId="0000001F">
      <w:pPr>
        <w:numPr>
          <w:ilvl w:val="0"/>
          <w:numId w:val="2"/>
        </w:numPr>
        <w:ind w:left="720" w:hanging="360"/>
        <w:jc w:val="both"/>
        <w:rPr>
          <w:u w:val="none"/>
        </w:rPr>
      </w:pPr>
      <w:r w:rsidDel="00000000" w:rsidR="00000000" w:rsidRPr="00000000">
        <w:rPr>
          <w:b w:val="1"/>
          <w:bCs w:val="1"/>
          <w:rtl w:val="0"/>
        </w:rPr>
        <w:t xml:space="preserve">Physical Activities</w:t>
      </w:r>
      <w:r w:rsidDel="00000000" w:rsidR="00000000" w:rsidRPr="00000000">
        <w:rPr>
          <w:rtl w:val="0"/>
        </w:rPr>
        <w:t xml:space="preserve">: Práctica de actividad física</w:t>
      </w:r>
    </w:p>
    <w:p w:rsidR="00000000" w:rsidDel="00000000" w:rsidP="00000000" w:rsidRDefault="00000000" w:rsidRPr="00000000" w14:paraId="00000020">
      <w:pPr>
        <w:numPr>
          <w:ilvl w:val="0"/>
          <w:numId w:val="2"/>
        </w:numPr>
        <w:ind w:left="720" w:hanging="360"/>
        <w:jc w:val="both"/>
        <w:rPr>
          <w:u w:val="none"/>
        </w:rPr>
      </w:pPr>
      <w:r w:rsidDel="00000000" w:rsidR="00000000" w:rsidRPr="00000000">
        <w:rPr>
          <w:b w:val="1"/>
          <w:bCs w:val="1"/>
          <w:rtl w:val="0"/>
        </w:rPr>
        <w:t xml:space="preserve">Smoker Status</w:t>
      </w:r>
      <w:r w:rsidDel="00000000" w:rsidR="00000000" w:rsidRPr="00000000">
        <w:rPr>
          <w:rtl w:val="0"/>
        </w:rPr>
        <w:t xml:space="preserve">: Hábito de fumar</w:t>
      </w:r>
    </w:p>
    <w:p w:rsidR="00000000" w:rsidDel="00000000" w:rsidP="00000000" w:rsidRDefault="00000000" w:rsidRPr="00000000" w14:paraId="00000021">
      <w:pPr>
        <w:numPr>
          <w:ilvl w:val="0"/>
          <w:numId w:val="2"/>
        </w:numPr>
        <w:ind w:left="720" w:hanging="360"/>
        <w:jc w:val="both"/>
        <w:rPr>
          <w:u w:val="none"/>
        </w:rPr>
      </w:pPr>
      <w:r w:rsidDel="00000000" w:rsidR="00000000" w:rsidRPr="00000000">
        <w:rPr>
          <w:b w:val="1"/>
          <w:bCs w:val="1"/>
          <w:rtl w:val="0"/>
        </w:rPr>
        <w:t xml:space="preserve">ECigarette Usage</w:t>
      </w:r>
      <w:r w:rsidDel="00000000" w:rsidR="00000000" w:rsidRPr="00000000">
        <w:rPr>
          <w:rtl w:val="0"/>
        </w:rPr>
        <w:t xml:space="preserve">: Uso de cigarrillos electrónicos</w:t>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b w:val="1"/>
          <w:bCs w:val="1"/>
          <w:rtl w:val="0"/>
        </w:rPr>
        <w:t xml:space="preserve">Alcohol Drinkers</w:t>
      </w:r>
      <w:r w:rsidDel="00000000" w:rsidR="00000000" w:rsidRPr="00000000">
        <w:rPr>
          <w:rtl w:val="0"/>
        </w:rPr>
        <w:t xml:space="preserve">: Consumo de alcohol</w:t>
      </w:r>
    </w:p>
    <w:p w:rsidR="00000000" w:rsidDel="00000000" w:rsidP="00000000" w:rsidRDefault="00000000" w:rsidRPr="00000000" w14:paraId="00000023">
      <w:pPr>
        <w:jc w:val="both"/>
        <w:rPr>
          <w:b w:val="1"/>
          <w:bCs w:val="1"/>
        </w:rPr>
      </w:pPr>
      <w:r w:rsidDel="00000000" w:rsidR="00000000" w:rsidRPr="00000000">
        <w:rPr>
          <w:b w:val="1"/>
          <w:bCs w:val="1"/>
          <w:rtl w:val="0"/>
        </w:rPr>
        <w:t xml:space="preserve">Variables médicas y antecedentes</w:t>
      </w:r>
    </w:p>
    <w:p w:rsidR="00000000" w:rsidDel="00000000" w:rsidP="00000000" w:rsidRDefault="00000000" w:rsidRPr="00000000" w14:paraId="00000024">
      <w:pPr>
        <w:numPr>
          <w:ilvl w:val="0"/>
          <w:numId w:val="34"/>
        </w:numPr>
        <w:ind w:left="720" w:hanging="360"/>
        <w:jc w:val="both"/>
        <w:rPr>
          <w:u w:val="none"/>
        </w:rPr>
      </w:pPr>
      <w:r w:rsidDel="00000000" w:rsidR="00000000" w:rsidRPr="00000000">
        <w:rPr>
          <w:b w:val="1"/>
          <w:bCs w:val="1"/>
          <w:rtl w:val="0"/>
        </w:rPr>
        <w:t xml:space="preserve">Had Heart Attack</w:t>
      </w:r>
      <w:r w:rsidDel="00000000" w:rsidR="00000000" w:rsidRPr="00000000">
        <w:rPr>
          <w:rtl w:val="0"/>
        </w:rPr>
        <w:t xml:space="preserve">: indica si la persona ha sufrido un ataque al corazón</w:t>
      </w:r>
    </w:p>
    <w:p w:rsidR="00000000" w:rsidDel="00000000" w:rsidP="00000000" w:rsidRDefault="00000000" w:rsidRPr="00000000" w14:paraId="00000025">
      <w:pPr>
        <w:numPr>
          <w:ilvl w:val="0"/>
          <w:numId w:val="34"/>
        </w:numPr>
        <w:ind w:left="720" w:hanging="360"/>
        <w:jc w:val="both"/>
        <w:rPr>
          <w:u w:val="none"/>
        </w:rPr>
      </w:pPr>
      <w:r w:rsidDel="00000000" w:rsidR="00000000" w:rsidRPr="00000000">
        <w:rPr>
          <w:b w:val="1"/>
          <w:bCs w:val="1"/>
          <w:rtl w:val="0"/>
        </w:rPr>
        <w:t xml:space="preserve">Had Angina</w:t>
      </w:r>
      <w:r w:rsidDel="00000000" w:rsidR="00000000" w:rsidRPr="00000000">
        <w:rPr>
          <w:rtl w:val="0"/>
        </w:rPr>
        <w:t xml:space="preserve">: si la persona ha sufrido una angina de pecho</w:t>
      </w:r>
    </w:p>
    <w:p w:rsidR="00000000" w:rsidDel="00000000" w:rsidP="00000000" w:rsidRDefault="00000000" w:rsidRPr="00000000" w14:paraId="00000026">
      <w:pPr>
        <w:numPr>
          <w:ilvl w:val="0"/>
          <w:numId w:val="34"/>
        </w:numPr>
        <w:ind w:left="720" w:hanging="360"/>
        <w:jc w:val="both"/>
        <w:rPr>
          <w:u w:val="none"/>
        </w:rPr>
      </w:pPr>
      <w:r w:rsidDel="00000000" w:rsidR="00000000" w:rsidRPr="00000000">
        <w:rPr>
          <w:b w:val="1"/>
          <w:bCs w:val="1"/>
          <w:rtl w:val="0"/>
        </w:rPr>
        <w:t xml:space="preserve">Had Stroke</w:t>
      </w:r>
      <w:r w:rsidDel="00000000" w:rsidR="00000000" w:rsidRPr="00000000">
        <w:rPr>
          <w:rtl w:val="0"/>
        </w:rPr>
        <w:t xml:space="preserve">: si la persona ha sufrido un accidente cerebrovascular</w:t>
      </w:r>
    </w:p>
    <w:p w:rsidR="00000000" w:rsidDel="00000000" w:rsidP="00000000" w:rsidRDefault="00000000" w:rsidRPr="00000000" w14:paraId="00000027">
      <w:pPr>
        <w:numPr>
          <w:ilvl w:val="0"/>
          <w:numId w:val="34"/>
        </w:numPr>
        <w:ind w:left="720" w:hanging="360"/>
        <w:jc w:val="both"/>
        <w:rPr>
          <w:u w:val="none"/>
        </w:rPr>
      </w:pPr>
      <w:r w:rsidDel="00000000" w:rsidR="00000000" w:rsidRPr="00000000">
        <w:rPr>
          <w:b w:val="1"/>
          <w:bCs w:val="1"/>
          <w:rtl w:val="0"/>
        </w:rPr>
        <w:t xml:space="preserve">Had Asthma</w:t>
      </w:r>
      <w:r w:rsidDel="00000000" w:rsidR="00000000" w:rsidRPr="00000000">
        <w:rPr>
          <w:rtl w:val="0"/>
        </w:rPr>
        <w:t xml:space="preserve">: si la persona ha sido diagnosticada de asma</w:t>
      </w:r>
    </w:p>
    <w:p w:rsidR="00000000" w:rsidDel="00000000" w:rsidP="00000000" w:rsidRDefault="00000000" w:rsidRPr="00000000" w14:paraId="00000028">
      <w:pPr>
        <w:numPr>
          <w:ilvl w:val="0"/>
          <w:numId w:val="34"/>
        </w:numPr>
        <w:ind w:left="720" w:hanging="360"/>
        <w:jc w:val="both"/>
        <w:rPr>
          <w:u w:val="none"/>
        </w:rPr>
      </w:pPr>
      <w:r w:rsidDel="00000000" w:rsidR="00000000" w:rsidRPr="00000000">
        <w:rPr>
          <w:b w:val="1"/>
          <w:bCs w:val="1"/>
          <w:rtl w:val="0"/>
        </w:rPr>
        <w:t xml:space="preserve">Had Diabetes</w:t>
      </w:r>
      <w:r w:rsidDel="00000000" w:rsidR="00000000" w:rsidRPr="00000000">
        <w:rPr>
          <w:rtl w:val="0"/>
        </w:rPr>
        <w:t xml:space="preserve">: si la persona tiene diabetes</w:t>
      </w:r>
    </w:p>
    <w:p w:rsidR="00000000" w:rsidDel="00000000" w:rsidP="00000000" w:rsidRDefault="00000000" w:rsidRPr="00000000" w14:paraId="00000029">
      <w:pPr>
        <w:numPr>
          <w:ilvl w:val="0"/>
          <w:numId w:val="34"/>
        </w:numPr>
        <w:ind w:left="720" w:hanging="360"/>
        <w:jc w:val="both"/>
        <w:rPr>
          <w:u w:val="none"/>
        </w:rPr>
      </w:pPr>
      <w:r w:rsidDel="00000000" w:rsidR="00000000" w:rsidRPr="00000000">
        <w:rPr>
          <w:b w:val="1"/>
          <w:bCs w:val="1"/>
          <w:rtl w:val="0"/>
        </w:rPr>
        <w:t xml:space="preserve">Had Kidney Disease</w:t>
      </w:r>
      <w:r w:rsidDel="00000000" w:rsidR="00000000" w:rsidRPr="00000000">
        <w:rPr>
          <w:rtl w:val="0"/>
        </w:rPr>
        <w:t xml:space="preserve">: si la persona tiene alguna enfermedad renal</w:t>
      </w:r>
    </w:p>
    <w:p w:rsidR="00000000" w:rsidDel="00000000" w:rsidP="00000000" w:rsidRDefault="00000000" w:rsidRPr="00000000" w14:paraId="0000002A">
      <w:pPr>
        <w:numPr>
          <w:ilvl w:val="0"/>
          <w:numId w:val="34"/>
        </w:numPr>
        <w:ind w:left="720" w:hanging="360"/>
        <w:jc w:val="both"/>
        <w:rPr>
          <w:u w:val="none"/>
        </w:rPr>
      </w:pPr>
      <w:r w:rsidDel="00000000" w:rsidR="00000000" w:rsidRPr="00000000">
        <w:rPr>
          <w:b w:val="1"/>
          <w:bCs w:val="1"/>
          <w:rtl w:val="0"/>
        </w:rPr>
        <w:t xml:space="preserve">Had Arthritis</w:t>
      </w:r>
      <w:r w:rsidDel="00000000" w:rsidR="00000000" w:rsidRPr="00000000">
        <w:rPr>
          <w:rtl w:val="0"/>
        </w:rPr>
        <w:t xml:space="preserve">: indica si la persona ha sido diagnosticada de artritis</w:t>
      </w:r>
    </w:p>
    <w:p w:rsidR="00000000" w:rsidDel="00000000" w:rsidP="00000000" w:rsidRDefault="00000000" w:rsidRPr="00000000" w14:paraId="0000002B">
      <w:pPr>
        <w:numPr>
          <w:ilvl w:val="0"/>
          <w:numId w:val="34"/>
        </w:numPr>
        <w:ind w:left="720" w:hanging="360"/>
        <w:jc w:val="both"/>
        <w:rPr>
          <w:u w:val="none"/>
        </w:rPr>
      </w:pPr>
      <w:r w:rsidDel="00000000" w:rsidR="00000000" w:rsidRPr="00000000">
        <w:rPr>
          <w:b w:val="1"/>
          <w:bCs w:val="1"/>
          <w:rtl w:val="0"/>
        </w:rPr>
        <w:t xml:space="preserve">Had Depressive Disorder</w:t>
      </w:r>
      <w:r w:rsidDel="00000000" w:rsidR="00000000" w:rsidRPr="00000000">
        <w:rPr>
          <w:rtl w:val="0"/>
        </w:rPr>
        <w:t xml:space="preserve">: Indica si la persona ha tenido algún trastorno depresivo</w:t>
      </w:r>
    </w:p>
    <w:p w:rsidR="00000000" w:rsidDel="00000000" w:rsidP="00000000" w:rsidRDefault="00000000" w:rsidRPr="00000000" w14:paraId="0000002C">
      <w:pPr>
        <w:numPr>
          <w:ilvl w:val="0"/>
          <w:numId w:val="34"/>
        </w:numPr>
        <w:ind w:left="720" w:hanging="360"/>
        <w:jc w:val="both"/>
        <w:rPr>
          <w:u w:val="none"/>
        </w:rPr>
      </w:pPr>
      <w:r w:rsidDel="00000000" w:rsidR="00000000" w:rsidRPr="00000000">
        <w:rPr>
          <w:b w:val="1"/>
          <w:bCs w:val="1"/>
          <w:rtl w:val="0"/>
        </w:rPr>
        <w:t xml:space="preserve">Had COPD</w:t>
      </w:r>
      <w:r w:rsidDel="00000000" w:rsidR="00000000" w:rsidRPr="00000000">
        <w:rPr>
          <w:rtl w:val="0"/>
        </w:rPr>
        <w:t xml:space="preserve">: indica si la persona padece EPOC (enfermedad pulmonar obstructiva crónica)</w:t>
      </w:r>
    </w:p>
    <w:p w:rsidR="00000000" w:rsidDel="00000000" w:rsidP="00000000" w:rsidRDefault="00000000" w:rsidRPr="00000000" w14:paraId="0000002D">
      <w:pPr>
        <w:numPr>
          <w:ilvl w:val="0"/>
          <w:numId w:val="34"/>
        </w:numPr>
        <w:ind w:left="720" w:hanging="360"/>
        <w:jc w:val="both"/>
        <w:rPr>
          <w:u w:val="none"/>
        </w:rPr>
      </w:pPr>
      <w:r w:rsidDel="00000000" w:rsidR="00000000" w:rsidRPr="00000000">
        <w:rPr>
          <w:b w:val="1"/>
          <w:bCs w:val="1"/>
          <w:rtl w:val="0"/>
        </w:rPr>
        <w:t xml:space="preserve">Had Skin Cancer</w:t>
      </w:r>
      <w:r w:rsidDel="00000000" w:rsidR="00000000" w:rsidRPr="00000000">
        <w:rPr>
          <w:rtl w:val="0"/>
        </w:rPr>
        <w:t xml:space="preserve">: señala si la persona ha tenido cáncer de piel</w:t>
      </w:r>
    </w:p>
    <w:p w:rsidR="00000000" w:rsidDel="00000000" w:rsidP="00000000" w:rsidRDefault="00000000" w:rsidRPr="00000000" w14:paraId="0000002E">
      <w:pPr>
        <w:numPr>
          <w:ilvl w:val="0"/>
          <w:numId w:val="34"/>
        </w:numPr>
        <w:ind w:left="720" w:hanging="360"/>
        <w:jc w:val="both"/>
      </w:pPr>
      <w:r w:rsidDel="00000000" w:rsidR="00000000" w:rsidRPr="00000000">
        <w:rPr>
          <w:b w:val="1"/>
          <w:bCs w:val="1"/>
          <w:rtl w:val="0"/>
        </w:rPr>
        <w:t xml:space="preserve">Removed Teeth</w:t>
      </w:r>
      <w:r w:rsidDel="00000000" w:rsidR="00000000" w:rsidRPr="00000000">
        <w:rPr>
          <w:rtl w:val="0"/>
        </w:rPr>
        <w:t xml:space="preserve">: indica si la persona ha perdido piezas dentales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rtl w:val="0"/>
        </w:rPr>
        <w:t xml:space="preserve">Limitaciones físicas y cognitivas</w:t>
      </w:r>
      <w:r w:rsidDel="00000000" w:rsidR="00000000" w:rsidRPr="00000000">
        <w:rPr>
          <w:rtl w:val="0"/>
        </w:rPr>
      </w:r>
    </w:p>
    <w:p w:rsidR="00000000" w:rsidDel="00000000" w:rsidP="00000000" w:rsidRDefault="00000000" w:rsidRPr="00000000" w14:paraId="00000031">
      <w:pPr>
        <w:numPr>
          <w:ilvl w:val="0"/>
          <w:numId w:val="36"/>
        </w:numPr>
        <w:ind w:left="720" w:hanging="360"/>
        <w:jc w:val="both"/>
        <w:rPr>
          <w:u w:val="none"/>
        </w:rPr>
      </w:pPr>
      <w:r w:rsidDel="00000000" w:rsidR="00000000" w:rsidRPr="00000000">
        <w:rPr>
          <w:b w:val="1"/>
          <w:bCs w:val="1"/>
          <w:rtl w:val="0"/>
        </w:rPr>
        <w:t xml:space="preserve">Deaf Or Hard Of Hearing</w:t>
      </w:r>
      <w:r w:rsidDel="00000000" w:rsidR="00000000" w:rsidRPr="00000000">
        <w:rPr>
          <w:rtl w:val="0"/>
        </w:rPr>
        <w:t xml:space="preserve">: indica si la persona es sorda o tiene dificultades auditivas</w:t>
      </w:r>
    </w:p>
    <w:p w:rsidR="00000000" w:rsidDel="00000000" w:rsidP="00000000" w:rsidRDefault="00000000" w:rsidRPr="00000000" w14:paraId="00000032">
      <w:pPr>
        <w:numPr>
          <w:ilvl w:val="0"/>
          <w:numId w:val="36"/>
        </w:numPr>
        <w:ind w:left="720" w:hanging="360"/>
        <w:jc w:val="both"/>
        <w:rPr>
          <w:u w:val="none"/>
        </w:rPr>
      </w:pPr>
      <w:r w:rsidDel="00000000" w:rsidR="00000000" w:rsidRPr="00000000">
        <w:rPr>
          <w:b w:val="1"/>
          <w:bCs w:val="1"/>
          <w:rtl w:val="0"/>
        </w:rPr>
        <w:t xml:space="preserve">Blind Or Vision Difficulty</w:t>
      </w:r>
      <w:r w:rsidDel="00000000" w:rsidR="00000000" w:rsidRPr="00000000">
        <w:rPr>
          <w:rtl w:val="0"/>
        </w:rPr>
        <w:t xml:space="preserve">: señala si la persona presenta ceguera o dificultades de visión</w:t>
      </w:r>
    </w:p>
    <w:p w:rsidR="00000000" w:rsidDel="00000000" w:rsidP="00000000" w:rsidRDefault="00000000" w:rsidRPr="00000000" w14:paraId="00000033">
      <w:pPr>
        <w:numPr>
          <w:ilvl w:val="0"/>
          <w:numId w:val="36"/>
        </w:numPr>
        <w:ind w:left="720" w:hanging="360"/>
        <w:jc w:val="both"/>
        <w:rPr>
          <w:u w:val="none"/>
        </w:rPr>
      </w:pPr>
      <w:r w:rsidDel="00000000" w:rsidR="00000000" w:rsidRPr="00000000">
        <w:rPr>
          <w:b w:val="1"/>
          <w:bCs w:val="1"/>
          <w:rtl w:val="0"/>
        </w:rPr>
        <w:t xml:space="preserve">Difficulty Concentrating</w:t>
      </w:r>
      <w:r w:rsidDel="00000000" w:rsidR="00000000" w:rsidRPr="00000000">
        <w:rPr>
          <w:rtl w:val="0"/>
        </w:rPr>
        <w:t xml:space="preserve">: indica si la persona tiene dificultades para concentrarse</w:t>
      </w:r>
    </w:p>
    <w:p w:rsidR="00000000" w:rsidDel="00000000" w:rsidP="00000000" w:rsidRDefault="00000000" w:rsidRPr="00000000" w14:paraId="00000034">
      <w:pPr>
        <w:numPr>
          <w:ilvl w:val="0"/>
          <w:numId w:val="36"/>
        </w:numPr>
        <w:ind w:left="720" w:hanging="360"/>
        <w:jc w:val="both"/>
        <w:rPr>
          <w:u w:val="none"/>
        </w:rPr>
      </w:pPr>
      <w:r w:rsidDel="00000000" w:rsidR="00000000" w:rsidRPr="00000000">
        <w:rPr>
          <w:b w:val="1"/>
          <w:bCs w:val="1"/>
          <w:rtl w:val="0"/>
        </w:rPr>
        <w:t xml:space="preserve">Difficulty Walking</w:t>
      </w:r>
      <w:r w:rsidDel="00000000" w:rsidR="00000000" w:rsidRPr="00000000">
        <w:rPr>
          <w:rtl w:val="0"/>
        </w:rPr>
        <w:t xml:space="preserve">: refleja dificultades para caminar</w:t>
      </w:r>
    </w:p>
    <w:p w:rsidR="00000000" w:rsidDel="00000000" w:rsidP="00000000" w:rsidRDefault="00000000" w:rsidRPr="00000000" w14:paraId="00000035">
      <w:pPr>
        <w:numPr>
          <w:ilvl w:val="0"/>
          <w:numId w:val="36"/>
        </w:numPr>
        <w:ind w:left="720" w:hanging="360"/>
        <w:jc w:val="both"/>
        <w:rPr>
          <w:u w:val="none"/>
        </w:rPr>
      </w:pPr>
      <w:r w:rsidDel="00000000" w:rsidR="00000000" w:rsidRPr="00000000">
        <w:rPr>
          <w:b w:val="1"/>
          <w:bCs w:val="1"/>
          <w:rtl w:val="0"/>
        </w:rPr>
        <w:t xml:space="preserve">Difficulty Dressing Bathing</w:t>
      </w:r>
      <w:r w:rsidDel="00000000" w:rsidR="00000000" w:rsidRPr="00000000">
        <w:rPr>
          <w:rtl w:val="0"/>
        </w:rPr>
        <w:t xml:space="preserve">: indica si la persona tiene dificultades para vestirse o bañarse sin ayuda</w:t>
      </w:r>
    </w:p>
    <w:p w:rsidR="00000000" w:rsidDel="00000000" w:rsidP="00000000" w:rsidRDefault="00000000" w:rsidRPr="00000000" w14:paraId="00000036">
      <w:pPr>
        <w:numPr>
          <w:ilvl w:val="0"/>
          <w:numId w:val="36"/>
        </w:numPr>
        <w:ind w:left="720" w:hanging="360"/>
        <w:jc w:val="both"/>
        <w:rPr>
          <w:u w:val="none"/>
        </w:rPr>
      </w:pPr>
      <w:r w:rsidDel="00000000" w:rsidR="00000000" w:rsidRPr="00000000">
        <w:rPr>
          <w:b w:val="1"/>
          <w:bCs w:val="1"/>
          <w:rtl w:val="0"/>
        </w:rPr>
        <w:t xml:space="preserve">Difficulty Errands</w:t>
      </w:r>
      <w:r w:rsidDel="00000000" w:rsidR="00000000" w:rsidRPr="00000000">
        <w:rPr>
          <w:rtl w:val="0"/>
        </w:rPr>
        <w:t xml:space="preserve">: refleja si la persona tiene dificultades para realizar tareas o recados, como por ejemplo hacer la compra</w: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b w:val="1"/>
          <w:bCs w:val="1"/>
          <w:rtl w:val="0"/>
        </w:rPr>
        <w:t xml:space="preserve">Medidas corporales</w:t>
      </w:r>
      <w:r w:rsidDel="00000000" w:rsidR="00000000" w:rsidRPr="00000000">
        <w:rPr>
          <w:rtl w:val="0"/>
        </w:rPr>
      </w:r>
    </w:p>
    <w:p w:rsidR="00000000" w:rsidDel="00000000" w:rsidP="00000000" w:rsidRDefault="00000000" w:rsidRPr="00000000" w14:paraId="00000039">
      <w:pPr>
        <w:numPr>
          <w:ilvl w:val="0"/>
          <w:numId w:val="34"/>
        </w:numPr>
        <w:ind w:left="720" w:hanging="360"/>
        <w:jc w:val="both"/>
        <w:rPr>
          <w:u w:val="none"/>
        </w:rPr>
      </w:pPr>
      <w:r w:rsidDel="00000000" w:rsidR="00000000" w:rsidRPr="00000000">
        <w:rPr>
          <w:b w:val="1"/>
          <w:bCs w:val="1"/>
          <w:rtl w:val="0"/>
        </w:rPr>
        <w:t xml:space="preserve">BMI</w:t>
      </w:r>
      <w:r w:rsidDel="00000000" w:rsidR="00000000" w:rsidRPr="00000000">
        <w:rPr>
          <w:rtl w:val="0"/>
        </w:rPr>
        <w:t xml:space="preserve">: Índice de Masa Corporal</w:t>
      </w:r>
    </w:p>
    <w:p w:rsidR="00000000" w:rsidDel="00000000" w:rsidP="00000000" w:rsidRDefault="00000000" w:rsidRPr="00000000" w14:paraId="0000003A">
      <w:pPr>
        <w:numPr>
          <w:ilvl w:val="0"/>
          <w:numId w:val="34"/>
        </w:numPr>
        <w:ind w:left="720" w:hanging="360"/>
        <w:jc w:val="both"/>
        <w:rPr>
          <w:u w:val="none"/>
        </w:rPr>
      </w:pPr>
      <w:r w:rsidDel="00000000" w:rsidR="00000000" w:rsidRPr="00000000">
        <w:rPr>
          <w:b w:val="1"/>
          <w:bCs w:val="1"/>
          <w:rtl w:val="0"/>
        </w:rPr>
        <w:t xml:space="preserve">Height in Meters</w:t>
      </w:r>
      <w:r w:rsidDel="00000000" w:rsidR="00000000" w:rsidRPr="00000000">
        <w:rPr>
          <w:rtl w:val="0"/>
        </w:rPr>
        <w:t xml:space="preserve">: Altura de la persona en metros</w:t>
      </w:r>
    </w:p>
    <w:p w:rsidR="00000000" w:rsidDel="00000000" w:rsidP="00000000" w:rsidRDefault="00000000" w:rsidRPr="00000000" w14:paraId="0000003B">
      <w:pPr>
        <w:numPr>
          <w:ilvl w:val="0"/>
          <w:numId w:val="34"/>
        </w:numPr>
        <w:ind w:left="720" w:hanging="360"/>
        <w:jc w:val="both"/>
        <w:rPr>
          <w:u w:val="none"/>
        </w:rPr>
      </w:pPr>
      <w:r w:rsidDel="00000000" w:rsidR="00000000" w:rsidRPr="00000000">
        <w:rPr>
          <w:b w:val="1"/>
          <w:bCs w:val="1"/>
          <w:rtl w:val="0"/>
        </w:rPr>
        <w:t xml:space="preserve">Weight in Kilograms</w:t>
      </w:r>
      <w:r w:rsidDel="00000000" w:rsidR="00000000" w:rsidRPr="00000000">
        <w:rPr>
          <w:rtl w:val="0"/>
        </w:rPr>
        <w:t xml:space="preserve">: Peso de la persona en kilogramos</w: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bCs w:val="1"/>
          <w:rtl w:val="0"/>
        </w:rPr>
        <w:t xml:space="preserve">Variables de prevención diagnóstico y seguimiento sanitario</w:t>
      </w:r>
      <w:r w:rsidDel="00000000" w:rsidR="00000000" w:rsidRPr="00000000">
        <w:rPr>
          <w:rtl w:val="0"/>
        </w:rPr>
      </w:r>
    </w:p>
    <w:p w:rsidR="00000000" w:rsidDel="00000000" w:rsidP="00000000" w:rsidRDefault="00000000" w:rsidRPr="00000000" w14:paraId="0000003E">
      <w:pPr>
        <w:numPr>
          <w:ilvl w:val="0"/>
          <w:numId w:val="5"/>
        </w:numPr>
        <w:ind w:left="720" w:hanging="360"/>
        <w:jc w:val="both"/>
        <w:rPr>
          <w:u w:val="none"/>
        </w:rPr>
      </w:pPr>
      <w:r w:rsidDel="00000000" w:rsidR="00000000" w:rsidRPr="00000000">
        <w:rPr>
          <w:b w:val="1"/>
          <w:bCs w:val="1"/>
          <w:rtl w:val="0"/>
        </w:rPr>
        <w:t xml:space="preserve">Flu Vax Last 12</w:t>
      </w:r>
      <w:r w:rsidDel="00000000" w:rsidR="00000000" w:rsidRPr="00000000">
        <w:rPr>
          <w:rtl w:val="0"/>
        </w:rPr>
        <w:t xml:space="preserve">: indica si la persona ha recibido la vacuna contra la gripe en los últimos 12 meses</w:t>
      </w:r>
    </w:p>
    <w:p w:rsidR="00000000" w:rsidDel="00000000" w:rsidP="00000000" w:rsidRDefault="00000000" w:rsidRPr="00000000" w14:paraId="0000003F">
      <w:pPr>
        <w:numPr>
          <w:ilvl w:val="0"/>
          <w:numId w:val="5"/>
        </w:numPr>
        <w:ind w:left="720" w:hanging="360"/>
        <w:jc w:val="both"/>
        <w:rPr>
          <w:u w:val="none"/>
        </w:rPr>
      </w:pPr>
      <w:r w:rsidDel="00000000" w:rsidR="00000000" w:rsidRPr="00000000">
        <w:rPr>
          <w:b w:val="1"/>
          <w:bCs w:val="1"/>
          <w:rtl w:val="0"/>
        </w:rPr>
        <w:t xml:space="preserve">Pneumo Vax Ever</w:t>
      </w:r>
      <w:r w:rsidDel="00000000" w:rsidR="00000000" w:rsidRPr="00000000">
        <w:rPr>
          <w:rtl w:val="0"/>
        </w:rPr>
        <w:t xml:space="preserve">: señala si la persona ha recibido alguna vez la vacuna contra el neumococo</w:t>
      </w:r>
    </w:p>
    <w:p w:rsidR="00000000" w:rsidDel="00000000" w:rsidP="00000000" w:rsidRDefault="00000000" w:rsidRPr="00000000" w14:paraId="00000040">
      <w:pPr>
        <w:numPr>
          <w:ilvl w:val="0"/>
          <w:numId w:val="5"/>
        </w:numPr>
        <w:ind w:left="720" w:hanging="360"/>
        <w:jc w:val="both"/>
        <w:rPr>
          <w:u w:val="none"/>
        </w:rPr>
      </w:pPr>
      <w:r w:rsidDel="00000000" w:rsidR="00000000" w:rsidRPr="00000000">
        <w:rPr>
          <w:b w:val="1"/>
          <w:bCs w:val="1"/>
          <w:rtl w:val="0"/>
        </w:rPr>
        <w:t xml:space="preserve">Tetanus Last 10 Tdap</w:t>
      </w:r>
      <w:r w:rsidDel="00000000" w:rsidR="00000000" w:rsidRPr="00000000">
        <w:rPr>
          <w:rtl w:val="0"/>
        </w:rPr>
        <w:t xml:space="preserve">: indica si la persona ha recibido una vacuna contra el tétanos en los últimos 10 años</w:t>
      </w:r>
    </w:p>
    <w:p w:rsidR="00000000" w:rsidDel="00000000" w:rsidP="00000000" w:rsidRDefault="00000000" w:rsidRPr="00000000" w14:paraId="00000041">
      <w:pPr>
        <w:numPr>
          <w:ilvl w:val="0"/>
          <w:numId w:val="5"/>
        </w:numPr>
        <w:ind w:left="720" w:hanging="360"/>
        <w:jc w:val="both"/>
        <w:rPr>
          <w:u w:val="none"/>
        </w:rPr>
      </w:pPr>
      <w:r w:rsidDel="00000000" w:rsidR="00000000" w:rsidRPr="00000000">
        <w:rPr>
          <w:b w:val="1"/>
          <w:bCs w:val="1"/>
          <w:rtl w:val="0"/>
        </w:rPr>
        <w:t xml:space="preserve">Covid Pos</w:t>
      </w:r>
      <w:r w:rsidDel="00000000" w:rsidR="00000000" w:rsidRPr="00000000">
        <w:rPr>
          <w:rtl w:val="0"/>
        </w:rPr>
        <w:t xml:space="preserve">: indica si la persona ha dado positivo en COVID-19 en algún momento</w:t>
      </w:r>
    </w:p>
    <w:p w:rsidR="00000000" w:rsidDel="00000000" w:rsidP="00000000" w:rsidRDefault="00000000" w:rsidRPr="00000000" w14:paraId="00000042">
      <w:pPr>
        <w:numPr>
          <w:ilvl w:val="0"/>
          <w:numId w:val="5"/>
        </w:numPr>
        <w:ind w:left="720" w:hanging="360"/>
        <w:jc w:val="both"/>
        <w:rPr>
          <w:u w:val="none"/>
        </w:rPr>
      </w:pPr>
      <w:r w:rsidDel="00000000" w:rsidR="00000000" w:rsidRPr="00000000">
        <w:rPr>
          <w:b w:val="1"/>
          <w:bCs w:val="1"/>
          <w:rtl w:val="0"/>
        </w:rPr>
        <w:t xml:space="preserve">Chest Scan</w:t>
      </w:r>
      <w:r w:rsidDel="00000000" w:rsidR="00000000" w:rsidRPr="00000000">
        <w:rPr>
          <w:rtl w:val="0"/>
        </w:rPr>
        <w:t xml:space="preserve">: indica si la persona se ha realizado alguna vez una TAC del tórax</w:t>
      </w:r>
    </w:p>
    <w:p w:rsidR="00000000" w:rsidDel="00000000" w:rsidP="00000000" w:rsidRDefault="00000000" w:rsidRPr="00000000" w14:paraId="00000043">
      <w:pPr>
        <w:numPr>
          <w:ilvl w:val="0"/>
          <w:numId w:val="5"/>
        </w:numPr>
        <w:ind w:left="720" w:hanging="360"/>
        <w:jc w:val="both"/>
        <w:rPr>
          <w:u w:val="none"/>
        </w:rPr>
      </w:pPr>
      <w:r w:rsidDel="00000000" w:rsidR="00000000" w:rsidRPr="00000000">
        <w:rPr>
          <w:b w:val="1"/>
          <w:bCs w:val="1"/>
          <w:rtl w:val="0"/>
        </w:rPr>
        <w:t xml:space="preserve">HIV Testing</w:t>
      </w:r>
      <w:r w:rsidDel="00000000" w:rsidR="00000000" w:rsidRPr="00000000">
        <w:rPr>
          <w:rtl w:val="0"/>
        </w:rPr>
        <w:t xml:space="preserve">: señala si la persona se ha realizado alguna prueba del VIH</w:t>
      </w:r>
    </w:p>
    <w:p w:rsidR="00000000" w:rsidDel="00000000" w:rsidP="00000000" w:rsidRDefault="00000000" w:rsidRPr="00000000" w14:paraId="00000044">
      <w:pPr>
        <w:numPr>
          <w:ilvl w:val="0"/>
          <w:numId w:val="5"/>
        </w:numPr>
        <w:ind w:left="720" w:hanging="360"/>
        <w:jc w:val="both"/>
        <w:rPr>
          <w:u w:val="none"/>
        </w:rPr>
      </w:pPr>
      <w:r w:rsidDel="00000000" w:rsidR="00000000" w:rsidRPr="00000000">
        <w:rPr>
          <w:b w:val="1"/>
          <w:bCs w:val="1"/>
          <w:rtl w:val="0"/>
        </w:rPr>
        <w:t xml:space="preserve">Last Checkup Time</w:t>
      </w:r>
      <w:r w:rsidDel="00000000" w:rsidR="00000000" w:rsidRPr="00000000">
        <w:rPr>
          <w:rtl w:val="0"/>
        </w:rPr>
        <w:t xml:space="preserve">: refleja el tiempo que ha pasado desde el último chequeo general</w:t>
      </w:r>
    </w:p>
    <w:p w:rsidR="00000000" w:rsidDel="00000000" w:rsidP="00000000" w:rsidRDefault="00000000" w:rsidRPr="00000000" w14:paraId="00000045">
      <w:pPr>
        <w:numPr>
          <w:ilvl w:val="0"/>
          <w:numId w:val="5"/>
        </w:numPr>
        <w:ind w:left="720" w:hanging="360"/>
        <w:jc w:val="both"/>
        <w:rPr/>
      </w:pPr>
      <w:r w:rsidDel="00000000" w:rsidR="00000000" w:rsidRPr="00000000">
        <w:rPr>
          <w:b w:val="1"/>
          <w:bCs w:val="1"/>
          <w:rtl w:val="0"/>
        </w:rPr>
        <w:t xml:space="preserve">High Risk Last Year</w:t>
      </w:r>
      <w:r w:rsidDel="00000000" w:rsidR="00000000" w:rsidRPr="00000000">
        <w:rPr>
          <w:rtl w:val="0"/>
        </w:rPr>
        <w:t xml:space="preserve">: indica si la persona ha tenido riesgos altos de salud durante el último año</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Cabe destacar que el dataset contiene valores nulos en varias variables, lo cual se tendrá en cuenta durante el análisis exploratorio y la toma de decisiones.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numPr>
          <w:ilvl w:val="0"/>
          <w:numId w:val="29"/>
        </w:numPr>
        <w:ind w:left="720" w:hanging="360"/>
        <w:jc w:val="both"/>
        <w:rPr>
          <w:sz w:val="24"/>
          <w:szCs w:val="24"/>
        </w:rPr>
      </w:pPr>
      <w:r w:rsidDel="00000000" w:rsidR="00000000" w:rsidRPr="00000000">
        <w:rPr>
          <w:b w:val="1"/>
          <w:bCs w:val="1"/>
          <w:sz w:val="24"/>
          <w:szCs w:val="24"/>
          <w:rtl w:val="0"/>
        </w:rPr>
        <w:t xml:space="preserve">Hipótesis iniciales</w:t>
      </w:r>
    </w:p>
    <w:p w:rsidR="00000000" w:rsidDel="00000000" w:rsidP="00000000" w:rsidRDefault="00000000" w:rsidRPr="00000000" w14:paraId="0000004A">
      <w:pPr>
        <w:jc w:val="both"/>
        <w:rPr/>
      </w:pPr>
      <w:r w:rsidDel="00000000" w:rsidR="00000000" w:rsidRPr="00000000">
        <w:rPr>
          <w:rtl w:val="0"/>
        </w:rPr>
        <w:t xml:space="preserve">Antes de comenzar el análisis exploratorio, se plantean las siguientes hipótesis:</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numPr>
          <w:ilvl w:val="0"/>
          <w:numId w:val="13"/>
        </w:numPr>
        <w:ind w:left="720" w:hanging="360"/>
        <w:jc w:val="both"/>
        <w:rPr>
          <w:u w:val="none"/>
        </w:rPr>
      </w:pPr>
      <w:r w:rsidDel="00000000" w:rsidR="00000000" w:rsidRPr="00000000">
        <w:rPr>
          <w:b w:val="1"/>
          <w:bCs w:val="1"/>
          <w:rtl w:val="0"/>
        </w:rPr>
        <w:t xml:space="preserve">Hipótesis 1:</w:t>
      </w:r>
      <w:r w:rsidDel="00000000" w:rsidR="00000000" w:rsidRPr="00000000">
        <w:rPr>
          <w:rtl w:val="0"/>
        </w:rPr>
        <w:t xml:space="preserve"> Las personas que tienen peor estado de salud general (General Health) presentan una mayor prevalencia de enfermedades cardiovasculares como ataques al corazón o angina de pecho.</w:t>
      </w:r>
    </w:p>
    <w:p w:rsidR="00000000" w:rsidDel="00000000" w:rsidP="00000000" w:rsidRDefault="00000000" w:rsidRPr="00000000" w14:paraId="0000004D">
      <w:pPr>
        <w:ind w:left="720" w:firstLine="0"/>
        <w:jc w:val="both"/>
        <w:rPr/>
      </w:pPr>
      <w:r w:rsidDel="00000000" w:rsidR="00000000" w:rsidRPr="00000000">
        <w:rPr>
          <w:rtl w:val="0"/>
        </w:rPr>
      </w:r>
    </w:p>
    <w:p w:rsidR="00000000" w:rsidDel="00000000" w:rsidP="00000000" w:rsidRDefault="00000000" w:rsidRPr="00000000" w14:paraId="0000004E">
      <w:pPr>
        <w:numPr>
          <w:ilvl w:val="0"/>
          <w:numId w:val="13"/>
        </w:numPr>
        <w:ind w:left="720" w:hanging="360"/>
        <w:jc w:val="both"/>
        <w:rPr>
          <w:u w:val="none"/>
        </w:rPr>
      </w:pPr>
      <w:r w:rsidDel="00000000" w:rsidR="00000000" w:rsidRPr="00000000">
        <w:rPr>
          <w:b w:val="1"/>
          <w:bCs w:val="1"/>
          <w:rtl w:val="0"/>
        </w:rPr>
        <w:t xml:space="preserve">Hipótesis 2:</w:t>
      </w:r>
      <w:r w:rsidDel="00000000" w:rsidR="00000000" w:rsidRPr="00000000">
        <w:rPr>
          <w:rtl w:val="0"/>
        </w:rPr>
        <w:t xml:space="preserve"> Existen diferencias significativas en la incidencia de problemas cardíacos en función del sexo y la edad.</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numPr>
          <w:ilvl w:val="0"/>
          <w:numId w:val="32"/>
        </w:numPr>
        <w:ind w:left="720" w:hanging="360"/>
        <w:jc w:val="both"/>
        <w:rPr>
          <w:u w:val="none"/>
        </w:rPr>
      </w:pPr>
      <w:r w:rsidDel="00000000" w:rsidR="00000000" w:rsidRPr="00000000">
        <w:rPr>
          <w:b w:val="1"/>
          <w:bCs w:val="1"/>
          <w:rtl w:val="0"/>
        </w:rPr>
        <w:t xml:space="preserve">Hipótesis 3: </w:t>
      </w:r>
      <w:r w:rsidDel="00000000" w:rsidR="00000000" w:rsidRPr="00000000">
        <w:rPr>
          <w:rtl w:val="0"/>
        </w:rPr>
        <w:t xml:space="preserve">Los hábitos de vida poco saludables (sedentarismo, tabaquismo, consumo de alcohol, bajo número de horas de sueño) están asociados a un mayor riesgo de enfermedades del corazón.</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numPr>
          <w:ilvl w:val="0"/>
          <w:numId w:val="27"/>
        </w:numPr>
        <w:ind w:left="720" w:hanging="360"/>
        <w:jc w:val="both"/>
        <w:rPr>
          <w:u w:val="none"/>
        </w:rPr>
      </w:pPr>
      <w:r w:rsidDel="00000000" w:rsidR="00000000" w:rsidRPr="00000000">
        <w:rPr>
          <w:b w:val="1"/>
          <w:bCs w:val="1"/>
          <w:rtl w:val="0"/>
        </w:rPr>
        <w:t xml:space="preserve">Hipótesis 4: </w:t>
      </w:r>
      <w:r w:rsidDel="00000000" w:rsidR="00000000" w:rsidRPr="00000000">
        <w:rPr>
          <w:rtl w:val="0"/>
        </w:rPr>
        <w:t xml:space="preserve">Variables como el IMC y la presencia de diabetes muestran relación con los antecedentes cardiovasculares.</w:t>
      </w:r>
    </w:p>
    <w:p w:rsidR="00000000" w:rsidDel="00000000" w:rsidP="00000000" w:rsidRDefault="00000000" w:rsidRPr="00000000" w14:paraId="00000053">
      <w:pPr>
        <w:ind w:left="720" w:firstLine="0"/>
        <w:jc w:val="both"/>
        <w:rPr/>
      </w:pPr>
      <w:r w:rsidDel="00000000" w:rsidR="00000000" w:rsidRPr="00000000">
        <w:rPr>
          <w:rtl w:val="0"/>
        </w:rPr>
      </w:r>
    </w:p>
    <w:p w:rsidR="00000000" w:rsidDel="00000000" w:rsidP="00000000" w:rsidRDefault="00000000" w:rsidRPr="00000000" w14:paraId="00000054">
      <w:pPr>
        <w:ind w:left="0" w:firstLine="0"/>
        <w:jc w:val="both"/>
        <w:rPr/>
      </w:pPr>
      <w:r w:rsidDel="00000000" w:rsidR="00000000" w:rsidRPr="00000000">
        <w:rPr>
          <w:rtl w:val="0"/>
        </w:rPr>
        <w:t xml:space="preserve">Estas hipótesis servirán como guía durante el EDA y podrán ser confirmadas o descartadas a partir de los datos.</w:t>
      </w:r>
    </w:p>
    <w:p w:rsidR="00000000" w:rsidDel="00000000" w:rsidP="00000000" w:rsidRDefault="00000000" w:rsidRPr="00000000" w14:paraId="00000055">
      <w:pPr>
        <w:ind w:left="0" w:firstLine="0"/>
        <w:jc w:val="both"/>
        <w:rPr/>
      </w:pPr>
      <w:r w:rsidDel="00000000" w:rsidR="00000000" w:rsidRPr="00000000">
        <w:rPr>
          <w:rtl w:val="0"/>
        </w:rPr>
      </w:r>
    </w:p>
    <w:p w:rsidR="00000000" w:rsidDel="00000000" w:rsidP="00000000" w:rsidRDefault="00000000" w:rsidRPr="00000000" w14:paraId="00000056">
      <w:pPr>
        <w:ind w:left="0" w:firstLine="0"/>
        <w:jc w:val="both"/>
        <w:rPr/>
      </w:pPr>
      <w:r w:rsidDel="00000000" w:rsidR="00000000" w:rsidRPr="00000000">
        <w:rPr>
          <w:rtl w:val="0"/>
        </w:rPr>
      </w:r>
    </w:p>
    <w:p w:rsidR="00000000" w:rsidDel="00000000" w:rsidP="00000000" w:rsidRDefault="00000000" w:rsidRPr="00000000" w14:paraId="00000057">
      <w:pPr>
        <w:numPr>
          <w:ilvl w:val="0"/>
          <w:numId w:val="29"/>
        </w:numPr>
        <w:ind w:left="720" w:hanging="360"/>
        <w:jc w:val="both"/>
        <w:rPr>
          <w:sz w:val="24"/>
          <w:szCs w:val="24"/>
        </w:rPr>
      </w:pPr>
      <w:r w:rsidDel="00000000" w:rsidR="00000000" w:rsidRPr="00000000">
        <w:rPr>
          <w:b w:val="1"/>
          <w:bCs w:val="1"/>
          <w:sz w:val="24"/>
          <w:szCs w:val="24"/>
          <w:rtl w:val="0"/>
        </w:rPr>
        <w:t xml:space="preserve">Decisiones técnicas</w:t>
      </w:r>
    </w:p>
    <w:p w:rsidR="00000000" w:rsidDel="00000000" w:rsidP="00000000" w:rsidRDefault="00000000" w:rsidRPr="00000000" w14:paraId="00000058">
      <w:pPr>
        <w:jc w:val="both"/>
        <w:rPr>
          <w:b w:val="1"/>
          <w:bCs w:val="1"/>
        </w:rPr>
      </w:pPr>
      <w:r w:rsidDel="00000000" w:rsidR="00000000" w:rsidRPr="00000000">
        <w:rPr>
          <w:b w:val="1"/>
          <w:bCs w:val="1"/>
          <w:rtl w:val="0"/>
        </w:rPr>
        <w:t xml:space="preserve">Tratamiento de valores nulos</w:t>
      </w:r>
    </w:p>
    <w:p w:rsidR="00000000" w:rsidDel="00000000" w:rsidP="00000000" w:rsidRDefault="00000000" w:rsidRPr="00000000" w14:paraId="00000059">
      <w:pPr>
        <w:jc w:val="both"/>
        <w:rPr/>
      </w:pPr>
      <w:r w:rsidDel="00000000" w:rsidR="00000000" w:rsidRPr="00000000">
        <w:rPr>
          <w:rtl w:val="0"/>
        </w:rPr>
        <w:t xml:space="preserve">El dataset contiene valores faltantes en diversas variables, como por ejemplo Last Check Up Time, Removed Teeth, Height Meters o BMI.</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Se ha decidido no eliminar de forma inmediata las filas con valores nulos, ya que esto supondría una pérdida considerable de información dada la magnitud del dataset. En su lugar, se evaluará el porcentaje de valores faltantes por variable para decidir si:</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numPr>
          <w:ilvl w:val="0"/>
          <w:numId w:val="30"/>
        </w:numPr>
        <w:ind w:left="720" w:hanging="360"/>
        <w:jc w:val="both"/>
        <w:rPr>
          <w:u w:val="none"/>
        </w:rPr>
      </w:pPr>
      <w:r w:rsidDel="00000000" w:rsidR="00000000" w:rsidRPr="00000000">
        <w:rPr>
          <w:rtl w:val="0"/>
        </w:rPr>
        <w:t xml:space="preserve">Se imputan valores (mediana, por ejemplo)</w:t>
      </w:r>
    </w:p>
    <w:p w:rsidR="00000000" w:rsidDel="00000000" w:rsidP="00000000" w:rsidRDefault="00000000" w:rsidRPr="00000000" w14:paraId="0000005E">
      <w:pPr>
        <w:numPr>
          <w:ilvl w:val="0"/>
          <w:numId w:val="30"/>
        </w:numPr>
        <w:ind w:left="720" w:hanging="360"/>
        <w:jc w:val="both"/>
        <w:rPr>
          <w:u w:val="none"/>
        </w:rPr>
      </w:pPr>
      <w:r w:rsidDel="00000000" w:rsidR="00000000" w:rsidRPr="00000000">
        <w:rPr>
          <w:rtl w:val="0"/>
        </w:rPr>
        <w:t xml:space="preserve">Se descarta la variable si el número de valores nulos (NaN) es alto</w:t>
      </w:r>
    </w:p>
    <w:p w:rsidR="00000000" w:rsidDel="00000000" w:rsidP="00000000" w:rsidRDefault="00000000" w:rsidRPr="00000000" w14:paraId="0000005F">
      <w:pPr>
        <w:ind w:left="0" w:firstLine="0"/>
        <w:jc w:val="both"/>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b w:val="1"/>
          <w:bCs w:val="1"/>
          <w:rtl w:val="0"/>
        </w:rPr>
        <w:t xml:space="preserve">Análisis de variables numéricas</w:t>
      </w:r>
    </w:p>
    <w:p w:rsidR="00000000" w:rsidDel="00000000" w:rsidP="00000000" w:rsidRDefault="00000000" w:rsidRPr="00000000" w14:paraId="00000061">
      <w:pPr>
        <w:jc w:val="both"/>
        <w:rPr/>
      </w:pPr>
      <w:r w:rsidDel="00000000" w:rsidR="00000000" w:rsidRPr="00000000">
        <w:rPr>
          <w:rtl w:val="0"/>
        </w:rPr>
        <w:t xml:space="preserve">Para las variables numéricas (como BMI, Sleep Hours o Physical Health Days), se prevé utilizar estadísticas descriptivas y representaciones gráficas como histogramas y boxplots.</w:t>
      </w:r>
    </w:p>
    <w:p w:rsidR="00000000" w:rsidDel="00000000" w:rsidP="00000000" w:rsidRDefault="00000000" w:rsidRPr="00000000" w14:paraId="00000062">
      <w:pPr>
        <w:jc w:val="both"/>
        <w:rPr/>
      </w:pPr>
      <w:r w:rsidDel="00000000" w:rsidR="00000000" w:rsidRPr="00000000">
        <w:rPr>
          <w:rtl w:val="0"/>
        </w:rPr>
        <w:t xml:space="preserve">Estas herramientas permiten identificar distribuciones asimétricas, valores extremos y posibles errores que puedan haber en los datos.</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b w:val="1"/>
          <w:bCs w:val="1"/>
        </w:rPr>
      </w:pPr>
      <w:r w:rsidDel="00000000" w:rsidR="00000000" w:rsidRPr="00000000">
        <w:rPr>
          <w:b w:val="1"/>
          <w:bCs w:val="1"/>
          <w:rtl w:val="0"/>
        </w:rPr>
        <w:t xml:space="preserve">Análisis de variables categóricas</w:t>
      </w:r>
    </w:p>
    <w:p w:rsidR="00000000" w:rsidDel="00000000" w:rsidP="00000000" w:rsidRDefault="00000000" w:rsidRPr="00000000" w14:paraId="00000065">
      <w:pPr>
        <w:jc w:val="both"/>
        <w:rPr/>
      </w:pPr>
      <w:r w:rsidDel="00000000" w:rsidR="00000000" w:rsidRPr="00000000">
        <w:rPr>
          <w:rtl w:val="0"/>
        </w:rPr>
        <w:t xml:space="preserve">Para las variables categóricas, se prevé analizar mediante tablas de frecuencia y gráficos de barras. Esta elección facilita la comparación entre categorías y ayuda a detectar posibles desbalances, por ejemplo, entre personas con y sin antecedentes médicos.</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b w:val="1"/>
          <w:bCs w:val="1"/>
          <w:rtl w:val="0"/>
        </w:rPr>
        <w:t xml:space="preserve">Análisis de relaciones entre variables</w:t>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Para explorar la relación entre las variables numéricas y la presencia de enfermedades cardiovasculares, se prevé analizar comparaciones entre grupos (por ejemplo, entre personas que hayan sufrido o no un ataque al corazón).</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Este enfoque permite evaluar si ciertas características están asociadas a una mayor prevalencia de problemas cardíacos.</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b w:val="1"/>
          <w:bCs w:val="1"/>
          <w:sz w:val="24"/>
          <w:szCs w:val="24"/>
        </w:rPr>
      </w:pPr>
      <w:r w:rsidDel="00000000" w:rsidR="00000000" w:rsidRPr="00000000">
        <w:rPr>
          <w:rtl w:val="0"/>
        </w:rPr>
      </w:r>
    </w:p>
    <w:p w:rsidR="00000000" w:rsidDel="00000000" w:rsidP="00000000" w:rsidRDefault="00000000" w:rsidRPr="00000000" w14:paraId="00000070">
      <w:pPr>
        <w:numPr>
          <w:ilvl w:val="0"/>
          <w:numId w:val="29"/>
        </w:numPr>
        <w:ind w:left="720" w:hanging="360"/>
        <w:jc w:val="both"/>
        <w:rPr>
          <w:sz w:val="24"/>
          <w:szCs w:val="24"/>
        </w:rPr>
      </w:pPr>
      <w:r w:rsidDel="00000000" w:rsidR="00000000" w:rsidRPr="00000000">
        <w:rPr>
          <w:b w:val="1"/>
          <w:bCs w:val="1"/>
          <w:sz w:val="24"/>
          <w:szCs w:val="24"/>
          <w:rtl w:val="0"/>
        </w:rPr>
        <w:t xml:space="preserve">Limpieza y transformaciones</w:t>
      </w:r>
    </w:p>
    <w:p w:rsidR="00000000" w:rsidDel="00000000" w:rsidP="00000000" w:rsidRDefault="00000000" w:rsidRPr="00000000" w14:paraId="00000071">
      <w:pPr>
        <w:spacing w:after="240" w:line="240" w:lineRule="auto"/>
        <w:jc w:val="both"/>
        <w:rPr/>
      </w:pPr>
      <w:r w:rsidDel="00000000" w:rsidR="00000000" w:rsidRPr="00000000">
        <w:rPr>
          <w:rtl w:val="0"/>
        </w:rPr>
        <w:t xml:space="preserve">En esta sección se describen las decisiones de limpieza y transformación aplicadas a las variables del dataset, con el objetivo de mejorar la calidad de los datos y facilitar su análisis posterior.</w:t>
      </w:r>
    </w:p>
    <w:p w:rsidR="00000000" w:rsidDel="00000000" w:rsidP="00000000" w:rsidRDefault="00000000" w:rsidRPr="00000000" w14:paraId="00000072">
      <w:pPr>
        <w:spacing w:line="276" w:lineRule="auto"/>
        <w:ind w:left="0" w:firstLine="0"/>
        <w:jc w:val="both"/>
        <w:rPr>
          <w:highlight w:val="yellow"/>
        </w:rPr>
      </w:pPr>
      <w:r w:rsidDel="00000000" w:rsidR="00000000" w:rsidRPr="00000000">
        <w:rPr>
          <w:rtl w:val="0"/>
        </w:rPr>
      </w:r>
    </w:p>
    <w:p w:rsidR="00000000" w:rsidDel="00000000" w:rsidP="00000000" w:rsidRDefault="00000000" w:rsidRPr="00000000" w14:paraId="00000073">
      <w:pPr>
        <w:spacing w:line="240" w:lineRule="auto"/>
        <w:jc w:val="both"/>
        <w:rPr>
          <w:sz w:val="26"/>
          <w:szCs w:val="26"/>
        </w:rPr>
      </w:pPr>
      <w:r w:rsidDel="00000000" w:rsidR="00000000" w:rsidRPr="00000000">
        <w:rPr>
          <w:b w:val="1"/>
          <w:bCs w:val="1"/>
          <w:color w:val="fd8b09"/>
          <w:sz w:val="26"/>
          <w:szCs w:val="26"/>
          <w:rtl w:val="0"/>
        </w:rPr>
        <w:t xml:space="preserve">State</w:t>
      </w:r>
      <w:r w:rsidDel="00000000" w:rsidR="00000000" w:rsidRPr="00000000">
        <w:rPr>
          <w:rtl w:val="0"/>
        </w:rPr>
      </w:r>
    </w:p>
    <w:p w:rsidR="00000000" w:rsidDel="00000000" w:rsidP="00000000" w:rsidRDefault="00000000" w:rsidRPr="00000000" w14:paraId="00000074">
      <w:pPr>
        <w:spacing w:line="240" w:lineRule="auto"/>
        <w:jc w:val="both"/>
        <w:rPr/>
      </w:pPr>
      <w:r w:rsidDel="00000000" w:rsidR="00000000" w:rsidRPr="00000000">
        <w:rPr>
          <w:rtl w:val="0"/>
        </w:rPr>
      </w:r>
    </w:p>
    <w:p w:rsidR="00000000" w:rsidDel="00000000" w:rsidP="00000000" w:rsidRDefault="00000000" w:rsidRPr="00000000" w14:paraId="00000075">
      <w:pPr>
        <w:numPr>
          <w:ilvl w:val="0"/>
          <w:numId w:val="4"/>
        </w:numPr>
        <w:spacing w:line="276" w:lineRule="auto"/>
        <w:ind w:left="720" w:hanging="360"/>
        <w:jc w:val="both"/>
        <w:rPr>
          <w:u w:val="none"/>
        </w:rPr>
      </w:pPr>
      <w:r w:rsidDel="00000000" w:rsidR="00000000" w:rsidRPr="00000000">
        <w:rPr>
          <w:b w:val="1"/>
          <w:bCs w:val="1"/>
          <w:u w:val="single"/>
          <w:rtl w:val="0"/>
        </w:rPr>
        <w:t xml:space="preserve">Valores: </w:t>
      </w:r>
      <w:r w:rsidDel="00000000" w:rsidR="00000000" w:rsidRPr="00000000">
        <w:rPr>
          <w:rtl w:val="0"/>
        </w:rPr>
        <w:br w:type="textWrapping"/>
        <w:t xml:space="preserve">Nombres de estados y territorios</w:t>
        <w:br w:type="textWrapping"/>
      </w:r>
      <w:r w:rsidDel="00000000" w:rsidR="00000000" w:rsidRPr="00000000">
        <w:rPr>
          <w:rtl w:val="0"/>
        </w:rPr>
      </w:r>
    </w:p>
    <w:p w:rsidR="00000000" w:rsidDel="00000000" w:rsidP="00000000" w:rsidRDefault="00000000" w:rsidRPr="00000000" w14:paraId="00000076">
      <w:pPr>
        <w:numPr>
          <w:ilvl w:val="0"/>
          <w:numId w:val="4"/>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b w:val="1"/>
          <w:bCs w:val="1"/>
          <w:u w:val="single"/>
          <w:rtl w:val="0"/>
        </w:rPr>
        <w:t xml:space="preserve">:</w:t>
      </w:r>
      <w:r w:rsidDel="00000000" w:rsidR="00000000" w:rsidRPr="00000000">
        <w:rPr>
          <w:rtl w:val="0"/>
        </w:rPr>
        <w:br w:type="textWrapping"/>
        <w:t xml:space="preserve">Categórica nominal con múltiples categorías</w:t>
        <w:br w:type="textWrapping"/>
      </w:r>
      <w:r w:rsidDel="00000000" w:rsidR="00000000" w:rsidRPr="00000000">
        <w:rPr>
          <w:rtl w:val="0"/>
        </w:rPr>
      </w:r>
    </w:p>
    <w:p w:rsidR="00000000" w:rsidDel="00000000" w:rsidP="00000000" w:rsidRDefault="00000000" w:rsidRPr="00000000" w14:paraId="00000077">
      <w:pPr>
        <w:numPr>
          <w:ilvl w:val="0"/>
          <w:numId w:val="4"/>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br w:type="textWrapping"/>
        <w:t xml:space="preserve">No es necesario realizar ninguna limpieza ya que no encontramos valores duplicados ni inconsistencias</w:t>
      </w:r>
      <w:r w:rsidDel="00000000" w:rsidR="00000000" w:rsidRPr="00000000">
        <w:rPr>
          <w:rtl w:val="0"/>
        </w:rPr>
      </w:r>
    </w:p>
    <w:p w:rsidR="00000000" w:rsidDel="00000000" w:rsidP="00000000" w:rsidRDefault="00000000" w:rsidRPr="00000000" w14:paraId="00000078">
      <w:pPr>
        <w:spacing w:line="240" w:lineRule="auto"/>
        <w:jc w:val="both"/>
        <w:rPr/>
      </w:pPr>
      <w:r w:rsidDel="00000000" w:rsidR="00000000" w:rsidRPr="00000000">
        <w:rPr>
          <w:rtl w:val="0"/>
        </w:rPr>
      </w:r>
    </w:p>
    <w:p w:rsidR="00000000" w:rsidDel="00000000" w:rsidP="00000000" w:rsidRDefault="00000000" w:rsidRPr="00000000" w14:paraId="00000079">
      <w:pPr>
        <w:numPr>
          <w:ilvl w:val="0"/>
          <w:numId w:val="20"/>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br w:type="textWrapping"/>
        <w:t xml:space="preserve">Conversión al tipo category</w:t>
      </w:r>
    </w:p>
    <w:p w:rsidR="00000000" w:rsidDel="00000000" w:rsidP="00000000" w:rsidRDefault="00000000" w:rsidRPr="00000000" w14:paraId="0000007A">
      <w:pPr>
        <w:spacing w:line="276" w:lineRule="auto"/>
        <w:jc w:val="both"/>
        <w:rPr/>
      </w:pPr>
      <w:r w:rsidDel="00000000" w:rsidR="00000000" w:rsidRPr="00000000">
        <w:rPr>
          <w:rtl w:val="0"/>
        </w:rPr>
      </w:r>
    </w:p>
    <w:p w:rsidR="00000000" w:rsidDel="00000000" w:rsidP="00000000" w:rsidRDefault="00000000" w:rsidRPr="00000000" w14:paraId="0000007B">
      <w:pPr>
        <w:spacing w:line="276" w:lineRule="auto"/>
        <w:jc w:val="both"/>
        <w:rPr/>
      </w:pPr>
      <w:r w:rsidDel="00000000" w:rsidR="00000000" w:rsidRPr="00000000">
        <w:rPr>
          <w:rtl w:val="0"/>
        </w:rPr>
      </w:r>
    </w:p>
    <w:p w:rsidR="00000000" w:rsidDel="00000000" w:rsidP="00000000" w:rsidRDefault="00000000" w:rsidRPr="00000000" w14:paraId="0000007C">
      <w:pPr>
        <w:spacing w:line="240" w:lineRule="auto"/>
        <w:jc w:val="both"/>
        <w:rPr>
          <w:sz w:val="26"/>
          <w:szCs w:val="26"/>
        </w:rPr>
      </w:pPr>
      <w:r w:rsidDel="00000000" w:rsidR="00000000" w:rsidRPr="00000000">
        <w:rPr>
          <w:b w:val="1"/>
          <w:bCs w:val="1"/>
          <w:color w:val="fd8b09"/>
          <w:sz w:val="26"/>
          <w:szCs w:val="26"/>
          <w:rtl w:val="0"/>
        </w:rPr>
        <w:t xml:space="preserve">Sex</w:t>
      </w:r>
      <w:r w:rsidDel="00000000" w:rsidR="00000000" w:rsidRPr="00000000">
        <w:rPr>
          <w:rtl w:val="0"/>
        </w:rPr>
      </w:r>
    </w:p>
    <w:p w:rsidR="00000000" w:rsidDel="00000000" w:rsidP="00000000" w:rsidRDefault="00000000" w:rsidRPr="00000000" w14:paraId="0000007D">
      <w:pPr>
        <w:spacing w:line="240" w:lineRule="auto"/>
        <w:jc w:val="both"/>
        <w:rPr/>
      </w:pPr>
      <w:r w:rsidDel="00000000" w:rsidR="00000000" w:rsidRPr="00000000">
        <w:rPr>
          <w:rtl w:val="0"/>
        </w:rPr>
      </w:r>
    </w:p>
    <w:p w:rsidR="00000000" w:rsidDel="00000000" w:rsidP="00000000" w:rsidRDefault="00000000" w:rsidRPr="00000000" w14:paraId="0000007E">
      <w:pPr>
        <w:numPr>
          <w:ilvl w:val="0"/>
          <w:numId w:val="6"/>
        </w:numPr>
        <w:ind w:left="720" w:hanging="360"/>
        <w:jc w:val="both"/>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Female y Male</w:t>
      </w:r>
    </w:p>
    <w:p w:rsidR="00000000" w:rsidDel="00000000" w:rsidP="00000000" w:rsidRDefault="00000000" w:rsidRPr="00000000" w14:paraId="0000007F">
      <w:pPr>
        <w:spacing w:line="240" w:lineRule="auto"/>
        <w:ind w:left="720" w:firstLine="0"/>
        <w:jc w:val="both"/>
        <w:rPr/>
      </w:pPr>
      <w:r w:rsidDel="00000000" w:rsidR="00000000" w:rsidRPr="00000000">
        <w:rPr>
          <w:rtl w:val="0"/>
        </w:rPr>
      </w:r>
    </w:p>
    <w:p w:rsidR="00000000" w:rsidDel="00000000" w:rsidP="00000000" w:rsidRDefault="00000000" w:rsidRPr="00000000" w14:paraId="00000080">
      <w:pPr>
        <w:numPr>
          <w:ilvl w:val="0"/>
          <w:numId w:val="11"/>
        </w:numPr>
        <w:ind w:left="720" w:hanging="360"/>
        <w:jc w:val="both"/>
        <w:rPr>
          <w:b w:val="1"/>
          <w:bCs w:val="1"/>
        </w:rPr>
      </w:pPr>
      <w:r w:rsidDel="00000000" w:rsidR="00000000" w:rsidRPr="00000000">
        <w:rPr>
          <w:b w:val="1"/>
          <w:bCs w:val="1"/>
          <w:u w:val="single"/>
          <w:rtl w:val="0"/>
        </w:rPr>
        <w:t xml:space="preserve">Tipo de variable</w:t>
      </w:r>
      <w:r w:rsidDel="00000000" w:rsidR="00000000" w:rsidRPr="00000000">
        <w:rPr>
          <w:b w:val="1"/>
          <w:bCs w:val="1"/>
          <w:rtl w:val="0"/>
        </w:rPr>
        <w:t xml:space="preserve">:</w:t>
      </w:r>
    </w:p>
    <w:p w:rsidR="00000000" w:rsidDel="00000000" w:rsidP="00000000" w:rsidRDefault="00000000" w:rsidRPr="00000000" w14:paraId="00000081">
      <w:pPr>
        <w:ind w:left="720" w:firstLine="0"/>
        <w:jc w:val="both"/>
        <w:rPr>
          <w:highlight w:val="yellow"/>
        </w:rPr>
      </w:pPr>
      <w:r w:rsidDel="00000000" w:rsidR="00000000" w:rsidRPr="00000000">
        <w:rPr>
          <w:rtl w:val="0"/>
        </w:rPr>
        <w:t xml:space="preserve">Es una variable categórica nominal (no numérica y sin orden inherente)</w:t>
      </w:r>
      <w:r w:rsidDel="00000000" w:rsidR="00000000" w:rsidRPr="00000000">
        <w:rPr>
          <w:rtl w:val="0"/>
        </w:rPr>
      </w:r>
    </w:p>
    <w:p w:rsidR="00000000" w:rsidDel="00000000" w:rsidP="00000000" w:rsidRDefault="00000000" w:rsidRPr="00000000" w14:paraId="00000082">
      <w:pPr>
        <w:ind w:left="720" w:firstLine="0"/>
        <w:jc w:val="both"/>
        <w:rPr>
          <w:highlight w:val="yellow"/>
        </w:rPr>
      </w:pPr>
      <w:r w:rsidDel="00000000" w:rsidR="00000000" w:rsidRPr="00000000">
        <w:rPr>
          <w:rtl w:val="0"/>
        </w:rPr>
      </w:r>
    </w:p>
    <w:p w:rsidR="00000000" w:rsidDel="00000000" w:rsidP="00000000" w:rsidRDefault="00000000" w:rsidRPr="00000000" w14:paraId="00000083">
      <w:pPr>
        <w:numPr>
          <w:ilvl w:val="0"/>
          <w:numId w:val="19"/>
        </w:numPr>
        <w:ind w:left="720" w:hanging="360"/>
        <w:jc w:val="both"/>
      </w:pPr>
      <w:r w:rsidDel="00000000" w:rsidR="00000000" w:rsidRPr="00000000">
        <w:rPr>
          <w:b w:val="1"/>
          <w:bCs w:val="1"/>
          <w:u w:val="single"/>
          <w:rtl w:val="0"/>
        </w:rPr>
        <w:t xml:space="preserve">Limpieza:</w:t>
      </w:r>
      <w:r w:rsidDel="00000000" w:rsidR="00000000" w:rsidRPr="00000000">
        <w:rPr>
          <w:rtl w:val="0"/>
        </w:rPr>
        <w:br w:type="textWrapping"/>
        <w:t xml:space="preserve">No es necesario limpiar nada puesto que no se detectaron errores de escritura ni valores inconsistentes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numPr>
          <w:ilvl w:val="0"/>
          <w:numId w:val="8"/>
        </w:numPr>
        <w:ind w:left="720" w:hanging="360"/>
        <w:jc w:val="both"/>
      </w:pPr>
      <w:r w:rsidDel="00000000" w:rsidR="00000000" w:rsidRPr="00000000">
        <w:rPr>
          <w:b w:val="1"/>
          <w:bCs w:val="1"/>
          <w:u w:val="single"/>
          <w:rtl w:val="0"/>
        </w:rPr>
        <w:t xml:space="preserve">Transformación:</w:t>
      </w:r>
      <w:r w:rsidDel="00000000" w:rsidR="00000000" w:rsidRPr="00000000">
        <w:rPr>
          <w:rtl w:val="0"/>
        </w:rPr>
        <w:br w:type="textWrapping"/>
        <w:t xml:space="preserve">Conversión al tipo category en pandas. Esta transformación no modifica los valores, pero mejora la eficiencia de memoria y facilita el análisis de variables categóricas</w:t>
      </w:r>
    </w:p>
    <w:p w:rsidR="00000000" w:rsidDel="00000000" w:rsidP="00000000" w:rsidRDefault="00000000" w:rsidRPr="00000000" w14:paraId="00000086">
      <w:pPr>
        <w:spacing w:line="276" w:lineRule="auto"/>
        <w:ind w:left="720" w:firstLine="0"/>
        <w:jc w:val="both"/>
        <w:rPr>
          <w:highlight w:val="yellow"/>
        </w:rPr>
      </w:pPr>
      <w:r w:rsidDel="00000000" w:rsidR="00000000" w:rsidRPr="00000000">
        <w:rPr>
          <w:rtl w:val="0"/>
        </w:rPr>
      </w:r>
    </w:p>
    <w:p w:rsidR="00000000" w:rsidDel="00000000" w:rsidP="00000000" w:rsidRDefault="00000000" w:rsidRPr="00000000" w14:paraId="00000087">
      <w:pPr>
        <w:spacing w:line="276" w:lineRule="auto"/>
        <w:ind w:left="720" w:firstLine="0"/>
        <w:jc w:val="both"/>
        <w:rPr>
          <w:highlight w:val="yellow"/>
        </w:rPr>
      </w:pPr>
      <w:r w:rsidDel="00000000" w:rsidR="00000000" w:rsidRPr="00000000">
        <w:rPr>
          <w:rtl w:val="0"/>
        </w:rPr>
      </w:r>
    </w:p>
    <w:p w:rsidR="00000000" w:rsidDel="00000000" w:rsidP="00000000" w:rsidRDefault="00000000" w:rsidRPr="00000000" w14:paraId="00000088">
      <w:pPr>
        <w:spacing w:line="240" w:lineRule="auto"/>
        <w:jc w:val="both"/>
        <w:rPr>
          <w:b w:val="1"/>
          <w:bCs w:val="1"/>
          <w:highlight w:val="yellow"/>
        </w:rPr>
      </w:pPr>
      <w:r w:rsidDel="00000000" w:rsidR="00000000" w:rsidRPr="00000000">
        <w:rPr>
          <w:b w:val="1"/>
          <w:bCs w:val="1"/>
          <w:color w:val="fd8b09"/>
          <w:sz w:val="26"/>
          <w:szCs w:val="26"/>
          <w:rtl w:val="0"/>
        </w:rPr>
        <w:t xml:space="preserve">General Health</w:t>
      </w:r>
      <w:r w:rsidDel="00000000" w:rsidR="00000000" w:rsidRPr="00000000">
        <w:rPr>
          <w:b w:val="1"/>
          <w:bCs w:val="1"/>
          <w:highlight w:val="yellow"/>
          <w:rtl w:val="0"/>
        </w:rPr>
        <w:t xml:space="preserve"> </w:t>
      </w:r>
    </w:p>
    <w:p w:rsidR="00000000" w:rsidDel="00000000" w:rsidP="00000000" w:rsidRDefault="00000000" w:rsidRPr="00000000" w14:paraId="00000089">
      <w:pPr>
        <w:spacing w:line="240" w:lineRule="auto"/>
        <w:jc w:val="both"/>
        <w:rPr/>
      </w:pPr>
      <w:r w:rsidDel="00000000" w:rsidR="00000000" w:rsidRPr="00000000">
        <w:rPr>
          <w:rtl w:val="0"/>
        </w:rPr>
      </w:r>
    </w:p>
    <w:p w:rsidR="00000000" w:rsidDel="00000000" w:rsidP="00000000" w:rsidRDefault="00000000" w:rsidRPr="00000000" w14:paraId="0000008A">
      <w:pPr>
        <w:numPr>
          <w:ilvl w:val="0"/>
          <w:numId w:val="17"/>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Poor, Fair, Good, Very good, Excellent</w:t>
        <w:br w:type="textWrapping"/>
      </w:r>
      <w:r w:rsidDel="00000000" w:rsidR="00000000" w:rsidRPr="00000000">
        <w:rPr>
          <w:rtl w:val="0"/>
        </w:rPr>
      </w:r>
    </w:p>
    <w:p w:rsidR="00000000" w:rsidDel="00000000" w:rsidP="00000000" w:rsidRDefault="00000000" w:rsidRPr="00000000" w14:paraId="0000008B">
      <w:pPr>
        <w:numPr>
          <w:ilvl w:val="0"/>
          <w:numId w:val="17"/>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b w:val="1"/>
          <w:bCs w:val="1"/>
          <w:rtl w:val="0"/>
        </w:rPr>
        <w:t xml:space="preserve">:</w:t>
      </w:r>
      <w:r w:rsidDel="00000000" w:rsidR="00000000" w:rsidRPr="00000000">
        <w:rPr>
          <w:rtl w:val="0"/>
        </w:rPr>
        <w:br w:type="textWrapping"/>
        <w:t xml:space="preserve">Es una variable categórica ordinal (existe un orden lógico entre las categorías)</w:t>
        <w:br w:type="textWrapping"/>
      </w:r>
      <w:r w:rsidDel="00000000" w:rsidR="00000000" w:rsidRPr="00000000">
        <w:rPr>
          <w:rtl w:val="0"/>
        </w:rPr>
      </w:r>
    </w:p>
    <w:p w:rsidR="00000000" w:rsidDel="00000000" w:rsidP="00000000" w:rsidRDefault="00000000" w:rsidRPr="00000000" w14:paraId="0000008C">
      <w:pPr>
        <w:numPr>
          <w:ilvl w:val="0"/>
          <w:numId w:val="17"/>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limpiar nada ya que todas las categorías son válidas</w:t>
        <w:br w:type="textWrapping"/>
      </w:r>
      <w:r w:rsidDel="00000000" w:rsidR="00000000" w:rsidRPr="00000000">
        <w:rPr>
          <w:rtl w:val="0"/>
        </w:rPr>
      </w:r>
    </w:p>
    <w:p w:rsidR="00000000" w:rsidDel="00000000" w:rsidP="00000000" w:rsidRDefault="00000000" w:rsidRPr="00000000" w14:paraId="0000008D">
      <w:pPr>
        <w:numPr>
          <w:ilvl w:val="0"/>
          <w:numId w:val="17"/>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br w:type="textWrapping"/>
      </w:r>
      <w:r w:rsidDel="00000000" w:rsidR="00000000" w:rsidRPr="00000000">
        <w:rPr>
          <w:b w:val="1"/>
          <w:bCs w:val="1"/>
          <w:rtl w:val="0"/>
        </w:rPr>
        <w:t xml:space="preserve">Poor</w:t>
      </w:r>
      <w:r w:rsidDel="00000000" w:rsidR="00000000" w:rsidRPr="00000000">
        <w:rPr>
          <w:rtl w:val="0"/>
        </w:rPr>
        <w:t xml:space="preserve"> = 1</w:t>
        <w:br w:type="textWrapping"/>
      </w:r>
      <w:r w:rsidDel="00000000" w:rsidR="00000000" w:rsidRPr="00000000">
        <w:rPr>
          <w:b w:val="1"/>
          <w:bCs w:val="1"/>
          <w:rtl w:val="0"/>
        </w:rPr>
        <w:t xml:space="preserve">Fair </w:t>
      </w:r>
      <w:r w:rsidDel="00000000" w:rsidR="00000000" w:rsidRPr="00000000">
        <w:rPr>
          <w:rtl w:val="0"/>
        </w:rPr>
        <w:t xml:space="preserve">= 2</w:t>
        <w:br w:type="textWrapping"/>
      </w:r>
      <w:r w:rsidDel="00000000" w:rsidR="00000000" w:rsidRPr="00000000">
        <w:rPr>
          <w:b w:val="1"/>
          <w:bCs w:val="1"/>
          <w:rtl w:val="0"/>
        </w:rPr>
        <w:t xml:space="preserve">Good </w:t>
      </w:r>
      <w:r w:rsidDel="00000000" w:rsidR="00000000" w:rsidRPr="00000000">
        <w:rPr>
          <w:rtl w:val="0"/>
        </w:rPr>
        <w:t xml:space="preserve">= 3</w:t>
        <w:br w:type="textWrapping"/>
      </w:r>
      <w:r w:rsidDel="00000000" w:rsidR="00000000" w:rsidRPr="00000000">
        <w:rPr>
          <w:b w:val="1"/>
          <w:bCs w:val="1"/>
          <w:rtl w:val="0"/>
        </w:rPr>
        <w:t xml:space="preserve">Very good</w:t>
      </w:r>
      <w:r w:rsidDel="00000000" w:rsidR="00000000" w:rsidRPr="00000000">
        <w:rPr>
          <w:rtl w:val="0"/>
        </w:rPr>
        <w:t xml:space="preserve"> = 4</w:t>
        <w:br w:type="textWrapping"/>
      </w:r>
      <w:r w:rsidDel="00000000" w:rsidR="00000000" w:rsidRPr="00000000">
        <w:rPr>
          <w:b w:val="1"/>
          <w:bCs w:val="1"/>
          <w:rtl w:val="0"/>
        </w:rPr>
        <w:t xml:space="preserve">Excellent </w:t>
      </w:r>
      <w:r w:rsidDel="00000000" w:rsidR="00000000" w:rsidRPr="00000000">
        <w:rPr>
          <w:rtl w:val="0"/>
        </w:rPr>
        <w:t xml:space="preserve">= 5</w:t>
      </w:r>
    </w:p>
    <w:p w:rsidR="00000000" w:rsidDel="00000000" w:rsidP="00000000" w:rsidRDefault="00000000" w:rsidRPr="00000000" w14:paraId="0000008E">
      <w:pPr>
        <w:spacing w:line="276" w:lineRule="auto"/>
        <w:ind w:left="0" w:firstLine="0"/>
        <w:jc w:val="both"/>
        <w:rPr/>
      </w:pPr>
      <w:r w:rsidDel="00000000" w:rsidR="00000000" w:rsidRPr="00000000">
        <w:rPr>
          <w:rtl w:val="0"/>
        </w:rPr>
      </w:r>
    </w:p>
    <w:p w:rsidR="00000000" w:rsidDel="00000000" w:rsidP="00000000" w:rsidRDefault="00000000" w:rsidRPr="00000000" w14:paraId="0000008F">
      <w:pPr>
        <w:spacing w:line="276" w:lineRule="auto"/>
        <w:ind w:left="720" w:firstLine="0"/>
        <w:jc w:val="both"/>
        <w:rPr/>
      </w:pPr>
      <w:r w:rsidDel="00000000" w:rsidR="00000000" w:rsidRPr="00000000">
        <w:rPr>
          <w:rtl w:val="0"/>
        </w:rPr>
        <w:t xml:space="preserve">Esta transformación permite calcular promedios, correlaciones y otros análisis cuantitativos</w:t>
      </w:r>
    </w:p>
    <w:p w:rsidR="00000000" w:rsidDel="00000000" w:rsidP="00000000" w:rsidRDefault="00000000" w:rsidRPr="00000000" w14:paraId="00000090">
      <w:pPr>
        <w:spacing w:line="276" w:lineRule="auto"/>
        <w:ind w:left="0" w:firstLine="0"/>
        <w:jc w:val="both"/>
        <w:rPr/>
      </w:pPr>
      <w:r w:rsidDel="00000000" w:rsidR="00000000" w:rsidRPr="00000000">
        <w:rPr>
          <w:rtl w:val="0"/>
        </w:rPr>
      </w:r>
    </w:p>
    <w:p w:rsidR="00000000" w:rsidDel="00000000" w:rsidP="00000000" w:rsidRDefault="00000000" w:rsidRPr="00000000" w14:paraId="00000091">
      <w:pPr>
        <w:spacing w:line="240" w:lineRule="auto"/>
        <w:jc w:val="both"/>
        <w:rPr>
          <w:sz w:val="26"/>
          <w:szCs w:val="26"/>
        </w:rPr>
      </w:pPr>
      <w:r w:rsidDel="00000000" w:rsidR="00000000" w:rsidRPr="00000000">
        <w:rPr>
          <w:b w:val="1"/>
          <w:bCs w:val="1"/>
          <w:color w:val="fd8b09"/>
          <w:sz w:val="26"/>
          <w:szCs w:val="26"/>
          <w:rtl w:val="0"/>
        </w:rPr>
        <w:t xml:space="preserve">Physical Health Days / Mental Health Days</w:t>
      </w:r>
      <w:r w:rsidDel="00000000" w:rsidR="00000000" w:rsidRPr="00000000">
        <w:rPr>
          <w:rtl w:val="0"/>
        </w:rPr>
      </w:r>
    </w:p>
    <w:p w:rsidR="00000000" w:rsidDel="00000000" w:rsidP="00000000" w:rsidRDefault="00000000" w:rsidRPr="00000000" w14:paraId="00000092">
      <w:pPr>
        <w:spacing w:line="240" w:lineRule="auto"/>
        <w:jc w:val="both"/>
        <w:rPr/>
      </w:pPr>
      <w:r w:rsidDel="00000000" w:rsidR="00000000" w:rsidRPr="00000000">
        <w:rPr>
          <w:rtl w:val="0"/>
        </w:rPr>
      </w:r>
    </w:p>
    <w:p w:rsidR="00000000" w:rsidDel="00000000" w:rsidP="00000000" w:rsidRDefault="00000000" w:rsidRPr="00000000" w14:paraId="00000093">
      <w:pPr>
        <w:numPr>
          <w:ilvl w:val="0"/>
          <w:numId w:val="28"/>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Número de días entre 0 y 30</w:t>
        <w:br w:type="textWrapping"/>
      </w:r>
      <w:r w:rsidDel="00000000" w:rsidR="00000000" w:rsidRPr="00000000">
        <w:rPr>
          <w:rtl w:val="0"/>
        </w:rPr>
      </w:r>
    </w:p>
    <w:p w:rsidR="00000000" w:rsidDel="00000000" w:rsidP="00000000" w:rsidRDefault="00000000" w:rsidRPr="00000000" w14:paraId="00000094">
      <w:pPr>
        <w:numPr>
          <w:ilvl w:val="0"/>
          <w:numId w:val="28"/>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discreta</w:t>
        <w:br w:type="textWrapping"/>
      </w:r>
      <w:r w:rsidDel="00000000" w:rsidR="00000000" w:rsidRPr="00000000">
        <w:rPr>
          <w:rtl w:val="0"/>
        </w:rPr>
      </w:r>
    </w:p>
    <w:p w:rsidR="00000000" w:rsidDel="00000000" w:rsidP="00000000" w:rsidRDefault="00000000" w:rsidRPr="00000000" w14:paraId="00000095">
      <w:pPr>
        <w:numPr>
          <w:ilvl w:val="0"/>
          <w:numId w:val="28"/>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 El valor 30 representa “todos los días” y no se considera un error</w:t>
        <w:br w:type="textWrapping"/>
      </w:r>
      <w:r w:rsidDel="00000000" w:rsidR="00000000" w:rsidRPr="00000000">
        <w:rPr>
          <w:rtl w:val="0"/>
        </w:rPr>
      </w:r>
    </w:p>
    <w:p w:rsidR="00000000" w:rsidDel="00000000" w:rsidP="00000000" w:rsidRDefault="00000000" w:rsidRPr="00000000" w14:paraId="00000096">
      <w:pPr>
        <w:numPr>
          <w:ilvl w:val="0"/>
          <w:numId w:val="28"/>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097">
      <w:pPr>
        <w:spacing w:line="276" w:lineRule="auto"/>
        <w:ind w:left="720" w:firstLine="0"/>
        <w:jc w:val="both"/>
        <w:rPr/>
      </w:pPr>
      <w:r w:rsidDel="00000000" w:rsidR="00000000" w:rsidRPr="00000000">
        <w:rPr>
          <w:rtl w:val="0"/>
        </w:rPr>
      </w:r>
    </w:p>
    <w:p w:rsidR="00000000" w:rsidDel="00000000" w:rsidP="00000000" w:rsidRDefault="00000000" w:rsidRPr="00000000" w14:paraId="00000098">
      <w:pPr>
        <w:spacing w:line="240" w:lineRule="auto"/>
        <w:jc w:val="both"/>
        <w:rPr/>
      </w:pPr>
      <w:r w:rsidDel="00000000" w:rsidR="00000000" w:rsidRPr="00000000">
        <w:rPr>
          <w:b w:val="1"/>
          <w:bCs w:val="1"/>
          <w:color w:val="fd8b09"/>
          <w:sz w:val="26"/>
          <w:szCs w:val="26"/>
          <w:rtl w:val="0"/>
        </w:rPr>
        <w:t xml:space="preserve">Last Checkup Time</w:t>
      </w:r>
      <w:r w:rsidDel="00000000" w:rsidR="00000000" w:rsidRPr="00000000">
        <w:rPr>
          <w:rtl w:val="0"/>
        </w:rPr>
      </w:r>
    </w:p>
    <w:p w:rsidR="00000000" w:rsidDel="00000000" w:rsidP="00000000" w:rsidRDefault="00000000" w:rsidRPr="00000000" w14:paraId="00000099">
      <w:pPr>
        <w:spacing w:line="240" w:lineRule="auto"/>
        <w:jc w:val="both"/>
        <w:rPr/>
      </w:pPr>
      <w:r w:rsidDel="00000000" w:rsidR="00000000" w:rsidRPr="00000000">
        <w:rPr>
          <w:rtl w:val="0"/>
        </w:rPr>
      </w:r>
    </w:p>
    <w:p w:rsidR="00000000" w:rsidDel="00000000" w:rsidP="00000000" w:rsidRDefault="00000000" w:rsidRPr="00000000" w14:paraId="0000009A">
      <w:pPr>
        <w:numPr>
          <w:ilvl w:val="0"/>
          <w:numId w:val="23"/>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Intervalos de tiempo desde el último chequeo médico: &lt;1 year, 1-2 years, &gt;5 years, Never </w:t>
        <w:br w:type="textWrapping"/>
      </w:r>
      <w:r w:rsidDel="00000000" w:rsidR="00000000" w:rsidRPr="00000000">
        <w:rPr>
          <w:rtl w:val="0"/>
        </w:rPr>
      </w:r>
    </w:p>
    <w:p w:rsidR="00000000" w:rsidDel="00000000" w:rsidP="00000000" w:rsidRDefault="00000000" w:rsidRPr="00000000" w14:paraId="0000009B">
      <w:pPr>
        <w:numPr>
          <w:ilvl w:val="0"/>
          <w:numId w:val="23"/>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ordinal</w:t>
      </w:r>
    </w:p>
    <w:p w:rsidR="00000000" w:rsidDel="00000000" w:rsidP="00000000" w:rsidRDefault="00000000" w:rsidRPr="00000000" w14:paraId="0000009C">
      <w:pPr>
        <w:spacing w:line="240" w:lineRule="auto"/>
        <w:ind w:left="0" w:firstLine="0"/>
        <w:jc w:val="both"/>
        <w:rPr/>
      </w:pPr>
      <w:r w:rsidDel="00000000" w:rsidR="00000000" w:rsidRPr="00000000">
        <w:rPr>
          <w:rtl w:val="0"/>
        </w:rPr>
      </w:r>
    </w:p>
    <w:p w:rsidR="00000000" w:rsidDel="00000000" w:rsidP="00000000" w:rsidRDefault="00000000" w:rsidRPr="00000000" w14:paraId="0000009D">
      <w:pPr>
        <w:numPr>
          <w:ilvl w:val="0"/>
          <w:numId w:val="14"/>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r>
    </w:p>
    <w:p w:rsidR="00000000" w:rsidDel="00000000" w:rsidP="00000000" w:rsidRDefault="00000000" w:rsidRPr="00000000" w14:paraId="0000009E">
      <w:pPr>
        <w:numPr>
          <w:ilvl w:val="0"/>
          <w:numId w:val="14"/>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r>
    </w:p>
    <w:p w:rsidR="00000000" w:rsidDel="00000000" w:rsidP="00000000" w:rsidRDefault="00000000" w:rsidRPr="00000000" w14:paraId="0000009F">
      <w:pPr>
        <w:spacing w:line="276" w:lineRule="auto"/>
        <w:ind w:left="720" w:firstLine="0"/>
        <w:jc w:val="both"/>
        <w:rPr/>
      </w:pPr>
      <w:r w:rsidDel="00000000" w:rsidR="00000000" w:rsidRPr="00000000">
        <w:rPr>
          <w:rtl w:val="0"/>
        </w:rPr>
        <w:br w:type="textWrapping"/>
      </w:r>
      <w:r w:rsidDel="00000000" w:rsidR="00000000" w:rsidRPr="00000000">
        <w:rPr>
          <w:b w:val="1"/>
          <w:bCs w:val="1"/>
          <w:rtl w:val="0"/>
        </w:rPr>
        <w:t xml:space="preserve">Within past year</w:t>
      </w:r>
      <w:r w:rsidDel="00000000" w:rsidR="00000000" w:rsidRPr="00000000">
        <w:rPr>
          <w:rtl w:val="0"/>
        </w:rPr>
        <w:t xml:space="preserve"> = 1</w:t>
        <w:br w:type="textWrapping"/>
      </w:r>
      <w:r w:rsidDel="00000000" w:rsidR="00000000" w:rsidRPr="00000000">
        <w:rPr>
          <w:b w:val="1"/>
          <w:bCs w:val="1"/>
          <w:rtl w:val="0"/>
        </w:rPr>
        <w:t xml:space="preserve">Within past 2 years </w:t>
      </w:r>
      <w:r w:rsidDel="00000000" w:rsidR="00000000" w:rsidRPr="00000000">
        <w:rPr>
          <w:rtl w:val="0"/>
        </w:rPr>
        <w:t xml:space="preserve">= 2</w:t>
        <w:br w:type="textWrapping"/>
      </w:r>
      <w:r w:rsidDel="00000000" w:rsidR="00000000" w:rsidRPr="00000000">
        <w:rPr>
          <w:b w:val="1"/>
          <w:bCs w:val="1"/>
          <w:rtl w:val="0"/>
        </w:rPr>
        <w:t xml:space="preserve">Within past 5 years</w:t>
      </w:r>
      <w:r w:rsidDel="00000000" w:rsidR="00000000" w:rsidRPr="00000000">
        <w:rPr>
          <w:rtl w:val="0"/>
        </w:rPr>
        <w:t xml:space="preserve"> = 3</w:t>
        <w:br w:type="textWrapping"/>
      </w:r>
      <w:r w:rsidDel="00000000" w:rsidR="00000000" w:rsidRPr="00000000">
        <w:rPr>
          <w:b w:val="1"/>
          <w:bCs w:val="1"/>
          <w:rtl w:val="0"/>
        </w:rPr>
        <w:t xml:space="preserve">5 or more years ago</w:t>
      </w:r>
      <w:r w:rsidDel="00000000" w:rsidR="00000000" w:rsidRPr="00000000">
        <w:rPr>
          <w:rtl w:val="0"/>
        </w:rPr>
        <w:t xml:space="preserve"> = 4</w:t>
      </w:r>
    </w:p>
    <w:p w:rsidR="00000000" w:rsidDel="00000000" w:rsidP="00000000" w:rsidRDefault="00000000" w:rsidRPr="00000000" w14:paraId="000000A0">
      <w:pPr>
        <w:spacing w:line="276" w:lineRule="auto"/>
        <w:ind w:left="0" w:firstLine="0"/>
        <w:jc w:val="both"/>
        <w:rPr/>
      </w:pPr>
      <w:r w:rsidDel="00000000" w:rsidR="00000000" w:rsidRPr="00000000">
        <w:rPr>
          <w:rtl w:val="0"/>
        </w:rPr>
      </w:r>
    </w:p>
    <w:p w:rsidR="00000000" w:rsidDel="00000000" w:rsidP="00000000" w:rsidRDefault="00000000" w:rsidRPr="00000000" w14:paraId="000000A1">
      <w:pPr>
        <w:spacing w:line="276" w:lineRule="auto"/>
        <w:ind w:left="720" w:firstLine="0"/>
        <w:jc w:val="both"/>
        <w:rPr/>
      </w:pPr>
      <w:r w:rsidDel="00000000" w:rsidR="00000000" w:rsidRPr="00000000">
        <w:rPr>
          <w:rtl w:val="0"/>
        </w:rPr>
        <w:t xml:space="preserve">Esta codificación facilita el análisis de prevención y su relación con otras variables de salud</w:t>
      </w:r>
    </w:p>
    <w:p w:rsidR="00000000" w:rsidDel="00000000" w:rsidP="00000000" w:rsidRDefault="00000000" w:rsidRPr="00000000" w14:paraId="000000A2">
      <w:pPr>
        <w:spacing w:line="276" w:lineRule="auto"/>
        <w:ind w:left="720" w:firstLine="0"/>
        <w:jc w:val="both"/>
        <w:rPr/>
      </w:pPr>
      <w:r w:rsidDel="00000000" w:rsidR="00000000" w:rsidRPr="00000000">
        <w:rPr>
          <w:rtl w:val="0"/>
        </w:rPr>
      </w:r>
    </w:p>
    <w:p w:rsidR="00000000" w:rsidDel="00000000" w:rsidP="00000000" w:rsidRDefault="00000000" w:rsidRPr="00000000" w14:paraId="000000A3">
      <w:pPr>
        <w:spacing w:line="276" w:lineRule="auto"/>
        <w:ind w:left="0" w:firstLine="0"/>
        <w:jc w:val="both"/>
        <w:rPr>
          <w:b w:val="1"/>
          <w:bCs w:val="1"/>
          <w:sz w:val="26"/>
          <w:szCs w:val="26"/>
        </w:rPr>
      </w:pPr>
      <w:r w:rsidDel="00000000" w:rsidR="00000000" w:rsidRPr="00000000">
        <w:rPr>
          <w:rtl w:val="0"/>
        </w:rPr>
        <w:t xml:space="preserve">Variables binarias de salud y hábitos como:</w:t>
      </w:r>
      <w:r w:rsidDel="00000000" w:rsidR="00000000" w:rsidRPr="00000000">
        <w:rPr>
          <w:rtl w:val="0"/>
        </w:rPr>
      </w:r>
    </w:p>
    <w:p w:rsidR="00000000" w:rsidDel="00000000" w:rsidP="00000000" w:rsidRDefault="00000000" w:rsidRPr="00000000" w14:paraId="000000A4">
      <w:pPr>
        <w:spacing w:line="240" w:lineRule="auto"/>
        <w:jc w:val="both"/>
        <w:rPr/>
      </w:pPr>
      <w:r w:rsidDel="00000000" w:rsidR="00000000" w:rsidRPr="00000000">
        <w:rPr>
          <w:rtl w:val="0"/>
        </w:rPr>
      </w:r>
    </w:p>
    <w:p w:rsidR="00000000" w:rsidDel="00000000" w:rsidP="00000000" w:rsidRDefault="00000000" w:rsidRPr="00000000" w14:paraId="000000A5">
      <w:pPr>
        <w:spacing w:line="276" w:lineRule="auto"/>
        <w:jc w:val="both"/>
        <w:rPr>
          <w:sz w:val="26"/>
          <w:szCs w:val="26"/>
        </w:rPr>
      </w:pPr>
      <w:r w:rsidDel="00000000" w:rsidR="00000000" w:rsidRPr="00000000">
        <w:rPr>
          <w:b w:val="1"/>
          <w:bCs w:val="1"/>
          <w:color w:val="fd8b09"/>
          <w:sz w:val="26"/>
          <w:szCs w:val="26"/>
          <w:rtl w:val="0"/>
        </w:rPr>
        <w:t xml:space="preserve">Physical Activities, Had Heart Attack, Had Stroke, Had Asthma, Chest Scan, Alcohol Drinkers, HIV Testing, Flu Vax Last 12, entre otras.</w:t>
      </w:r>
      <w:r w:rsidDel="00000000" w:rsidR="00000000" w:rsidRPr="00000000">
        <w:rPr>
          <w:rtl w:val="0"/>
        </w:rPr>
      </w:r>
    </w:p>
    <w:p w:rsidR="00000000" w:rsidDel="00000000" w:rsidP="00000000" w:rsidRDefault="00000000" w:rsidRPr="00000000" w14:paraId="000000A6">
      <w:pPr>
        <w:spacing w:line="240" w:lineRule="auto"/>
        <w:jc w:val="both"/>
        <w:rPr/>
      </w:pPr>
      <w:r w:rsidDel="00000000" w:rsidR="00000000" w:rsidRPr="00000000">
        <w:rPr>
          <w:rtl w:val="0"/>
        </w:rPr>
      </w:r>
    </w:p>
    <w:p w:rsidR="00000000" w:rsidDel="00000000" w:rsidP="00000000" w:rsidRDefault="00000000" w:rsidRPr="00000000" w14:paraId="000000A7">
      <w:pPr>
        <w:numPr>
          <w:ilvl w:val="0"/>
          <w:numId w:val="37"/>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Yes, No</w:t>
        <w:br w:type="textWrapping"/>
      </w:r>
      <w:r w:rsidDel="00000000" w:rsidR="00000000" w:rsidRPr="00000000">
        <w:rPr>
          <w:rtl w:val="0"/>
        </w:rPr>
      </w:r>
    </w:p>
    <w:p w:rsidR="00000000" w:rsidDel="00000000" w:rsidP="00000000" w:rsidRDefault="00000000" w:rsidRPr="00000000" w14:paraId="000000A8">
      <w:pPr>
        <w:numPr>
          <w:ilvl w:val="0"/>
          <w:numId w:val="37"/>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booleana</w:t>
        <w:br w:type="textWrapping"/>
      </w:r>
      <w:r w:rsidDel="00000000" w:rsidR="00000000" w:rsidRPr="00000000">
        <w:rPr>
          <w:rtl w:val="0"/>
        </w:rPr>
      </w:r>
    </w:p>
    <w:p w:rsidR="00000000" w:rsidDel="00000000" w:rsidP="00000000" w:rsidRDefault="00000000" w:rsidRPr="00000000" w14:paraId="000000A9">
      <w:pPr>
        <w:numPr>
          <w:ilvl w:val="0"/>
          <w:numId w:val="37"/>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0AA">
      <w:pPr>
        <w:numPr>
          <w:ilvl w:val="0"/>
          <w:numId w:val="37"/>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br w:type="textWrapping"/>
      </w:r>
      <w:r w:rsidDel="00000000" w:rsidR="00000000" w:rsidRPr="00000000">
        <w:rPr>
          <w:b w:val="1"/>
          <w:bCs w:val="1"/>
          <w:rtl w:val="0"/>
        </w:rPr>
        <w:t xml:space="preserve">Yes</w:t>
      </w:r>
      <w:r w:rsidDel="00000000" w:rsidR="00000000" w:rsidRPr="00000000">
        <w:rPr>
          <w:rtl w:val="0"/>
        </w:rPr>
        <w:t xml:space="preserve"> = 1</w:t>
        <w:br w:type="textWrapping"/>
      </w:r>
      <w:r w:rsidDel="00000000" w:rsidR="00000000" w:rsidRPr="00000000">
        <w:rPr>
          <w:b w:val="1"/>
          <w:bCs w:val="1"/>
          <w:rtl w:val="0"/>
        </w:rPr>
        <w:t xml:space="preserve">No</w:t>
      </w:r>
      <w:r w:rsidDel="00000000" w:rsidR="00000000" w:rsidRPr="00000000">
        <w:rPr>
          <w:rtl w:val="0"/>
        </w:rPr>
        <w:t xml:space="preserve"> = 0</w:t>
      </w:r>
    </w:p>
    <w:p w:rsidR="00000000" w:rsidDel="00000000" w:rsidP="00000000" w:rsidRDefault="00000000" w:rsidRPr="00000000" w14:paraId="000000AB">
      <w:pPr>
        <w:spacing w:line="276" w:lineRule="auto"/>
        <w:ind w:left="0" w:firstLine="0"/>
        <w:jc w:val="both"/>
        <w:rPr/>
      </w:pPr>
      <w:r w:rsidDel="00000000" w:rsidR="00000000" w:rsidRPr="00000000">
        <w:rPr>
          <w:rtl w:val="0"/>
        </w:rPr>
      </w:r>
    </w:p>
    <w:p w:rsidR="00000000" w:rsidDel="00000000" w:rsidP="00000000" w:rsidRDefault="00000000" w:rsidRPr="00000000" w14:paraId="000000AC">
      <w:pPr>
        <w:spacing w:line="276" w:lineRule="auto"/>
        <w:ind w:left="720" w:firstLine="0"/>
        <w:jc w:val="both"/>
        <w:rPr/>
      </w:pPr>
      <w:r w:rsidDel="00000000" w:rsidR="00000000" w:rsidRPr="00000000">
        <w:rPr>
          <w:rtl w:val="0"/>
        </w:rPr>
        <w:t xml:space="preserve">Esta transformación mejora la eficiencia computacional y permite su uso en modelos estadísticos</w:t>
      </w:r>
    </w:p>
    <w:p w:rsidR="00000000" w:rsidDel="00000000" w:rsidP="00000000" w:rsidRDefault="00000000" w:rsidRPr="00000000" w14:paraId="000000AD">
      <w:pPr>
        <w:spacing w:line="276" w:lineRule="auto"/>
        <w:ind w:left="720" w:firstLine="0"/>
        <w:jc w:val="both"/>
        <w:rPr/>
      </w:pPr>
      <w:r w:rsidDel="00000000" w:rsidR="00000000" w:rsidRPr="00000000">
        <w:rPr>
          <w:rtl w:val="0"/>
        </w:rPr>
      </w:r>
    </w:p>
    <w:p w:rsidR="00000000" w:rsidDel="00000000" w:rsidP="00000000" w:rsidRDefault="00000000" w:rsidRPr="00000000" w14:paraId="000000AE">
      <w:pPr>
        <w:spacing w:line="240" w:lineRule="auto"/>
        <w:jc w:val="both"/>
        <w:rPr>
          <w:sz w:val="26"/>
          <w:szCs w:val="26"/>
        </w:rPr>
      </w:pPr>
      <w:r w:rsidDel="00000000" w:rsidR="00000000" w:rsidRPr="00000000">
        <w:rPr>
          <w:b w:val="1"/>
          <w:bCs w:val="1"/>
          <w:color w:val="fd8b09"/>
          <w:sz w:val="26"/>
          <w:szCs w:val="26"/>
          <w:rtl w:val="0"/>
        </w:rPr>
        <w:t xml:space="preserve">Sleep Hours</w:t>
      </w:r>
      <w:r w:rsidDel="00000000" w:rsidR="00000000" w:rsidRPr="00000000">
        <w:rPr>
          <w:rtl w:val="0"/>
        </w:rPr>
      </w:r>
    </w:p>
    <w:p w:rsidR="00000000" w:rsidDel="00000000" w:rsidP="00000000" w:rsidRDefault="00000000" w:rsidRPr="00000000" w14:paraId="000000AF">
      <w:pPr>
        <w:spacing w:line="240" w:lineRule="auto"/>
        <w:jc w:val="both"/>
        <w:rPr/>
      </w:pPr>
      <w:r w:rsidDel="00000000" w:rsidR="00000000" w:rsidRPr="00000000">
        <w:rPr>
          <w:rtl w:val="0"/>
        </w:rPr>
      </w:r>
    </w:p>
    <w:p w:rsidR="00000000" w:rsidDel="00000000" w:rsidP="00000000" w:rsidRDefault="00000000" w:rsidRPr="00000000" w14:paraId="000000B0">
      <w:pPr>
        <w:numPr>
          <w:ilvl w:val="0"/>
          <w:numId w:val="22"/>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Horas de sueño (1-24h)</w:t>
        <w:br w:type="textWrapping"/>
      </w:r>
      <w:r w:rsidDel="00000000" w:rsidR="00000000" w:rsidRPr="00000000">
        <w:rPr>
          <w:rtl w:val="0"/>
        </w:rPr>
      </w:r>
    </w:p>
    <w:p w:rsidR="00000000" w:rsidDel="00000000" w:rsidP="00000000" w:rsidRDefault="00000000" w:rsidRPr="00000000" w14:paraId="000000B1">
      <w:pPr>
        <w:numPr>
          <w:ilvl w:val="0"/>
          <w:numId w:val="22"/>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continua</w:t>
        <w:br w:type="textWrapping"/>
      </w:r>
      <w:r w:rsidDel="00000000" w:rsidR="00000000" w:rsidRPr="00000000">
        <w:rPr>
          <w:rtl w:val="0"/>
        </w:rPr>
      </w:r>
    </w:p>
    <w:p w:rsidR="00000000" w:rsidDel="00000000" w:rsidP="00000000" w:rsidRDefault="00000000" w:rsidRPr="00000000" w14:paraId="000000B2">
      <w:pPr>
        <w:numPr>
          <w:ilvl w:val="0"/>
          <w:numId w:val="22"/>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 Aunque algunos valores son poco frecuentes, se consideran posibles y eliminarlos podría introducir sesgos</w:t>
        <w:br w:type="textWrapping"/>
      </w:r>
      <w:r w:rsidDel="00000000" w:rsidR="00000000" w:rsidRPr="00000000">
        <w:rPr>
          <w:rtl w:val="0"/>
        </w:rPr>
      </w:r>
    </w:p>
    <w:p w:rsidR="00000000" w:rsidDel="00000000" w:rsidP="00000000" w:rsidRDefault="00000000" w:rsidRPr="00000000" w14:paraId="000000B3">
      <w:pPr>
        <w:numPr>
          <w:ilvl w:val="0"/>
          <w:numId w:val="22"/>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0B4">
      <w:pPr>
        <w:spacing w:line="276" w:lineRule="auto"/>
        <w:jc w:val="both"/>
        <w:rPr/>
      </w:pPr>
      <w:r w:rsidDel="00000000" w:rsidR="00000000" w:rsidRPr="00000000">
        <w:rPr>
          <w:rtl w:val="0"/>
        </w:rPr>
      </w:r>
    </w:p>
    <w:p w:rsidR="00000000" w:rsidDel="00000000" w:rsidP="00000000" w:rsidRDefault="00000000" w:rsidRPr="00000000" w14:paraId="000000B5">
      <w:pPr>
        <w:spacing w:line="240" w:lineRule="auto"/>
        <w:jc w:val="both"/>
        <w:rPr/>
      </w:pPr>
      <w:r w:rsidDel="00000000" w:rsidR="00000000" w:rsidRPr="00000000">
        <w:rPr>
          <w:b w:val="1"/>
          <w:bCs w:val="1"/>
          <w:color w:val="fd8b09"/>
          <w:sz w:val="26"/>
          <w:szCs w:val="26"/>
          <w:rtl w:val="0"/>
        </w:rPr>
        <w:t xml:space="preserve">Removed Teeth</w:t>
      </w:r>
      <w:r w:rsidDel="00000000" w:rsidR="00000000" w:rsidRPr="00000000">
        <w:rPr>
          <w:rtl w:val="0"/>
        </w:rPr>
      </w:r>
    </w:p>
    <w:p w:rsidR="00000000" w:rsidDel="00000000" w:rsidP="00000000" w:rsidRDefault="00000000" w:rsidRPr="00000000" w14:paraId="000000B6">
      <w:pPr>
        <w:spacing w:line="240" w:lineRule="auto"/>
        <w:jc w:val="both"/>
        <w:rPr/>
      </w:pPr>
      <w:r w:rsidDel="00000000" w:rsidR="00000000" w:rsidRPr="00000000">
        <w:rPr>
          <w:rtl w:val="0"/>
        </w:rPr>
      </w:r>
    </w:p>
    <w:p w:rsidR="00000000" w:rsidDel="00000000" w:rsidP="00000000" w:rsidRDefault="00000000" w:rsidRPr="00000000" w14:paraId="000000B7">
      <w:pPr>
        <w:numPr>
          <w:ilvl w:val="0"/>
          <w:numId w:val="3"/>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None, 1 to 5, 6 or more (but not all), All</w:t>
      </w:r>
    </w:p>
    <w:p w:rsidR="00000000" w:rsidDel="00000000" w:rsidP="00000000" w:rsidRDefault="00000000" w:rsidRPr="00000000" w14:paraId="000000B8">
      <w:pPr>
        <w:spacing w:line="276" w:lineRule="auto"/>
        <w:ind w:left="0" w:firstLine="0"/>
        <w:jc w:val="both"/>
        <w:rPr/>
      </w:pPr>
      <w:r w:rsidDel="00000000" w:rsidR="00000000" w:rsidRPr="00000000">
        <w:rPr>
          <w:rtl w:val="0"/>
        </w:rPr>
      </w:r>
    </w:p>
    <w:p w:rsidR="00000000" w:rsidDel="00000000" w:rsidP="00000000" w:rsidRDefault="00000000" w:rsidRPr="00000000" w14:paraId="000000B9">
      <w:pPr>
        <w:numPr>
          <w:ilvl w:val="0"/>
          <w:numId w:val="35"/>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ordinal</w:t>
        <w:br w:type="textWrapping"/>
      </w:r>
      <w:r w:rsidDel="00000000" w:rsidR="00000000" w:rsidRPr="00000000">
        <w:rPr>
          <w:rtl w:val="0"/>
        </w:rPr>
      </w:r>
    </w:p>
    <w:p w:rsidR="00000000" w:rsidDel="00000000" w:rsidP="00000000" w:rsidRDefault="00000000" w:rsidRPr="00000000" w14:paraId="000000BA">
      <w:pPr>
        <w:numPr>
          <w:ilvl w:val="0"/>
          <w:numId w:val="35"/>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0BB">
      <w:pPr>
        <w:numPr>
          <w:ilvl w:val="0"/>
          <w:numId w:val="35"/>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br w:type="textWrapping"/>
      </w:r>
      <w:r w:rsidDel="00000000" w:rsidR="00000000" w:rsidRPr="00000000">
        <w:rPr>
          <w:b w:val="1"/>
          <w:bCs w:val="1"/>
          <w:rtl w:val="0"/>
        </w:rPr>
        <w:t xml:space="preserve">None</w:t>
      </w:r>
      <w:r w:rsidDel="00000000" w:rsidR="00000000" w:rsidRPr="00000000">
        <w:rPr>
          <w:rtl w:val="0"/>
        </w:rPr>
        <w:t xml:space="preserve"> = 0</w:t>
        <w:br w:type="textWrapping"/>
      </w:r>
      <w:r w:rsidDel="00000000" w:rsidR="00000000" w:rsidRPr="00000000">
        <w:rPr>
          <w:b w:val="1"/>
          <w:bCs w:val="1"/>
          <w:rtl w:val="0"/>
        </w:rPr>
        <w:t xml:space="preserve">1 to 5 </w:t>
      </w:r>
      <w:r w:rsidDel="00000000" w:rsidR="00000000" w:rsidRPr="00000000">
        <w:rPr>
          <w:rtl w:val="0"/>
        </w:rPr>
        <w:t xml:space="preserve">= 1</w:t>
        <w:br w:type="textWrapping"/>
      </w:r>
      <w:r w:rsidDel="00000000" w:rsidR="00000000" w:rsidRPr="00000000">
        <w:rPr>
          <w:b w:val="1"/>
          <w:bCs w:val="1"/>
          <w:rtl w:val="0"/>
        </w:rPr>
        <w:t xml:space="preserve">6 or more</w:t>
      </w:r>
      <w:r w:rsidDel="00000000" w:rsidR="00000000" w:rsidRPr="00000000">
        <w:rPr>
          <w:rtl w:val="0"/>
        </w:rPr>
        <w:t xml:space="preserve"> = 2</w:t>
        <w:br w:type="textWrapping"/>
      </w:r>
      <w:r w:rsidDel="00000000" w:rsidR="00000000" w:rsidRPr="00000000">
        <w:rPr>
          <w:b w:val="1"/>
          <w:bCs w:val="1"/>
          <w:rtl w:val="0"/>
        </w:rPr>
        <w:t xml:space="preserve">All</w:t>
      </w:r>
      <w:r w:rsidDel="00000000" w:rsidR="00000000" w:rsidRPr="00000000">
        <w:rPr>
          <w:rtl w:val="0"/>
        </w:rPr>
        <w:t xml:space="preserve"> = 3</w:t>
      </w:r>
      <w:r w:rsidDel="00000000" w:rsidR="00000000" w:rsidRPr="00000000">
        <w:rPr>
          <w:rtl w:val="0"/>
        </w:rPr>
      </w:r>
    </w:p>
    <w:p w:rsidR="00000000" w:rsidDel="00000000" w:rsidP="00000000" w:rsidRDefault="00000000" w:rsidRPr="00000000" w14:paraId="000000BC">
      <w:pPr>
        <w:spacing w:line="240" w:lineRule="auto"/>
        <w:jc w:val="both"/>
        <w:rPr/>
      </w:pPr>
      <w:r w:rsidDel="00000000" w:rsidR="00000000" w:rsidRPr="00000000">
        <w:rPr>
          <w:rtl w:val="0"/>
        </w:rPr>
      </w:r>
    </w:p>
    <w:p w:rsidR="00000000" w:rsidDel="00000000" w:rsidP="00000000" w:rsidRDefault="00000000" w:rsidRPr="00000000" w14:paraId="000000BD">
      <w:pPr>
        <w:spacing w:line="240" w:lineRule="auto"/>
        <w:jc w:val="both"/>
        <w:rPr>
          <w:sz w:val="26"/>
          <w:szCs w:val="26"/>
        </w:rPr>
      </w:pPr>
      <w:r w:rsidDel="00000000" w:rsidR="00000000" w:rsidRPr="00000000">
        <w:rPr>
          <w:b w:val="1"/>
          <w:bCs w:val="1"/>
          <w:color w:val="fd8b09"/>
          <w:sz w:val="26"/>
          <w:szCs w:val="26"/>
          <w:rtl w:val="0"/>
        </w:rPr>
        <w:t xml:space="preserve">Had Diabetes</w:t>
      </w:r>
      <w:r w:rsidDel="00000000" w:rsidR="00000000" w:rsidRPr="00000000">
        <w:rPr>
          <w:rtl w:val="0"/>
        </w:rPr>
      </w:r>
    </w:p>
    <w:p w:rsidR="00000000" w:rsidDel="00000000" w:rsidP="00000000" w:rsidRDefault="00000000" w:rsidRPr="00000000" w14:paraId="000000BE">
      <w:pPr>
        <w:spacing w:line="240" w:lineRule="auto"/>
        <w:jc w:val="both"/>
        <w:rPr/>
      </w:pPr>
      <w:r w:rsidDel="00000000" w:rsidR="00000000" w:rsidRPr="00000000">
        <w:rPr>
          <w:rtl w:val="0"/>
        </w:rPr>
      </w:r>
    </w:p>
    <w:p w:rsidR="00000000" w:rsidDel="00000000" w:rsidP="00000000" w:rsidRDefault="00000000" w:rsidRPr="00000000" w14:paraId="000000BF">
      <w:pPr>
        <w:numPr>
          <w:ilvl w:val="0"/>
          <w:numId w:val="15"/>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No, Yes, Pre-diabetes y Diabetes during Pregnancy</w:t>
        <w:br w:type="textWrapping"/>
      </w:r>
      <w:r w:rsidDel="00000000" w:rsidR="00000000" w:rsidRPr="00000000">
        <w:rPr>
          <w:rtl w:val="0"/>
        </w:rPr>
      </w:r>
    </w:p>
    <w:p w:rsidR="00000000" w:rsidDel="00000000" w:rsidP="00000000" w:rsidRDefault="00000000" w:rsidRPr="00000000" w14:paraId="000000C0">
      <w:pPr>
        <w:numPr>
          <w:ilvl w:val="0"/>
          <w:numId w:val="15"/>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nominal</w:t>
      </w:r>
    </w:p>
    <w:p w:rsidR="00000000" w:rsidDel="00000000" w:rsidP="00000000" w:rsidRDefault="00000000" w:rsidRPr="00000000" w14:paraId="000000C1">
      <w:pPr>
        <w:spacing w:line="276" w:lineRule="auto"/>
        <w:jc w:val="both"/>
        <w:rPr/>
      </w:pPr>
      <w:r w:rsidDel="00000000" w:rsidR="00000000" w:rsidRPr="00000000">
        <w:rPr>
          <w:rtl w:val="0"/>
        </w:rPr>
      </w:r>
    </w:p>
    <w:p w:rsidR="00000000" w:rsidDel="00000000" w:rsidP="00000000" w:rsidRDefault="00000000" w:rsidRPr="00000000" w14:paraId="000000C2">
      <w:pPr>
        <w:numPr>
          <w:ilvl w:val="0"/>
          <w:numId w:val="31"/>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 ya que todas las categorías aportan información relevante</w:t>
        <w:br w:type="textWrapping"/>
      </w:r>
      <w:r w:rsidDel="00000000" w:rsidR="00000000" w:rsidRPr="00000000">
        <w:rPr>
          <w:rtl w:val="0"/>
        </w:rPr>
      </w:r>
    </w:p>
    <w:p w:rsidR="00000000" w:rsidDel="00000000" w:rsidP="00000000" w:rsidRDefault="00000000" w:rsidRPr="00000000" w14:paraId="000000C3">
      <w:pPr>
        <w:numPr>
          <w:ilvl w:val="0"/>
          <w:numId w:val="31"/>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 De forma adicional, se ha creado una variable binaria que indica si la persona tiene o ha tenido diabetes (sí/no)</w:t>
      </w:r>
      <w:r w:rsidDel="00000000" w:rsidR="00000000" w:rsidRPr="00000000">
        <w:rPr>
          <w:rtl w:val="0"/>
        </w:rPr>
      </w:r>
    </w:p>
    <w:p w:rsidR="00000000" w:rsidDel="00000000" w:rsidP="00000000" w:rsidRDefault="00000000" w:rsidRPr="00000000" w14:paraId="000000C4">
      <w:pPr>
        <w:spacing w:line="240" w:lineRule="auto"/>
        <w:jc w:val="both"/>
        <w:rPr/>
      </w:pPr>
      <w:r w:rsidDel="00000000" w:rsidR="00000000" w:rsidRPr="00000000">
        <w:rPr>
          <w:rtl w:val="0"/>
        </w:rPr>
      </w:r>
    </w:p>
    <w:p w:rsidR="00000000" w:rsidDel="00000000" w:rsidP="00000000" w:rsidRDefault="00000000" w:rsidRPr="00000000" w14:paraId="000000C5">
      <w:pPr>
        <w:spacing w:line="240" w:lineRule="auto"/>
        <w:jc w:val="both"/>
        <w:rPr/>
      </w:pPr>
      <w:r w:rsidDel="00000000" w:rsidR="00000000" w:rsidRPr="00000000">
        <w:rPr>
          <w:rtl w:val="0"/>
        </w:rPr>
      </w:r>
    </w:p>
    <w:p w:rsidR="00000000" w:rsidDel="00000000" w:rsidP="00000000" w:rsidRDefault="00000000" w:rsidRPr="00000000" w14:paraId="000000C6">
      <w:pPr>
        <w:spacing w:line="240" w:lineRule="auto"/>
        <w:jc w:val="both"/>
        <w:rPr/>
      </w:pPr>
      <w:r w:rsidDel="00000000" w:rsidR="00000000" w:rsidRPr="00000000">
        <w:rPr>
          <w:b w:val="1"/>
          <w:bCs w:val="1"/>
          <w:color w:val="fd8b09"/>
          <w:sz w:val="26"/>
          <w:szCs w:val="26"/>
          <w:rtl w:val="0"/>
        </w:rPr>
        <w:t xml:space="preserve">Smoker Status / E Cigarette Usage</w:t>
      </w:r>
      <w:r w:rsidDel="00000000" w:rsidR="00000000" w:rsidRPr="00000000">
        <w:rPr>
          <w:rtl w:val="0"/>
        </w:rPr>
      </w:r>
    </w:p>
    <w:p w:rsidR="00000000" w:rsidDel="00000000" w:rsidP="00000000" w:rsidRDefault="00000000" w:rsidRPr="00000000" w14:paraId="000000C7">
      <w:pPr>
        <w:spacing w:line="240" w:lineRule="auto"/>
        <w:jc w:val="both"/>
        <w:rPr/>
      </w:pPr>
      <w:r w:rsidDel="00000000" w:rsidR="00000000" w:rsidRPr="00000000">
        <w:rPr>
          <w:rtl w:val="0"/>
        </w:rPr>
      </w:r>
    </w:p>
    <w:p w:rsidR="00000000" w:rsidDel="00000000" w:rsidP="00000000" w:rsidRDefault="00000000" w:rsidRPr="00000000" w14:paraId="000000C8">
      <w:pPr>
        <w:numPr>
          <w:ilvl w:val="0"/>
          <w:numId w:val="10"/>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Never</w:t>
        <w:br w:type="textWrapping"/>
        <w:t xml:space="preserve">Former</w:t>
        <w:br w:type="textWrapping"/>
        <w:t xml:space="preserve">Current (some days)</w:t>
        <w:br w:type="textWrapping"/>
        <w:t xml:space="preserve">Current (every day)</w:t>
        <w:br w:type="textWrapping"/>
      </w:r>
      <w:r w:rsidDel="00000000" w:rsidR="00000000" w:rsidRPr="00000000">
        <w:rPr>
          <w:rtl w:val="0"/>
        </w:rPr>
      </w:r>
    </w:p>
    <w:p w:rsidR="00000000" w:rsidDel="00000000" w:rsidP="00000000" w:rsidRDefault="00000000" w:rsidRPr="00000000" w14:paraId="000000C9">
      <w:pPr>
        <w:numPr>
          <w:ilvl w:val="0"/>
          <w:numId w:val="10"/>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ordinal</w:t>
        <w:br w:type="textWrapping"/>
      </w:r>
      <w:r w:rsidDel="00000000" w:rsidR="00000000" w:rsidRPr="00000000">
        <w:rPr>
          <w:rtl w:val="0"/>
        </w:rPr>
      </w:r>
    </w:p>
    <w:p w:rsidR="00000000" w:rsidDel="00000000" w:rsidP="00000000" w:rsidRDefault="00000000" w:rsidRPr="00000000" w14:paraId="000000CA">
      <w:pPr>
        <w:numPr>
          <w:ilvl w:val="0"/>
          <w:numId w:val="10"/>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0CB">
      <w:pPr>
        <w:numPr>
          <w:ilvl w:val="0"/>
          <w:numId w:val="10"/>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Consideramos transformar los valores de esta variable por valores numéricos:</w:t>
        <w:br w:type="textWrapping"/>
      </w:r>
      <w:r w:rsidDel="00000000" w:rsidR="00000000" w:rsidRPr="00000000">
        <w:rPr>
          <w:b w:val="1"/>
          <w:bCs w:val="1"/>
          <w:rtl w:val="0"/>
        </w:rPr>
        <w:t xml:space="preserve">Never </w:t>
      </w:r>
      <w:r w:rsidDel="00000000" w:rsidR="00000000" w:rsidRPr="00000000">
        <w:rPr>
          <w:rtl w:val="0"/>
        </w:rPr>
        <w:t xml:space="preserve">= 0</w:t>
        <w:br w:type="textWrapping"/>
      </w:r>
      <w:r w:rsidDel="00000000" w:rsidR="00000000" w:rsidRPr="00000000">
        <w:rPr>
          <w:b w:val="1"/>
          <w:bCs w:val="1"/>
          <w:rtl w:val="0"/>
        </w:rPr>
        <w:t xml:space="preserve">Former </w:t>
      </w:r>
      <w:r w:rsidDel="00000000" w:rsidR="00000000" w:rsidRPr="00000000">
        <w:rPr>
          <w:rtl w:val="0"/>
        </w:rPr>
        <w:t xml:space="preserve">= 1</w:t>
        <w:br w:type="textWrapping"/>
      </w:r>
      <w:r w:rsidDel="00000000" w:rsidR="00000000" w:rsidRPr="00000000">
        <w:rPr>
          <w:b w:val="1"/>
          <w:bCs w:val="1"/>
          <w:rtl w:val="0"/>
        </w:rPr>
        <w:t xml:space="preserve">Some days</w:t>
      </w:r>
      <w:r w:rsidDel="00000000" w:rsidR="00000000" w:rsidRPr="00000000">
        <w:rPr>
          <w:rtl w:val="0"/>
        </w:rPr>
        <w:t xml:space="preserve"> = 2</w:t>
        <w:br w:type="textWrapping"/>
      </w:r>
      <w:r w:rsidDel="00000000" w:rsidR="00000000" w:rsidRPr="00000000">
        <w:rPr>
          <w:b w:val="1"/>
          <w:bCs w:val="1"/>
          <w:rtl w:val="0"/>
        </w:rPr>
        <w:t xml:space="preserve">Every day</w:t>
      </w:r>
      <w:r w:rsidDel="00000000" w:rsidR="00000000" w:rsidRPr="00000000">
        <w:rPr>
          <w:rtl w:val="0"/>
        </w:rPr>
        <w:t xml:space="preserve"> = 3</w:t>
      </w:r>
    </w:p>
    <w:p w:rsidR="00000000" w:rsidDel="00000000" w:rsidP="00000000" w:rsidRDefault="00000000" w:rsidRPr="00000000" w14:paraId="000000CC">
      <w:pPr>
        <w:spacing w:line="240" w:lineRule="auto"/>
        <w:jc w:val="both"/>
        <w:rPr/>
      </w:pPr>
      <w:r w:rsidDel="00000000" w:rsidR="00000000" w:rsidRPr="00000000">
        <w:rPr>
          <w:rtl w:val="0"/>
        </w:rPr>
      </w:r>
    </w:p>
    <w:p w:rsidR="00000000" w:rsidDel="00000000" w:rsidP="00000000" w:rsidRDefault="00000000" w:rsidRPr="00000000" w14:paraId="000000CD">
      <w:pPr>
        <w:spacing w:line="240" w:lineRule="auto"/>
        <w:jc w:val="both"/>
        <w:rPr/>
      </w:pPr>
      <w:r w:rsidDel="00000000" w:rsidR="00000000" w:rsidRPr="00000000">
        <w:rPr>
          <w:b w:val="1"/>
          <w:bCs w:val="1"/>
          <w:color w:val="fd8b09"/>
          <w:sz w:val="26"/>
          <w:szCs w:val="26"/>
          <w:rtl w:val="0"/>
        </w:rPr>
        <w:t xml:space="preserve">Race Ethnicity Category</w:t>
      </w:r>
      <w:r w:rsidDel="00000000" w:rsidR="00000000" w:rsidRPr="00000000">
        <w:rPr>
          <w:rtl w:val="0"/>
        </w:rPr>
      </w:r>
    </w:p>
    <w:p w:rsidR="00000000" w:rsidDel="00000000" w:rsidP="00000000" w:rsidRDefault="00000000" w:rsidRPr="00000000" w14:paraId="000000CE">
      <w:pPr>
        <w:spacing w:line="240" w:lineRule="auto"/>
        <w:jc w:val="both"/>
        <w:rPr/>
      </w:pPr>
      <w:r w:rsidDel="00000000" w:rsidR="00000000" w:rsidRPr="00000000">
        <w:rPr>
          <w:rtl w:val="0"/>
        </w:rPr>
      </w:r>
    </w:p>
    <w:p w:rsidR="00000000" w:rsidDel="00000000" w:rsidP="00000000" w:rsidRDefault="00000000" w:rsidRPr="00000000" w14:paraId="000000CF">
      <w:pPr>
        <w:numPr>
          <w:ilvl w:val="0"/>
          <w:numId w:val="21"/>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Cinco categorías</w:t>
      </w:r>
    </w:p>
    <w:p w:rsidR="00000000" w:rsidDel="00000000" w:rsidP="00000000" w:rsidRDefault="00000000" w:rsidRPr="00000000" w14:paraId="000000D0">
      <w:pPr>
        <w:spacing w:line="276" w:lineRule="auto"/>
        <w:jc w:val="both"/>
        <w:rPr/>
      </w:pPr>
      <w:r w:rsidDel="00000000" w:rsidR="00000000" w:rsidRPr="00000000">
        <w:rPr>
          <w:rtl w:val="0"/>
        </w:rPr>
      </w:r>
    </w:p>
    <w:p w:rsidR="00000000" w:rsidDel="00000000" w:rsidP="00000000" w:rsidRDefault="00000000" w:rsidRPr="00000000" w14:paraId="000000D1">
      <w:pPr>
        <w:numPr>
          <w:ilvl w:val="0"/>
          <w:numId w:val="38"/>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nominal</w:t>
        <w:br w:type="textWrapping"/>
      </w:r>
      <w:r w:rsidDel="00000000" w:rsidR="00000000" w:rsidRPr="00000000">
        <w:rPr>
          <w:rtl w:val="0"/>
        </w:rPr>
      </w:r>
    </w:p>
    <w:p w:rsidR="00000000" w:rsidDel="00000000" w:rsidP="00000000" w:rsidRDefault="00000000" w:rsidRPr="00000000" w14:paraId="000000D2">
      <w:pPr>
        <w:numPr>
          <w:ilvl w:val="0"/>
          <w:numId w:val="38"/>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0D3">
      <w:pPr>
        <w:numPr>
          <w:ilvl w:val="0"/>
          <w:numId w:val="38"/>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0D4">
      <w:pPr>
        <w:spacing w:line="276" w:lineRule="auto"/>
        <w:ind w:left="720" w:firstLine="0"/>
        <w:jc w:val="both"/>
        <w:rPr/>
      </w:pPr>
      <w:r w:rsidDel="00000000" w:rsidR="00000000" w:rsidRPr="00000000">
        <w:rPr>
          <w:rtl w:val="0"/>
        </w:rPr>
      </w:r>
    </w:p>
    <w:p w:rsidR="00000000" w:rsidDel="00000000" w:rsidP="00000000" w:rsidRDefault="00000000" w:rsidRPr="00000000" w14:paraId="000000D5">
      <w:pPr>
        <w:spacing w:line="240" w:lineRule="auto"/>
        <w:jc w:val="both"/>
        <w:rPr>
          <w:sz w:val="26"/>
          <w:szCs w:val="26"/>
        </w:rPr>
      </w:pPr>
      <w:r w:rsidDel="00000000" w:rsidR="00000000" w:rsidRPr="00000000">
        <w:rPr>
          <w:b w:val="1"/>
          <w:bCs w:val="1"/>
          <w:color w:val="fd8b09"/>
          <w:sz w:val="26"/>
          <w:szCs w:val="26"/>
          <w:rtl w:val="0"/>
        </w:rPr>
        <w:t xml:space="preserve">Age Category</w:t>
      </w:r>
      <w:r w:rsidDel="00000000" w:rsidR="00000000" w:rsidRPr="00000000">
        <w:rPr>
          <w:rtl w:val="0"/>
        </w:rPr>
      </w:r>
    </w:p>
    <w:p w:rsidR="00000000" w:rsidDel="00000000" w:rsidP="00000000" w:rsidRDefault="00000000" w:rsidRPr="00000000" w14:paraId="000000D6">
      <w:pPr>
        <w:spacing w:line="240" w:lineRule="auto"/>
        <w:jc w:val="both"/>
        <w:rPr/>
      </w:pPr>
      <w:r w:rsidDel="00000000" w:rsidR="00000000" w:rsidRPr="00000000">
        <w:rPr>
          <w:rtl w:val="0"/>
        </w:rPr>
      </w:r>
    </w:p>
    <w:p w:rsidR="00000000" w:rsidDel="00000000" w:rsidP="00000000" w:rsidRDefault="00000000" w:rsidRPr="00000000" w14:paraId="000000D7">
      <w:pPr>
        <w:numPr>
          <w:ilvl w:val="0"/>
          <w:numId w:val="1"/>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Rangos de edad</w:t>
        <w:br w:type="textWrapping"/>
      </w:r>
      <w:r w:rsidDel="00000000" w:rsidR="00000000" w:rsidRPr="00000000">
        <w:rPr>
          <w:rtl w:val="0"/>
        </w:rPr>
      </w:r>
    </w:p>
    <w:p w:rsidR="00000000" w:rsidDel="00000000" w:rsidP="00000000" w:rsidRDefault="00000000" w:rsidRPr="00000000" w14:paraId="000000D8">
      <w:pPr>
        <w:numPr>
          <w:ilvl w:val="0"/>
          <w:numId w:val="1"/>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ordinal</w:t>
        <w:br w:type="textWrapping"/>
      </w:r>
      <w:r w:rsidDel="00000000" w:rsidR="00000000" w:rsidRPr="00000000">
        <w:rPr>
          <w:rtl w:val="0"/>
        </w:rPr>
      </w:r>
    </w:p>
    <w:p w:rsidR="00000000" w:rsidDel="00000000" w:rsidP="00000000" w:rsidRDefault="00000000" w:rsidRPr="00000000" w14:paraId="000000D9">
      <w:pPr>
        <w:numPr>
          <w:ilvl w:val="0"/>
          <w:numId w:val="1"/>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r>
    </w:p>
    <w:p w:rsidR="00000000" w:rsidDel="00000000" w:rsidP="00000000" w:rsidRDefault="00000000" w:rsidRPr="00000000" w14:paraId="000000DA">
      <w:pPr>
        <w:spacing w:line="276" w:lineRule="auto"/>
        <w:ind w:left="0" w:firstLine="0"/>
        <w:jc w:val="both"/>
        <w:rPr/>
      </w:pPr>
      <w:r w:rsidDel="00000000" w:rsidR="00000000" w:rsidRPr="00000000">
        <w:rPr>
          <w:rtl w:val="0"/>
        </w:rPr>
      </w:r>
    </w:p>
    <w:p w:rsidR="00000000" w:rsidDel="00000000" w:rsidP="00000000" w:rsidRDefault="00000000" w:rsidRPr="00000000" w14:paraId="000000DB">
      <w:pPr>
        <w:numPr>
          <w:ilvl w:val="0"/>
          <w:numId w:val="1"/>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0DC">
      <w:pPr>
        <w:spacing w:line="276" w:lineRule="auto"/>
        <w:ind w:left="720" w:firstLine="0"/>
        <w:jc w:val="both"/>
        <w:rPr/>
      </w:pPr>
      <w:r w:rsidDel="00000000" w:rsidR="00000000" w:rsidRPr="00000000">
        <w:rPr>
          <w:rtl w:val="0"/>
        </w:rPr>
      </w:r>
    </w:p>
    <w:p w:rsidR="00000000" w:rsidDel="00000000" w:rsidP="00000000" w:rsidRDefault="00000000" w:rsidRPr="00000000" w14:paraId="000000DD">
      <w:pPr>
        <w:spacing w:line="240" w:lineRule="auto"/>
        <w:jc w:val="both"/>
        <w:rPr>
          <w:sz w:val="26"/>
          <w:szCs w:val="26"/>
        </w:rPr>
      </w:pPr>
      <w:r w:rsidDel="00000000" w:rsidR="00000000" w:rsidRPr="00000000">
        <w:rPr>
          <w:b w:val="1"/>
          <w:bCs w:val="1"/>
          <w:color w:val="fd8b09"/>
          <w:sz w:val="26"/>
          <w:szCs w:val="26"/>
          <w:rtl w:val="0"/>
        </w:rPr>
        <w:t xml:space="preserve">Height In Meters</w:t>
      </w:r>
      <w:r w:rsidDel="00000000" w:rsidR="00000000" w:rsidRPr="00000000">
        <w:rPr>
          <w:rtl w:val="0"/>
        </w:rPr>
      </w:r>
    </w:p>
    <w:p w:rsidR="00000000" w:rsidDel="00000000" w:rsidP="00000000" w:rsidRDefault="00000000" w:rsidRPr="00000000" w14:paraId="000000DE">
      <w:pPr>
        <w:spacing w:line="240" w:lineRule="auto"/>
        <w:jc w:val="both"/>
        <w:rPr/>
      </w:pPr>
      <w:r w:rsidDel="00000000" w:rsidR="00000000" w:rsidRPr="00000000">
        <w:rPr>
          <w:rtl w:val="0"/>
        </w:rPr>
      </w:r>
    </w:p>
    <w:p w:rsidR="00000000" w:rsidDel="00000000" w:rsidP="00000000" w:rsidRDefault="00000000" w:rsidRPr="00000000" w14:paraId="000000DF">
      <w:pPr>
        <w:numPr>
          <w:ilvl w:val="0"/>
          <w:numId w:val="26"/>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Altura en metros</w:t>
        <w:br w:type="textWrapping"/>
      </w:r>
      <w:r w:rsidDel="00000000" w:rsidR="00000000" w:rsidRPr="00000000">
        <w:rPr>
          <w:rtl w:val="0"/>
        </w:rPr>
      </w:r>
    </w:p>
    <w:p w:rsidR="00000000" w:rsidDel="00000000" w:rsidP="00000000" w:rsidRDefault="00000000" w:rsidRPr="00000000" w14:paraId="000000E0">
      <w:pPr>
        <w:numPr>
          <w:ilvl w:val="0"/>
          <w:numId w:val="26"/>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continua</w:t>
        <w:br w:type="textWrapping"/>
      </w:r>
      <w:r w:rsidDel="00000000" w:rsidR="00000000" w:rsidRPr="00000000">
        <w:rPr>
          <w:rtl w:val="0"/>
        </w:rPr>
      </w:r>
    </w:p>
    <w:p w:rsidR="00000000" w:rsidDel="00000000" w:rsidP="00000000" w:rsidRDefault="00000000" w:rsidRPr="00000000" w14:paraId="000000E1">
      <w:pPr>
        <w:numPr>
          <w:ilvl w:val="0"/>
          <w:numId w:val="26"/>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Se consideraron valores fuera del rango típico adulto (1.3 m - 2.2 m) como no plausibles y se marcaron como valores perdidos (NaN)</w:t>
        <w:br w:type="textWrapping"/>
      </w:r>
      <w:r w:rsidDel="00000000" w:rsidR="00000000" w:rsidRPr="00000000">
        <w:rPr>
          <w:rtl w:val="0"/>
        </w:rPr>
      </w:r>
    </w:p>
    <w:p w:rsidR="00000000" w:rsidDel="00000000" w:rsidP="00000000" w:rsidRDefault="00000000" w:rsidRPr="00000000" w14:paraId="000000E2">
      <w:pPr>
        <w:numPr>
          <w:ilvl w:val="0"/>
          <w:numId w:val="26"/>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0E3">
      <w:pPr>
        <w:spacing w:line="276" w:lineRule="auto"/>
        <w:jc w:val="both"/>
        <w:rPr/>
      </w:pPr>
      <w:r w:rsidDel="00000000" w:rsidR="00000000" w:rsidRPr="00000000">
        <w:rPr>
          <w:rtl w:val="0"/>
        </w:rPr>
      </w:r>
    </w:p>
    <w:p w:rsidR="00000000" w:rsidDel="00000000" w:rsidP="00000000" w:rsidRDefault="00000000" w:rsidRPr="00000000" w14:paraId="000000E4">
      <w:pPr>
        <w:spacing w:line="240" w:lineRule="auto"/>
        <w:jc w:val="both"/>
        <w:rPr>
          <w:sz w:val="26"/>
          <w:szCs w:val="26"/>
        </w:rPr>
      </w:pPr>
      <w:r w:rsidDel="00000000" w:rsidR="00000000" w:rsidRPr="00000000">
        <w:rPr>
          <w:b w:val="1"/>
          <w:bCs w:val="1"/>
          <w:color w:val="fd8b09"/>
          <w:sz w:val="26"/>
          <w:szCs w:val="26"/>
          <w:rtl w:val="0"/>
        </w:rPr>
        <w:t xml:space="preserve">Weight In Kilograms</w:t>
      </w:r>
      <w:r w:rsidDel="00000000" w:rsidR="00000000" w:rsidRPr="00000000">
        <w:rPr>
          <w:rtl w:val="0"/>
        </w:rPr>
      </w:r>
    </w:p>
    <w:p w:rsidR="00000000" w:rsidDel="00000000" w:rsidP="00000000" w:rsidRDefault="00000000" w:rsidRPr="00000000" w14:paraId="000000E5">
      <w:pPr>
        <w:spacing w:line="240" w:lineRule="auto"/>
        <w:jc w:val="both"/>
        <w:rPr/>
      </w:pPr>
      <w:r w:rsidDel="00000000" w:rsidR="00000000" w:rsidRPr="00000000">
        <w:rPr>
          <w:rtl w:val="0"/>
        </w:rPr>
      </w:r>
    </w:p>
    <w:p w:rsidR="00000000" w:rsidDel="00000000" w:rsidP="00000000" w:rsidRDefault="00000000" w:rsidRPr="00000000" w14:paraId="000000E6">
      <w:pPr>
        <w:numPr>
          <w:ilvl w:val="0"/>
          <w:numId w:val="24"/>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Peso en kilogramos</w:t>
        <w:br w:type="textWrapping"/>
      </w:r>
      <w:r w:rsidDel="00000000" w:rsidR="00000000" w:rsidRPr="00000000">
        <w:rPr>
          <w:rtl w:val="0"/>
        </w:rPr>
      </w:r>
    </w:p>
    <w:p w:rsidR="00000000" w:rsidDel="00000000" w:rsidP="00000000" w:rsidRDefault="00000000" w:rsidRPr="00000000" w14:paraId="000000E7">
      <w:pPr>
        <w:numPr>
          <w:ilvl w:val="0"/>
          <w:numId w:val="24"/>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continua</w:t>
        <w:br w:type="textWrapping"/>
      </w:r>
      <w:r w:rsidDel="00000000" w:rsidR="00000000" w:rsidRPr="00000000">
        <w:rPr>
          <w:rtl w:val="0"/>
        </w:rPr>
      </w:r>
    </w:p>
    <w:p w:rsidR="00000000" w:rsidDel="00000000" w:rsidP="00000000" w:rsidRDefault="00000000" w:rsidRPr="00000000" w14:paraId="000000E8">
      <w:pPr>
        <w:numPr>
          <w:ilvl w:val="0"/>
          <w:numId w:val="24"/>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Se marcaron como valores perdidos los pesos fuera del rango 30-250 kg</w:t>
        <w:br w:type="textWrapping"/>
      </w:r>
      <w:r w:rsidDel="00000000" w:rsidR="00000000" w:rsidRPr="00000000">
        <w:rPr>
          <w:rtl w:val="0"/>
        </w:rPr>
      </w:r>
    </w:p>
    <w:p w:rsidR="00000000" w:rsidDel="00000000" w:rsidP="00000000" w:rsidRDefault="00000000" w:rsidRPr="00000000" w14:paraId="000000E9">
      <w:pPr>
        <w:numPr>
          <w:ilvl w:val="0"/>
          <w:numId w:val="24"/>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 adicional</w:t>
      </w:r>
    </w:p>
    <w:p w:rsidR="00000000" w:rsidDel="00000000" w:rsidP="00000000" w:rsidRDefault="00000000" w:rsidRPr="00000000" w14:paraId="000000EA">
      <w:pPr>
        <w:spacing w:line="276" w:lineRule="auto"/>
        <w:ind w:left="720" w:firstLine="0"/>
        <w:jc w:val="both"/>
        <w:rPr/>
      </w:pPr>
      <w:r w:rsidDel="00000000" w:rsidR="00000000" w:rsidRPr="00000000">
        <w:rPr>
          <w:rtl w:val="0"/>
        </w:rPr>
      </w:r>
    </w:p>
    <w:p w:rsidR="00000000" w:rsidDel="00000000" w:rsidP="00000000" w:rsidRDefault="00000000" w:rsidRPr="00000000" w14:paraId="000000EB">
      <w:pPr>
        <w:spacing w:line="240" w:lineRule="auto"/>
        <w:jc w:val="both"/>
        <w:rPr>
          <w:sz w:val="26"/>
          <w:szCs w:val="26"/>
        </w:rPr>
      </w:pPr>
      <w:r w:rsidDel="00000000" w:rsidR="00000000" w:rsidRPr="00000000">
        <w:rPr>
          <w:b w:val="1"/>
          <w:bCs w:val="1"/>
          <w:color w:val="fd8b09"/>
          <w:sz w:val="26"/>
          <w:szCs w:val="26"/>
          <w:rtl w:val="0"/>
        </w:rPr>
        <w:t xml:space="preserve">BMI</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EC">
      <w:pPr>
        <w:spacing w:line="240" w:lineRule="auto"/>
        <w:jc w:val="both"/>
        <w:rPr/>
      </w:pPr>
      <w:r w:rsidDel="00000000" w:rsidR="00000000" w:rsidRPr="00000000">
        <w:rPr>
          <w:rtl w:val="0"/>
        </w:rPr>
      </w:r>
    </w:p>
    <w:p w:rsidR="00000000" w:rsidDel="00000000" w:rsidP="00000000" w:rsidRDefault="00000000" w:rsidRPr="00000000" w14:paraId="000000ED">
      <w:pPr>
        <w:numPr>
          <w:ilvl w:val="0"/>
          <w:numId w:val="12"/>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Índice de Masa Corporal</w:t>
        <w:br w:type="textWrapping"/>
      </w:r>
      <w:r w:rsidDel="00000000" w:rsidR="00000000" w:rsidRPr="00000000">
        <w:rPr>
          <w:rtl w:val="0"/>
        </w:rPr>
      </w:r>
    </w:p>
    <w:p w:rsidR="00000000" w:rsidDel="00000000" w:rsidP="00000000" w:rsidRDefault="00000000" w:rsidRPr="00000000" w14:paraId="000000EE">
      <w:pPr>
        <w:numPr>
          <w:ilvl w:val="0"/>
          <w:numId w:val="12"/>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numérica continua</w:t>
        <w:br w:type="textWrapping"/>
      </w:r>
      <w:r w:rsidDel="00000000" w:rsidR="00000000" w:rsidRPr="00000000">
        <w:rPr>
          <w:rtl w:val="0"/>
        </w:rPr>
      </w:r>
    </w:p>
    <w:p w:rsidR="00000000" w:rsidDel="00000000" w:rsidP="00000000" w:rsidRDefault="00000000" w:rsidRPr="00000000" w14:paraId="000000EF">
      <w:pPr>
        <w:numPr>
          <w:ilvl w:val="0"/>
          <w:numId w:val="12"/>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 </w:t>
        <w:br w:type="textWrapping"/>
      </w:r>
      <w:r w:rsidDel="00000000" w:rsidR="00000000" w:rsidRPr="00000000">
        <w:rPr>
          <w:rtl w:val="0"/>
        </w:rPr>
      </w:r>
    </w:p>
    <w:p w:rsidR="00000000" w:rsidDel="00000000" w:rsidP="00000000" w:rsidRDefault="00000000" w:rsidRPr="00000000" w14:paraId="000000F0">
      <w:pPr>
        <w:numPr>
          <w:ilvl w:val="0"/>
          <w:numId w:val="12"/>
        </w:numPr>
        <w:spacing w:line="276" w:lineRule="auto"/>
        <w:ind w:left="720" w:hanging="360"/>
        <w:jc w:val="both"/>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Se ha mantenido la variable original y se ha creado una columna adicional con categorías:</w:t>
      </w:r>
    </w:p>
    <w:p w:rsidR="00000000" w:rsidDel="00000000" w:rsidP="00000000" w:rsidRDefault="00000000" w:rsidRPr="00000000" w14:paraId="000000F1">
      <w:pPr>
        <w:spacing w:line="276" w:lineRule="auto"/>
        <w:ind w:left="720" w:firstLine="0"/>
        <w:jc w:val="both"/>
        <w:rPr/>
      </w:pPr>
      <w:r w:rsidDel="00000000" w:rsidR="00000000" w:rsidRPr="00000000">
        <w:rPr>
          <w:rtl w:val="0"/>
        </w:rPr>
      </w:r>
    </w:p>
    <w:p w:rsidR="00000000" w:rsidDel="00000000" w:rsidP="00000000" w:rsidRDefault="00000000" w:rsidRPr="00000000" w14:paraId="000000F2">
      <w:pPr>
        <w:spacing w:line="276" w:lineRule="auto"/>
        <w:ind w:left="720" w:firstLine="0"/>
        <w:jc w:val="both"/>
        <w:rPr/>
      </w:pPr>
      <w:r w:rsidDel="00000000" w:rsidR="00000000" w:rsidRPr="00000000">
        <w:rPr>
          <w:b w:val="1"/>
          <w:bCs w:val="1"/>
          <w:rtl w:val="0"/>
        </w:rPr>
        <w:t xml:space="preserve">Underweight</w:t>
      </w:r>
      <w:r w:rsidDel="00000000" w:rsidR="00000000" w:rsidRPr="00000000">
        <w:rPr>
          <w:rtl w:val="0"/>
        </w:rPr>
        <w:t xml:space="preserve"> (&lt; 18.5)</w:t>
      </w:r>
    </w:p>
    <w:p w:rsidR="00000000" w:rsidDel="00000000" w:rsidP="00000000" w:rsidRDefault="00000000" w:rsidRPr="00000000" w14:paraId="000000F3">
      <w:pPr>
        <w:spacing w:line="276" w:lineRule="auto"/>
        <w:ind w:left="720" w:firstLine="0"/>
        <w:jc w:val="both"/>
        <w:rPr/>
      </w:pPr>
      <w:r w:rsidDel="00000000" w:rsidR="00000000" w:rsidRPr="00000000">
        <w:rPr>
          <w:b w:val="1"/>
          <w:bCs w:val="1"/>
          <w:rtl w:val="0"/>
        </w:rPr>
        <w:t xml:space="preserve">Normal </w:t>
      </w:r>
      <w:r w:rsidDel="00000000" w:rsidR="00000000" w:rsidRPr="00000000">
        <w:rPr>
          <w:rtl w:val="0"/>
        </w:rPr>
        <w:t xml:space="preserve">(18.5–24.9)</w:t>
      </w:r>
    </w:p>
    <w:p w:rsidR="00000000" w:rsidDel="00000000" w:rsidP="00000000" w:rsidRDefault="00000000" w:rsidRPr="00000000" w14:paraId="000000F4">
      <w:pPr>
        <w:spacing w:line="276" w:lineRule="auto"/>
        <w:ind w:left="720" w:firstLine="0"/>
        <w:jc w:val="both"/>
        <w:rPr/>
      </w:pPr>
      <w:r w:rsidDel="00000000" w:rsidR="00000000" w:rsidRPr="00000000">
        <w:rPr>
          <w:b w:val="1"/>
          <w:bCs w:val="1"/>
          <w:rtl w:val="0"/>
        </w:rPr>
        <w:t xml:space="preserve">Overweight </w:t>
      </w:r>
      <w:r w:rsidDel="00000000" w:rsidR="00000000" w:rsidRPr="00000000">
        <w:rPr>
          <w:rtl w:val="0"/>
        </w:rPr>
        <w:t xml:space="preserve">(25–29.9)</w:t>
      </w:r>
    </w:p>
    <w:p w:rsidR="00000000" w:rsidDel="00000000" w:rsidP="00000000" w:rsidRDefault="00000000" w:rsidRPr="00000000" w14:paraId="000000F5">
      <w:pPr>
        <w:spacing w:line="276" w:lineRule="auto"/>
        <w:ind w:left="720" w:firstLine="0"/>
        <w:jc w:val="both"/>
        <w:rPr/>
      </w:pPr>
      <w:r w:rsidDel="00000000" w:rsidR="00000000" w:rsidRPr="00000000">
        <w:rPr>
          <w:b w:val="1"/>
          <w:bCs w:val="1"/>
          <w:rtl w:val="0"/>
        </w:rPr>
        <w:t xml:space="preserve">Obese </w:t>
      </w:r>
      <w:r w:rsidDel="00000000" w:rsidR="00000000" w:rsidRPr="00000000">
        <w:rPr>
          <w:rFonts w:ascii="Arial Unicode MS" w:cs="Arial Unicode MS" w:eastAsia="Arial Unicode MS" w:hAnsi="Arial Unicode MS"/>
          <w:rtl w:val="0"/>
        </w:rPr>
        <w:t xml:space="preserve">(≥ 30)</w:t>
      </w:r>
    </w:p>
    <w:p w:rsidR="00000000" w:rsidDel="00000000" w:rsidP="00000000" w:rsidRDefault="00000000" w:rsidRPr="00000000" w14:paraId="000000F6">
      <w:pPr>
        <w:spacing w:line="240" w:lineRule="auto"/>
        <w:jc w:val="both"/>
        <w:rPr/>
      </w:pPr>
      <w:r w:rsidDel="00000000" w:rsidR="00000000" w:rsidRPr="00000000">
        <w:rPr>
          <w:rtl w:val="0"/>
        </w:rPr>
      </w:r>
    </w:p>
    <w:p w:rsidR="00000000" w:rsidDel="00000000" w:rsidP="00000000" w:rsidRDefault="00000000" w:rsidRPr="00000000" w14:paraId="000000F7">
      <w:pPr>
        <w:spacing w:line="240" w:lineRule="auto"/>
        <w:jc w:val="both"/>
        <w:rPr/>
      </w:pPr>
      <w:r w:rsidDel="00000000" w:rsidR="00000000" w:rsidRPr="00000000">
        <w:rPr>
          <w:b w:val="1"/>
          <w:bCs w:val="1"/>
          <w:color w:val="fd8b09"/>
          <w:sz w:val="26"/>
          <w:szCs w:val="26"/>
          <w:rtl w:val="0"/>
        </w:rPr>
        <w:t xml:space="preserve">Tetanus Last 10 Tdap</w:t>
      </w:r>
      <w:r w:rsidDel="00000000" w:rsidR="00000000" w:rsidRPr="00000000">
        <w:rPr>
          <w:rtl w:val="0"/>
        </w:rPr>
      </w:r>
    </w:p>
    <w:p w:rsidR="00000000" w:rsidDel="00000000" w:rsidP="00000000" w:rsidRDefault="00000000" w:rsidRPr="00000000" w14:paraId="000000F8">
      <w:pPr>
        <w:spacing w:line="240" w:lineRule="auto"/>
        <w:jc w:val="both"/>
        <w:rPr/>
      </w:pPr>
      <w:r w:rsidDel="00000000" w:rsidR="00000000" w:rsidRPr="00000000">
        <w:rPr>
          <w:rtl w:val="0"/>
        </w:rPr>
      </w:r>
    </w:p>
    <w:p w:rsidR="00000000" w:rsidDel="00000000" w:rsidP="00000000" w:rsidRDefault="00000000" w:rsidRPr="00000000" w14:paraId="000000F9">
      <w:pPr>
        <w:numPr>
          <w:ilvl w:val="0"/>
          <w:numId w:val="18"/>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Cuatro categorías</w:t>
        <w:br w:type="textWrapping"/>
      </w:r>
      <w:r w:rsidDel="00000000" w:rsidR="00000000" w:rsidRPr="00000000">
        <w:rPr>
          <w:rtl w:val="0"/>
        </w:rPr>
      </w:r>
    </w:p>
    <w:p w:rsidR="00000000" w:rsidDel="00000000" w:rsidP="00000000" w:rsidRDefault="00000000" w:rsidRPr="00000000" w14:paraId="000000FA">
      <w:pPr>
        <w:numPr>
          <w:ilvl w:val="0"/>
          <w:numId w:val="18"/>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nominal</w:t>
        <w:br w:type="textWrapping"/>
      </w:r>
      <w:r w:rsidDel="00000000" w:rsidR="00000000" w:rsidRPr="00000000">
        <w:rPr>
          <w:rtl w:val="0"/>
        </w:rPr>
      </w:r>
    </w:p>
    <w:p w:rsidR="00000000" w:rsidDel="00000000" w:rsidP="00000000" w:rsidRDefault="00000000" w:rsidRPr="00000000" w14:paraId="000000FB">
      <w:pPr>
        <w:numPr>
          <w:ilvl w:val="0"/>
          <w:numId w:val="18"/>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No es necesario realizar ninguna limpieza</w:t>
        <w:br w:type="textWrapping"/>
      </w:r>
      <w:r w:rsidDel="00000000" w:rsidR="00000000" w:rsidRPr="00000000">
        <w:rPr>
          <w:rtl w:val="0"/>
        </w:rPr>
      </w:r>
    </w:p>
    <w:p w:rsidR="00000000" w:rsidDel="00000000" w:rsidP="00000000" w:rsidRDefault="00000000" w:rsidRPr="00000000" w14:paraId="000000FC">
      <w:pPr>
        <w:numPr>
          <w:ilvl w:val="0"/>
          <w:numId w:val="18"/>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es necesario realizar ninguna transformación</w:t>
      </w:r>
    </w:p>
    <w:p w:rsidR="00000000" w:rsidDel="00000000" w:rsidP="00000000" w:rsidRDefault="00000000" w:rsidRPr="00000000" w14:paraId="000000FD">
      <w:pPr>
        <w:spacing w:line="240" w:lineRule="auto"/>
        <w:jc w:val="both"/>
        <w:rPr/>
      </w:pPr>
      <w:r w:rsidDel="00000000" w:rsidR="00000000" w:rsidRPr="00000000">
        <w:rPr>
          <w:rtl w:val="0"/>
        </w:rPr>
      </w:r>
    </w:p>
    <w:p w:rsidR="00000000" w:rsidDel="00000000" w:rsidP="00000000" w:rsidRDefault="00000000" w:rsidRPr="00000000" w14:paraId="000000FE">
      <w:pPr>
        <w:spacing w:line="240" w:lineRule="auto"/>
        <w:jc w:val="both"/>
        <w:rPr/>
      </w:pPr>
      <w:r w:rsidDel="00000000" w:rsidR="00000000" w:rsidRPr="00000000">
        <w:rPr>
          <w:b w:val="1"/>
          <w:bCs w:val="1"/>
          <w:color w:val="fd8b09"/>
          <w:sz w:val="26"/>
          <w:szCs w:val="26"/>
          <w:rtl w:val="0"/>
        </w:rPr>
        <w:t xml:space="preserve">Covid Pos</w:t>
      </w:r>
      <w:r w:rsidDel="00000000" w:rsidR="00000000" w:rsidRPr="00000000">
        <w:rPr>
          <w:rtl w:val="0"/>
        </w:rPr>
      </w:r>
    </w:p>
    <w:p w:rsidR="00000000" w:rsidDel="00000000" w:rsidP="00000000" w:rsidRDefault="00000000" w:rsidRPr="00000000" w14:paraId="000000FF">
      <w:pPr>
        <w:spacing w:line="240" w:lineRule="auto"/>
        <w:jc w:val="both"/>
        <w:rPr/>
      </w:pPr>
      <w:r w:rsidDel="00000000" w:rsidR="00000000" w:rsidRPr="00000000">
        <w:rPr>
          <w:rtl w:val="0"/>
        </w:rPr>
      </w:r>
    </w:p>
    <w:p w:rsidR="00000000" w:rsidDel="00000000" w:rsidP="00000000" w:rsidRDefault="00000000" w:rsidRPr="00000000" w14:paraId="00000100">
      <w:pPr>
        <w:numPr>
          <w:ilvl w:val="0"/>
          <w:numId w:val="7"/>
        </w:numPr>
        <w:spacing w:line="276" w:lineRule="auto"/>
        <w:ind w:left="720" w:hanging="360"/>
        <w:jc w:val="both"/>
        <w:rPr>
          <w:u w:val="none"/>
        </w:rPr>
      </w:pPr>
      <w:r w:rsidDel="00000000" w:rsidR="00000000" w:rsidRPr="00000000">
        <w:rPr>
          <w:b w:val="1"/>
          <w:bCs w:val="1"/>
          <w:u w:val="single"/>
          <w:rtl w:val="0"/>
        </w:rPr>
        <w:t xml:space="preserve">Valores</w:t>
      </w:r>
      <w:r w:rsidDel="00000000" w:rsidR="00000000" w:rsidRPr="00000000">
        <w:rPr>
          <w:rtl w:val="0"/>
        </w:rPr>
        <w:t xml:space="preserve">: </w:t>
        <w:br w:type="textWrapping"/>
        <w:t xml:space="preserve">No, Yes, Positive (home test)</w:t>
        <w:br w:type="textWrapping"/>
      </w:r>
      <w:r w:rsidDel="00000000" w:rsidR="00000000" w:rsidRPr="00000000">
        <w:rPr>
          <w:rtl w:val="0"/>
        </w:rPr>
      </w:r>
    </w:p>
    <w:p w:rsidR="00000000" w:rsidDel="00000000" w:rsidP="00000000" w:rsidRDefault="00000000" w:rsidRPr="00000000" w14:paraId="00000101">
      <w:pPr>
        <w:numPr>
          <w:ilvl w:val="0"/>
          <w:numId w:val="7"/>
        </w:numPr>
        <w:spacing w:line="276" w:lineRule="auto"/>
        <w:ind w:left="720" w:hanging="360"/>
        <w:jc w:val="both"/>
        <w:rPr>
          <w:u w:val="none"/>
        </w:rPr>
      </w:pPr>
      <w:r w:rsidDel="00000000" w:rsidR="00000000" w:rsidRPr="00000000">
        <w:rPr>
          <w:b w:val="1"/>
          <w:bCs w:val="1"/>
          <w:u w:val="single"/>
          <w:rtl w:val="0"/>
        </w:rPr>
        <w:t xml:space="preserve">Tipo de variable</w:t>
      </w:r>
      <w:r w:rsidDel="00000000" w:rsidR="00000000" w:rsidRPr="00000000">
        <w:rPr>
          <w:rtl w:val="0"/>
        </w:rPr>
        <w:t xml:space="preserve">:</w:t>
        <w:br w:type="textWrapping"/>
        <w:t xml:space="preserve">Es una variable categórica nominal</w:t>
      </w:r>
      <w:r w:rsidDel="00000000" w:rsidR="00000000" w:rsidRPr="00000000">
        <w:rPr>
          <w:rtl w:val="0"/>
        </w:rPr>
      </w:r>
    </w:p>
    <w:p w:rsidR="00000000" w:rsidDel="00000000" w:rsidP="00000000" w:rsidRDefault="00000000" w:rsidRPr="00000000" w14:paraId="00000102">
      <w:pPr>
        <w:spacing w:line="240" w:lineRule="auto"/>
        <w:jc w:val="both"/>
        <w:rPr/>
      </w:pPr>
      <w:r w:rsidDel="00000000" w:rsidR="00000000" w:rsidRPr="00000000">
        <w:rPr>
          <w:rtl w:val="0"/>
        </w:rPr>
      </w:r>
    </w:p>
    <w:p w:rsidR="00000000" w:rsidDel="00000000" w:rsidP="00000000" w:rsidRDefault="00000000" w:rsidRPr="00000000" w14:paraId="00000103">
      <w:pPr>
        <w:numPr>
          <w:ilvl w:val="0"/>
          <w:numId w:val="33"/>
        </w:numPr>
        <w:spacing w:line="276" w:lineRule="auto"/>
        <w:ind w:left="720" w:hanging="360"/>
        <w:jc w:val="both"/>
        <w:rPr>
          <w:u w:val="none"/>
        </w:rPr>
      </w:pPr>
      <w:r w:rsidDel="00000000" w:rsidR="00000000" w:rsidRPr="00000000">
        <w:rPr>
          <w:b w:val="1"/>
          <w:bCs w:val="1"/>
          <w:u w:val="single"/>
          <w:rtl w:val="0"/>
        </w:rPr>
        <w:t xml:space="preserve">Limpieza</w:t>
      </w:r>
      <w:r w:rsidDel="00000000" w:rsidR="00000000" w:rsidRPr="00000000">
        <w:rPr>
          <w:rtl w:val="0"/>
        </w:rPr>
        <w:t xml:space="preserve">:</w:t>
        <w:br w:type="textWrapping"/>
        <w:t xml:space="preserve">Se unificaron todas las categorías positivas en un único valor “positivo”</w:t>
        <w:br w:type="textWrapping"/>
      </w:r>
      <w:r w:rsidDel="00000000" w:rsidR="00000000" w:rsidRPr="00000000">
        <w:rPr>
          <w:rtl w:val="0"/>
        </w:rPr>
      </w:r>
    </w:p>
    <w:p w:rsidR="00000000" w:rsidDel="00000000" w:rsidP="00000000" w:rsidRDefault="00000000" w:rsidRPr="00000000" w14:paraId="00000104">
      <w:pPr>
        <w:numPr>
          <w:ilvl w:val="0"/>
          <w:numId w:val="33"/>
        </w:numPr>
        <w:spacing w:line="276" w:lineRule="auto"/>
        <w:ind w:left="720" w:hanging="360"/>
        <w:jc w:val="both"/>
        <w:rPr>
          <w:u w:val="none"/>
        </w:rPr>
      </w:pPr>
      <w:r w:rsidDel="00000000" w:rsidR="00000000" w:rsidRPr="00000000">
        <w:rPr>
          <w:b w:val="1"/>
          <w:bCs w:val="1"/>
          <w:u w:val="single"/>
          <w:rtl w:val="0"/>
        </w:rPr>
        <w:t xml:space="preserve">Transformación</w:t>
      </w:r>
      <w:r w:rsidDel="00000000" w:rsidR="00000000" w:rsidRPr="00000000">
        <w:rPr>
          <w:rtl w:val="0"/>
        </w:rPr>
        <w:t xml:space="preserve">:</w:t>
        <w:br w:type="textWrapping"/>
        <w:t xml:space="preserve">No se ha transformado la variable original, sino que se ha creado una versión binaria adicional</w:t>
      </w:r>
    </w:p>
    <w:p w:rsidR="00000000" w:rsidDel="00000000" w:rsidP="00000000" w:rsidRDefault="00000000" w:rsidRPr="00000000" w14:paraId="00000105">
      <w:pPr>
        <w:spacing w:line="240" w:lineRule="auto"/>
        <w:jc w:val="both"/>
        <w:rPr/>
      </w:pPr>
      <w:r w:rsidDel="00000000" w:rsidR="00000000" w:rsidRPr="00000000">
        <w:rPr>
          <w:rtl w:val="0"/>
        </w:rPr>
      </w:r>
    </w:p>
    <w:p w:rsidR="00000000" w:rsidDel="00000000" w:rsidP="00000000" w:rsidRDefault="00000000" w:rsidRPr="00000000" w14:paraId="00000106">
      <w:pPr>
        <w:spacing w:line="276" w:lineRule="auto"/>
        <w:jc w:val="both"/>
        <w:rPr/>
      </w:pPr>
      <w:r w:rsidDel="00000000" w:rsidR="00000000" w:rsidRPr="00000000">
        <w:rPr>
          <w:b w:val="1"/>
          <w:bCs w:val="1"/>
          <w:color w:val="fd8b09"/>
          <w:sz w:val="26"/>
          <w:szCs w:val="26"/>
          <w:rtl w:val="0"/>
        </w:rPr>
        <w:t xml:space="preserve">Tratamiento de valores</w:t>
      </w:r>
      <w:r w:rsidDel="00000000" w:rsidR="00000000" w:rsidRPr="00000000">
        <w:rPr>
          <w:b w:val="1"/>
          <w:bCs w:val="1"/>
          <w:color w:val="fd8b09"/>
          <w:sz w:val="26"/>
          <w:szCs w:val="26"/>
          <w:rtl w:val="0"/>
        </w:rPr>
        <w:t xml:space="preserve"> NaN</w:t>
      </w:r>
      <w:r w:rsidDel="00000000" w:rsidR="00000000" w:rsidRPr="00000000">
        <w:rPr>
          <w:rtl w:val="0"/>
        </w:rPr>
      </w:r>
    </w:p>
    <w:p w:rsidR="00000000" w:rsidDel="00000000" w:rsidP="00000000" w:rsidRDefault="00000000" w:rsidRPr="00000000" w14:paraId="00000107">
      <w:pPr>
        <w:spacing w:line="276" w:lineRule="auto"/>
        <w:jc w:val="both"/>
        <w:rPr/>
      </w:pPr>
      <w:r w:rsidDel="00000000" w:rsidR="00000000" w:rsidRPr="00000000">
        <w:rPr>
          <w:rtl w:val="0"/>
        </w:rPr>
      </w:r>
    </w:p>
    <w:p w:rsidR="00000000" w:rsidDel="00000000" w:rsidP="00000000" w:rsidRDefault="00000000" w:rsidRPr="00000000" w14:paraId="00000108">
      <w:pPr>
        <w:numPr>
          <w:ilvl w:val="0"/>
          <w:numId w:val="25"/>
        </w:numPr>
        <w:spacing w:line="276" w:lineRule="auto"/>
        <w:ind w:left="720" w:hanging="360"/>
        <w:jc w:val="both"/>
        <w:rPr>
          <w:u w:val="none"/>
        </w:rPr>
      </w:pPr>
      <w:r w:rsidDel="00000000" w:rsidR="00000000" w:rsidRPr="00000000">
        <w:rPr>
          <w:b w:val="1"/>
          <w:bCs w:val="1"/>
          <w:u w:val="single"/>
          <w:rtl w:val="0"/>
        </w:rPr>
        <w:t xml:space="preserve">Variables categóricas</w:t>
      </w:r>
      <w:r w:rsidDel="00000000" w:rsidR="00000000" w:rsidRPr="00000000">
        <w:rPr>
          <w:rtl w:val="0"/>
        </w:rPr>
        <w:t xml:space="preserve">: Sex, State, Race Ethnicity Category, Smoker Status, etc.</w:t>
      </w:r>
    </w:p>
    <w:p w:rsidR="00000000" w:rsidDel="00000000" w:rsidP="00000000" w:rsidRDefault="00000000" w:rsidRPr="00000000" w14:paraId="00000109">
      <w:pPr>
        <w:spacing w:line="276" w:lineRule="auto"/>
        <w:ind w:left="720" w:firstLine="0"/>
        <w:jc w:val="both"/>
        <w:rPr/>
      </w:pPr>
      <w:r w:rsidDel="00000000" w:rsidR="00000000" w:rsidRPr="00000000">
        <w:rPr>
          <w:rtl w:val="0"/>
        </w:rPr>
      </w:r>
    </w:p>
    <w:p w:rsidR="00000000" w:rsidDel="00000000" w:rsidP="00000000" w:rsidRDefault="00000000" w:rsidRPr="00000000" w14:paraId="0000010A">
      <w:pPr>
        <w:spacing w:line="276" w:lineRule="auto"/>
        <w:ind w:left="720" w:firstLine="0"/>
        <w:jc w:val="both"/>
        <w:rPr/>
      </w:pPr>
      <w:r w:rsidDel="00000000" w:rsidR="00000000" w:rsidRPr="00000000">
        <w:rPr>
          <w:rtl w:val="0"/>
        </w:rPr>
        <w:t xml:space="preserve">Se han reemplazado los valores faltantes por la moda de la columna. Esto permite mantener la distribución general sin introducir valores arbitrarios</w:t>
      </w:r>
    </w:p>
    <w:p w:rsidR="00000000" w:rsidDel="00000000" w:rsidP="00000000" w:rsidRDefault="00000000" w:rsidRPr="00000000" w14:paraId="0000010B">
      <w:pPr>
        <w:spacing w:line="276" w:lineRule="auto"/>
        <w:jc w:val="both"/>
        <w:rPr/>
      </w:pPr>
      <w:r w:rsidDel="00000000" w:rsidR="00000000" w:rsidRPr="00000000">
        <w:rPr>
          <w:rtl w:val="0"/>
        </w:rPr>
      </w:r>
    </w:p>
    <w:p w:rsidR="00000000" w:rsidDel="00000000" w:rsidP="00000000" w:rsidRDefault="00000000" w:rsidRPr="00000000" w14:paraId="0000010C">
      <w:pPr>
        <w:numPr>
          <w:ilvl w:val="0"/>
          <w:numId w:val="25"/>
        </w:numPr>
        <w:spacing w:line="276" w:lineRule="auto"/>
        <w:ind w:left="720" w:hanging="360"/>
        <w:jc w:val="both"/>
        <w:rPr>
          <w:u w:val="none"/>
        </w:rPr>
      </w:pPr>
      <w:r w:rsidDel="00000000" w:rsidR="00000000" w:rsidRPr="00000000">
        <w:rPr>
          <w:b w:val="1"/>
          <w:bCs w:val="1"/>
          <w:u w:val="single"/>
          <w:rtl w:val="0"/>
        </w:rPr>
        <w:t xml:space="preserve">Variables binarias</w:t>
      </w:r>
      <w:r w:rsidDel="00000000" w:rsidR="00000000" w:rsidRPr="00000000">
        <w:rPr>
          <w:rtl w:val="0"/>
        </w:rPr>
        <w:t xml:space="preserve">: Physical Activities, Had Heart Attack, Had Asthma, etc.</w:t>
      </w:r>
    </w:p>
    <w:p w:rsidR="00000000" w:rsidDel="00000000" w:rsidP="00000000" w:rsidRDefault="00000000" w:rsidRPr="00000000" w14:paraId="0000010D">
      <w:pPr>
        <w:spacing w:line="276" w:lineRule="auto"/>
        <w:ind w:left="720" w:firstLine="0"/>
        <w:jc w:val="both"/>
        <w:rPr/>
      </w:pPr>
      <w:r w:rsidDel="00000000" w:rsidR="00000000" w:rsidRPr="00000000">
        <w:rPr>
          <w:rtl w:val="0"/>
        </w:rPr>
      </w:r>
    </w:p>
    <w:p w:rsidR="00000000" w:rsidDel="00000000" w:rsidP="00000000" w:rsidRDefault="00000000" w:rsidRPr="00000000" w14:paraId="0000010E">
      <w:pPr>
        <w:spacing w:line="276" w:lineRule="auto"/>
        <w:ind w:left="720" w:firstLine="0"/>
        <w:jc w:val="both"/>
        <w:rPr/>
      </w:pPr>
      <w:r w:rsidDel="00000000" w:rsidR="00000000" w:rsidRPr="00000000">
        <w:rPr>
          <w:rtl w:val="0"/>
        </w:rPr>
        <w:t xml:space="preserve">Los valores faltantes se han reemplazado por 0 (“No”). Se considera razonable asumir la ausencia de la condición cuando no hay reporte</w:t>
      </w:r>
      <w:r w:rsidDel="00000000" w:rsidR="00000000" w:rsidRPr="00000000">
        <w:rPr>
          <w:rtl w:val="0"/>
        </w:rPr>
      </w:r>
    </w:p>
    <w:p w:rsidR="00000000" w:rsidDel="00000000" w:rsidP="00000000" w:rsidRDefault="00000000" w:rsidRPr="00000000" w14:paraId="0000010F">
      <w:pPr>
        <w:spacing w:line="276" w:lineRule="auto"/>
        <w:jc w:val="both"/>
        <w:rPr/>
      </w:pPr>
      <w:r w:rsidDel="00000000" w:rsidR="00000000" w:rsidRPr="00000000">
        <w:rPr>
          <w:rtl w:val="0"/>
        </w:rPr>
      </w:r>
    </w:p>
    <w:p w:rsidR="00000000" w:rsidDel="00000000" w:rsidP="00000000" w:rsidRDefault="00000000" w:rsidRPr="00000000" w14:paraId="00000110">
      <w:pPr>
        <w:numPr>
          <w:ilvl w:val="0"/>
          <w:numId w:val="25"/>
        </w:numPr>
        <w:spacing w:line="276" w:lineRule="auto"/>
        <w:ind w:left="720" w:hanging="360"/>
        <w:jc w:val="both"/>
        <w:rPr>
          <w:u w:val="none"/>
        </w:rPr>
      </w:pPr>
      <w:r w:rsidDel="00000000" w:rsidR="00000000" w:rsidRPr="00000000">
        <w:rPr>
          <w:b w:val="1"/>
          <w:bCs w:val="1"/>
          <w:u w:val="single"/>
          <w:rtl w:val="0"/>
        </w:rPr>
        <w:t xml:space="preserve">Variables numéricas</w:t>
      </w:r>
      <w:r w:rsidDel="00000000" w:rsidR="00000000" w:rsidRPr="00000000">
        <w:rPr>
          <w:rtl w:val="0"/>
        </w:rPr>
        <w:t xml:space="preserve">: Sleep Hours, Weight In Kilograms, BMI, Physical Health Days, etc.</w:t>
      </w:r>
    </w:p>
    <w:p w:rsidR="00000000" w:rsidDel="00000000" w:rsidP="00000000" w:rsidRDefault="00000000" w:rsidRPr="00000000" w14:paraId="00000111">
      <w:pPr>
        <w:spacing w:line="276" w:lineRule="auto"/>
        <w:ind w:left="720" w:firstLine="0"/>
        <w:jc w:val="both"/>
        <w:rPr/>
      </w:pPr>
      <w:r w:rsidDel="00000000" w:rsidR="00000000" w:rsidRPr="00000000">
        <w:rPr>
          <w:rtl w:val="0"/>
        </w:rPr>
      </w:r>
    </w:p>
    <w:p w:rsidR="00000000" w:rsidDel="00000000" w:rsidP="00000000" w:rsidRDefault="00000000" w:rsidRPr="00000000" w14:paraId="00000112">
      <w:pPr>
        <w:spacing w:line="276" w:lineRule="auto"/>
        <w:ind w:left="720" w:firstLine="0"/>
        <w:jc w:val="both"/>
        <w:rPr/>
      </w:pPr>
      <w:r w:rsidDel="00000000" w:rsidR="00000000" w:rsidRPr="00000000">
        <w:rPr>
          <w:rtl w:val="0"/>
        </w:rPr>
        <w:t xml:space="preserve">Los valores faltantes se han imputado con la mediana de la columna. Se ha elegido la mediana porque es robusta frente a valores extremos.</w:t>
      </w:r>
      <w:r w:rsidDel="00000000" w:rsidR="00000000" w:rsidRPr="00000000">
        <w:rPr>
          <w:rtl w:val="0"/>
        </w:rPr>
      </w:r>
    </w:p>
    <w:p w:rsidR="00000000" w:rsidDel="00000000" w:rsidP="00000000" w:rsidRDefault="00000000" w:rsidRPr="00000000" w14:paraId="00000113">
      <w:pPr>
        <w:spacing w:line="276" w:lineRule="auto"/>
        <w:jc w:val="both"/>
        <w:rPr/>
      </w:pPr>
      <w:r w:rsidDel="00000000" w:rsidR="00000000" w:rsidRPr="00000000">
        <w:rPr>
          <w:rtl w:val="0"/>
        </w:rPr>
      </w:r>
    </w:p>
    <w:p w:rsidR="00000000" w:rsidDel="00000000" w:rsidP="00000000" w:rsidRDefault="00000000" w:rsidRPr="00000000" w14:paraId="00000114">
      <w:pPr>
        <w:spacing w:line="276" w:lineRule="auto"/>
        <w:jc w:val="both"/>
        <w:rPr/>
      </w:pPr>
      <w:r w:rsidDel="00000000" w:rsidR="00000000" w:rsidRPr="00000000">
        <w:rPr>
          <w:rtl w:val="0"/>
        </w:rPr>
      </w:r>
    </w:p>
    <w:p w:rsidR="00000000" w:rsidDel="00000000" w:rsidP="00000000" w:rsidRDefault="00000000" w:rsidRPr="00000000" w14:paraId="00000115">
      <w:pPr>
        <w:spacing w:line="276" w:lineRule="auto"/>
        <w:jc w:val="both"/>
        <w:rPr>
          <w:b w:val="1"/>
          <w:bCs w:val="1"/>
          <w:sz w:val="24"/>
          <w:szCs w:val="24"/>
        </w:rPr>
      </w:pPr>
      <w:r w:rsidDel="00000000" w:rsidR="00000000" w:rsidRPr="00000000">
        <w:rPr>
          <w:b w:val="1"/>
          <w:bCs w:val="1"/>
          <w:sz w:val="24"/>
          <w:szCs w:val="24"/>
          <w:rtl w:val="0"/>
        </w:rPr>
        <w:t xml:space="preserve">6. Análisis exploratorio</w:t>
      </w:r>
    </w:p>
    <w:p w:rsidR="00000000" w:rsidDel="00000000" w:rsidP="00000000" w:rsidRDefault="00000000" w:rsidRPr="00000000" w14:paraId="00000116">
      <w:pPr>
        <w:spacing w:line="276" w:lineRule="auto"/>
        <w:jc w:val="both"/>
        <w:rPr>
          <w:sz w:val="24"/>
          <w:szCs w:val="24"/>
        </w:rPr>
      </w:pPr>
      <w:r w:rsidDel="00000000" w:rsidR="00000000" w:rsidRPr="00000000">
        <w:rPr>
          <w:rtl w:val="0"/>
        </w:rPr>
        <w:t xml:space="preserve">En esta sección se realiza un análisis exploratorio de los datos con el objetivo de comprender la distribución de las variables, identificar patrones relevantes y detectar posibles relaciones entre ellas. Para ello, el estudio se estructura en tres niveles de análisis.</w:t>
      </w:r>
      <w:r w:rsidDel="00000000" w:rsidR="00000000" w:rsidRPr="00000000">
        <w:rPr>
          <w:rtl w:val="0"/>
        </w:rPr>
      </w:r>
    </w:p>
    <w:p w:rsidR="00000000" w:rsidDel="00000000" w:rsidP="00000000" w:rsidRDefault="00000000" w:rsidRPr="00000000" w14:paraId="00000117">
      <w:pPr>
        <w:spacing w:line="276" w:lineRule="auto"/>
        <w:jc w:val="both"/>
        <w:rPr>
          <w:sz w:val="24"/>
          <w:szCs w:val="24"/>
        </w:rPr>
      </w:pPr>
      <w:r w:rsidDel="00000000" w:rsidR="00000000" w:rsidRPr="00000000">
        <w:rPr>
          <w:rtl w:val="0"/>
        </w:rPr>
      </w:r>
    </w:p>
    <w:p w:rsidR="00000000" w:rsidDel="00000000" w:rsidP="00000000" w:rsidRDefault="00000000" w:rsidRPr="00000000" w14:paraId="00000118">
      <w:pPr>
        <w:spacing w:line="276" w:lineRule="auto"/>
        <w:jc w:val="both"/>
        <w:rPr>
          <w:sz w:val="24"/>
          <w:szCs w:val="24"/>
        </w:rPr>
      </w:pPr>
      <w:r w:rsidDel="00000000" w:rsidR="00000000" w:rsidRPr="00000000">
        <w:rPr>
          <w:rtl w:val="0"/>
        </w:rPr>
      </w:r>
    </w:p>
    <w:p w:rsidR="00000000" w:rsidDel="00000000" w:rsidP="00000000" w:rsidRDefault="00000000" w:rsidRPr="00000000" w14:paraId="00000119">
      <w:pPr>
        <w:spacing w:line="276" w:lineRule="auto"/>
        <w:jc w:val="both"/>
        <w:rPr>
          <w:sz w:val="24"/>
          <w:szCs w:val="24"/>
        </w:rPr>
      </w:pPr>
      <w:r w:rsidDel="00000000" w:rsidR="00000000" w:rsidRPr="00000000">
        <w:rPr>
          <w:rtl w:val="0"/>
        </w:rPr>
      </w:r>
    </w:p>
    <w:p w:rsidR="00000000" w:rsidDel="00000000" w:rsidP="00000000" w:rsidRDefault="00000000" w:rsidRPr="00000000" w14:paraId="0000011A">
      <w:pPr>
        <w:spacing w:line="276" w:lineRule="auto"/>
        <w:jc w:val="both"/>
        <w:rPr>
          <w:u w:val="single"/>
        </w:rPr>
      </w:pPr>
      <w:r w:rsidDel="00000000" w:rsidR="00000000" w:rsidRPr="00000000">
        <w:rPr>
          <w:rtl w:val="0"/>
        </w:rPr>
      </w:r>
    </w:p>
    <w:p w:rsidR="00000000" w:rsidDel="00000000" w:rsidP="00000000" w:rsidRDefault="00000000" w:rsidRPr="00000000" w14:paraId="0000011B">
      <w:pPr>
        <w:spacing w:line="276" w:lineRule="auto"/>
        <w:jc w:val="both"/>
        <w:rPr>
          <w:u w:val="single"/>
        </w:rPr>
      </w:pPr>
      <w:r w:rsidDel="00000000" w:rsidR="00000000" w:rsidRPr="00000000">
        <w:rPr>
          <w:b w:val="1"/>
          <w:bCs w:val="1"/>
          <w:u w:val="single"/>
          <w:rtl w:val="0"/>
        </w:rPr>
        <w:t xml:space="preserve">6.1 Análisis univariante</w:t>
      </w:r>
      <w:r w:rsidDel="00000000" w:rsidR="00000000" w:rsidRPr="00000000">
        <w:rPr>
          <w:rtl w:val="0"/>
        </w:rPr>
      </w:r>
    </w:p>
    <w:p w:rsidR="00000000" w:rsidDel="00000000" w:rsidP="00000000" w:rsidRDefault="00000000" w:rsidRPr="00000000" w14:paraId="0000011C">
      <w:pPr>
        <w:spacing w:line="276" w:lineRule="auto"/>
        <w:jc w:val="both"/>
        <w:rPr/>
      </w:pPr>
      <w:r w:rsidDel="00000000" w:rsidR="00000000" w:rsidRPr="00000000">
        <w:rPr>
          <w:rtl w:val="0"/>
        </w:rPr>
        <w:t xml:space="preserve">Este primer análisis se centra en el estudio individual de cada variable para conocer su distribución, valores más frecuentes y posibles anomalías. Por ello, en primer lugar realizamos una revisión general de la estructura del dataset, comprobando el número de variables que tiene. </w:t>
      </w:r>
    </w:p>
    <w:p w:rsidR="00000000" w:rsidDel="00000000" w:rsidP="00000000" w:rsidRDefault="00000000" w:rsidRPr="00000000" w14:paraId="0000011D">
      <w:pPr>
        <w:spacing w:line="276" w:lineRule="auto"/>
        <w:jc w:val="both"/>
        <w:rPr/>
      </w:pPr>
      <w:r w:rsidDel="00000000" w:rsidR="00000000" w:rsidRPr="00000000">
        <w:rPr>
          <w:rtl w:val="0"/>
        </w:rPr>
      </w:r>
    </w:p>
    <w:p w:rsidR="00000000" w:rsidDel="00000000" w:rsidP="00000000" w:rsidRDefault="00000000" w:rsidRPr="00000000" w14:paraId="0000011E">
      <w:pPr>
        <w:spacing w:line="276" w:lineRule="auto"/>
        <w:jc w:val="both"/>
        <w:rPr/>
      </w:pPr>
      <w:r w:rsidDel="00000000" w:rsidR="00000000" w:rsidRPr="00000000">
        <w:rPr>
          <w:rtl w:val="0"/>
        </w:rPr>
        <w:t xml:space="preserve">Seguidamente, el análisis lo dividimos según la naturaleza de las variables, siendo estas categóricas y numéricas.</w:t>
      </w:r>
    </w:p>
    <w:p w:rsidR="00000000" w:rsidDel="00000000" w:rsidP="00000000" w:rsidRDefault="00000000" w:rsidRPr="00000000" w14:paraId="0000011F">
      <w:pPr>
        <w:spacing w:line="276" w:lineRule="auto"/>
        <w:jc w:val="both"/>
        <w:rPr/>
      </w:pPr>
      <w:r w:rsidDel="00000000" w:rsidR="00000000" w:rsidRPr="00000000">
        <w:rPr>
          <w:rtl w:val="0"/>
        </w:rPr>
      </w:r>
    </w:p>
    <w:p w:rsidR="00000000" w:rsidDel="00000000" w:rsidP="00000000" w:rsidRDefault="00000000" w:rsidRPr="00000000" w14:paraId="00000120">
      <w:pPr>
        <w:spacing w:line="276" w:lineRule="auto"/>
        <w:jc w:val="both"/>
        <w:rPr/>
      </w:pPr>
      <w:r w:rsidDel="00000000" w:rsidR="00000000" w:rsidRPr="00000000">
        <w:rPr>
          <w:rtl w:val="0"/>
        </w:rPr>
        <w:t xml:space="preserve">Para las </w:t>
      </w:r>
      <w:r w:rsidDel="00000000" w:rsidR="00000000" w:rsidRPr="00000000">
        <w:rPr>
          <w:b w:val="1"/>
          <w:bCs w:val="1"/>
          <w:rtl w:val="0"/>
        </w:rPr>
        <w:t xml:space="preserve">variables categóricas</w:t>
      </w:r>
      <w:r w:rsidDel="00000000" w:rsidR="00000000" w:rsidRPr="00000000">
        <w:rPr>
          <w:rtl w:val="0"/>
        </w:rPr>
        <w:t xml:space="preserve">, se calculan las tablas de frecuencias y porcentajes con el fin de conocer la distribución relativa de cada categoría. Este enfoque permite identificar desbalances, así como obtener una visión general de las características más comunes de la población analizada. En este caso, se observa una ligera mayor representación de mujeres frente a hombres. En cuanto a la edad, los grupos de mayor edad son los que presentan una mayor frecuencia, destacando especialmente el rango de 65-69 años. Respecto al estado de salud cardiovascular, la mayoría de individuos no ha sufrido un ataque al corazón, lo que indica que esta condición es minoritaria dentro del conjunto de datos.</w:t>
      </w:r>
    </w:p>
    <w:p w:rsidR="00000000" w:rsidDel="00000000" w:rsidP="00000000" w:rsidRDefault="00000000" w:rsidRPr="00000000" w14:paraId="00000121">
      <w:pPr>
        <w:spacing w:line="276" w:lineRule="auto"/>
        <w:jc w:val="both"/>
        <w:rPr/>
      </w:pPr>
      <w:r w:rsidDel="00000000" w:rsidR="00000000" w:rsidRPr="00000000">
        <w:rPr>
          <w:rtl w:val="0"/>
        </w:rPr>
      </w:r>
    </w:p>
    <w:p w:rsidR="00000000" w:rsidDel="00000000" w:rsidP="00000000" w:rsidRDefault="00000000" w:rsidRPr="00000000" w14:paraId="00000122">
      <w:pPr>
        <w:spacing w:line="276" w:lineRule="auto"/>
        <w:jc w:val="both"/>
        <w:rPr/>
      </w:pPr>
      <w:r w:rsidDel="00000000" w:rsidR="00000000" w:rsidRPr="00000000">
        <w:rPr>
          <w:rtl w:val="0"/>
        </w:rPr>
        <w:t xml:space="preserve">El análisis del IMC muestra que una parte considerable de la población se sitúa en rangos de sobrepeso, lo que resulta relevante dado su posible vínculo con enfermedades cardiovasculares y otros problemas de salud.</w:t>
      </w:r>
    </w:p>
    <w:p w:rsidR="00000000" w:rsidDel="00000000" w:rsidP="00000000" w:rsidRDefault="00000000" w:rsidRPr="00000000" w14:paraId="00000123">
      <w:pPr>
        <w:spacing w:line="276" w:lineRule="auto"/>
        <w:jc w:val="both"/>
        <w:rPr>
          <w:highlight w:val="yellow"/>
        </w:rPr>
      </w:pPr>
      <w:r w:rsidDel="00000000" w:rsidR="00000000" w:rsidRPr="00000000">
        <w:rPr>
          <w:rtl w:val="0"/>
        </w:rPr>
      </w:r>
    </w:p>
    <w:p w:rsidR="00000000" w:rsidDel="00000000" w:rsidP="00000000" w:rsidRDefault="00000000" w:rsidRPr="00000000" w14:paraId="00000124">
      <w:pPr>
        <w:spacing w:line="276" w:lineRule="auto"/>
        <w:jc w:val="both"/>
        <w:rPr/>
      </w:pPr>
      <w:r w:rsidDel="00000000" w:rsidR="00000000" w:rsidRPr="00000000">
        <w:rPr>
          <w:rtl w:val="0"/>
        </w:rPr>
        <w:t xml:space="preserve">En el caso de las </w:t>
      </w:r>
      <w:r w:rsidDel="00000000" w:rsidR="00000000" w:rsidRPr="00000000">
        <w:rPr>
          <w:b w:val="1"/>
          <w:bCs w:val="1"/>
          <w:rtl w:val="0"/>
        </w:rPr>
        <w:t xml:space="preserve">variables numéricas</w:t>
      </w:r>
      <w:r w:rsidDel="00000000" w:rsidR="00000000" w:rsidRPr="00000000">
        <w:rPr>
          <w:rtl w:val="0"/>
        </w:rPr>
        <w:t xml:space="preserve">, se analizan medidas descriptivas y se emplean representaciones gráficas como diagramas de caja (boxplots). Este tipo de gráfico permite evaluar la dispersión de los datos, la presencia de asimetrías y la existencia de outliers que podrían influir en análisis posteriores. </w:t>
      </w:r>
    </w:p>
    <w:p w:rsidR="00000000" w:rsidDel="00000000" w:rsidP="00000000" w:rsidRDefault="00000000" w:rsidRPr="00000000" w14:paraId="00000125">
      <w:pPr>
        <w:spacing w:line="276" w:lineRule="auto"/>
        <w:jc w:val="both"/>
        <w:rPr/>
      </w:pPr>
      <w:r w:rsidDel="00000000" w:rsidR="00000000" w:rsidRPr="00000000">
        <w:rPr>
          <w:rtl w:val="0"/>
        </w:rPr>
      </w:r>
    </w:p>
    <w:p w:rsidR="00000000" w:rsidDel="00000000" w:rsidP="00000000" w:rsidRDefault="00000000" w:rsidRPr="00000000" w14:paraId="00000126">
      <w:pPr>
        <w:spacing w:line="276" w:lineRule="auto"/>
        <w:jc w:val="both"/>
        <w:rPr/>
      </w:pPr>
      <w:r w:rsidDel="00000000" w:rsidR="00000000" w:rsidRPr="00000000">
        <w:rPr>
          <w:rtl w:val="0"/>
        </w:rPr>
        <w:t xml:space="preserve">En este caso, se observa que muchas de estas variables presentan distribuciones asimétricas y discretas, lo que justifica el uso de medidas importantes como la mediana para su análisis. La variable de salud general (General Health) muestra una concentración elevada en categorías intermedias, mientras que los valores extremos son menos frecuentes.</w:t>
      </w:r>
    </w:p>
    <w:p w:rsidR="00000000" w:rsidDel="00000000" w:rsidP="00000000" w:rsidRDefault="00000000" w:rsidRPr="00000000" w14:paraId="00000127">
      <w:pPr>
        <w:spacing w:line="276" w:lineRule="auto"/>
        <w:jc w:val="both"/>
        <w:rPr/>
      </w:pPr>
      <w:r w:rsidDel="00000000" w:rsidR="00000000" w:rsidRPr="00000000">
        <w:rPr>
          <w:rtl w:val="0"/>
        </w:rPr>
      </w:r>
    </w:p>
    <w:p w:rsidR="00000000" w:rsidDel="00000000" w:rsidP="00000000" w:rsidRDefault="00000000" w:rsidRPr="00000000" w14:paraId="00000128">
      <w:pPr>
        <w:spacing w:line="276" w:lineRule="auto"/>
        <w:jc w:val="both"/>
        <w:rPr/>
      </w:pPr>
      <w:r w:rsidDel="00000000" w:rsidR="00000000" w:rsidRPr="00000000">
        <w:rPr>
          <w:rtl w:val="0"/>
        </w:rPr>
        <w:t xml:space="preserve">Respecto a los hábitos de vida, el uso de cigarrillos electrónicos es claramente minoritario, con una distribución fuertemente desbalanceada hacia el no consumo. Por el contrario, el consumo de alcohol presenta una distribución más equilibrada entre consumidores y no consumidores. En cuanto a la diabetes, la mayoría de la población no presenta este diagnóstico, siendo los casos positivos una minoría claramente diferenciada.</w:t>
      </w:r>
    </w:p>
    <w:p w:rsidR="00000000" w:rsidDel="00000000" w:rsidP="00000000" w:rsidRDefault="00000000" w:rsidRPr="00000000" w14:paraId="00000129">
      <w:pPr>
        <w:spacing w:line="276" w:lineRule="auto"/>
        <w:jc w:val="both"/>
        <w:rPr/>
      </w:pPr>
      <w:r w:rsidDel="00000000" w:rsidR="00000000" w:rsidRPr="00000000">
        <w:rPr>
          <w:rtl w:val="0"/>
        </w:rPr>
      </w:r>
    </w:p>
    <w:p w:rsidR="00000000" w:rsidDel="00000000" w:rsidP="00000000" w:rsidRDefault="00000000" w:rsidRPr="00000000" w14:paraId="0000012A">
      <w:pPr>
        <w:spacing w:line="276" w:lineRule="auto"/>
        <w:jc w:val="both"/>
        <w:rPr/>
      </w:pPr>
      <w:r w:rsidDel="00000000" w:rsidR="00000000" w:rsidRPr="00000000">
        <w:rPr>
          <w:rtl w:val="0"/>
        </w:rPr>
        <w:t xml:space="preserve">En conjunto, este análisis univariante permite identificar desbalances en varias variables, así como características predominantes de la población, sentando las bases para el posterior análisis bivariante, en el que se explorarán posibles relaciones entre estas variables y la presencia de enfermedades cardiovasculares.</w:t>
      </w:r>
    </w:p>
    <w:p w:rsidR="00000000" w:rsidDel="00000000" w:rsidP="00000000" w:rsidRDefault="00000000" w:rsidRPr="00000000" w14:paraId="0000012B">
      <w:pPr>
        <w:spacing w:line="276" w:lineRule="auto"/>
        <w:jc w:val="both"/>
        <w:rPr/>
      </w:pPr>
      <w:r w:rsidDel="00000000" w:rsidR="00000000" w:rsidRPr="00000000">
        <w:rPr>
          <w:rtl w:val="0"/>
        </w:rPr>
      </w:r>
    </w:p>
    <w:p w:rsidR="00000000" w:rsidDel="00000000" w:rsidP="00000000" w:rsidRDefault="00000000" w:rsidRPr="00000000" w14:paraId="0000012C">
      <w:pPr>
        <w:spacing w:line="276" w:lineRule="auto"/>
        <w:jc w:val="both"/>
        <w:rPr>
          <w:highlight w:val="yellow"/>
        </w:rPr>
      </w:pPr>
      <w:r w:rsidDel="00000000" w:rsidR="00000000" w:rsidRPr="00000000">
        <w:rPr>
          <w:highlight w:val="yellow"/>
          <w:rtl w:val="0"/>
        </w:rPr>
        <w:t xml:space="preserve">Para ver los gráficos de este análisis, ir al Anexo.</w:t>
      </w:r>
    </w:p>
    <w:p w:rsidR="00000000" w:rsidDel="00000000" w:rsidP="00000000" w:rsidRDefault="00000000" w:rsidRPr="00000000" w14:paraId="0000012D">
      <w:pPr>
        <w:spacing w:line="276" w:lineRule="auto"/>
        <w:jc w:val="both"/>
        <w:rPr/>
      </w:pPr>
      <w:r w:rsidDel="00000000" w:rsidR="00000000" w:rsidRPr="00000000">
        <w:rPr>
          <w:rtl w:val="0"/>
        </w:rPr>
      </w:r>
    </w:p>
    <w:p w:rsidR="00000000" w:rsidDel="00000000" w:rsidP="00000000" w:rsidRDefault="00000000" w:rsidRPr="00000000" w14:paraId="0000012E">
      <w:pPr>
        <w:spacing w:line="276" w:lineRule="auto"/>
        <w:jc w:val="both"/>
        <w:rPr/>
      </w:pPr>
      <w:r w:rsidDel="00000000" w:rsidR="00000000" w:rsidRPr="00000000">
        <w:rPr>
          <w:rtl w:val="0"/>
        </w:rPr>
      </w:r>
    </w:p>
    <w:p w:rsidR="00000000" w:rsidDel="00000000" w:rsidP="00000000" w:rsidRDefault="00000000" w:rsidRPr="00000000" w14:paraId="0000012F">
      <w:pPr>
        <w:spacing w:line="276" w:lineRule="auto"/>
        <w:jc w:val="both"/>
        <w:rPr/>
      </w:pPr>
      <w:r w:rsidDel="00000000" w:rsidR="00000000" w:rsidRPr="00000000">
        <w:rPr>
          <w:rtl w:val="0"/>
        </w:rPr>
      </w:r>
    </w:p>
    <w:p w:rsidR="00000000" w:rsidDel="00000000" w:rsidP="00000000" w:rsidRDefault="00000000" w:rsidRPr="00000000" w14:paraId="00000130">
      <w:pPr>
        <w:spacing w:line="276" w:lineRule="auto"/>
        <w:jc w:val="both"/>
        <w:rPr>
          <w:u w:val="single"/>
        </w:rPr>
      </w:pPr>
      <w:r w:rsidDel="00000000" w:rsidR="00000000" w:rsidRPr="00000000">
        <w:rPr>
          <w:b w:val="1"/>
          <w:bCs w:val="1"/>
          <w:u w:val="single"/>
          <w:rtl w:val="0"/>
        </w:rPr>
        <w:t xml:space="preserve">6.2 Análisis bivariante</w:t>
      </w:r>
      <w:r w:rsidDel="00000000" w:rsidR="00000000" w:rsidRPr="00000000">
        <w:rPr>
          <w:rtl w:val="0"/>
        </w:rPr>
      </w:r>
    </w:p>
    <w:p w:rsidR="00000000" w:rsidDel="00000000" w:rsidP="00000000" w:rsidRDefault="00000000" w:rsidRPr="00000000" w14:paraId="00000131">
      <w:pPr>
        <w:spacing w:line="276" w:lineRule="auto"/>
        <w:jc w:val="both"/>
        <w:rPr/>
      </w:pPr>
      <w:r w:rsidDel="00000000" w:rsidR="00000000" w:rsidRPr="00000000">
        <w:rPr>
          <w:rtl w:val="0"/>
        </w:rPr>
        <w:t xml:space="preserve">El siguiente análisis es el bivariante, cuyo objetivo es explorar las relaciones entre dos variables y evaluar posibles asociaciones de interés.</w:t>
      </w:r>
    </w:p>
    <w:p w:rsidR="00000000" w:rsidDel="00000000" w:rsidP="00000000" w:rsidRDefault="00000000" w:rsidRPr="00000000" w14:paraId="00000132">
      <w:pPr>
        <w:spacing w:line="276" w:lineRule="auto"/>
        <w:jc w:val="both"/>
        <w:rPr/>
      </w:pPr>
      <w:r w:rsidDel="00000000" w:rsidR="00000000" w:rsidRPr="00000000">
        <w:rPr>
          <w:rtl w:val="0"/>
        </w:rPr>
      </w:r>
    </w:p>
    <w:p w:rsidR="00000000" w:rsidDel="00000000" w:rsidP="00000000" w:rsidRDefault="00000000" w:rsidRPr="00000000" w14:paraId="00000133">
      <w:pPr>
        <w:spacing w:line="276" w:lineRule="auto"/>
        <w:jc w:val="both"/>
        <w:rPr>
          <w:u w:val="single"/>
        </w:rPr>
      </w:pPr>
      <w:r w:rsidDel="00000000" w:rsidR="00000000" w:rsidRPr="00000000">
        <w:rPr>
          <w:b w:val="1"/>
          <w:bCs w:val="1"/>
          <w:u w:val="single"/>
          <w:rtl w:val="0"/>
        </w:rPr>
        <w:t xml:space="preserve">6.3 Análisis multivariante</w:t>
      </w:r>
      <w:r w:rsidDel="00000000" w:rsidR="00000000" w:rsidRPr="00000000">
        <w:rPr>
          <w:rtl w:val="0"/>
        </w:rPr>
      </w:r>
    </w:p>
    <w:p w:rsidR="00000000" w:rsidDel="00000000" w:rsidP="00000000" w:rsidRDefault="00000000" w:rsidRPr="00000000" w14:paraId="00000134">
      <w:pPr>
        <w:spacing w:line="276" w:lineRule="auto"/>
        <w:jc w:val="both"/>
        <w:rPr/>
      </w:pPr>
      <w:r w:rsidDel="00000000" w:rsidR="00000000" w:rsidRPr="00000000">
        <w:rPr>
          <w:rtl w:val="0"/>
        </w:rPr>
        <w:t xml:space="preserve">Por último, se realiza el análisis multivariante, el cual permite analizar de forma conjunta varias variables y obtener una visión más global del comportamiento de los datos.</w:t>
      </w:r>
    </w:p>
    <w:p w:rsidR="00000000" w:rsidDel="00000000" w:rsidP="00000000" w:rsidRDefault="00000000" w:rsidRPr="00000000" w14:paraId="00000135">
      <w:pPr>
        <w:spacing w:line="276" w:lineRule="auto"/>
        <w:jc w:val="both"/>
        <w:rPr/>
      </w:pPr>
      <w:r w:rsidDel="00000000" w:rsidR="00000000" w:rsidRPr="00000000">
        <w:rPr>
          <w:rtl w:val="0"/>
        </w:rPr>
      </w:r>
    </w:p>
    <w:p w:rsidR="00000000" w:rsidDel="00000000" w:rsidP="00000000" w:rsidRDefault="00000000" w:rsidRPr="00000000" w14:paraId="00000136">
      <w:pPr>
        <w:spacing w:line="276" w:lineRule="auto"/>
        <w:jc w:val="both"/>
        <w:rPr>
          <w:b w:val="1"/>
          <w:bCs w:val="1"/>
        </w:rPr>
      </w:pPr>
      <w:r w:rsidDel="00000000" w:rsidR="00000000" w:rsidRPr="00000000">
        <w:rPr>
          <w:b w:val="1"/>
          <w:bCs w:val="1"/>
          <w:rtl w:val="0"/>
        </w:rPr>
        <w:t xml:space="preserve">7. Visualizaciones (son los gráficos. Indicar que están en el Anexo)</w:t>
      </w:r>
    </w:p>
    <w:p w:rsidR="00000000" w:rsidDel="00000000" w:rsidP="00000000" w:rsidRDefault="00000000" w:rsidRPr="00000000" w14:paraId="00000137">
      <w:pPr>
        <w:spacing w:line="276" w:lineRule="auto"/>
        <w:jc w:val="both"/>
        <w:rPr>
          <w:b w:val="1"/>
          <w:bCs w:val="1"/>
        </w:rPr>
      </w:pPr>
      <w:r w:rsidDel="00000000" w:rsidR="00000000" w:rsidRPr="00000000">
        <w:rPr>
          <w:b w:val="1"/>
          <w:bCs w:val="1"/>
          <w:rtl w:val="0"/>
        </w:rPr>
        <w:t xml:space="preserve">8. Conclusiones</w:t>
      </w:r>
    </w:p>
    <w:p w:rsidR="00000000" w:rsidDel="00000000" w:rsidP="00000000" w:rsidRDefault="00000000" w:rsidRPr="00000000" w14:paraId="00000138">
      <w:pPr>
        <w:spacing w:line="276" w:lineRule="auto"/>
        <w:jc w:val="both"/>
        <w:rPr>
          <w:b w:val="1"/>
          <w:bCs w:val="1"/>
        </w:rPr>
      </w:pPr>
      <w:r w:rsidDel="00000000" w:rsidR="00000000" w:rsidRPr="00000000">
        <w:rPr>
          <w:b w:val="1"/>
          <w:bCs w:val="1"/>
          <w:rtl w:val="0"/>
        </w:rPr>
        <w:t xml:space="preserve">9. Recomendaciones</w:t>
      </w:r>
    </w:p>
    <w:p w:rsidR="00000000" w:rsidDel="00000000" w:rsidP="00000000" w:rsidRDefault="00000000" w:rsidRPr="00000000" w14:paraId="00000139">
      <w:pPr>
        <w:spacing w:line="276" w:lineRule="auto"/>
        <w:jc w:val="both"/>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