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CDEDF" w14:textId="77777777" w:rsidR="006F4984" w:rsidRPr="006F4984" w:rsidRDefault="006F4984" w:rsidP="006F4984">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F4984">
        <w:rPr>
          <w:rFonts w:ascii="Times New Roman" w:eastAsia="Times New Roman" w:hAnsi="Times New Roman" w:cs="Times New Roman"/>
          <w:b/>
          <w:bCs/>
          <w:color w:val="000000"/>
          <w:kern w:val="36"/>
          <w:sz w:val="48"/>
          <w:szCs w:val="48"/>
          <w:lang w:eastAsia="en-GB"/>
        </w:rPr>
        <w:t>Clinical Eponym Annotation Guidelines</w:t>
      </w:r>
    </w:p>
    <w:p w14:paraId="207ECA69" w14:textId="77777777" w:rsidR="006F4984" w:rsidRPr="006F4984" w:rsidRDefault="006F4984" w:rsidP="006F4984">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F4984">
        <w:rPr>
          <w:rFonts w:ascii="Times New Roman" w:eastAsia="Times New Roman" w:hAnsi="Times New Roman" w:cs="Times New Roman"/>
          <w:b/>
          <w:bCs/>
          <w:color w:val="000000"/>
          <w:sz w:val="36"/>
          <w:szCs w:val="36"/>
          <w:lang w:eastAsia="en-GB"/>
        </w:rPr>
        <w:t>For Distinguishing Medical Eponyms from Personal Names (PHI)</w:t>
      </w:r>
    </w:p>
    <w:p w14:paraId="3B27D6DE"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Version 1.0 | Project: Clinical De-identification Eponym Study</w:t>
      </w:r>
    </w:p>
    <w:p w14:paraId="026AC963" w14:textId="77777777" w:rsidR="006F4984" w:rsidRPr="006F4984" w:rsidRDefault="007E7518" w:rsidP="006F4984">
      <w:pPr>
        <w:rPr>
          <w:rFonts w:ascii="Times New Roman" w:eastAsia="Times New Roman" w:hAnsi="Times New Roman" w:cs="Times New Roman"/>
          <w:lang w:eastAsia="en-GB"/>
        </w:rPr>
      </w:pPr>
      <w:r>
        <w:rPr>
          <w:noProof/>
        </w:rPr>
      </w:r>
      <w:r>
        <w:pict w14:anchorId="17FCBEA1">
          <v:rect id="Horizontal Line 1"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BC7A0F" w14:textId="77777777" w:rsidR="006F4984" w:rsidRPr="006F4984" w:rsidRDefault="006F4984" w:rsidP="006F4984">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F4984">
        <w:rPr>
          <w:rFonts w:ascii="Times New Roman" w:eastAsia="Times New Roman" w:hAnsi="Times New Roman" w:cs="Times New Roman"/>
          <w:b/>
          <w:bCs/>
          <w:color w:val="000000"/>
          <w:sz w:val="36"/>
          <w:szCs w:val="36"/>
          <w:lang w:eastAsia="en-GB"/>
        </w:rPr>
        <w:t>Table of Contents</w:t>
      </w:r>
    </w:p>
    <w:p w14:paraId="3AA379E7" w14:textId="77777777" w:rsidR="006F4984" w:rsidRPr="006F4984" w:rsidRDefault="006F4984" w:rsidP="006F4984">
      <w:pPr>
        <w:numPr>
          <w:ilvl w:val="0"/>
          <w:numId w:val="1"/>
        </w:numPr>
        <w:spacing w:before="100" w:beforeAutospacing="1" w:after="100" w:afterAutospacing="1"/>
        <w:rPr>
          <w:rFonts w:ascii="Times New Roman" w:eastAsia="Times New Roman" w:hAnsi="Times New Roman" w:cs="Times New Roman"/>
          <w:color w:val="000000"/>
          <w:lang w:eastAsia="en-GB"/>
        </w:rPr>
      </w:pPr>
      <w:hyperlink w:anchor="introduction" w:history="1">
        <w:r w:rsidRPr="006F4984">
          <w:rPr>
            <w:rFonts w:ascii="Times New Roman" w:eastAsia="Times New Roman" w:hAnsi="Times New Roman" w:cs="Times New Roman"/>
            <w:color w:val="0000FF"/>
            <w:u w:val="single"/>
            <w:lang w:eastAsia="en-GB"/>
          </w:rPr>
          <w:t>Introduction &amp; Purpose</w:t>
        </w:r>
      </w:hyperlink>
    </w:p>
    <w:p w14:paraId="2C886557" w14:textId="77777777" w:rsidR="006F4984" w:rsidRPr="006F4984" w:rsidRDefault="006F4984" w:rsidP="006F4984">
      <w:pPr>
        <w:numPr>
          <w:ilvl w:val="0"/>
          <w:numId w:val="1"/>
        </w:numPr>
        <w:spacing w:before="100" w:beforeAutospacing="1" w:after="100" w:afterAutospacing="1"/>
        <w:rPr>
          <w:rFonts w:ascii="Times New Roman" w:eastAsia="Times New Roman" w:hAnsi="Times New Roman" w:cs="Times New Roman"/>
          <w:color w:val="000000"/>
          <w:lang w:eastAsia="en-GB"/>
        </w:rPr>
      </w:pPr>
      <w:hyperlink w:anchor="definitions" w:history="1">
        <w:r w:rsidRPr="006F4984">
          <w:rPr>
            <w:rFonts w:ascii="Times New Roman" w:eastAsia="Times New Roman" w:hAnsi="Times New Roman" w:cs="Times New Roman"/>
            <w:color w:val="0000FF"/>
            <w:u w:val="single"/>
            <w:lang w:eastAsia="en-GB"/>
          </w:rPr>
          <w:t>Core Definitions</w:t>
        </w:r>
      </w:hyperlink>
    </w:p>
    <w:p w14:paraId="07A48CF5" w14:textId="77777777" w:rsidR="006F4984" w:rsidRPr="006F4984" w:rsidRDefault="006F4984" w:rsidP="006F4984">
      <w:pPr>
        <w:numPr>
          <w:ilvl w:val="0"/>
          <w:numId w:val="1"/>
        </w:numPr>
        <w:spacing w:before="100" w:beforeAutospacing="1" w:after="100" w:afterAutospacing="1"/>
        <w:rPr>
          <w:rFonts w:ascii="Times New Roman" w:eastAsia="Times New Roman" w:hAnsi="Times New Roman" w:cs="Times New Roman"/>
          <w:color w:val="000000"/>
          <w:lang w:eastAsia="en-GB"/>
        </w:rPr>
      </w:pPr>
      <w:hyperlink w:anchor="task" w:history="1">
        <w:r w:rsidRPr="006F4984">
          <w:rPr>
            <w:rFonts w:ascii="Times New Roman" w:eastAsia="Times New Roman" w:hAnsi="Times New Roman" w:cs="Times New Roman"/>
            <w:color w:val="0000FF"/>
            <w:u w:val="single"/>
            <w:lang w:eastAsia="en-GB"/>
          </w:rPr>
          <w:t>Annotation Task</w:t>
        </w:r>
      </w:hyperlink>
    </w:p>
    <w:p w14:paraId="4EC03805" w14:textId="77777777" w:rsidR="006F4984" w:rsidRPr="006F4984" w:rsidRDefault="006F4984" w:rsidP="006F4984">
      <w:pPr>
        <w:numPr>
          <w:ilvl w:val="0"/>
          <w:numId w:val="1"/>
        </w:numPr>
        <w:spacing w:before="100" w:beforeAutospacing="1" w:after="100" w:afterAutospacing="1"/>
        <w:rPr>
          <w:rFonts w:ascii="Times New Roman" w:eastAsia="Times New Roman" w:hAnsi="Times New Roman" w:cs="Times New Roman"/>
          <w:color w:val="000000"/>
          <w:lang w:eastAsia="en-GB"/>
        </w:rPr>
      </w:pPr>
      <w:hyperlink w:anchor="framework" w:history="1">
        <w:r w:rsidRPr="006F4984">
          <w:rPr>
            <w:rFonts w:ascii="Times New Roman" w:eastAsia="Times New Roman" w:hAnsi="Times New Roman" w:cs="Times New Roman"/>
            <w:color w:val="0000FF"/>
            <w:u w:val="single"/>
            <w:lang w:eastAsia="en-GB"/>
          </w:rPr>
          <w:t>Decision Framework</w:t>
        </w:r>
      </w:hyperlink>
    </w:p>
    <w:p w14:paraId="3F31E751" w14:textId="77777777" w:rsidR="006F4984" w:rsidRPr="006F4984" w:rsidRDefault="006F4984" w:rsidP="006F4984">
      <w:pPr>
        <w:numPr>
          <w:ilvl w:val="0"/>
          <w:numId w:val="1"/>
        </w:numPr>
        <w:spacing w:before="100" w:beforeAutospacing="1" w:after="100" w:afterAutospacing="1"/>
        <w:rPr>
          <w:rFonts w:ascii="Times New Roman" w:eastAsia="Times New Roman" w:hAnsi="Times New Roman" w:cs="Times New Roman"/>
          <w:color w:val="000000"/>
          <w:lang w:eastAsia="en-GB"/>
        </w:rPr>
      </w:pPr>
      <w:hyperlink w:anchor="categories" w:history="1">
        <w:r w:rsidRPr="006F4984">
          <w:rPr>
            <w:rFonts w:ascii="Times New Roman" w:eastAsia="Times New Roman" w:hAnsi="Times New Roman" w:cs="Times New Roman"/>
            <w:color w:val="0000FF"/>
            <w:u w:val="single"/>
            <w:lang w:eastAsia="en-GB"/>
          </w:rPr>
          <w:t>Category-Specific Rules</w:t>
        </w:r>
      </w:hyperlink>
    </w:p>
    <w:p w14:paraId="7883DD8C" w14:textId="77777777" w:rsidR="006F4984" w:rsidRPr="006F4984" w:rsidRDefault="006F4984" w:rsidP="006F4984">
      <w:pPr>
        <w:numPr>
          <w:ilvl w:val="0"/>
          <w:numId w:val="1"/>
        </w:numPr>
        <w:spacing w:before="100" w:beforeAutospacing="1" w:after="100" w:afterAutospacing="1"/>
        <w:rPr>
          <w:rFonts w:ascii="Times New Roman" w:eastAsia="Times New Roman" w:hAnsi="Times New Roman" w:cs="Times New Roman"/>
          <w:color w:val="000000"/>
          <w:lang w:eastAsia="en-GB"/>
        </w:rPr>
      </w:pPr>
      <w:hyperlink w:anchor="challenging" w:history="1">
        <w:r w:rsidRPr="006F4984">
          <w:rPr>
            <w:rFonts w:ascii="Times New Roman" w:eastAsia="Times New Roman" w:hAnsi="Times New Roman" w:cs="Times New Roman"/>
            <w:color w:val="0000FF"/>
            <w:u w:val="single"/>
            <w:lang w:eastAsia="en-GB"/>
          </w:rPr>
          <w:t>Challenging Cases</w:t>
        </w:r>
      </w:hyperlink>
    </w:p>
    <w:p w14:paraId="75D73CDE" w14:textId="77777777" w:rsidR="006F4984" w:rsidRPr="006F4984" w:rsidRDefault="006F4984" w:rsidP="006F4984">
      <w:pPr>
        <w:numPr>
          <w:ilvl w:val="0"/>
          <w:numId w:val="1"/>
        </w:numPr>
        <w:spacing w:before="100" w:beforeAutospacing="1" w:after="100" w:afterAutospacing="1"/>
        <w:rPr>
          <w:rFonts w:ascii="Times New Roman" w:eastAsia="Times New Roman" w:hAnsi="Times New Roman" w:cs="Times New Roman"/>
          <w:color w:val="000000"/>
          <w:lang w:eastAsia="en-GB"/>
        </w:rPr>
      </w:pPr>
      <w:hyperlink w:anchor="quality" w:history="1">
        <w:r w:rsidRPr="006F4984">
          <w:rPr>
            <w:rFonts w:ascii="Times New Roman" w:eastAsia="Times New Roman" w:hAnsi="Times New Roman" w:cs="Times New Roman"/>
            <w:color w:val="0000FF"/>
            <w:u w:val="single"/>
            <w:lang w:eastAsia="en-GB"/>
          </w:rPr>
          <w:t>Quality Control</w:t>
        </w:r>
      </w:hyperlink>
    </w:p>
    <w:p w14:paraId="5D46F7F9" w14:textId="77777777" w:rsidR="006F4984" w:rsidRPr="006F4984" w:rsidRDefault="006F4984" w:rsidP="006F4984">
      <w:pPr>
        <w:numPr>
          <w:ilvl w:val="0"/>
          <w:numId w:val="1"/>
        </w:numPr>
        <w:spacing w:before="100" w:beforeAutospacing="1" w:after="100" w:afterAutospacing="1"/>
        <w:rPr>
          <w:rFonts w:ascii="Times New Roman" w:eastAsia="Times New Roman" w:hAnsi="Times New Roman" w:cs="Times New Roman"/>
          <w:color w:val="000000"/>
          <w:lang w:eastAsia="en-GB"/>
        </w:rPr>
      </w:pPr>
      <w:hyperlink w:anchor="examples" w:history="1">
        <w:r w:rsidRPr="006F4984">
          <w:rPr>
            <w:rFonts w:ascii="Times New Roman" w:eastAsia="Times New Roman" w:hAnsi="Times New Roman" w:cs="Times New Roman"/>
            <w:color w:val="0000FF"/>
            <w:u w:val="single"/>
            <w:lang w:eastAsia="en-GB"/>
          </w:rPr>
          <w:t>Examples Library</w:t>
        </w:r>
      </w:hyperlink>
    </w:p>
    <w:p w14:paraId="06A3F7E2" w14:textId="77777777" w:rsidR="006F4984" w:rsidRPr="006F4984" w:rsidRDefault="007E7518" w:rsidP="006F4984">
      <w:pPr>
        <w:rPr>
          <w:rFonts w:ascii="Times New Roman" w:eastAsia="Times New Roman" w:hAnsi="Times New Roman" w:cs="Times New Roman"/>
          <w:lang w:eastAsia="en-GB"/>
        </w:rPr>
      </w:pPr>
      <w:r>
        <w:rPr>
          <w:noProof/>
        </w:rPr>
      </w:r>
      <w:r>
        <w:pict w14:anchorId="59E8349C">
          <v:rect id="Horizontal Lin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B694635" w14:textId="0E7F2AA5" w:rsidR="006F4984" w:rsidRPr="006F4984" w:rsidRDefault="006F4984" w:rsidP="006F4984">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F4984">
        <w:rPr>
          <w:rFonts w:ascii="Times New Roman" w:eastAsia="Times New Roman" w:hAnsi="Times New Roman" w:cs="Times New Roman"/>
          <w:b/>
          <w:bCs/>
          <w:color w:val="000000"/>
          <w:sz w:val="36"/>
          <w:szCs w:val="36"/>
          <w:lang w:eastAsia="en-GB"/>
        </w:rPr>
        <w:t xml:space="preserve">1. Introduction &amp; Purpose </w:t>
      </w:r>
    </w:p>
    <w:p w14:paraId="70B7466D"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Objective</w:t>
      </w:r>
    </w:p>
    <w:p w14:paraId="4215C85F"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These guidelines enable consistent annotation of capitalized proper nouns in clinical text to distinguish between:</w:t>
      </w:r>
    </w:p>
    <w:p w14:paraId="58B4B941" w14:textId="77777777" w:rsidR="006F4984" w:rsidRPr="006F4984" w:rsidRDefault="006F4984" w:rsidP="006F4984">
      <w:pPr>
        <w:numPr>
          <w:ilvl w:val="0"/>
          <w:numId w:val="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Medical eponyms</w:t>
      </w:r>
      <w:r w:rsidRPr="006F4984">
        <w:rPr>
          <w:rFonts w:ascii="Times New Roman" w:eastAsia="Times New Roman" w:hAnsi="Times New Roman" w:cs="Times New Roman"/>
          <w:color w:val="000000"/>
          <w:lang w:eastAsia="en-GB"/>
        </w:rPr>
        <w:t> (disease names derived from people - NOT PHI)</w:t>
      </w:r>
    </w:p>
    <w:p w14:paraId="2833DD2A" w14:textId="77777777" w:rsidR="006F4984" w:rsidRPr="006F4984" w:rsidRDefault="006F4984" w:rsidP="006F4984">
      <w:pPr>
        <w:numPr>
          <w:ilvl w:val="0"/>
          <w:numId w:val="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Personal names</w:t>
      </w:r>
      <w:r w:rsidRPr="006F4984">
        <w:rPr>
          <w:rFonts w:ascii="Times New Roman" w:eastAsia="Times New Roman" w:hAnsi="Times New Roman" w:cs="Times New Roman"/>
          <w:color w:val="000000"/>
          <w:lang w:eastAsia="en-GB"/>
        </w:rPr>
        <w:t> (patient, provider, or other identifiable individuals - PHI)</w:t>
      </w:r>
    </w:p>
    <w:p w14:paraId="68B852F8"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Why This Matters</w:t>
      </w:r>
    </w:p>
    <w:p w14:paraId="0253F593"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Current de-identification systems over-redact medical terminology, removing critical clinical information like "Parkinson's disease" and "Hodgkin lymphoma" because they contain person names. Accurate annotation enables development of systems that preserve medical utility while protecting privacy.</w:t>
      </w:r>
    </w:p>
    <w:p w14:paraId="6A00B715"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Annotation Output</w:t>
      </w:r>
    </w:p>
    <w:p w14:paraId="387C80B1"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For each flagged entity, annotators assign one label:</w:t>
      </w:r>
    </w:p>
    <w:p w14:paraId="1B61CB89" w14:textId="77777777" w:rsidR="006F4984" w:rsidRPr="006F4984" w:rsidRDefault="006F4984" w:rsidP="006F4984">
      <w:pPr>
        <w:numPr>
          <w:ilvl w:val="0"/>
          <w:numId w:val="3"/>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EPONYM</w:t>
      </w:r>
      <w:r w:rsidRPr="006F4984">
        <w:rPr>
          <w:rFonts w:ascii="Times New Roman" w:eastAsia="Times New Roman" w:hAnsi="Times New Roman" w:cs="Times New Roman"/>
          <w:color w:val="000000"/>
          <w:lang w:eastAsia="en-GB"/>
        </w:rPr>
        <w:t> - Medical term derived from a person's name (preserve in de-identified text)</w:t>
      </w:r>
    </w:p>
    <w:p w14:paraId="11CA1A51" w14:textId="77777777" w:rsidR="006F4984" w:rsidRPr="006F4984" w:rsidRDefault="006F4984" w:rsidP="006F4984">
      <w:pPr>
        <w:numPr>
          <w:ilvl w:val="0"/>
          <w:numId w:val="3"/>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NAME</w:t>
      </w:r>
      <w:r w:rsidRPr="006F4984">
        <w:rPr>
          <w:rFonts w:ascii="Times New Roman" w:eastAsia="Times New Roman" w:hAnsi="Times New Roman" w:cs="Times New Roman"/>
          <w:color w:val="000000"/>
          <w:lang w:eastAsia="en-GB"/>
        </w:rPr>
        <w:t> - Reference to an actual person (must be redacted)</w:t>
      </w:r>
    </w:p>
    <w:p w14:paraId="11605D36" w14:textId="77777777" w:rsidR="006F4984" w:rsidRPr="006F4984" w:rsidRDefault="006F4984" w:rsidP="006F4984">
      <w:pPr>
        <w:numPr>
          <w:ilvl w:val="0"/>
          <w:numId w:val="3"/>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lastRenderedPageBreak/>
        <w:t>OTHER</w:t>
      </w:r>
      <w:r w:rsidRPr="006F4984">
        <w:rPr>
          <w:rFonts w:ascii="Times New Roman" w:eastAsia="Times New Roman" w:hAnsi="Times New Roman" w:cs="Times New Roman"/>
          <w:color w:val="000000"/>
          <w:lang w:eastAsia="en-GB"/>
        </w:rPr>
        <w:t> - Neither eponym nor personal name (e.g., medication brand names, geographic locations)</w:t>
      </w:r>
    </w:p>
    <w:p w14:paraId="38E4948B" w14:textId="77777777" w:rsidR="006F4984" w:rsidRPr="006F4984" w:rsidRDefault="006F4984" w:rsidP="006F4984">
      <w:pPr>
        <w:numPr>
          <w:ilvl w:val="0"/>
          <w:numId w:val="3"/>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AMBIGUOUS</w:t>
      </w:r>
      <w:r w:rsidRPr="006F4984">
        <w:rPr>
          <w:rFonts w:ascii="Times New Roman" w:eastAsia="Times New Roman" w:hAnsi="Times New Roman" w:cs="Times New Roman"/>
          <w:color w:val="000000"/>
          <w:lang w:eastAsia="en-GB"/>
        </w:rPr>
        <w:t> - Insufficient context to determine (flag for adjudication)</w:t>
      </w:r>
    </w:p>
    <w:p w14:paraId="34236D9E" w14:textId="77777777" w:rsidR="006F4984" w:rsidRPr="006F4984" w:rsidRDefault="007E7518" w:rsidP="006F4984">
      <w:pPr>
        <w:rPr>
          <w:rFonts w:ascii="Times New Roman" w:eastAsia="Times New Roman" w:hAnsi="Times New Roman" w:cs="Times New Roman"/>
          <w:lang w:eastAsia="en-GB"/>
        </w:rPr>
      </w:pPr>
      <w:r w:rsidRPr="006F4984">
        <w:rPr>
          <w:rFonts w:ascii="Times New Roman" w:eastAsia="Times New Roman" w:hAnsi="Times New Roman" w:cs="Times New Roman"/>
          <w:noProof/>
          <w:lang w:eastAsia="en-GB"/>
        </w:rPr>
        <w:pict w14:anchorId="6E5429F0">
          <v:rect id="_x0000_i1030" alt="" style="width:451.3pt;height:.05pt;mso-width-percent:0;mso-height-percent:0;mso-width-percent:0;mso-height-percent:0" o:hralign="center" o:hrstd="t" o:hr="t" fillcolor="#a0a0a0" stroked="f"/>
        </w:pict>
      </w:r>
    </w:p>
    <w:p w14:paraId="4E310710" w14:textId="6B50141A" w:rsidR="006F4984" w:rsidRPr="006F4984" w:rsidRDefault="006F4984" w:rsidP="006F4984">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F4984">
        <w:rPr>
          <w:rFonts w:ascii="Times New Roman" w:eastAsia="Times New Roman" w:hAnsi="Times New Roman" w:cs="Times New Roman"/>
          <w:b/>
          <w:bCs/>
          <w:color w:val="000000"/>
          <w:sz w:val="36"/>
          <w:szCs w:val="36"/>
          <w:lang w:eastAsia="en-GB"/>
        </w:rPr>
        <w:t xml:space="preserve">2. Core Definitions </w:t>
      </w:r>
    </w:p>
    <w:p w14:paraId="49E8C149"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Medical Eponym</w:t>
      </w:r>
    </w:p>
    <w:p w14:paraId="014BEA82"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Definition:</w:t>
      </w:r>
      <w:r w:rsidRPr="006F4984">
        <w:rPr>
          <w:rFonts w:ascii="Times New Roman" w:eastAsia="Times New Roman" w:hAnsi="Times New Roman" w:cs="Times New Roman"/>
          <w:color w:val="000000"/>
          <w:lang w:eastAsia="en-GB"/>
        </w:rPr>
        <w:t> A disease, syndrome, anatomical structure, or medical condition named after a person (typically the physician/researcher who discovered or described it).</w:t>
      </w:r>
    </w:p>
    <w:p w14:paraId="587040A9"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Key Characteristics:</w:t>
      </w:r>
    </w:p>
    <w:p w14:paraId="656D7F84" w14:textId="77777777" w:rsidR="006F4984" w:rsidRPr="006F4984" w:rsidRDefault="006F4984" w:rsidP="006F4984">
      <w:pPr>
        <w:numPr>
          <w:ilvl w:val="0"/>
          <w:numId w:val="4"/>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Refers to a CLASS of medical conditions, not an individual</w:t>
      </w:r>
    </w:p>
    <w:p w14:paraId="34C1D461" w14:textId="77777777" w:rsidR="006F4984" w:rsidRPr="006F4984" w:rsidRDefault="006F4984" w:rsidP="006F4984">
      <w:pPr>
        <w:numPr>
          <w:ilvl w:val="0"/>
          <w:numId w:val="4"/>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Appears in medical dictionaries and textbooks</w:t>
      </w:r>
    </w:p>
    <w:p w14:paraId="0AFD5686" w14:textId="77777777" w:rsidR="006F4984" w:rsidRPr="006F4984" w:rsidRDefault="006F4984" w:rsidP="006F4984">
      <w:pPr>
        <w:numPr>
          <w:ilvl w:val="0"/>
          <w:numId w:val="4"/>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Has standard clinical usage</w:t>
      </w:r>
    </w:p>
    <w:p w14:paraId="33ECF885" w14:textId="77777777" w:rsidR="006F4984" w:rsidRPr="006F4984" w:rsidRDefault="006F4984" w:rsidP="006F4984">
      <w:pPr>
        <w:numPr>
          <w:ilvl w:val="0"/>
          <w:numId w:val="4"/>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Does NOT identify any specific patient or provider</w:t>
      </w:r>
    </w:p>
    <w:p w14:paraId="2506D5BE"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Examples:</w:t>
      </w:r>
    </w:p>
    <w:p w14:paraId="1242A22F" w14:textId="77777777" w:rsidR="006F4984" w:rsidRPr="006F4984" w:rsidRDefault="006F4984" w:rsidP="006F4984">
      <w:pPr>
        <w:numPr>
          <w:ilvl w:val="0"/>
          <w:numId w:val="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Parkinson's disease</w:t>
      </w:r>
    </w:p>
    <w:p w14:paraId="2154957B" w14:textId="77777777" w:rsidR="006F4984" w:rsidRPr="006F4984" w:rsidRDefault="006F4984" w:rsidP="006F4984">
      <w:pPr>
        <w:numPr>
          <w:ilvl w:val="0"/>
          <w:numId w:val="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Hodgkin lymphoma</w:t>
      </w:r>
    </w:p>
    <w:p w14:paraId="44F75032" w14:textId="77777777" w:rsidR="006F4984" w:rsidRPr="006F4984" w:rsidRDefault="006F4984" w:rsidP="006F4984">
      <w:pPr>
        <w:numPr>
          <w:ilvl w:val="0"/>
          <w:numId w:val="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Alzheimer's disease</w:t>
      </w:r>
    </w:p>
    <w:p w14:paraId="5ECC7710" w14:textId="77777777" w:rsidR="006F4984" w:rsidRPr="006F4984" w:rsidRDefault="006F4984" w:rsidP="006F4984">
      <w:pPr>
        <w:numPr>
          <w:ilvl w:val="0"/>
          <w:numId w:val="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Down syndrome</w:t>
      </w:r>
    </w:p>
    <w:p w14:paraId="6500860A" w14:textId="77777777" w:rsidR="006F4984" w:rsidRPr="006F4984" w:rsidRDefault="006F4984" w:rsidP="006F4984">
      <w:pPr>
        <w:numPr>
          <w:ilvl w:val="0"/>
          <w:numId w:val="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Crohn's disease</w:t>
      </w:r>
    </w:p>
    <w:p w14:paraId="602316AE" w14:textId="77777777" w:rsidR="006F4984" w:rsidRPr="006F4984" w:rsidRDefault="006F4984" w:rsidP="006F4984">
      <w:pPr>
        <w:numPr>
          <w:ilvl w:val="0"/>
          <w:numId w:val="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Babinski sign/reflex</w:t>
      </w:r>
    </w:p>
    <w:p w14:paraId="3D2A0460"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Personal Name (PHI)</w:t>
      </w:r>
    </w:p>
    <w:p w14:paraId="0FF6B7B0"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Definition:</w:t>
      </w:r>
      <w:r w:rsidRPr="006F4984">
        <w:rPr>
          <w:rFonts w:ascii="Times New Roman" w:eastAsia="Times New Roman" w:hAnsi="Times New Roman" w:cs="Times New Roman"/>
          <w:color w:val="000000"/>
          <w:lang w:eastAsia="en-GB"/>
        </w:rPr>
        <w:t> A proper noun referring to a SPECIFIC identifiable individual in the clinical context.</w:t>
      </w:r>
    </w:p>
    <w:p w14:paraId="06F18221"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Includes:</w:t>
      </w:r>
    </w:p>
    <w:p w14:paraId="7A19DF63" w14:textId="77777777" w:rsidR="006F4984" w:rsidRPr="006F4984" w:rsidRDefault="006F4984" w:rsidP="006F4984">
      <w:pPr>
        <w:numPr>
          <w:ilvl w:val="0"/>
          <w:numId w:val="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Patient names</w:t>
      </w:r>
    </w:p>
    <w:p w14:paraId="4D9BCA08" w14:textId="77777777" w:rsidR="006F4984" w:rsidRPr="006F4984" w:rsidRDefault="006F4984" w:rsidP="006F4984">
      <w:pPr>
        <w:numPr>
          <w:ilvl w:val="0"/>
          <w:numId w:val="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Healthcare provider names</w:t>
      </w:r>
    </w:p>
    <w:p w14:paraId="6CA2727D" w14:textId="77777777" w:rsidR="006F4984" w:rsidRPr="006F4984" w:rsidRDefault="006F4984" w:rsidP="006F4984">
      <w:pPr>
        <w:numPr>
          <w:ilvl w:val="0"/>
          <w:numId w:val="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Family member names</w:t>
      </w:r>
    </w:p>
    <w:p w14:paraId="2F0F2098" w14:textId="77777777" w:rsidR="006F4984" w:rsidRPr="006F4984" w:rsidRDefault="006F4984" w:rsidP="006F4984">
      <w:pPr>
        <w:numPr>
          <w:ilvl w:val="0"/>
          <w:numId w:val="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Visitors or contacts</w:t>
      </w:r>
    </w:p>
    <w:p w14:paraId="7262325E" w14:textId="77777777" w:rsidR="006F4984" w:rsidRPr="006F4984" w:rsidRDefault="006F4984" w:rsidP="006F4984">
      <w:pPr>
        <w:numPr>
          <w:ilvl w:val="0"/>
          <w:numId w:val="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Historical figures mentioned in patient history</w:t>
      </w:r>
    </w:p>
    <w:p w14:paraId="3C334778"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Examples:</w:t>
      </w:r>
    </w:p>
    <w:p w14:paraId="1649A23C" w14:textId="77777777" w:rsidR="006F4984" w:rsidRPr="006F4984" w:rsidRDefault="006F4984" w:rsidP="006F4984">
      <w:pPr>
        <w:numPr>
          <w:ilvl w:val="0"/>
          <w:numId w:val="7"/>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"Patient John Smith was admitted..."</w:t>
      </w:r>
    </w:p>
    <w:p w14:paraId="21E190E5" w14:textId="77777777" w:rsidR="006F4984" w:rsidRPr="006F4984" w:rsidRDefault="006F4984" w:rsidP="006F4984">
      <w:pPr>
        <w:numPr>
          <w:ilvl w:val="0"/>
          <w:numId w:val="7"/>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"Dr. Martinez performed the surgery..."</w:t>
      </w:r>
    </w:p>
    <w:p w14:paraId="65806466" w14:textId="77777777" w:rsidR="006F4984" w:rsidRPr="006F4984" w:rsidRDefault="006F4984" w:rsidP="006F4984">
      <w:pPr>
        <w:numPr>
          <w:ilvl w:val="0"/>
          <w:numId w:val="7"/>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"Her mother, Susan Johnson, reports..."</w:t>
      </w:r>
    </w:p>
    <w:p w14:paraId="09989AA3" w14:textId="77777777" w:rsidR="006F4984" w:rsidRPr="006F4984" w:rsidRDefault="006F4984" w:rsidP="006F4984">
      <w:pPr>
        <w:numPr>
          <w:ilvl w:val="0"/>
          <w:numId w:val="7"/>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"Referred by Dr. Patel"</w:t>
      </w:r>
    </w:p>
    <w:p w14:paraId="3E71232D" w14:textId="77777777" w:rsidR="006F4984" w:rsidRPr="006F4984" w:rsidRDefault="007E7518" w:rsidP="006F4984">
      <w:pPr>
        <w:rPr>
          <w:rFonts w:ascii="Times New Roman" w:eastAsia="Times New Roman" w:hAnsi="Times New Roman" w:cs="Times New Roman"/>
          <w:lang w:eastAsia="en-GB"/>
        </w:rPr>
      </w:pPr>
      <w:r w:rsidRPr="006F4984">
        <w:rPr>
          <w:rFonts w:ascii="Times New Roman" w:eastAsia="Times New Roman" w:hAnsi="Times New Roman" w:cs="Times New Roman"/>
          <w:noProof/>
          <w:lang w:eastAsia="en-GB"/>
        </w:rPr>
        <w:lastRenderedPageBreak/>
        <w:pict w14:anchorId="55D431B0">
          <v:rect id="_x0000_i1029" alt="" style="width:451.3pt;height:.05pt;mso-width-percent:0;mso-height-percent:0;mso-width-percent:0;mso-height-percent:0" o:hralign="center" o:hrstd="t" o:hr="t" fillcolor="#a0a0a0" stroked="f"/>
        </w:pict>
      </w:r>
    </w:p>
    <w:p w14:paraId="155F4586" w14:textId="31661E79" w:rsidR="006F4984" w:rsidRPr="006F4984" w:rsidRDefault="006F4984" w:rsidP="006F4984">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F4984">
        <w:rPr>
          <w:rFonts w:ascii="Times New Roman" w:eastAsia="Times New Roman" w:hAnsi="Times New Roman" w:cs="Times New Roman"/>
          <w:b/>
          <w:bCs/>
          <w:color w:val="000000"/>
          <w:sz w:val="36"/>
          <w:szCs w:val="36"/>
          <w:lang w:eastAsia="en-GB"/>
        </w:rPr>
        <w:t>3. Annotation Task</w:t>
      </w:r>
    </w:p>
    <w:p w14:paraId="02FAE6CC"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Input Data</w:t>
      </w:r>
    </w:p>
    <w:p w14:paraId="6E74CDAA"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You will receive clinical notes with pre-flagged capitalized entities highlighted. Your task is to classify each flagged entity.</w:t>
      </w:r>
    </w:p>
    <w:p w14:paraId="1202DD63"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Annotation Interface</w:t>
      </w:r>
    </w:p>
    <w:p w14:paraId="12F3D54A"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For each flagged entity, you will see:</w:t>
      </w:r>
    </w:p>
    <w:p w14:paraId="2F4A45CF" w14:textId="77777777" w:rsidR="006F4984" w:rsidRPr="006F4984" w:rsidRDefault="006F4984" w:rsidP="006F4984">
      <w:pPr>
        <w:numPr>
          <w:ilvl w:val="0"/>
          <w:numId w:val="8"/>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The entity text (e.g., "Parkinson")</w:t>
      </w:r>
    </w:p>
    <w:p w14:paraId="4F64EC71" w14:textId="77777777" w:rsidR="006F4984" w:rsidRPr="006F4984" w:rsidRDefault="006F4984" w:rsidP="006F4984">
      <w:pPr>
        <w:numPr>
          <w:ilvl w:val="0"/>
          <w:numId w:val="8"/>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The full sentence containing it</w:t>
      </w:r>
    </w:p>
    <w:p w14:paraId="6DCF8783" w14:textId="77777777" w:rsidR="006F4984" w:rsidRPr="006F4984" w:rsidRDefault="006F4984" w:rsidP="006F4984">
      <w:pPr>
        <w:numPr>
          <w:ilvl w:val="0"/>
          <w:numId w:val="8"/>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2 sentences of context (before and after)</w:t>
      </w:r>
    </w:p>
    <w:p w14:paraId="4D8E8BF9"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Step-by-Step Process</w:t>
      </w:r>
    </w:p>
    <w:p w14:paraId="709CB223"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STEP 1: Read the full context</w:t>
      </w:r>
    </w:p>
    <w:p w14:paraId="466ACB05" w14:textId="77777777" w:rsidR="006F4984" w:rsidRPr="006F4984" w:rsidRDefault="006F4984" w:rsidP="006F4984">
      <w:pPr>
        <w:numPr>
          <w:ilvl w:val="0"/>
          <w:numId w:val="9"/>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Don't judge based on the word alone</w:t>
      </w:r>
    </w:p>
    <w:p w14:paraId="09FB64A6" w14:textId="77777777" w:rsidR="006F4984" w:rsidRPr="006F4984" w:rsidRDefault="006F4984" w:rsidP="006F4984">
      <w:pPr>
        <w:numPr>
          <w:ilvl w:val="0"/>
          <w:numId w:val="9"/>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Consider the surrounding 5-token window minimum</w:t>
      </w:r>
    </w:p>
    <w:p w14:paraId="0C50E204"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STEP 2: Apply the Primary Decision Rule</w:t>
      </w:r>
    </w:p>
    <w:p w14:paraId="15FB5F4A" w14:textId="77777777" w:rsidR="006F4984" w:rsidRPr="006F4984" w:rsidRDefault="006F4984" w:rsidP="006F4984">
      <w:pPr>
        <w:numPr>
          <w:ilvl w:val="0"/>
          <w:numId w:val="1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Is this referring to a SPECIFIC person? → NAME</w:t>
      </w:r>
    </w:p>
    <w:p w14:paraId="67835752" w14:textId="77777777" w:rsidR="006F4984" w:rsidRPr="006F4984" w:rsidRDefault="006F4984" w:rsidP="006F4984">
      <w:pPr>
        <w:numPr>
          <w:ilvl w:val="0"/>
          <w:numId w:val="1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Is this referring to a MEDICAL CONDITION? → EPONYM</w:t>
      </w:r>
    </w:p>
    <w:p w14:paraId="34B9E2E5" w14:textId="77777777" w:rsidR="006F4984" w:rsidRPr="006F4984" w:rsidRDefault="006F4984" w:rsidP="006F4984">
      <w:pPr>
        <w:numPr>
          <w:ilvl w:val="0"/>
          <w:numId w:val="1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Neither? → OTHER</w:t>
      </w:r>
    </w:p>
    <w:p w14:paraId="5A423991" w14:textId="77777777" w:rsidR="006F4984" w:rsidRPr="006F4984" w:rsidRDefault="006F4984" w:rsidP="006F4984">
      <w:pPr>
        <w:numPr>
          <w:ilvl w:val="0"/>
          <w:numId w:val="1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Cannot determine? → AMBIGUOUS</w:t>
      </w:r>
    </w:p>
    <w:p w14:paraId="39A7495E"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STEP 3: Apply Secondary Validation Checks</w:t>
      </w:r>
      <w:r w:rsidRPr="006F4984">
        <w:rPr>
          <w:rFonts w:ascii="Times New Roman" w:eastAsia="Times New Roman" w:hAnsi="Times New Roman" w:cs="Times New Roman"/>
          <w:color w:val="000000"/>
          <w:lang w:eastAsia="en-GB"/>
        </w:rPr>
        <w:t> (see Decision Framework)</w:t>
      </w:r>
    </w:p>
    <w:p w14:paraId="61B65EE2"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STEP 4: Check for Special Cases</w:t>
      </w:r>
      <w:r w:rsidRPr="006F4984">
        <w:rPr>
          <w:rFonts w:ascii="Times New Roman" w:eastAsia="Times New Roman" w:hAnsi="Times New Roman" w:cs="Times New Roman"/>
          <w:color w:val="000000"/>
          <w:lang w:eastAsia="en-GB"/>
        </w:rPr>
        <w:t> (see Challenging Cases section)</w:t>
      </w:r>
    </w:p>
    <w:p w14:paraId="2C62E5BC"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STEP 5: Assign label with confidence</w:t>
      </w:r>
    </w:p>
    <w:p w14:paraId="69142AC5" w14:textId="77777777" w:rsidR="006F4984" w:rsidRPr="006F4984" w:rsidRDefault="006F4984" w:rsidP="006F4984">
      <w:pPr>
        <w:numPr>
          <w:ilvl w:val="0"/>
          <w:numId w:val="11"/>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HIGH: Clear, unambiguous case</w:t>
      </w:r>
    </w:p>
    <w:p w14:paraId="45B9C0BA" w14:textId="77777777" w:rsidR="006F4984" w:rsidRPr="006F4984" w:rsidRDefault="006F4984" w:rsidP="006F4984">
      <w:pPr>
        <w:numPr>
          <w:ilvl w:val="0"/>
          <w:numId w:val="11"/>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MEDIUM: Correct classification but some ambiguity</w:t>
      </w:r>
    </w:p>
    <w:p w14:paraId="02236E66" w14:textId="77777777" w:rsidR="006F4984" w:rsidRPr="006F4984" w:rsidRDefault="006F4984" w:rsidP="006F4984">
      <w:pPr>
        <w:numPr>
          <w:ilvl w:val="0"/>
          <w:numId w:val="11"/>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LOW: Best guess; may need adjudication</w:t>
      </w:r>
    </w:p>
    <w:p w14:paraId="244EF5D4" w14:textId="77777777" w:rsidR="006F4984" w:rsidRPr="006F4984" w:rsidRDefault="007E7518" w:rsidP="006F4984">
      <w:pPr>
        <w:rPr>
          <w:rFonts w:ascii="Times New Roman" w:eastAsia="Times New Roman" w:hAnsi="Times New Roman" w:cs="Times New Roman"/>
          <w:lang w:eastAsia="en-GB"/>
        </w:rPr>
      </w:pPr>
      <w:r w:rsidRPr="006F4984">
        <w:rPr>
          <w:rFonts w:ascii="Times New Roman" w:eastAsia="Times New Roman" w:hAnsi="Times New Roman" w:cs="Times New Roman"/>
          <w:noProof/>
          <w:lang w:eastAsia="en-GB"/>
        </w:rPr>
        <w:pict w14:anchorId="5A7A67F9">
          <v:rect id="_x0000_i1028" alt="" style="width:451.3pt;height:.05pt;mso-width-percent:0;mso-height-percent:0;mso-width-percent:0;mso-height-percent:0" o:hralign="center" o:hrstd="t" o:hr="t" fillcolor="#a0a0a0" stroked="f"/>
        </w:pict>
      </w:r>
    </w:p>
    <w:p w14:paraId="04399765" w14:textId="35ABC52D" w:rsidR="006F4984" w:rsidRPr="006F4984" w:rsidRDefault="006F4984" w:rsidP="006F4984">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F4984">
        <w:rPr>
          <w:rFonts w:ascii="Times New Roman" w:eastAsia="Times New Roman" w:hAnsi="Times New Roman" w:cs="Times New Roman"/>
          <w:b/>
          <w:bCs/>
          <w:color w:val="000000"/>
          <w:sz w:val="36"/>
          <w:szCs w:val="36"/>
          <w:lang w:eastAsia="en-GB"/>
        </w:rPr>
        <w:t xml:space="preserve">4. Decision Framework </w:t>
      </w:r>
    </w:p>
    <w:p w14:paraId="3071ABD9"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Primary Decision Tree</w:t>
      </w:r>
    </w:p>
    <w:p w14:paraId="13DA797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START: Flagged capitalized entity</w:t>
      </w:r>
    </w:p>
    <w:p w14:paraId="3F73086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w:t>
      </w:r>
    </w:p>
    <w:p w14:paraId="3B160B0B"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lastRenderedPageBreak/>
        <w:t>├─ Does it have a medical suffix?</w:t>
      </w:r>
    </w:p>
    <w:p w14:paraId="57B2849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(disease, syndrome, disorder, malformation, sign, reflex, etc.)</w:t>
      </w:r>
    </w:p>
    <w:p w14:paraId="7695FF74"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w:t>
      </w:r>
    </w:p>
    <w:p w14:paraId="7375FA7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YES → Check if it's a known medical term</w:t>
      </w:r>
    </w:p>
    <w:p w14:paraId="1017058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 YES → Label: EPONYM</w:t>
      </w:r>
    </w:p>
    <w:p w14:paraId="5E3C7CA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 NO → Continue to next check</w:t>
      </w:r>
    </w:p>
    <w:p w14:paraId="51865C92"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w:t>
      </w:r>
    </w:p>
    <w:p w14:paraId="2A9A215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NO → Continue to next check</w:t>
      </w:r>
    </w:p>
    <w:p w14:paraId="75FDA0F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w:t>
      </w:r>
    </w:p>
    <w:p w14:paraId="1E1594A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Does it have a personal identifier prefix?</w:t>
      </w:r>
    </w:p>
    <w:p w14:paraId="3CF3971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(Mr., Mrs., Ms., Dr., Patient, Prof., etc.)</w:t>
      </w:r>
    </w:p>
    <w:p w14:paraId="67F731F4"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w:t>
      </w:r>
    </w:p>
    <w:p w14:paraId="1144421F"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YES → Label: NAME</w:t>
      </w:r>
    </w:p>
    <w:p w14:paraId="02A968FF"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NO → Continue to next check</w:t>
      </w:r>
    </w:p>
    <w:p w14:paraId="382DA7E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w:t>
      </w:r>
    </w:p>
    <w:p w14:paraId="4A8FE5C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Is it in a possessive medical construction?</w:t>
      </w:r>
    </w:p>
    <w:p w14:paraId="0D6FA48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(e.g., "Parkinson's disease", "Hodgkin's lymphoma")</w:t>
      </w:r>
    </w:p>
    <w:p w14:paraId="0F073AE4"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w:t>
      </w:r>
    </w:p>
    <w:p w14:paraId="236AF5A0"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YES → Check if standardized medical term</w:t>
      </w:r>
    </w:p>
    <w:p w14:paraId="595DC8D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 YES → Label: EPONYM</w:t>
      </w:r>
    </w:p>
    <w:p w14:paraId="7DEE2E5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 NO → Label: NAME</w:t>
      </w:r>
    </w:p>
    <w:p w14:paraId="35751B8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w:t>
      </w:r>
    </w:p>
    <w:p w14:paraId="68AD9BA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NO → Continue to next check</w:t>
      </w:r>
    </w:p>
    <w:p w14:paraId="6739237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w:t>
      </w:r>
    </w:p>
    <w:p w14:paraId="161194B9"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Context clues present?</w:t>
      </w:r>
    </w:p>
    <w:p w14:paraId="3B833B8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w:t>
      </w:r>
    </w:p>
    <w:p w14:paraId="3490487F"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Medical context indicators:</w:t>
      </w:r>
    </w:p>
    <w:p w14:paraId="1E39F36D"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 "diagnosed with", "suffering from", "presents with"</w:t>
      </w:r>
    </w:p>
    <w:p w14:paraId="303C546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 "history of", "characteristic of", "consistent with"</w:t>
      </w:r>
    </w:p>
    <w:p w14:paraId="157F7314"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 Anatomical locations, symptoms, treatments mentioned</w:t>
      </w:r>
    </w:p>
    <w:p w14:paraId="556E707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 Likely EPONYM</w:t>
      </w:r>
    </w:p>
    <w:p w14:paraId="08DCCFB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w:t>
      </w:r>
    </w:p>
    <w:p w14:paraId="1A1A1E9D"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Personal context indicators:</w:t>
      </w:r>
    </w:p>
    <w:p w14:paraId="7715332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 "patient [Name]", "called", "spoke with"</w:t>
      </w:r>
    </w:p>
    <w:p w14:paraId="0358D310"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 "family member", "accompanied by"</w:t>
      </w:r>
    </w:p>
    <w:p w14:paraId="01A5C99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 Verbs of communication or action by the person</w:t>
      </w:r>
    </w:p>
    <w:p w14:paraId="5033188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 Likely NAME</w:t>
      </w:r>
    </w:p>
    <w:p w14:paraId="5340736B"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w:t>
      </w:r>
    </w:p>
    <w:p w14:paraId="6A98B1A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 No clear indicators → Label: AMBIGUOUS</w:t>
      </w:r>
    </w:p>
    <w:p w14:paraId="7EE42F14"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Key Validation Checks</w:t>
      </w:r>
    </w:p>
    <w:p w14:paraId="12EF0330" w14:textId="035DF89C" w:rsidR="006F4984" w:rsidRPr="006F4984" w:rsidRDefault="006F4984" w:rsidP="006F4984">
      <w:pPr>
        <w:spacing w:before="100" w:beforeAutospacing="1" w:after="100" w:afterAutospacing="1"/>
        <w:outlineLvl w:val="3"/>
        <w:rPr>
          <w:rFonts w:ascii="Times New Roman" w:eastAsia="Times New Roman" w:hAnsi="Times New Roman" w:cs="Times New Roman"/>
          <w:b/>
          <w:bCs/>
          <w:color w:val="000000"/>
          <w:lang w:eastAsia="en-GB"/>
        </w:rPr>
      </w:pPr>
      <w:r w:rsidRPr="006F4984">
        <w:rPr>
          <w:rFonts w:ascii="Times New Roman" w:eastAsia="Times New Roman" w:hAnsi="Times New Roman" w:cs="Times New Roman"/>
          <w:b/>
          <w:bCs/>
          <w:color w:val="000000"/>
          <w:lang w:eastAsia="en-GB"/>
        </w:rPr>
        <w:t>Check 1: Medical Suffix Test</w:t>
      </w:r>
    </w:p>
    <w:p w14:paraId="7659F1B8"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If the entity is followed within 3 tokens by:</w:t>
      </w:r>
    </w:p>
    <w:p w14:paraId="739B2344" w14:textId="77777777" w:rsidR="006F4984" w:rsidRPr="006F4984" w:rsidRDefault="006F4984" w:rsidP="006F4984">
      <w:pPr>
        <w:numPr>
          <w:ilvl w:val="0"/>
          <w:numId w:val="1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disease, syndrome, disorder, condition</w:t>
      </w:r>
    </w:p>
    <w:p w14:paraId="21A4D89F" w14:textId="77777777" w:rsidR="006F4984" w:rsidRPr="006F4984" w:rsidRDefault="006F4984" w:rsidP="006F4984">
      <w:pPr>
        <w:numPr>
          <w:ilvl w:val="0"/>
          <w:numId w:val="1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malformation, anomaly, defect</w:t>
      </w:r>
    </w:p>
    <w:p w14:paraId="4C171B69" w14:textId="77777777" w:rsidR="006F4984" w:rsidRPr="006F4984" w:rsidRDefault="006F4984" w:rsidP="006F4984">
      <w:pPr>
        <w:numPr>
          <w:ilvl w:val="0"/>
          <w:numId w:val="1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sign, reflex, test, phenomenon</w:t>
      </w:r>
    </w:p>
    <w:p w14:paraId="2D836835" w14:textId="77777777" w:rsidR="006F4984" w:rsidRPr="006F4984" w:rsidRDefault="006F4984" w:rsidP="006F4984">
      <w:pPr>
        <w:numPr>
          <w:ilvl w:val="0"/>
          <w:numId w:val="1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tumor, carcinoma, sarcoma, lymphoma</w:t>
      </w:r>
    </w:p>
    <w:p w14:paraId="254183A9" w14:textId="77777777" w:rsidR="006F4984" w:rsidRPr="006F4984" w:rsidRDefault="006F4984" w:rsidP="006F4984">
      <w:pPr>
        <w:numPr>
          <w:ilvl w:val="0"/>
          <w:numId w:val="1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palsy, paralysis, atrophy</w:t>
      </w:r>
    </w:p>
    <w:p w14:paraId="5D64AC08"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 Strong indicator of EPONYM</w:t>
      </w:r>
    </w:p>
    <w:p w14:paraId="7A288D3D"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Examples:</w:t>
      </w:r>
    </w:p>
    <w:p w14:paraId="00BF514E" w14:textId="19B81230" w:rsidR="006F4984" w:rsidRPr="006F4984" w:rsidRDefault="006F4984" w:rsidP="006F4984">
      <w:pPr>
        <w:numPr>
          <w:ilvl w:val="0"/>
          <w:numId w:val="13"/>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 xml:space="preserve">"Parkinson disease" → EPONYM </w:t>
      </w:r>
    </w:p>
    <w:p w14:paraId="469EBF6E" w14:textId="459E6FD0" w:rsidR="006F4984" w:rsidRPr="006F4984" w:rsidRDefault="006F4984" w:rsidP="006F4984">
      <w:pPr>
        <w:numPr>
          <w:ilvl w:val="0"/>
          <w:numId w:val="13"/>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lastRenderedPageBreak/>
        <w:t xml:space="preserve">"Graves disease" → EPONYM </w:t>
      </w:r>
    </w:p>
    <w:p w14:paraId="5322AB3D" w14:textId="6A345720" w:rsidR="006F4984" w:rsidRPr="006F4984" w:rsidRDefault="006F4984" w:rsidP="006F4984">
      <w:pPr>
        <w:numPr>
          <w:ilvl w:val="0"/>
          <w:numId w:val="13"/>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 xml:space="preserve">"Wilson tumor" → EPONYM </w:t>
      </w:r>
    </w:p>
    <w:p w14:paraId="74102503" w14:textId="5C539E83" w:rsidR="006F4984" w:rsidRPr="006F4984" w:rsidRDefault="006F4984" w:rsidP="006F4984">
      <w:pPr>
        <w:spacing w:before="100" w:beforeAutospacing="1" w:after="100" w:afterAutospacing="1"/>
        <w:outlineLvl w:val="3"/>
        <w:rPr>
          <w:rFonts w:ascii="Times New Roman" w:eastAsia="Times New Roman" w:hAnsi="Times New Roman" w:cs="Times New Roman"/>
          <w:b/>
          <w:bCs/>
          <w:color w:val="000000"/>
          <w:lang w:eastAsia="en-GB"/>
        </w:rPr>
      </w:pPr>
      <w:r w:rsidRPr="006F4984">
        <w:rPr>
          <w:rFonts w:ascii="Times New Roman" w:eastAsia="Times New Roman" w:hAnsi="Times New Roman" w:cs="Times New Roman"/>
          <w:b/>
          <w:bCs/>
          <w:color w:val="000000"/>
          <w:lang w:eastAsia="en-GB"/>
        </w:rPr>
        <w:t>Check 2: Personal Identifier Test</w:t>
      </w:r>
    </w:p>
    <w:p w14:paraId="2A68ECD6"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If the entity is preceded within 2 tokens by:</w:t>
      </w:r>
    </w:p>
    <w:p w14:paraId="16529441" w14:textId="77777777" w:rsidR="006F4984" w:rsidRPr="006F4984" w:rsidRDefault="006F4984" w:rsidP="006F4984">
      <w:pPr>
        <w:numPr>
          <w:ilvl w:val="0"/>
          <w:numId w:val="14"/>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Mr., Mrs., Ms., Miss, Dr., Professor, Rev.</w:t>
      </w:r>
    </w:p>
    <w:p w14:paraId="790E322A" w14:textId="77777777" w:rsidR="006F4984" w:rsidRPr="006F4984" w:rsidRDefault="006F4984" w:rsidP="006F4984">
      <w:pPr>
        <w:numPr>
          <w:ilvl w:val="0"/>
          <w:numId w:val="14"/>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Patient, Mother, Father, Nurse, Therapist</w:t>
      </w:r>
    </w:p>
    <w:p w14:paraId="30A76A13" w14:textId="77777777" w:rsidR="006F4984" w:rsidRPr="006F4984" w:rsidRDefault="006F4984" w:rsidP="006F4984">
      <w:pPr>
        <w:numPr>
          <w:ilvl w:val="0"/>
          <w:numId w:val="14"/>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First name + last name patterns</w:t>
      </w:r>
    </w:p>
    <w:p w14:paraId="219D1546"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 Strong indicator of NAME (PHI)</w:t>
      </w:r>
    </w:p>
    <w:p w14:paraId="2245E504"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Examples:</w:t>
      </w:r>
    </w:p>
    <w:p w14:paraId="6E6F81F9" w14:textId="0EF4FEF4" w:rsidR="006F4984" w:rsidRPr="006F4984" w:rsidRDefault="006F4984" w:rsidP="006F4984">
      <w:pPr>
        <w:numPr>
          <w:ilvl w:val="0"/>
          <w:numId w:val="1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 xml:space="preserve">"Mr. Parkinson was admitted" → NAME </w:t>
      </w:r>
    </w:p>
    <w:p w14:paraId="46DA1E26" w14:textId="67E597AD" w:rsidR="006F4984" w:rsidRPr="006F4984" w:rsidRDefault="006F4984" w:rsidP="006F4984">
      <w:pPr>
        <w:numPr>
          <w:ilvl w:val="0"/>
          <w:numId w:val="1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 xml:space="preserve">"Patient Wilson presented" → NAME </w:t>
      </w:r>
    </w:p>
    <w:p w14:paraId="38C378D6" w14:textId="6DF8BB29" w:rsidR="006F4984" w:rsidRPr="006F4984" w:rsidRDefault="006F4984" w:rsidP="006F4984">
      <w:pPr>
        <w:numPr>
          <w:ilvl w:val="0"/>
          <w:numId w:val="1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 xml:space="preserve">"Dr. Hodgkin examined" → NAME </w:t>
      </w:r>
    </w:p>
    <w:p w14:paraId="3DFF8C33" w14:textId="453F1309" w:rsidR="006F4984" w:rsidRPr="006F4984" w:rsidRDefault="006F4984" w:rsidP="006F4984">
      <w:pPr>
        <w:spacing w:before="100" w:beforeAutospacing="1" w:after="100" w:afterAutospacing="1"/>
        <w:outlineLvl w:val="3"/>
        <w:rPr>
          <w:rFonts w:ascii="Times New Roman" w:eastAsia="Times New Roman" w:hAnsi="Times New Roman" w:cs="Times New Roman"/>
          <w:b/>
          <w:bCs/>
          <w:color w:val="000000"/>
          <w:lang w:eastAsia="en-GB"/>
        </w:rPr>
      </w:pPr>
      <w:r w:rsidRPr="006F4984">
        <w:rPr>
          <w:rFonts w:ascii="Times New Roman" w:eastAsia="Times New Roman" w:hAnsi="Times New Roman" w:cs="Times New Roman"/>
          <w:b/>
          <w:bCs/>
          <w:color w:val="000000"/>
          <w:lang w:eastAsia="en-GB"/>
        </w:rPr>
        <w:t>Check 3: Possessive Construction Test</w:t>
      </w:r>
    </w:p>
    <w:p w14:paraId="0FB24DEE"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Pattern: [Name]'s + [medical term]</w:t>
      </w:r>
    </w:p>
    <w:p w14:paraId="46646F4A"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If it matches a standardized medical eponym:</w:t>
      </w:r>
      <w:r w:rsidRPr="006F4984">
        <w:rPr>
          <w:rFonts w:ascii="Times New Roman" w:eastAsia="Times New Roman" w:hAnsi="Times New Roman" w:cs="Times New Roman"/>
          <w:color w:val="000000"/>
          <w:lang w:eastAsia="en-GB"/>
        </w:rPr>
        <w:t> → EPONYM</w:t>
      </w:r>
    </w:p>
    <w:p w14:paraId="160E3CD5"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If it's a patient's condition/symptom:</w:t>
      </w:r>
      <w:r w:rsidRPr="006F4984">
        <w:rPr>
          <w:rFonts w:ascii="Times New Roman" w:eastAsia="Times New Roman" w:hAnsi="Times New Roman" w:cs="Times New Roman"/>
          <w:color w:val="000000"/>
          <w:lang w:eastAsia="en-GB"/>
        </w:rPr>
        <w:t> → NAME</w:t>
      </w:r>
    </w:p>
    <w:p w14:paraId="3B406DC7"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Examples:</w:t>
      </w:r>
    </w:p>
    <w:p w14:paraId="31C04030" w14:textId="1FCA28CC" w:rsidR="006F4984" w:rsidRPr="006F4984" w:rsidRDefault="006F4984" w:rsidP="006F4984">
      <w:pPr>
        <w:numPr>
          <w:ilvl w:val="0"/>
          <w:numId w:val="1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"Parkinson's disease" → EPONYM  (standardized term)</w:t>
      </w:r>
    </w:p>
    <w:p w14:paraId="376B438F" w14:textId="7596CB6D" w:rsidR="006F4984" w:rsidRPr="006F4984" w:rsidRDefault="006F4984" w:rsidP="006F4984">
      <w:pPr>
        <w:numPr>
          <w:ilvl w:val="0"/>
          <w:numId w:val="1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"John's headache worsened" → NAME (patient's symptom)</w:t>
      </w:r>
    </w:p>
    <w:p w14:paraId="290BA1C9" w14:textId="350705E4" w:rsidR="006F4984" w:rsidRPr="006F4984" w:rsidRDefault="006F4984" w:rsidP="006F4984">
      <w:pPr>
        <w:numPr>
          <w:ilvl w:val="0"/>
          <w:numId w:val="1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"Alzheimer's dementia" → EPONYM  (standardized term)</w:t>
      </w:r>
    </w:p>
    <w:p w14:paraId="3E4A77E2" w14:textId="7FF5EA96" w:rsidR="006F4984" w:rsidRPr="006F4984" w:rsidRDefault="006F4984" w:rsidP="006F4984">
      <w:pPr>
        <w:numPr>
          <w:ilvl w:val="0"/>
          <w:numId w:val="1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"Smith's blood pressure" → NAME (patient's measurement)</w:t>
      </w:r>
    </w:p>
    <w:p w14:paraId="49E5E71A" w14:textId="55935AB4" w:rsidR="006F4984" w:rsidRPr="006F4984" w:rsidRDefault="006F4984" w:rsidP="006F4984">
      <w:pPr>
        <w:spacing w:before="100" w:beforeAutospacing="1" w:after="100" w:afterAutospacing="1"/>
        <w:outlineLvl w:val="3"/>
        <w:rPr>
          <w:rFonts w:ascii="Times New Roman" w:eastAsia="Times New Roman" w:hAnsi="Times New Roman" w:cs="Times New Roman"/>
          <w:b/>
          <w:bCs/>
          <w:color w:val="000000"/>
          <w:lang w:eastAsia="en-GB"/>
        </w:rPr>
      </w:pPr>
      <w:r w:rsidRPr="006F4984">
        <w:rPr>
          <w:rFonts w:ascii="Times New Roman" w:eastAsia="Times New Roman" w:hAnsi="Times New Roman" w:cs="Times New Roman"/>
          <w:b/>
          <w:bCs/>
          <w:color w:val="000000"/>
          <w:lang w:eastAsia="en-GB"/>
        </w:rPr>
        <w:t>Check 4: Dictionary Verification</w:t>
      </w:r>
    </w:p>
    <w:p w14:paraId="13DFADA9"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Reference the eponym dictionary</w:t>
      </w:r>
      <w:r w:rsidRPr="006F4984">
        <w:rPr>
          <w:rFonts w:ascii="Times New Roman" w:eastAsia="Times New Roman" w:hAnsi="Times New Roman" w:cs="Times New Roman"/>
          <w:color w:val="000000"/>
          <w:lang w:eastAsia="en-GB"/>
        </w:rPr>
        <w:t> (provided separately)</w:t>
      </w:r>
    </w:p>
    <w:p w14:paraId="0715DE60"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If the exact term or its stem appears: → Strong evidence for EPONYM</w:t>
      </w:r>
    </w:p>
    <w:p w14:paraId="6D00C245"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Note:</w:t>
      </w:r>
      <w:r w:rsidRPr="006F4984">
        <w:rPr>
          <w:rFonts w:ascii="Times New Roman" w:eastAsia="Times New Roman" w:hAnsi="Times New Roman" w:cs="Times New Roman"/>
          <w:color w:val="000000"/>
          <w:lang w:eastAsia="en-GB"/>
        </w:rPr>
        <w:t> Dictionary is not exhaustive. Absence from dictionary doesn't automatically mean NAME.</w:t>
      </w:r>
    </w:p>
    <w:p w14:paraId="5129B026" w14:textId="0EECA7A8" w:rsidR="006F4984" w:rsidRPr="006F4984" w:rsidRDefault="006F4984" w:rsidP="006F4984">
      <w:pPr>
        <w:rPr>
          <w:rFonts w:ascii="Times New Roman" w:eastAsia="Times New Roman" w:hAnsi="Times New Roman" w:cs="Times New Roman"/>
          <w:lang w:eastAsia="en-GB"/>
        </w:rPr>
      </w:pPr>
    </w:p>
    <w:p w14:paraId="47578EFA" w14:textId="5D7AD921" w:rsidR="006F4984" w:rsidRPr="006F4984" w:rsidRDefault="006F4984" w:rsidP="006F4984">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F4984">
        <w:rPr>
          <w:rFonts w:ascii="Times New Roman" w:eastAsia="Times New Roman" w:hAnsi="Times New Roman" w:cs="Times New Roman"/>
          <w:b/>
          <w:bCs/>
          <w:color w:val="000000"/>
          <w:sz w:val="36"/>
          <w:szCs w:val="36"/>
          <w:lang w:eastAsia="en-GB"/>
        </w:rPr>
        <w:t xml:space="preserve">5. Category-Specific Rules </w:t>
      </w:r>
    </w:p>
    <w:p w14:paraId="0514D940"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5.1 Neurological Eponyms</w:t>
      </w:r>
    </w:p>
    <w:p w14:paraId="0BDF2A38"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lastRenderedPageBreak/>
        <w:t>Common patterns:</w:t>
      </w:r>
    </w:p>
    <w:p w14:paraId="0B636224" w14:textId="77777777" w:rsidR="006F4984" w:rsidRPr="006F4984" w:rsidRDefault="006F4984" w:rsidP="006F4984">
      <w:pPr>
        <w:numPr>
          <w:ilvl w:val="0"/>
          <w:numId w:val="17"/>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[Name]'s disease (Parkinson's, Alzheimer's, Huntington's)</w:t>
      </w:r>
    </w:p>
    <w:p w14:paraId="7EB8B09A" w14:textId="77777777" w:rsidR="006F4984" w:rsidRPr="006F4984" w:rsidRDefault="006F4984" w:rsidP="006F4984">
      <w:pPr>
        <w:numPr>
          <w:ilvl w:val="0"/>
          <w:numId w:val="17"/>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[Name] disease (Wilson disease, Gaucher disease)</w:t>
      </w:r>
    </w:p>
    <w:p w14:paraId="0E5C06A0" w14:textId="77777777" w:rsidR="006F4984" w:rsidRPr="006F4984" w:rsidRDefault="006F4984" w:rsidP="006F4984">
      <w:pPr>
        <w:numPr>
          <w:ilvl w:val="0"/>
          <w:numId w:val="17"/>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[Name] syndrome (Tourette syndrome, Asperger syndrome)</w:t>
      </w:r>
    </w:p>
    <w:p w14:paraId="7B76D335"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Key indicators:</w:t>
      </w:r>
    </w:p>
    <w:p w14:paraId="1891831B" w14:textId="77777777" w:rsidR="006F4984" w:rsidRPr="006F4984" w:rsidRDefault="006F4984" w:rsidP="006F4984">
      <w:pPr>
        <w:numPr>
          <w:ilvl w:val="0"/>
          <w:numId w:val="18"/>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Progressive symptoms</w:t>
      </w:r>
    </w:p>
    <w:p w14:paraId="215F5730" w14:textId="77777777" w:rsidR="006F4984" w:rsidRPr="006F4984" w:rsidRDefault="006F4984" w:rsidP="006F4984">
      <w:pPr>
        <w:numPr>
          <w:ilvl w:val="0"/>
          <w:numId w:val="18"/>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Neurological deficits mentioned</w:t>
      </w:r>
    </w:p>
    <w:p w14:paraId="61A07EA3" w14:textId="77777777" w:rsidR="006F4984" w:rsidRPr="006F4984" w:rsidRDefault="006F4984" w:rsidP="006F4984">
      <w:pPr>
        <w:numPr>
          <w:ilvl w:val="0"/>
          <w:numId w:val="18"/>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Brain regions or neurotransmitters referenced</w:t>
      </w:r>
    </w:p>
    <w:p w14:paraId="652727E0"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w:t>
      </w:r>
    </w:p>
    <w:p w14:paraId="2A31B57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"The patient exhibits bradykinesia and rigidity consistent with </w:t>
      </w:r>
    </w:p>
    <w:p w14:paraId="500B37B9"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Parkinson disease."</w:t>
      </w:r>
    </w:p>
    <w:p w14:paraId="5965957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EPONYM (neurological symptoms + disease suffix)</w:t>
      </w:r>
    </w:p>
    <w:p w14:paraId="2923C73B"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5.2 Genetic Syndromes</w:t>
      </w:r>
    </w:p>
    <w:p w14:paraId="5C9EE378"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Common patterns:</w:t>
      </w:r>
    </w:p>
    <w:p w14:paraId="568965E8" w14:textId="77777777" w:rsidR="006F4984" w:rsidRPr="006F4984" w:rsidRDefault="006F4984" w:rsidP="006F4984">
      <w:pPr>
        <w:numPr>
          <w:ilvl w:val="0"/>
          <w:numId w:val="19"/>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[Name] syndrome (Down syndrome, Turner syndrome, Marfan syndrome)</w:t>
      </w:r>
    </w:p>
    <w:p w14:paraId="70176406" w14:textId="77777777" w:rsidR="006F4984" w:rsidRPr="006F4984" w:rsidRDefault="006F4984" w:rsidP="006F4984">
      <w:pPr>
        <w:numPr>
          <w:ilvl w:val="0"/>
          <w:numId w:val="19"/>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[Name]'s syndrome (Ehlers-Danlos syndrome)</w:t>
      </w:r>
    </w:p>
    <w:p w14:paraId="4C6525DA"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Key indicators:</w:t>
      </w:r>
    </w:p>
    <w:p w14:paraId="5F69F6C8" w14:textId="77777777" w:rsidR="006F4984" w:rsidRPr="006F4984" w:rsidRDefault="006F4984" w:rsidP="006F4984">
      <w:pPr>
        <w:numPr>
          <w:ilvl w:val="0"/>
          <w:numId w:val="2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Genetic testing mentioned</w:t>
      </w:r>
    </w:p>
    <w:p w14:paraId="7F2D47A5" w14:textId="77777777" w:rsidR="006F4984" w:rsidRPr="006F4984" w:rsidRDefault="006F4984" w:rsidP="006F4984">
      <w:pPr>
        <w:numPr>
          <w:ilvl w:val="0"/>
          <w:numId w:val="2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Congenital/developmental context</w:t>
      </w:r>
    </w:p>
    <w:p w14:paraId="072281DA" w14:textId="77777777" w:rsidR="006F4984" w:rsidRPr="006F4984" w:rsidRDefault="006F4984" w:rsidP="006F4984">
      <w:pPr>
        <w:numPr>
          <w:ilvl w:val="0"/>
          <w:numId w:val="2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Multiple system involvement</w:t>
      </w:r>
    </w:p>
    <w:p w14:paraId="51DC33E1" w14:textId="77777777" w:rsidR="006F4984" w:rsidRPr="006F4984" w:rsidRDefault="006F4984" w:rsidP="006F4984">
      <w:pPr>
        <w:numPr>
          <w:ilvl w:val="0"/>
          <w:numId w:val="2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Family history discussion</w:t>
      </w:r>
    </w:p>
    <w:p w14:paraId="07BF149C"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w:t>
      </w:r>
    </w:p>
    <w:p w14:paraId="48865E4B"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"Genetic testing confirmed Turner syndrome with typical 45,X karyotype."</w:t>
      </w:r>
    </w:p>
    <w:p w14:paraId="65DC30DF"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EPONYM (genetic context + syndrome suffix)</w:t>
      </w:r>
    </w:p>
    <w:p w14:paraId="4B4BBBBE"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5.3 Oncological Eponyms</w:t>
      </w:r>
    </w:p>
    <w:p w14:paraId="336E54F8"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Common patterns:</w:t>
      </w:r>
    </w:p>
    <w:p w14:paraId="2ABE8BFB" w14:textId="77777777" w:rsidR="006F4984" w:rsidRPr="006F4984" w:rsidRDefault="006F4984" w:rsidP="006F4984">
      <w:pPr>
        <w:numPr>
          <w:ilvl w:val="0"/>
          <w:numId w:val="21"/>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[Name] lymphoma/leukemia (Hodgkin, Burkitt)</w:t>
      </w:r>
    </w:p>
    <w:p w14:paraId="6B0CE683" w14:textId="77777777" w:rsidR="006F4984" w:rsidRPr="006F4984" w:rsidRDefault="006F4984" w:rsidP="006F4984">
      <w:pPr>
        <w:numPr>
          <w:ilvl w:val="0"/>
          <w:numId w:val="21"/>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[Name] tumor/sarcoma (Wilms, Ewing, Kaposi)</w:t>
      </w:r>
    </w:p>
    <w:p w14:paraId="68F4109F"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Key indicators:</w:t>
      </w:r>
    </w:p>
    <w:p w14:paraId="762E864A" w14:textId="77777777" w:rsidR="006F4984" w:rsidRPr="006F4984" w:rsidRDefault="006F4984" w:rsidP="006F4984">
      <w:pPr>
        <w:numPr>
          <w:ilvl w:val="0"/>
          <w:numId w:val="2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Cancer staging mentioned (Stage I-IV)</w:t>
      </w:r>
    </w:p>
    <w:p w14:paraId="71E2BF9D" w14:textId="77777777" w:rsidR="006F4984" w:rsidRPr="006F4984" w:rsidRDefault="006F4984" w:rsidP="006F4984">
      <w:pPr>
        <w:numPr>
          <w:ilvl w:val="0"/>
          <w:numId w:val="2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Chemotherapy/radiation discussed</w:t>
      </w:r>
    </w:p>
    <w:p w14:paraId="22DDD842" w14:textId="77777777" w:rsidR="006F4984" w:rsidRPr="006F4984" w:rsidRDefault="006F4984" w:rsidP="006F4984">
      <w:pPr>
        <w:numPr>
          <w:ilvl w:val="0"/>
          <w:numId w:val="2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Biopsy or pathology results</w:t>
      </w:r>
    </w:p>
    <w:p w14:paraId="33BE16F2" w14:textId="77777777" w:rsidR="006F4984" w:rsidRPr="006F4984" w:rsidRDefault="006F4984" w:rsidP="006F4984">
      <w:pPr>
        <w:numPr>
          <w:ilvl w:val="0"/>
          <w:numId w:val="2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Oncology referrals</w:t>
      </w:r>
    </w:p>
    <w:p w14:paraId="1E8319E2"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lastRenderedPageBreak/>
        <w:t>Example:</w:t>
      </w:r>
    </w:p>
    <w:p w14:paraId="2684B00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"Biopsy revealed Hodgkin lymphoma, nodular sclerosis subtype, Stage IIA."</w:t>
      </w:r>
    </w:p>
    <w:p w14:paraId="4B617D24"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EPONYM (pathology + staging + lymphoma suffix)</w:t>
      </w:r>
    </w:p>
    <w:p w14:paraId="760AB94C"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5.4 Autoimmune Conditions</w:t>
      </w:r>
    </w:p>
    <w:p w14:paraId="1473960B"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Common patterns:</w:t>
      </w:r>
    </w:p>
    <w:p w14:paraId="314FDA2C" w14:textId="77777777" w:rsidR="006F4984" w:rsidRPr="006F4984" w:rsidRDefault="006F4984" w:rsidP="006F4984">
      <w:pPr>
        <w:numPr>
          <w:ilvl w:val="0"/>
          <w:numId w:val="23"/>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[Name]'s disease (Crohn's, Graves', Hashimoto's)</w:t>
      </w:r>
    </w:p>
    <w:p w14:paraId="5F7189F9" w14:textId="77777777" w:rsidR="006F4984" w:rsidRPr="006F4984" w:rsidRDefault="006F4984" w:rsidP="006F4984">
      <w:pPr>
        <w:numPr>
          <w:ilvl w:val="0"/>
          <w:numId w:val="23"/>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[Name] disease (Behçet disease, Still disease)</w:t>
      </w:r>
    </w:p>
    <w:p w14:paraId="21C6F3F2"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Key indicators:</w:t>
      </w:r>
    </w:p>
    <w:p w14:paraId="68894043" w14:textId="77777777" w:rsidR="006F4984" w:rsidRPr="006F4984" w:rsidRDefault="006F4984" w:rsidP="006F4984">
      <w:pPr>
        <w:numPr>
          <w:ilvl w:val="0"/>
          <w:numId w:val="24"/>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Autoantibodies mentioned</w:t>
      </w:r>
    </w:p>
    <w:p w14:paraId="747330C4" w14:textId="77777777" w:rsidR="006F4984" w:rsidRPr="006F4984" w:rsidRDefault="006F4984" w:rsidP="006F4984">
      <w:pPr>
        <w:numPr>
          <w:ilvl w:val="0"/>
          <w:numId w:val="24"/>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Inflammatory markers (ESR, CRP)</w:t>
      </w:r>
    </w:p>
    <w:p w14:paraId="0222B4A9" w14:textId="77777777" w:rsidR="006F4984" w:rsidRPr="006F4984" w:rsidRDefault="006F4984" w:rsidP="006F4984">
      <w:pPr>
        <w:numPr>
          <w:ilvl w:val="0"/>
          <w:numId w:val="24"/>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Immunosuppressive therapy</w:t>
      </w:r>
    </w:p>
    <w:p w14:paraId="087968C7" w14:textId="77777777" w:rsidR="006F4984" w:rsidRPr="006F4984" w:rsidRDefault="006F4984" w:rsidP="006F4984">
      <w:pPr>
        <w:numPr>
          <w:ilvl w:val="0"/>
          <w:numId w:val="24"/>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Multi-organ involvement</w:t>
      </w:r>
    </w:p>
    <w:p w14:paraId="34B5424F"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w:t>
      </w:r>
    </w:p>
    <w:p w14:paraId="28BD9B0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"Elevated anti-TPO antibodies support diagnosis of Hashimoto thyroiditis."</w:t>
      </w:r>
    </w:p>
    <w:p w14:paraId="0CF0E09B"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EPONYM (autoantibodies + thyroiditis suffix)</w:t>
      </w:r>
    </w:p>
    <w:p w14:paraId="0FE5449C"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5.5 Anatomical Eponyms</w:t>
      </w:r>
    </w:p>
    <w:p w14:paraId="6985C988"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Common patterns:</w:t>
      </w:r>
    </w:p>
    <w:p w14:paraId="4C915915" w14:textId="77777777" w:rsidR="006F4984" w:rsidRPr="006F4984" w:rsidRDefault="006F4984" w:rsidP="006F4984">
      <w:pPr>
        <w:numPr>
          <w:ilvl w:val="0"/>
          <w:numId w:val="2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[Name]'s [anatomy] (Bowman's capsule, Broca's area)</w:t>
      </w:r>
    </w:p>
    <w:p w14:paraId="7F1367B9" w14:textId="77777777" w:rsidR="006F4984" w:rsidRPr="006F4984" w:rsidRDefault="006F4984" w:rsidP="006F4984">
      <w:pPr>
        <w:numPr>
          <w:ilvl w:val="0"/>
          <w:numId w:val="2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[Name] [anatomy] (Eustachian tube, Achilles tendon)</w:t>
      </w:r>
    </w:p>
    <w:p w14:paraId="267F1008"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Key indicators:</w:t>
      </w:r>
    </w:p>
    <w:p w14:paraId="7396C511" w14:textId="77777777" w:rsidR="006F4984" w:rsidRPr="006F4984" w:rsidRDefault="006F4984" w:rsidP="006F4984">
      <w:pPr>
        <w:numPr>
          <w:ilvl w:val="0"/>
          <w:numId w:val="2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Anatomical descriptions</w:t>
      </w:r>
    </w:p>
    <w:p w14:paraId="7A1305EC" w14:textId="77777777" w:rsidR="006F4984" w:rsidRPr="006F4984" w:rsidRDefault="006F4984" w:rsidP="006F4984">
      <w:pPr>
        <w:numPr>
          <w:ilvl w:val="0"/>
          <w:numId w:val="2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Location specifications</w:t>
      </w:r>
    </w:p>
    <w:p w14:paraId="46D72C8A" w14:textId="77777777" w:rsidR="006F4984" w:rsidRPr="006F4984" w:rsidRDefault="006F4984" w:rsidP="006F4984">
      <w:pPr>
        <w:numPr>
          <w:ilvl w:val="0"/>
          <w:numId w:val="2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Surgical approaches mentioned</w:t>
      </w:r>
    </w:p>
    <w:p w14:paraId="47D48313"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w:t>
      </w:r>
    </w:p>
    <w:p w14:paraId="3EB53AAE"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"MRI shows herniation of cerebellar tonsils through the foramen </w:t>
      </w:r>
    </w:p>
    <w:p w14:paraId="499909B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magnum, consistent with Chiari malformation."</w:t>
      </w:r>
    </w:p>
    <w:p w14:paraId="0F159509"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EPONYM (anatomical + malformation suffix)</w:t>
      </w:r>
    </w:p>
    <w:p w14:paraId="4A03238E"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5.6 Signs and Reflexes</w:t>
      </w:r>
    </w:p>
    <w:p w14:paraId="7577DBA5"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Common patterns:</w:t>
      </w:r>
    </w:p>
    <w:p w14:paraId="123239B6" w14:textId="77777777" w:rsidR="006F4984" w:rsidRPr="006F4984" w:rsidRDefault="006F4984" w:rsidP="006F4984">
      <w:pPr>
        <w:numPr>
          <w:ilvl w:val="0"/>
          <w:numId w:val="27"/>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[Name] sign (Babinski sign, Brudzinski sign)</w:t>
      </w:r>
    </w:p>
    <w:p w14:paraId="2BDCBCD5" w14:textId="77777777" w:rsidR="006F4984" w:rsidRPr="006F4984" w:rsidRDefault="006F4984" w:rsidP="006F4984">
      <w:pPr>
        <w:numPr>
          <w:ilvl w:val="0"/>
          <w:numId w:val="27"/>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[Name] reflex (Babinski reflex, Moro reflex)</w:t>
      </w:r>
    </w:p>
    <w:p w14:paraId="4E44F651" w14:textId="77777777" w:rsidR="006F4984" w:rsidRPr="006F4984" w:rsidRDefault="006F4984" w:rsidP="006F4984">
      <w:pPr>
        <w:numPr>
          <w:ilvl w:val="0"/>
          <w:numId w:val="27"/>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[Name] test (Romberg test, Trendelenburg test)</w:t>
      </w:r>
    </w:p>
    <w:p w14:paraId="46AA7172"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lastRenderedPageBreak/>
        <w:t>Key indicators:</w:t>
      </w:r>
    </w:p>
    <w:p w14:paraId="13CEEB19" w14:textId="77777777" w:rsidR="006F4984" w:rsidRPr="006F4984" w:rsidRDefault="006F4984" w:rsidP="006F4984">
      <w:pPr>
        <w:numPr>
          <w:ilvl w:val="0"/>
          <w:numId w:val="28"/>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Physical examination context</w:t>
      </w:r>
    </w:p>
    <w:p w14:paraId="041DD8E8" w14:textId="77777777" w:rsidR="006F4984" w:rsidRPr="006F4984" w:rsidRDefault="006F4984" w:rsidP="006F4984">
      <w:pPr>
        <w:numPr>
          <w:ilvl w:val="0"/>
          <w:numId w:val="28"/>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Positive/negative results</w:t>
      </w:r>
    </w:p>
    <w:p w14:paraId="0816DFF3" w14:textId="77777777" w:rsidR="006F4984" w:rsidRPr="006F4984" w:rsidRDefault="006F4984" w:rsidP="006F4984">
      <w:pPr>
        <w:numPr>
          <w:ilvl w:val="0"/>
          <w:numId w:val="28"/>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Neurological assessment</w:t>
      </w:r>
    </w:p>
    <w:p w14:paraId="709A326F"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w:t>
      </w:r>
    </w:p>
    <w:p w14:paraId="668DBF4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"Plantar reflex testing demonstrated positive Babinski sign bilaterally."</w:t>
      </w:r>
    </w:p>
    <w:p w14:paraId="66EF5FC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EPONYM (physical exam + sign suffix)</w:t>
      </w:r>
    </w:p>
    <w:p w14:paraId="083956F8" w14:textId="77777777" w:rsidR="006F4984" w:rsidRPr="006F4984" w:rsidRDefault="007E7518" w:rsidP="006F4984">
      <w:pPr>
        <w:rPr>
          <w:rFonts w:ascii="Times New Roman" w:eastAsia="Times New Roman" w:hAnsi="Times New Roman" w:cs="Times New Roman"/>
          <w:lang w:eastAsia="en-GB"/>
        </w:rPr>
      </w:pPr>
      <w:r w:rsidRPr="006F4984">
        <w:rPr>
          <w:rFonts w:ascii="Times New Roman" w:eastAsia="Times New Roman" w:hAnsi="Times New Roman" w:cs="Times New Roman"/>
          <w:noProof/>
          <w:lang w:eastAsia="en-GB"/>
        </w:rPr>
        <w:pict w14:anchorId="42BA09FE">
          <v:rect id="_x0000_i1027" alt="" style="width:451.3pt;height:.05pt;mso-width-percent:0;mso-height-percent:0;mso-width-percent:0;mso-height-percent:0" o:hralign="center" o:hrstd="t" o:hr="t" fillcolor="#a0a0a0" stroked="f"/>
        </w:pict>
      </w:r>
    </w:p>
    <w:p w14:paraId="1ACA1222" w14:textId="4CE8B4C2" w:rsidR="006F4984" w:rsidRPr="006F4984" w:rsidRDefault="006F4984" w:rsidP="006F4984">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F4984">
        <w:rPr>
          <w:rFonts w:ascii="Times New Roman" w:eastAsia="Times New Roman" w:hAnsi="Times New Roman" w:cs="Times New Roman"/>
          <w:b/>
          <w:bCs/>
          <w:color w:val="000000"/>
          <w:sz w:val="36"/>
          <w:szCs w:val="36"/>
          <w:lang w:eastAsia="en-GB"/>
        </w:rPr>
        <w:t xml:space="preserve">6. Challenging Cases </w:t>
      </w:r>
    </w:p>
    <w:p w14:paraId="55265201"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6.1 Ambiguous Common Words</w:t>
      </w:r>
    </w:p>
    <w:p w14:paraId="3A24DE49"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PROBLEM:</w:t>
      </w:r>
      <w:r w:rsidRPr="006F4984">
        <w:rPr>
          <w:rFonts w:ascii="Times New Roman" w:eastAsia="Times New Roman" w:hAnsi="Times New Roman" w:cs="Times New Roman"/>
          <w:color w:val="000000"/>
          <w:lang w:eastAsia="en-GB"/>
        </w:rPr>
        <w:t> Words that can be eponyms OR common words</w:t>
      </w:r>
    </w:p>
    <w:p w14:paraId="33705BE7"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Examples:</w:t>
      </w:r>
    </w:p>
    <w:p w14:paraId="78828E66" w14:textId="77777777" w:rsidR="006F4984" w:rsidRPr="006F4984" w:rsidRDefault="006F4984" w:rsidP="006F4984">
      <w:pPr>
        <w:numPr>
          <w:ilvl w:val="0"/>
          <w:numId w:val="29"/>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Hand</w:t>
      </w:r>
      <w:r w:rsidRPr="006F4984">
        <w:rPr>
          <w:rFonts w:ascii="Times New Roman" w:eastAsia="Times New Roman" w:hAnsi="Times New Roman" w:cs="Times New Roman"/>
          <w:color w:val="000000"/>
          <w:lang w:eastAsia="en-GB"/>
        </w:rPr>
        <w:t> → Common word OR Hand-Schüller-Christian disease</w:t>
      </w:r>
    </w:p>
    <w:p w14:paraId="439DC4F5" w14:textId="77777777" w:rsidR="006F4984" w:rsidRPr="006F4984" w:rsidRDefault="006F4984" w:rsidP="006F4984">
      <w:pPr>
        <w:numPr>
          <w:ilvl w:val="0"/>
          <w:numId w:val="29"/>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May</w:t>
      </w:r>
      <w:r w:rsidRPr="006F4984">
        <w:rPr>
          <w:rFonts w:ascii="Times New Roman" w:eastAsia="Times New Roman" w:hAnsi="Times New Roman" w:cs="Times New Roman"/>
          <w:color w:val="000000"/>
          <w:lang w:eastAsia="en-GB"/>
        </w:rPr>
        <w:t> → Month/modal verb OR May-Hegglin anomaly</w:t>
      </w:r>
    </w:p>
    <w:p w14:paraId="1699C60B" w14:textId="77777777" w:rsidR="006F4984" w:rsidRPr="006F4984" w:rsidRDefault="006F4984" w:rsidP="006F4984">
      <w:pPr>
        <w:numPr>
          <w:ilvl w:val="0"/>
          <w:numId w:val="29"/>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Still</w:t>
      </w:r>
      <w:r w:rsidRPr="006F4984">
        <w:rPr>
          <w:rFonts w:ascii="Times New Roman" w:eastAsia="Times New Roman" w:hAnsi="Times New Roman" w:cs="Times New Roman"/>
          <w:color w:val="000000"/>
          <w:lang w:eastAsia="en-GB"/>
        </w:rPr>
        <w:t> → Adverb OR Still disease/Still's murmur</w:t>
      </w:r>
    </w:p>
    <w:p w14:paraId="244F6213" w14:textId="77777777" w:rsidR="006F4984" w:rsidRPr="006F4984" w:rsidRDefault="006F4984" w:rsidP="006F4984">
      <w:pPr>
        <w:numPr>
          <w:ilvl w:val="0"/>
          <w:numId w:val="29"/>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Down</w:t>
      </w:r>
      <w:r w:rsidRPr="006F4984">
        <w:rPr>
          <w:rFonts w:ascii="Times New Roman" w:eastAsia="Times New Roman" w:hAnsi="Times New Roman" w:cs="Times New Roman"/>
          <w:color w:val="000000"/>
          <w:lang w:eastAsia="en-GB"/>
        </w:rPr>
        <w:t> → Direction/preposition OR Down syndrome</w:t>
      </w:r>
    </w:p>
    <w:p w14:paraId="147230B9" w14:textId="77777777" w:rsidR="006F4984" w:rsidRPr="006F4984" w:rsidRDefault="006F4984" w:rsidP="006F4984">
      <w:pPr>
        <w:numPr>
          <w:ilvl w:val="0"/>
          <w:numId w:val="29"/>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Bell</w:t>
      </w:r>
      <w:r w:rsidRPr="006F4984">
        <w:rPr>
          <w:rFonts w:ascii="Times New Roman" w:eastAsia="Times New Roman" w:hAnsi="Times New Roman" w:cs="Times New Roman"/>
          <w:color w:val="000000"/>
          <w:lang w:eastAsia="en-GB"/>
        </w:rPr>
        <w:t> → Noun OR Bell's palsy</w:t>
      </w:r>
    </w:p>
    <w:p w14:paraId="7BC3D70F" w14:textId="77777777" w:rsidR="006F4984" w:rsidRPr="006F4984" w:rsidRDefault="006F4984" w:rsidP="006F4984">
      <w:pPr>
        <w:numPr>
          <w:ilvl w:val="0"/>
          <w:numId w:val="29"/>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White</w:t>
      </w:r>
      <w:r w:rsidRPr="006F4984">
        <w:rPr>
          <w:rFonts w:ascii="Times New Roman" w:eastAsia="Times New Roman" w:hAnsi="Times New Roman" w:cs="Times New Roman"/>
          <w:color w:val="000000"/>
          <w:lang w:eastAsia="en-GB"/>
        </w:rPr>
        <w:t> → Color OR Wolff-Parkinson-White syndrome</w:t>
      </w:r>
    </w:p>
    <w:p w14:paraId="231E60F3"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SOLUTION:</w:t>
      </w:r>
    </w:p>
    <w:p w14:paraId="5F79FF8D" w14:textId="77777777" w:rsidR="006F4984" w:rsidRPr="006F4984" w:rsidRDefault="006F4984" w:rsidP="006F4984">
      <w:pPr>
        <w:numPr>
          <w:ilvl w:val="0"/>
          <w:numId w:val="3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Check for medical suffix:</w:t>
      </w:r>
      <w:r w:rsidRPr="006F4984">
        <w:rPr>
          <w:rFonts w:ascii="Times New Roman" w:eastAsia="Times New Roman" w:hAnsi="Times New Roman" w:cs="Times New Roman"/>
          <w:color w:val="000000"/>
          <w:lang w:eastAsia="en-GB"/>
        </w:rPr>
        <w:t> "Still disease" → EPONYM</w:t>
      </w:r>
    </w:p>
    <w:p w14:paraId="664DA3AE" w14:textId="77777777" w:rsidR="006F4984" w:rsidRPr="006F4984" w:rsidRDefault="006F4984" w:rsidP="006F4984">
      <w:pPr>
        <w:numPr>
          <w:ilvl w:val="0"/>
          <w:numId w:val="3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Check for compound structure:</w:t>
      </w:r>
      <w:r w:rsidRPr="006F4984">
        <w:rPr>
          <w:rFonts w:ascii="Times New Roman" w:eastAsia="Times New Roman" w:hAnsi="Times New Roman" w:cs="Times New Roman"/>
          <w:color w:val="000000"/>
          <w:lang w:eastAsia="en-GB"/>
        </w:rPr>
        <w:t> "May-Hegglin anomaly" → EPONYM</w:t>
      </w:r>
    </w:p>
    <w:p w14:paraId="4B8D33C9" w14:textId="77777777" w:rsidR="006F4984" w:rsidRPr="006F4984" w:rsidRDefault="006F4984" w:rsidP="006F4984">
      <w:pPr>
        <w:numPr>
          <w:ilvl w:val="0"/>
          <w:numId w:val="3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Check context:</w:t>
      </w:r>
      <w:r w:rsidRPr="006F4984">
        <w:rPr>
          <w:rFonts w:ascii="Times New Roman" w:eastAsia="Times New Roman" w:hAnsi="Times New Roman" w:cs="Times New Roman"/>
          <w:color w:val="000000"/>
          <w:lang w:eastAsia="en-GB"/>
        </w:rPr>
        <w:t> "may improve" (modal verb) → OTHER</w:t>
      </w:r>
    </w:p>
    <w:p w14:paraId="03087D3D" w14:textId="77777777" w:rsidR="006F4984" w:rsidRPr="006F4984" w:rsidRDefault="006F4984" w:rsidP="006F4984">
      <w:pPr>
        <w:numPr>
          <w:ilvl w:val="0"/>
          <w:numId w:val="3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When in doubt:</w:t>
      </w:r>
      <w:r w:rsidRPr="006F4984">
        <w:rPr>
          <w:rFonts w:ascii="Times New Roman" w:eastAsia="Times New Roman" w:hAnsi="Times New Roman" w:cs="Times New Roman"/>
          <w:color w:val="000000"/>
          <w:lang w:eastAsia="en-GB"/>
        </w:rPr>
        <w:t> If used as standalone word without medical context → OTHER</w:t>
      </w:r>
    </w:p>
    <w:p w14:paraId="77B9511E"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Examples with annotations:</w:t>
      </w:r>
    </w:p>
    <w:p w14:paraId="1B69E27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Segoe UI Symbol" w:eastAsia="Times New Roman" w:hAnsi="Segoe UI Symbol" w:cs="Segoe UI Symbol"/>
          <w:color w:val="000000"/>
          <w:sz w:val="20"/>
          <w:szCs w:val="20"/>
          <w:lang w:eastAsia="en-GB"/>
        </w:rPr>
        <w:t>✓</w:t>
      </w:r>
      <w:r w:rsidRPr="006F4984">
        <w:rPr>
          <w:rFonts w:ascii="Courier New" w:eastAsia="Times New Roman" w:hAnsi="Courier New" w:cs="Courier New"/>
          <w:color w:val="000000"/>
          <w:sz w:val="20"/>
          <w:szCs w:val="20"/>
          <w:lang w:eastAsia="en-GB"/>
        </w:rPr>
        <w:t xml:space="preserve"> "Patient has Still disease with fever and arthritis." </w:t>
      </w:r>
    </w:p>
    <w:p w14:paraId="4820BAE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(disease suffix + symptoms)</w:t>
      </w:r>
    </w:p>
    <w:p w14:paraId="2AAE1B90"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464244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Segoe UI Symbol" w:eastAsia="Times New Roman" w:hAnsi="Segoe UI Symbol" w:cs="Segoe UI Symbol"/>
          <w:color w:val="000000"/>
          <w:sz w:val="20"/>
          <w:szCs w:val="20"/>
          <w:lang w:eastAsia="en-GB"/>
        </w:rPr>
        <w:t>✗</w:t>
      </w:r>
      <w:r w:rsidRPr="006F4984">
        <w:rPr>
          <w:rFonts w:ascii="Courier New" w:eastAsia="Times New Roman" w:hAnsi="Courier New" w:cs="Courier New"/>
          <w:color w:val="000000"/>
          <w:sz w:val="20"/>
          <w:szCs w:val="20"/>
          <w:lang w:eastAsia="en-GB"/>
        </w:rPr>
        <w:t xml:space="preserve"> "The symptoms are still present."</w:t>
      </w:r>
    </w:p>
    <w:p w14:paraId="40D07DC7"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OTHER (adverb usage)</w:t>
      </w:r>
    </w:p>
    <w:p w14:paraId="197607F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01BA1C8"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Segoe UI Symbol" w:eastAsia="Times New Roman" w:hAnsi="Segoe UI Symbol" w:cs="Segoe UI Symbol"/>
          <w:color w:val="000000"/>
          <w:sz w:val="20"/>
          <w:szCs w:val="20"/>
          <w:lang w:eastAsia="en-GB"/>
        </w:rPr>
        <w:t>✓</w:t>
      </w:r>
      <w:r w:rsidRPr="006F4984">
        <w:rPr>
          <w:rFonts w:ascii="Courier New" w:eastAsia="Times New Roman" w:hAnsi="Courier New" w:cs="Courier New"/>
          <w:color w:val="000000"/>
          <w:sz w:val="20"/>
          <w:szCs w:val="20"/>
          <w:lang w:eastAsia="en-GB"/>
        </w:rPr>
        <w:t xml:space="preserve"> "Down syndrome confirmed by karyotype."</w:t>
      </w:r>
    </w:p>
    <w:p w14:paraId="1F1A71D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(syndrome suffix + genetic test)</w:t>
      </w:r>
    </w:p>
    <w:p w14:paraId="548D1194"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2E82C8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Segoe UI Symbol" w:eastAsia="Times New Roman" w:hAnsi="Segoe UI Symbol" w:cs="Segoe UI Symbol"/>
          <w:color w:val="000000"/>
          <w:sz w:val="20"/>
          <w:szCs w:val="20"/>
          <w:lang w:eastAsia="en-GB"/>
        </w:rPr>
        <w:t>✗</w:t>
      </w:r>
      <w:r w:rsidRPr="006F4984">
        <w:rPr>
          <w:rFonts w:ascii="Courier New" w:eastAsia="Times New Roman" w:hAnsi="Courier New" w:cs="Courier New"/>
          <w:color w:val="000000"/>
          <w:sz w:val="20"/>
          <w:szCs w:val="20"/>
          <w:lang w:eastAsia="en-GB"/>
        </w:rPr>
        <w:t xml:space="preserve"> "Walked down the hallway."</w:t>
      </w:r>
    </w:p>
    <w:p w14:paraId="60007DF2"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OTHER (directional preposition)</w:t>
      </w:r>
    </w:p>
    <w:p w14:paraId="0DEC9D6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95E84B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Segoe UI Symbol" w:eastAsia="Times New Roman" w:hAnsi="Segoe UI Symbol" w:cs="Segoe UI Symbol"/>
          <w:color w:val="000000"/>
          <w:sz w:val="20"/>
          <w:szCs w:val="20"/>
          <w:lang w:eastAsia="en-GB"/>
        </w:rPr>
        <w:t>✓</w:t>
      </w:r>
      <w:r w:rsidRPr="006F4984">
        <w:rPr>
          <w:rFonts w:ascii="Courier New" w:eastAsia="Times New Roman" w:hAnsi="Courier New" w:cs="Courier New"/>
          <w:color w:val="000000"/>
          <w:sz w:val="20"/>
          <w:szCs w:val="20"/>
          <w:lang w:eastAsia="en-GB"/>
        </w:rPr>
        <w:t xml:space="preserve"> "Bell's palsy causing right facial droop."</w:t>
      </w:r>
    </w:p>
    <w:p w14:paraId="4A16C264"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(palsy suffix + symptom)</w:t>
      </w:r>
    </w:p>
    <w:p w14:paraId="662C429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B040AB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Segoe UI Symbol" w:eastAsia="Times New Roman" w:hAnsi="Segoe UI Symbol" w:cs="Segoe UI Symbol"/>
          <w:color w:val="000000"/>
          <w:sz w:val="20"/>
          <w:szCs w:val="20"/>
          <w:lang w:eastAsia="en-GB"/>
        </w:rPr>
        <w:lastRenderedPageBreak/>
        <w:t>✗</w:t>
      </w:r>
      <w:r w:rsidRPr="006F4984">
        <w:rPr>
          <w:rFonts w:ascii="Courier New" w:eastAsia="Times New Roman" w:hAnsi="Courier New" w:cs="Courier New"/>
          <w:color w:val="000000"/>
          <w:sz w:val="20"/>
          <w:szCs w:val="20"/>
          <w:lang w:eastAsia="en-GB"/>
        </w:rPr>
        <w:t xml:space="preserve"> "The bell rang for the end of shift."</w:t>
      </w:r>
    </w:p>
    <w:p w14:paraId="751B5F6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OTHER (common noun)</w:t>
      </w:r>
    </w:p>
    <w:p w14:paraId="3628AFBD"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6.2 Person Both Physician and Patient</w:t>
      </w:r>
    </w:p>
    <w:p w14:paraId="51EAC917"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PROBLEM:</w:t>
      </w:r>
      <w:r w:rsidRPr="006F4984">
        <w:rPr>
          <w:rFonts w:ascii="Times New Roman" w:eastAsia="Times New Roman" w:hAnsi="Times New Roman" w:cs="Times New Roman"/>
          <w:color w:val="000000"/>
          <w:lang w:eastAsia="en-GB"/>
        </w:rPr>
        <w:t> A physician's name appears as both treating doctor AND eponym</w:t>
      </w:r>
    </w:p>
    <w:p w14:paraId="3731529E"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w:t>
      </w:r>
    </w:p>
    <w:p w14:paraId="7A3B5A60"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"Dr. Parkinson evaluated the patient with Parkinson disease."</w:t>
      </w:r>
    </w:p>
    <w:p w14:paraId="5207130E"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SOLUTION:</w:t>
      </w:r>
    </w:p>
    <w:p w14:paraId="7472D56D" w14:textId="77777777" w:rsidR="006F4984" w:rsidRPr="006F4984" w:rsidRDefault="006F4984" w:rsidP="006F4984">
      <w:pPr>
        <w:numPr>
          <w:ilvl w:val="0"/>
          <w:numId w:val="31"/>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"Dr. Parkinson"</w:t>
      </w:r>
      <w:r w:rsidRPr="006F4984">
        <w:rPr>
          <w:rFonts w:ascii="Times New Roman" w:eastAsia="Times New Roman" w:hAnsi="Times New Roman" w:cs="Times New Roman"/>
          <w:color w:val="000000"/>
          <w:lang w:eastAsia="en-GB"/>
        </w:rPr>
        <w:t> → NAME (refers to treating physician)</w:t>
      </w:r>
    </w:p>
    <w:p w14:paraId="7472B287" w14:textId="77777777" w:rsidR="006F4984" w:rsidRPr="006F4984" w:rsidRDefault="006F4984" w:rsidP="006F4984">
      <w:pPr>
        <w:numPr>
          <w:ilvl w:val="0"/>
          <w:numId w:val="31"/>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"Parkinson disease"</w:t>
      </w:r>
      <w:r w:rsidRPr="006F4984">
        <w:rPr>
          <w:rFonts w:ascii="Times New Roman" w:eastAsia="Times New Roman" w:hAnsi="Times New Roman" w:cs="Times New Roman"/>
          <w:color w:val="000000"/>
          <w:lang w:eastAsia="en-GB"/>
        </w:rPr>
        <w:t> → EPONYM (refers to medical condition)</w:t>
      </w:r>
    </w:p>
    <w:p w14:paraId="6F37CFAA"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Each instance is annotated independently based on context.</w:t>
      </w:r>
    </w:p>
    <w:p w14:paraId="4B2698E1"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6.3 Historical Figures in Patient History</w:t>
      </w:r>
    </w:p>
    <w:p w14:paraId="22C3CDC7"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PROBLEM:</w:t>
      </w:r>
      <w:r w:rsidRPr="006F4984">
        <w:rPr>
          <w:rFonts w:ascii="Times New Roman" w:eastAsia="Times New Roman" w:hAnsi="Times New Roman" w:cs="Times New Roman"/>
          <w:color w:val="000000"/>
          <w:lang w:eastAsia="en-GB"/>
        </w:rPr>
        <w:t> Famous person's name mentioned in patient context</w:t>
      </w:r>
    </w:p>
    <w:p w14:paraId="4CB9FD32"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w:t>
      </w:r>
    </w:p>
    <w:p w14:paraId="16333FF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"Patient states her grandmother had Alzheimer disease, like President Reagan."</w:t>
      </w:r>
    </w:p>
    <w:p w14:paraId="472956D8"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SOLUTION:</w:t>
      </w:r>
    </w:p>
    <w:p w14:paraId="17F58931" w14:textId="77777777" w:rsidR="006F4984" w:rsidRPr="006F4984" w:rsidRDefault="006F4984" w:rsidP="006F4984">
      <w:pPr>
        <w:numPr>
          <w:ilvl w:val="0"/>
          <w:numId w:val="3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"Alzheimer disease"</w:t>
      </w:r>
      <w:r w:rsidRPr="006F4984">
        <w:rPr>
          <w:rFonts w:ascii="Times New Roman" w:eastAsia="Times New Roman" w:hAnsi="Times New Roman" w:cs="Times New Roman"/>
          <w:color w:val="000000"/>
          <w:lang w:eastAsia="en-GB"/>
        </w:rPr>
        <w:t> → EPONYM (medical condition)</w:t>
      </w:r>
    </w:p>
    <w:p w14:paraId="419CE5C8" w14:textId="77777777" w:rsidR="006F4984" w:rsidRPr="006F4984" w:rsidRDefault="006F4984" w:rsidP="006F4984">
      <w:pPr>
        <w:numPr>
          <w:ilvl w:val="0"/>
          <w:numId w:val="3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"President Reagan"</w:t>
      </w:r>
      <w:r w:rsidRPr="006F4984">
        <w:rPr>
          <w:rFonts w:ascii="Times New Roman" w:eastAsia="Times New Roman" w:hAnsi="Times New Roman" w:cs="Times New Roman"/>
          <w:color w:val="000000"/>
          <w:lang w:eastAsia="en-GB"/>
        </w:rPr>
        <w:t> → NAME (specific person, even if famous)</w:t>
      </w:r>
    </w:p>
    <w:p w14:paraId="3B280059" w14:textId="77777777" w:rsidR="006F4984" w:rsidRPr="006F4984" w:rsidRDefault="006F4984" w:rsidP="006F4984">
      <w:pPr>
        <w:numPr>
          <w:ilvl w:val="0"/>
          <w:numId w:val="3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Historical figures referenced as individuals are still NAME/PHI</w:t>
      </w:r>
    </w:p>
    <w:p w14:paraId="08A2363E"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6.4 Possessive Ambiguity</w:t>
      </w:r>
    </w:p>
    <w:p w14:paraId="5207AF2E"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PROBLEM:</w:t>
      </w:r>
      <w:r w:rsidRPr="006F4984">
        <w:rPr>
          <w:rFonts w:ascii="Times New Roman" w:eastAsia="Times New Roman" w:hAnsi="Times New Roman" w:cs="Times New Roman"/>
          <w:color w:val="000000"/>
          <w:lang w:eastAsia="en-GB"/>
        </w:rPr>
        <w:t> Possessive 's can indicate eponym OR patient's condition</w:t>
      </w:r>
    </w:p>
    <w:p w14:paraId="0BD85C91"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Key Distinction:</w:t>
      </w:r>
    </w:p>
    <w:p w14:paraId="0663ECE3" w14:textId="77777777" w:rsidR="006F4984" w:rsidRPr="006F4984" w:rsidRDefault="006F4984" w:rsidP="006F4984">
      <w:pPr>
        <w:numPr>
          <w:ilvl w:val="0"/>
          <w:numId w:val="33"/>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Standardized medical term</w:t>
      </w:r>
      <w:r w:rsidRPr="006F4984">
        <w:rPr>
          <w:rFonts w:ascii="Times New Roman" w:eastAsia="Times New Roman" w:hAnsi="Times New Roman" w:cs="Times New Roman"/>
          <w:color w:val="000000"/>
          <w:lang w:eastAsia="en-GB"/>
        </w:rPr>
        <w:t> → EPONYM</w:t>
      </w:r>
    </w:p>
    <w:p w14:paraId="42837B82" w14:textId="77777777" w:rsidR="006F4984" w:rsidRPr="006F4984" w:rsidRDefault="006F4984" w:rsidP="006F4984">
      <w:pPr>
        <w:numPr>
          <w:ilvl w:val="0"/>
          <w:numId w:val="33"/>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Patient-specific description</w:t>
      </w:r>
      <w:r w:rsidRPr="006F4984">
        <w:rPr>
          <w:rFonts w:ascii="Times New Roman" w:eastAsia="Times New Roman" w:hAnsi="Times New Roman" w:cs="Times New Roman"/>
          <w:color w:val="000000"/>
          <w:lang w:eastAsia="en-GB"/>
        </w:rPr>
        <w:t> → NAME</w:t>
      </w:r>
    </w:p>
    <w:p w14:paraId="49260929"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Examples:</w:t>
      </w:r>
    </w:p>
    <w:p w14:paraId="533A490D"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Segoe UI Symbol" w:eastAsia="Times New Roman" w:hAnsi="Segoe UI Symbol" w:cs="Segoe UI Symbol"/>
          <w:color w:val="000000"/>
          <w:sz w:val="20"/>
          <w:szCs w:val="20"/>
          <w:lang w:eastAsia="en-GB"/>
        </w:rPr>
        <w:t>✓</w:t>
      </w:r>
      <w:r w:rsidRPr="006F4984">
        <w:rPr>
          <w:rFonts w:ascii="Courier New" w:eastAsia="Times New Roman" w:hAnsi="Courier New" w:cs="Courier New"/>
          <w:color w:val="000000"/>
          <w:sz w:val="20"/>
          <w:szCs w:val="20"/>
          <w:lang w:eastAsia="en-GB"/>
        </w:rPr>
        <w:t xml:space="preserve"> "Diagnosed with Parkinson's disease"</w:t>
      </w:r>
    </w:p>
    <w:p w14:paraId="7E116BC8"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(standardized term in medical literature)</w:t>
      </w:r>
    </w:p>
    <w:p w14:paraId="7D60E5B8"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959ACA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Segoe UI Symbol" w:eastAsia="Times New Roman" w:hAnsi="Segoe UI Symbol" w:cs="Segoe UI Symbol"/>
          <w:color w:val="000000"/>
          <w:sz w:val="20"/>
          <w:szCs w:val="20"/>
          <w:lang w:eastAsia="en-GB"/>
        </w:rPr>
        <w:t>✗</w:t>
      </w:r>
      <w:r w:rsidRPr="006F4984">
        <w:rPr>
          <w:rFonts w:ascii="Courier New" w:eastAsia="Times New Roman" w:hAnsi="Courier New" w:cs="Courier New"/>
          <w:color w:val="000000"/>
          <w:sz w:val="20"/>
          <w:szCs w:val="20"/>
          <w:lang w:eastAsia="en-GB"/>
        </w:rPr>
        <w:t xml:space="preserve"> "John's disease progressed rapidly"</w:t>
      </w:r>
    </w:p>
    <w:p w14:paraId="5041FA7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NAME (patient-specific reference)</w:t>
      </w:r>
    </w:p>
    <w:p w14:paraId="0E322848"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5401A77"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Segoe UI Symbol" w:eastAsia="Times New Roman" w:hAnsi="Segoe UI Symbol" w:cs="Segoe UI Symbol"/>
          <w:color w:val="000000"/>
          <w:sz w:val="20"/>
          <w:szCs w:val="20"/>
          <w:lang w:eastAsia="en-GB"/>
        </w:rPr>
        <w:t>✓</w:t>
      </w:r>
      <w:r w:rsidRPr="006F4984">
        <w:rPr>
          <w:rFonts w:ascii="Courier New" w:eastAsia="Times New Roman" w:hAnsi="Courier New" w:cs="Courier New"/>
          <w:color w:val="000000"/>
          <w:sz w:val="20"/>
          <w:szCs w:val="20"/>
          <w:lang w:eastAsia="en-GB"/>
        </w:rPr>
        <w:t xml:space="preserve"> "Exhibits Babinski's sign"</w:t>
      </w:r>
    </w:p>
    <w:p w14:paraId="7744059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lastRenderedPageBreak/>
        <w:t xml:space="preserve">  → EPONYM (standardized neurological sign)</w:t>
      </w:r>
    </w:p>
    <w:p w14:paraId="079690AD"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639003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Segoe UI Symbol" w:eastAsia="Times New Roman" w:hAnsi="Segoe UI Symbol" w:cs="Segoe UI Symbol"/>
          <w:color w:val="000000"/>
          <w:sz w:val="20"/>
          <w:szCs w:val="20"/>
          <w:lang w:eastAsia="en-GB"/>
        </w:rPr>
        <w:t>✗</w:t>
      </w:r>
      <w:r w:rsidRPr="006F4984">
        <w:rPr>
          <w:rFonts w:ascii="Courier New" w:eastAsia="Times New Roman" w:hAnsi="Courier New" w:cs="Courier New"/>
          <w:color w:val="000000"/>
          <w:sz w:val="20"/>
          <w:szCs w:val="20"/>
          <w:lang w:eastAsia="en-GB"/>
        </w:rPr>
        <w:t xml:space="preserve"> "Mary's symptoms worsened"</w:t>
      </w:r>
    </w:p>
    <w:p w14:paraId="43C9D668"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NAME (patient's symptoms)</w:t>
      </w:r>
    </w:p>
    <w:p w14:paraId="313335DD"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Decision Rule:</w:t>
      </w:r>
    </w:p>
    <w:p w14:paraId="14A63036" w14:textId="77777777" w:rsidR="006F4984" w:rsidRPr="006F4984" w:rsidRDefault="006F4984" w:rsidP="006F4984">
      <w:pPr>
        <w:numPr>
          <w:ilvl w:val="0"/>
          <w:numId w:val="34"/>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If you can remove the possessive and add "disease/syndrome/sign" and it's still standard medical terminology → EPONYM</w:t>
      </w:r>
    </w:p>
    <w:p w14:paraId="469441B0" w14:textId="77777777" w:rsidR="006F4984" w:rsidRPr="006F4984" w:rsidRDefault="006F4984" w:rsidP="006F4984">
      <w:pPr>
        <w:numPr>
          <w:ilvl w:val="0"/>
          <w:numId w:val="34"/>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If it's describing something belonging to a specific patient → NAME</w:t>
      </w:r>
    </w:p>
    <w:p w14:paraId="40A8CE03"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6.5 Regional/Alternative Eponym Names</w:t>
      </w:r>
    </w:p>
    <w:p w14:paraId="26F41119"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PROBLEM:</w:t>
      </w:r>
      <w:r w:rsidRPr="006F4984">
        <w:rPr>
          <w:rFonts w:ascii="Times New Roman" w:eastAsia="Times New Roman" w:hAnsi="Times New Roman" w:cs="Times New Roman"/>
          <w:color w:val="000000"/>
          <w:lang w:eastAsia="en-GB"/>
        </w:rPr>
        <w:t> Same condition with different eponyms or alternative names</w:t>
      </w:r>
    </w:p>
    <w:p w14:paraId="7C40B4E9"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Examples:</w:t>
      </w:r>
    </w:p>
    <w:p w14:paraId="59693DC3" w14:textId="77777777" w:rsidR="006F4984" w:rsidRPr="006F4984" w:rsidRDefault="006F4984" w:rsidP="006F4984">
      <w:pPr>
        <w:numPr>
          <w:ilvl w:val="0"/>
          <w:numId w:val="3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Lou Gehrig disease = Amyotrophic lateral sclerosis (ALS)</w:t>
      </w:r>
    </w:p>
    <w:p w14:paraId="35734A11" w14:textId="77777777" w:rsidR="006F4984" w:rsidRPr="006F4984" w:rsidRDefault="006F4984" w:rsidP="006F4984">
      <w:pPr>
        <w:numPr>
          <w:ilvl w:val="0"/>
          <w:numId w:val="3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Hansen disease = Leprosy</w:t>
      </w:r>
    </w:p>
    <w:p w14:paraId="22ED3B0E" w14:textId="77777777" w:rsidR="006F4984" w:rsidRPr="006F4984" w:rsidRDefault="006F4984" w:rsidP="006F4984">
      <w:pPr>
        <w:numPr>
          <w:ilvl w:val="0"/>
          <w:numId w:val="3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Christmas disease = Hemophilia B</w:t>
      </w:r>
    </w:p>
    <w:p w14:paraId="01FF4981"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SOLUTION:</w:t>
      </w:r>
      <w:r w:rsidRPr="006F4984">
        <w:rPr>
          <w:rFonts w:ascii="Times New Roman" w:eastAsia="Times New Roman" w:hAnsi="Times New Roman" w:cs="Times New Roman"/>
          <w:color w:val="000000"/>
          <w:lang w:eastAsia="en-GB"/>
        </w:rPr>
        <w:t> All eponymous forms are labeled EPONYM, even if less common.</w:t>
      </w:r>
    </w:p>
    <w:p w14:paraId="39B37CEE"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Segoe UI Symbol" w:eastAsia="Times New Roman" w:hAnsi="Segoe UI Symbol" w:cs="Segoe UI Symbol"/>
          <w:color w:val="000000"/>
          <w:sz w:val="20"/>
          <w:szCs w:val="20"/>
          <w:lang w:eastAsia="en-GB"/>
        </w:rPr>
        <w:t>✓</w:t>
      </w:r>
      <w:r w:rsidRPr="006F4984">
        <w:rPr>
          <w:rFonts w:ascii="Courier New" w:eastAsia="Times New Roman" w:hAnsi="Courier New" w:cs="Courier New"/>
          <w:color w:val="000000"/>
          <w:sz w:val="20"/>
          <w:szCs w:val="20"/>
          <w:lang w:eastAsia="en-GB"/>
        </w:rPr>
        <w:t xml:space="preserve"> "Patient diagnosed with Lou Gehrig disease"</w:t>
      </w:r>
    </w:p>
    <w:p w14:paraId="35CC909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(alternative name for ALS)</w:t>
      </w:r>
    </w:p>
    <w:p w14:paraId="03D44222"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0F9D232"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Segoe UI Symbol" w:eastAsia="Times New Roman" w:hAnsi="Segoe UI Symbol" w:cs="Segoe UI Symbol"/>
          <w:color w:val="000000"/>
          <w:sz w:val="20"/>
          <w:szCs w:val="20"/>
          <w:lang w:eastAsia="en-GB"/>
        </w:rPr>
        <w:t>✓</w:t>
      </w:r>
      <w:r w:rsidRPr="006F4984">
        <w:rPr>
          <w:rFonts w:ascii="Courier New" w:eastAsia="Times New Roman" w:hAnsi="Courier New" w:cs="Courier New"/>
          <w:color w:val="000000"/>
          <w:sz w:val="20"/>
          <w:szCs w:val="20"/>
          <w:lang w:eastAsia="en-GB"/>
        </w:rPr>
        <w:t xml:space="preserve"> "Hansen disease treatment initiated"</w:t>
      </w:r>
    </w:p>
    <w:p w14:paraId="0B01725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(medical name for leprosy)</w:t>
      </w:r>
    </w:p>
    <w:p w14:paraId="518CA449"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6.6 Compound and Hyphenated Eponyms</w:t>
      </w:r>
    </w:p>
    <w:p w14:paraId="1B8775B4"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PROBLEM:</w:t>
      </w:r>
      <w:r w:rsidRPr="006F4984">
        <w:rPr>
          <w:rFonts w:ascii="Times New Roman" w:eastAsia="Times New Roman" w:hAnsi="Times New Roman" w:cs="Times New Roman"/>
          <w:color w:val="000000"/>
          <w:lang w:eastAsia="en-GB"/>
        </w:rPr>
        <w:t> Multiple surnames in one eponym</w:t>
      </w:r>
    </w:p>
    <w:p w14:paraId="36BB28D9"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Examples:</w:t>
      </w:r>
    </w:p>
    <w:p w14:paraId="451AD7FC" w14:textId="77777777" w:rsidR="006F4984" w:rsidRPr="006F4984" w:rsidRDefault="006F4984" w:rsidP="006F4984">
      <w:pPr>
        <w:numPr>
          <w:ilvl w:val="0"/>
          <w:numId w:val="3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Wolff-Parkinson-White syndrome</w:t>
      </w:r>
    </w:p>
    <w:p w14:paraId="31DCBF81" w14:textId="77777777" w:rsidR="006F4984" w:rsidRPr="006F4984" w:rsidRDefault="006F4984" w:rsidP="006F4984">
      <w:pPr>
        <w:numPr>
          <w:ilvl w:val="0"/>
          <w:numId w:val="3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Charcot-Marie-Tooth disease</w:t>
      </w:r>
    </w:p>
    <w:p w14:paraId="7CAB9359" w14:textId="77777777" w:rsidR="006F4984" w:rsidRPr="006F4984" w:rsidRDefault="006F4984" w:rsidP="006F4984">
      <w:pPr>
        <w:numPr>
          <w:ilvl w:val="0"/>
          <w:numId w:val="3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Gerstmann-Sträussler-Scheinker syndrome</w:t>
      </w:r>
    </w:p>
    <w:p w14:paraId="5D40B537"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SOLUTION:</w:t>
      </w:r>
      <w:r w:rsidRPr="006F4984">
        <w:rPr>
          <w:rFonts w:ascii="Times New Roman" w:eastAsia="Times New Roman" w:hAnsi="Times New Roman" w:cs="Times New Roman"/>
          <w:color w:val="000000"/>
          <w:lang w:eastAsia="en-GB"/>
        </w:rPr>
        <w:t> Treat the entire compound as a single EPONYM unit.</w:t>
      </w:r>
    </w:p>
    <w:p w14:paraId="1674F0CD"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Annotation span should include:</w:t>
      </w:r>
    </w:p>
    <w:p w14:paraId="1F469894" w14:textId="77777777" w:rsidR="006F4984" w:rsidRPr="006F4984" w:rsidRDefault="006F4984" w:rsidP="006F4984">
      <w:pPr>
        <w:numPr>
          <w:ilvl w:val="0"/>
          <w:numId w:val="37"/>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All name components</w:t>
      </w:r>
    </w:p>
    <w:p w14:paraId="725830C4" w14:textId="77777777" w:rsidR="006F4984" w:rsidRPr="006F4984" w:rsidRDefault="006F4984" w:rsidP="006F4984">
      <w:pPr>
        <w:numPr>
          <w:ilvl w:val="0"/>
          <w:numId w:val="37"/>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Hyphens</w:t>
      </w:r>
    </w:p>
    <w:p w14:paraId="3C53C896" w14:textId="77777777" w:rsidR="006F4984" w:rsidRPr="006F4984" w:rsidRDefault="006F4984" w:rsidP="006F4984">
      <w:pPr>
        <w:numPr>
          <w:ilvl w:val="0"/>
          <w:numId w:val="37"/>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Medical suffix</w:t>
      </w:r>
    </w:p>
    <w:p w14:paraId="75430638"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Segoe UI Symbol" w:eastAsia="Times New Roman" w:hAnsi="Segoe UI Symbol" w:cs="Segoe UI Symbol"/>
          <w:color w:val="000000"/>
          <w:sz w:val="20"/>
          <w:szCs w:val="20"/>
          <w:lang w:eastAsia="en-GB"/>
        </w:rPr>
        <w:t>✓</w:t>
      </w:r>
      <w:r w:rsidRPr="006F4984">
        <w:rPr>
          <w:rFonts w:ascii="Courier New" w:eastAsia="Times New Roman" w:hAnsi="Courier New" w:cs="Courier New"/>
          <w:color w:val="000000"/>
          <w:sz w:val="20"/>
          <w:szCs w:val="20"/>
          <w:lang w:eastAsia="en-GB"/>
        </w:rPr>
        <w:t xml:space="preserve"> "ECG findings consistent with [Wolff-Parkinson-White syndrome]"</w:t>
      </w:r>
    </w:p>
    <w:p w14:paraId="2752897B"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(entire compound marked as one unit)</w:t>
      </w:r>
    </w:p>
    <w:p w14:paraId="24710655"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6.7 Partial Entity Mentions</w:t>
      </w:r>
    </w:p>
    <w:p w14:paraId="1F0CABC5"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lastRenderedPageBreak/>
        <w:t>PROBLEM:</w:t>
      </w:r>
      <w:r w:rsidRPr="006F4984">
        <w:rPr>
          <w:rFonts w:ascii="Times New Roman" w:eastAsia="Times New Roman" w:hAnsi="Times New Roman" w:cs="Times New Roman"/>
          <w:color w:val="000000"/>
          <w:lang w:eastAsia="en-GB"/>
        </w:rPr>
        <w:t> Abbreviated or partial eponym references</w:t>
      </w:r>
    </w:p>
    <w:p w14:paraId="44266395"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Examples:</w:t>
      </w:r>
    </w:p>
    <w:p w14:paraId="0FC71BC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First mention: "Diagnosed with Parkinson's disease"</w:t>
      </w:r>
    </w:p>
    <w:p w14:paraId="64807FA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Later: "The Parkinson's progressed..."</w:t>
      </w:r>
    </w:p>
    <w:p w14:paraId="30AECB0B"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Or: "Typical of Parkinson pathology"</w:t>
      </w:r>
    </w:p>
    <w:p w14:paraId="3CB02B81"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SOLUTION:</w:t>
      </w:r>
    </w:p>
    <w:p w14:paraId="4D81CAC8" w14:textId="77777777" w:rsidR="006F4984" w:rsidRPr="006F4984" w:rsidRDefault="006F4984" w:rsidP="006F4984">
      <w:pPr>
        <w:numPr>
          <w:ilvl w:val="0"/>
          <w:numId w:val="38"/>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Full term → EPONYM</w:t>
      </w:r>
    </w:p>
    <w:p w14:paraId="074D291C" w14:textId="77777777" w:rsidR="006F4984" w:rsidRPr="006F4984" w:rsidRDefault="006F4984" w:rsidP="006F4984">
      <w:pPr>
        <w:numPr>
          <w:ilvl w:val="0"/>
          <w:numId w:val="38"/>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Abbreviated subsequent references → EPONYM (if clearly referring to condition)</w:t>
      </w:r>
    </w:p>
    <w:p w14:paraId="362ED178" w14:textId="77777777" w:rsidR="006F4984" w:rsidRPr="006F4984" w:rsidRDefault="006F4984" w:rsidP="006F4984">
      <w:pPr>
        <w:numPr>
          <w:ilvl w:val="0"/>
          <w:numId w:val="38"/>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Context-dependent: ensure it's the disease, not a patient named Parkinson</w:t>
      </w:r>
    </w:p>
    <w:p w14:paraId="3D26A835"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6.8 Eponym Lists and Series</w:t>
      </w:r>
    </w:p>
    <w:p w14:paraId="0F0FDB43"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PROBLEM:</w:t>
      </w:r>
      <w:r w:rsidRPr="006F4984">
        <w:rPr>
          <w:rFonts w:ascii="Times New Roman" w:eastAsia="Times New Roman" w:hAnsi="Times New Roman" w:cs="Times New Roman"/>
          <w:color w:val="000000"/>
          <w:lang w:eastAsia="en-GB"/>
        </w:rPr>
        <w:t> Multiple eponyms in differential diagnosis</w:t>
      </w:r>
    </w:p>
    <w:p w14:paraId="6E5B634B"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w:t>
      </w:r>
    </w:p>
    <w:p w14:paraId="42FD18CD"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"Differential includes Alzheimer disease, Lewy body dementia, </w:t>
      </w:r>
    </w:p>
    <w:p w14:paraId="02AD415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Parkinson disease, and Huntington disease."</w:t>
      </w:r>
    </w:p>
    <w:p w14:paraId="4BAFC041"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SOLUTION:</w:t>
      </w:r>
      <w:r w:rsidRPr="006F4984">
        <w:rPr>
          <w:rFonts w:ascii="Times New Roman" w:eastAsia="Times New Roman" w:hAnsi="Times New Roman" w:cs="Times New Roman"/>
          <w:color w:val="000000"/>
          <w:lang w:eastAsia="en-GB"/>
        </w:rPr>
        <w:t> Annotate each eponym independently. All are EPONYM in this medical context.</w:t>
      </w:r>
    </w:p>
    <w:p w14:paraId="306F52CF"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6.9 Negated Eponyms</w:t>
      </w:r>
    </w:p>
    <w:p w14:paraId="39C8ADD6"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PROBLEM:</w:t>
      </w:r>
      <w:r w:rsidRPr="006F4984">
        <w:rPr>
          <w:rFonts w:ascii="Times New Roman" w:eastAsia="Times New Roman" w:hAnsi="Times New Roman" w:cs="Times New Roman"/>
          <w:color w:val="000000"/>
          <w:lang w:eastAsia="en-GB"/>
        </w:rPr>
        <w:t> Ruling out a condition</w:t>
      </w:r>
    </w:p>
    <w:p w14:paraId="62C1AE07"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w:t>
      </w:r>
    </w:p>
    <w:p w14:paraId="3B3E20B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"No evidence of Hodgkin lymphoma on biopsy."</w:t>
      </w:r>
    </w:p>
    <w:p w14:paraId="597A65C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"Does not meet criteria for Down syndrome."</w:t>
      </w:r>
    </w:p>
    <w:p w14:paraId="479F2D7A"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SOLUTION:</w:t>
      </w:r>
      <w:r w:rsidRPr="006F4984">
        <w:rPr>
          <w:rFonts w:ascii="Times New Roman" w:eastAsia="Times New Roman" w:hAnsi="Times New Roman" w:cs="Times New Roman"/>
          <w:color w:val="000000"/>
          <w:lang w:eastAsia="en-GB"/>
        </w:rPr>
        <w:t> Still annotate as EPONYM. Negation doesn't change that it's referring to a medical condition class, not a person.</w:t>
      </w:r>
    </w:p>
    <w:p w14:paraId="40A08546"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6.10 Family History Mentions</w:t>
      </w:r>
    </w:p>
    <w:p w14:paraId="6925B41B"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PROBLEM:</w:t>
      </w:r>
      <w:r w:rsidRPr="006F4984">
        <w:rPr>
          <w:rFonts w:ascii="Times New Roman" w:eastAsia="Times New Roman" w:hAnsi="Times New Roman" w:cs="Times New Roman"/>
          <w:color w:val="000000"/>
          <w:lang w:eastAsia="en-GB"/>
        </w:rPr>
        <w:t> Eponym in family history context</w:t>
      </w:r>
    </w:p>
    <w:p w14:paraId="667B5C4E"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Example:</w:t>
      </w:r>
    </w:p>
    <w:p w14:paraId="2590F6C7"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"Family history significant for mother with Alzheimer disease </w:t>
      </w:r>
    </w:p>
    <w:p w14:paraId="4557ECF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and father with Parkinson disease."</w:t>
      </w:r>
    </w:p>
    <w:p w14:paraId="592B5E54"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SOLUTION:</w:t>
      </w:r>
    </w:p>
    <w:p w14:paraId="6FCEB419" w14:textId="77777777" w:rsidR="006F4984" w:rsidRPr="006F4984" w:rsidRDefault="006F4984" w:rsidP="006F4984">
      <w:pPr>
        <w:numPr>
          <w:ilvl w:val="0"/>
          <w:numId w:val="39"/>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"mother"</w:t>
      </w:r>
      <w:r w:rsidRPr="006F4984">
        <w:rPr>
          <w:rFonts w:ascii="Times New Roman" w:eastAsia="Times New Roman" w:hAnsi="Times New Roman" w:cs="Times New Roman"/>
          <w:color w:val="000000"/>
          <w:lang w:eastAsia="en-GB"/>
        </w:rPr>
        <w:t> → OTHER or NAME depending on whether identified (usually OTHER if generic)</w:t>
      </w:r>
    </w:p>
    <w:p w14:paraId="67E01F63" w14:textId="77777777" w:rsidR="006F4984" w:rsidRPr="006F4984" w:rsidRDefault="006F4984" w:rsidP="006F4984">
      <w:pPr>
        <w:numPr>
          <w:ilvl w:val="0"/>
          <w:numId w:val="39"/>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lastRenderedPageBreak/>
        <w:t>"father"</w:t>
      </w:r>
      <w:r w:rsidRPr="006F4984">
        <w:rPr>
          <w:rFonts w:ascii="Times New Roman" w:eastAsia="Times New Roman" w:hAnsi="Times New Roman" w:cs="Times New Roman"/>
          <w:color w:val="000000"/>
          <w:lang w:eastAsia="en-GB"/>
        </w:rPr>
        <w:t> → OTHER or NAME (same reasoning)</w:t>
      </w:r>
    </w:p>
    <w:p w14:paraId="1C20FFFE" w14:textId="77777777" w:rsidR="006F4984" w:rsidRPr="006F4984" w:rsidRDefault="006F4984" w:rsidP="006F4984">
      <w:pPr>
        <w:numPr>
          <w:ilvl w:val="0"/>
          <w:numId w:val="39"/>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"Alzheimer disease"</w:t>
      </w:r>
      <w:r w:rsidRPr="006F4984">
        <w:rPr>
          <w:rFonts w:ascii="Times New Roman" w:eastAsia="Times New Roman" w:hAnsi="Times New Roman" w:cs="Times New Roman"/>
          <w:color w:val="000000"/>
          <w:lang w:eastAsia="en-GB"/>
        </w:rPr>
        <w:t> → EPONYM</w:t>
      </w:r>
    </w:p>
    <w:p w14:paraId="390983BF" w14:textId="77777777" w:rsidR="006F4984" w:rsidRPr="006F4984" w:rsidRDefault="006F4984" w:rsidP="006F4984">
      <w:pPr>
        <w:numPr>
          <w:ilvl w:val="0"/>
          <w:numId w:val="39"/>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"Parkinson disease"</w:t>
      </w:r>
      <w:r w:rsidRPr="006F4984">
        <w:rPr>
          <w:rFonts w:ascii="Times New Roman" w:eastAsia="Times New Roman" w:hAnsi="Times New Roman" w:cs="Times New Roman"/>
          <w:color w:val="000000"/>
          <w:lang w:eastAsia="en-GB"/>
        </w:rPr>
        <w:t> → EPONYM</w:t>
      </w:r>
    </w:p>
    <w:p w14:paraId="3D101360"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Medical conditions remain eponyms regardless of whose history.</w:t>
      </w:r>
    </w:p>
    <w:p w14:paraId="2CC40D50" w14:textId="77777777" w:rsidR="006F4984" w:rsidRPr="006F4984" w:rsidRDefault="007E7518" w:rsidP="006F4984">
      <w:pPr>
        <w:rPr>
          <w:rFonts w:ascii="Times New Roman" w:eastAsia="Times New Roman" w:hAnsi="Times New Roman" w:cs="Times New Roman"/>
          <w:lang w:eastAsia="en-GB"/>
        </w:rPr>
      </w:pPr>
      <w:r w:rsidRPr="006F4984">
        <w:rPr>
          <w:rFonts w:ascii="Times New Roman" w:eastAsia="Times New Roman" w:hAnsi="Times New Roman" w:cs="Times New Roman"/>
          <w:noProof/>
          <w:lang w:eastAsia="en-GB"/>
        </w:rPr>
        <w:pict w14:anchorId="3344634B">
          <v:rect id="_x0000_i1026" alt="" style="width:451.3pt;height:.05pt;mso-width-percent:0;mso-height-percent:0;mso-width-percent:0;mso-height-percent:0" o:hralign="center" o:hrstd="t" o:hr="t" fillcolor="#a0a0a0" stroked="f"/>
        </w:pict>
      </w:r>
    </w:p>
    <w:p w14:paraId="783F7BD1" w14:textId="77777777" w:rsidR="006F4984" w:rsidRPr="006F4984" w:rsidRDefault="006F4984" w:rsidP="006F4984">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F4984">
        <w:rPr>
          <w:rFonts w:ascii="Times New Roman" w:eastAsia="Times New Roman" w:hAnsi="Times New Roman" w:cs="Times New Roman"/>
          <w:b/>
          <w:bCs/>
          <w:color w:val="000000"/>
          <w:sz w:val="36"/>
          <w:szCs w:val="36"/>
          <w:lang w:eastAsia="en-GB"/>
        </w:rPr>
        <w:t>7. Quality Control {#quality}</w:t>
      </w:r>
    </w:p>
    <w:p w14:paraId="367E0540"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Inter-Annotator Agreement</w:t>
      </w:r>
    </w:p>
    <w:p w14:paraId="1B9C39B3"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Target:</w:t>
      </w:r>
      <w:r w:rsidRPr="006F4984">
        <w:rPr>
          <w:rFonts w:ascii="Times New Roman" w:eastAsia="Times New Roman" w:hAnsi="Times New Roman" w:cs="Times New Roman"/>
          <w:color w:val="000000"/>
          <w:lang w:eastAsia="en-GB"/>
        </w:rPr>
        <w:t> Cohen's κ ≥ 0.85</w:t>
      </w:r>
    </w:p>
    <w:p w14:paraId="535E4C83"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Process:</w:t>
      </w:r>
    </w:p>
    <w:p w14:paraId="63AA182D" w14:textId="77777777" w:rsidR="006F4984" w:rsidRPr="006F4984" w:rsidRDefault="006F4984" w:rsidP="006F4984">
      <w:pPr>
        <w:numPr>
          <w:ilvl w:val="0"/>
          <w:numId w:val="4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Pilot phase:</w:t>
      </w:r>
      <w:r w:rsidRPr="006F4984">
        <w:rPr>
          <w:rFonts w:ascii="Times New Roman" w:eastAsia="Times New Roman" w:hAnsi="Times New Roman" w:cs="Times New Roman"/>
          <w:color w:val="000000"/>
          <w:lang w:eastAsia="en-GB"/>
        </w:rPr>
        <w:t> All annotators code the same 50 notes</w:t>
      </w:r>
    </w:p>
    <w:p w14:paraId="0F6E6758" w14:textId="77777777" w:rsidR="006F4984" w:rsidRPr="006F4984" w:rsidRDefault="006F4984" w:rsidP="006F4984">
      <w:pPr>
        <w:numPr>
          <w:ilvl w:val="0"/>
          <w:numId w:val="4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Calculate agreement:</w:t>
      </w:r>
      <w:r w:rsidRPr="006F4984">
        <w:rPr>
          <w:rFonts w:ascii="Times New Roman" w:eastAsia="Times New Roman" w:hAnsi="Times New Roman" w:cs="Times New Roman"/>
          <w:color w:val="000000"/>
          <w:lang w:eastAsia="en-GB"/>
        </w:rPr>
        <w:t> Identify systematic disagreements</w:t>
      </w:r>
    </w:p>
    <w:p w14:paraId="197F4B26" w14:textId="77777777" w:rsidR="006F4984" w:rsidRPr="006F4984" w:rsidRDefault="006F4984" w:rsidP="006F4984">
      <w:pPr>
        <w:numPr>
          <w:ilvl w:val="0"/>
          <w:numId w:val="4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Guideline refinement:</w:t>
      </w:r>
      <w:r w:rsidRPr="006F4984">
        <w:rPr>
          <w:rFonts w:ascii="Times New Roman" w:eastAsia="Times New Roman" w:hAnsi="Times New Roman" w:cs="Times New Roman"/>
          <w:color w:val="000000"/>
          <w:lang w:eastAsia="en-GB"/>
        </w:rPr>
        <w:t> Add clarifications for problematic cases</w:t>
      </w:r>
    </w:p>
    <w:p w14:paraId="4372C2C7" w14:textId="77777777" w:rsidR="006F4984" w:rsidRPr="006F4984" w:rsidRDefault="006F4984" w:rsidP="006F4984">
      <w:pPr>
        <w:numPr>
          <w:ilvl w:val="0"/>
          <w:numId w:val="4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Main annotation:</w:t>
      </w:r>
      <w:r w:rsidRPr="006F4984">
        <w:rPr>
          <w:rFonts w:ascii="Times New Roman" w:eastAsia="Times New Roman" w:hAnsi="Times New Roman" w:cs="Times New Roman"/>
          <w:color w:val="000000"/>
          <w:lang w:eastAsia="en-GB"/>
        </w:rPr>
        <w:t> Proceed with refined guidelines</w:t>
      </w:r>
    </w:p>
    <w:p w14:paraId="24A71B32" w14:textId="77777777" w:rsidR="006F4984" w:rsidRPr="006F4984" w:rsidRDefault="006F4984" w:rsidP="006F4984">
      <w:pPr>
        <w:numPr>
          <w:ilvl w:val="0"/>
          <w:numId w:val="40"/>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Ongoing QC:</w:t>
      </w:r>
      <w:r w:rsidRPr="006F4984">
        <w:rPr>
          <w:rFonts w:ascii="Times New Roman" w:eastAsia="Times New Roman" w:hAnsi="Times New Roman" w:cs="Times New Roman"/>
          <w:color w:val="000000"/>
          <w:lang w:eastAsia="en-GB"/>
        </w:rPr>
        <w:t> Random 10% overlap between annotators</w:t>
      </w:r>
    </w:p>
    <w:p w14:paraId="39CB0AE8"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Common Pitfalls to Avoid</w:t>
      </w:r>
    </w:p>
    <w:p w14:paraId="3D6E3388" w14:textId="2E8D5E3F" w:rsidR="006F4984" w:rsidRPr="006F4984" w:rsidRDefault="006F4984" w:rsidP="006F4984">
      <w:pPr>
        <w:spacing w:before="100" w:beforeAutospacing="1" w:after="100" w:afterAutospacing="1"/>
        <w:outlineLvl w:val="3"/>
        <w:rPr>
          <w:rFonts w:ascii="Times New Roman" w:eastAsia="Times New Roman" w:hAnsi="Times New Roman" w:cs="Times New Roman"/>
          <w:b/>
          <w:bCs/>
          <w:color w:val="000000"/>
          <w:lang w:eastAsia="en-GB"/>
        </w:rPr>
      </w:pPr>
      <w:r w:rsidRPr="006F4984">
        <w:rPr>
          <w:rFonts w:ascii="Times New Roman" w:eastAsia="Times New Roman" w:hAnsi="Times New Roman" w:cs="Times New Roman"/>
          <w:b/>
          <w:bCs/>
          <w:color w:val="000000"/>
          <w:lang w:eastAsia="en-GB"/>
        </w:rPr>
        <w:t>Pitfall 1: Dictionary Dependence</w:t>
      </w:r>
    </w:p>
    <w:p w14:paraId="51185F83" w14:textId="77777777" w:rsidR="005E4AB8" w:rsidRDefault="006F4984" w:rsidP="005E4AB8">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DON'T:</w:t>
      </w:r>
      <w:r w:rsidRPr="006F4984">
        <w:rPr>
          <w:rFonts w:ascii="Times New Roman" w:eastAsia="Times New Roman" w:hAnsi="Times New Roman" w:cs="Times New Roman"/>
          <w:color w:val="000000"/>
          <w:lang w:eastAsia="en-GB"/>
        </w:rPr>
        <w:t> Assume something is NAME just because it's not in your dictionary </w:t>
      </w:r>
      <w:r w:rsidRPr="006F4984">
        <w:rPr>
          <w:rFonts w:ascii="Times New Roman" w:eastAsia="Times New Roman" w:hAnsi="Times New Roman" w:cs="Times New Roman"/>
          <w:b/>
          <w:bCs/>
          <w:color w:val="000000"/>
          <w:lang w:eastAsia="en-GB"/>
        </w:rPr>
        <w:t>DO:</w:t>
      </w:r>
      <w:r w:rsidRPr="006F4984">
        <w:rPr>
          <w:rFonts w:ascii="Times New Roman" w:eastAsia="Times New Roman" w:hAnsi="Times New Roman" w:cs="Times New Roman"/>
          <w:color w:val="000000"/>
          <w:lang w:eastAsia="en-GB"/>
        </w:rPr>
        <w:t> Use medical context to identify eponyms not in the reference list</w:t>
      </w:r>
    </w:p>
    <w:p w14:paraId="0AA74A96" w14:textId="12EAB46C" w:rsidR="006F4984" w:rsidRPr="006F4984" w:rsidRDefault="006F4984" w:rsidP="005E4AB8">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Pitfall 2: Overthinking Common Words</w:t>
      </w:r>
    </w:p>
    <w:p w14:paraId="26AF95AE" w14:textId="77777777" w:rsidR="005E4AB8" w:rsidRDefault="006F4984" w:rsidP="005E4AB8">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DON'T:</w:t>
      </w:r>
      <w:r w:rsidRPr="006F4984">
        <w:rPr>
          <w:rFonts w:ascii="Times New Roman" w:eastAsia="Times New Roman" w:hAnsi="Times New Roman" w:cs="Times New Roman"/>
          <w:color w:val="000000"/>
          <w:lang w:eastAsia="en-GB"/>
        </w:rPr>
        <w:t> Label every instance of "hand," "may," "still" as potential eponyms </w:t>
      </w:r>
      <w:r w:rsidRPr="006F4984">
        <w:rPr>
          <w:rFonts w:ascii="Times New Roman" w:eastAsia="Times New Roman" w:hAnsi="Times New Roman" w:cs="Times New Roman"/>
          <w:b/>
          <w:bCs/>
          <w:color w:val="000000"/>
          <w:lang w:eastAsia="en-GB"/>
        </w:rPr>
        <w:t>DO:</w:t>
      </w:r>
      <w:r w:rsidRPr="006F4984">
        <w:rPr>
          <w:rFonts w:ascii="Times New Roman" w:eastAsia="Times New Roman" w:hAnsi="Times New Roman" w:cs="Times New Roman"/>
          <w:color w:val="000000"/>
          <w:lang w:eastAsia="en-GB"/>
        </w:rPr>
        <w:t> Require clear medical suffix or compound structure</w:t>
      </w:r>
    </w:p>
    <w:p w14:paraId="44F5CB04" w14:textId="6D4FBA6B" w:rsidR="006F4984" w:rsidRPr="006F4984" w:rsidRDefault="006F4984" w:rsidP="005E4AB8">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Pitfall 3: Ignoring Context</w:t>
      </w:r>
    </w:p>
    <w:p w14:paraId="07987FB4" w14:textId="77777777" w:rsidR="005E4AB8" w:rsidRDefault="006F4984" w:rsidP="005E4AB8">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DON'T:</w:t>
      </w:r>
      <w:r w:rsidRPr="006F4984">
        <w:rPr>
          <w:rFonts w:ascii="Times New Roman" w:eastAsia="Times New Roman" w:hAnsi="Times New Roman" w:cs="Times New Roman"/>
          <w:color w:val="000000"/>
          <w:lang w:eastAsia="en-GB"/>
        </w:rPr>
        <w:t> Decide based on the word alone </w:t>
      </w:r>
      <w:r w:rsidRPr="006F4984">
        <w:rPr>
          <w:rFonts w:ascii="Times New Roman" w:eastAsia="Times New Roman" w:hAnsi="Times New Roman" w:cs="Times New Roman"/>
          <w:b/>
          <w:bCs/>
          <w:color w:val="000000"/>
          <w:lang w:eastAsia="en-GB"/>
        </w:rPr>
        <w:t>DO:</w:t>
      </w:r>
      <w:r w:rsidRPr="006F4984">
        <w:rPr>
          <w:rFonts w:ascii="Times New Roman" w:eastAsia="Times New Roman" w:hAnsi="Times New Roman" w:cs="Times New Roman"/>
          <w:color w:val="000000"/>
          <w:lang w:eastAsia="en-GB"/>
        </w:rPr>
        <w:t> Read full sentence and 2-sentence context window</w:t>
      </w:r>
    </w:p>
    <w:p w14:paraId="7E2D6152" w14:textId="37064BD8" w:rsidR="006F4984" w:rsidRPr="006F4984" w:rsidRDefault="006F4984" w:rsidP="005E4AB8">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Pitfall 4: Inconsistent Possessive Handling</w:t>
      </w:r>
    </w:p>
    <w:p w14:paraId="2DFB85DE"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DON'T:</w:t>
      </w:r>
      <w:r w:rsidRPr="006F4984">
        <w:rPr>
          <w:rFonts w:ascii="Times New Roman" w:eastAsia="Times New Roman" w:hAnsi="Times New Roman" w:cs="Times New Roman"/>
          <w:color w:val="000000"/>
          <w:lang w:eastAsia="en-GB"/>
        </w:rPr>
        <w:t> Treat all possessives the same way </w:t>
      </w:r>
      <w:r w:rsidRPr="006F4984">
        <w:rPr>
          <w:rFonts w:ascii="Times New Roman" w:eastAsia="Times New Roman" w:hAnsi="Times New Roman" w:cs="Times New Roman"/>
          <w:b/>
          <w:bCs/>
          <w:color w:val="000000"/>
          <w:lang w:eastAsia="en-GB"/>
        </w:rPr>
        <w:t>DO:</w:t>
      </w:r>
      <w:r w:rsidRPr="006F4984">
        <w:rPr>
          <w:rFonts w:ascii="Times New Roman" w:eastAsia="Times New Roman" w:hAnsi="Times New Roman" w:cs="Times New Roman"/>
          <w:color w:val="000000"/>
          <w:lang w:eastAsia="en-GB"/>
        </w:rPr>
        <w:t> Distinguish standardized terms (Parkinson's disease) from patient-specific (John's symptoms)</w:t>
      </w:r>
    </w:p>
    <w:p w14:paraId="254B71E3" w14:textId="2A5EE0A8" w:rsidR="006F4984" w:rsidRPr="006F4984" w:rsidRDefault="006F4984" w:rsidP="006F4984">
      <w:pPr>
        <w:spacing w:before="100" w:beforeAutospacing="1" w:after="100" w:afterAutospacing="1"/>
        <w:outlineLvl w:val="3"/>
        <w:rPr>
          <w:rFonts w:ascii="Times New Roman" w:eastAsia="Times New Roman" w:hAnsi="Times New Roman" w:cs="Times New Roman"/>
          <w:b/>
          <w:bCs/>
          <w:color w:val="000000"/>
          <w:lang w:eastAsia="en-GB"/>
        </w:rPr>
      </w:pPr>
      <w:r w:rsidRPr="006F4984">
        <w:rPr>
          <w:rFonts w:ascii="Times New Roman" w:eastAsia="Times New Roman" w:hAnsi="Times New Roman" w:cs="Times New Roman"/>
          <w:b/>
          <w:bCs/>
          <w:color w:val="000000"/>
          <w:lang w:eastAsia="en-GB"/>
        </w:rPr>
        <w:t>Pitfall 5: Partial Span Annotation</w:t>
      </w:r>
    </w:p>
    <w:p w14:paraId="5A5CDBF1"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DON'T:</w:t>
      </w:r>
      <w:r w:rsidRPr="006F4984">
        <w:rPr>
          <w:rFonts w:ascii="Times New Roman" w:eastAsia="Times New Roman" w:hAnsi="Times New Roman" w:cs="Times New Roman"/>
          <w:color w:val="000000"/>
          <w:lang w:eastAsia="en-GB"/>
        </w:rPr>
        <w:t> Mark only part of a compound eponym </w:t>
      </w:r>
      <w:r w:rsidRPr="006F4984">
        <w:rPr>
          <w:rFonts w:ascii="Times New Roman" w:eastAsia="Times New Roman" w:hAnsi="Times New Roman" w:cs="Times New Roman"/>
          <w:b/>
          <w:bCs/>
          <w:color w:val="000000"/>
          <w:lang w:eastAsia="en-GB"/>
        </w:rPr>
        <w:t>DO:</w:t>
      </w:r>
      <w:r w:rsidRPr="006F4984">
        <w:rPr>
          <w:rFonts w:ascii="Times New Roman" w:eastAsia="Times New Roman" w:hAnsi="Times New Roman" w:cs="Times New Roman"/>
          <w:color w:val="000000"/>
          <w:lang w:eastAsia="en-GB"/>
        </w:rPr>
        <w:t> Include entire span (Wolff-Parkinson-White syndrome, not just Wolff)</w:t>
      </w:r>
    </w:p>
    <w:p w14:paraId="376E9B85"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lastRenderedPageBreak/>
        <w:t>Difficult Case Protocol</w:t>
      </w:r>
    </w:p>
    <w:p w14:paraId="29511788"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When uncertain:</w:t>
      </w:r>
    </w:p>
    <w:p w14:paraId="27008A8F" w14:textId="77777777" w:rsidR="006F4984" w:rsidRPr="006F4984" w:rsidRDefault="006F4984" w:rsidP="006F4984">
      <w:pPr>
        <w:numPr>
          <w:ilvl w:val="0"/>
          <w:numId w:val="41"/>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Flag as AMBIGUOUS</w:t>
      </w:r>
      <w:r w:rsidRPr="006F4984">
        <w:rPr>
          <w:rFonts w:ascii="Times New Roman" w:eastAsia="Times New Roman" w:hAnsi="Times New Roman" w:cs="Times New Roman"/>
          <w:color w:val="000000"/>
          <w:lang w:eastAsia="en-GB"/>
        </w:rPr>
        <w:t> with confidence: LOW</w:t>
      </w:r>
    </w:p>
    <w:p w14:paraId="5AD054BB" w14:textId="77777777" w:rsidR="006F4984" w:rsidRPr="006F4984" w:rsidRDefault="006F4984" w:rsidP="006F4984">
      <w:pPr>
        <w:numPr>
          <w:ilvl w:val="0"/>
          <w:numId w:val="41"/>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Add annotation note</w:t>
      </w:r>
      <w:r w:rsidRPr="006F4984">
        <w:rPr>
          <w:rFonts w:ascii="Times New Roman" w:eastAsia="Times New Roman" w:hAnsi="Times New Roman" w:cs="Times New Roman"/>
          <w:color w:val="000000"/>
          <w:lang w:eastAsia="en-GB"/>
        </w:rPr>
        <w:t> explaining the ambiguity</w:t>
      </w:r>
    </w:p>
    <w:p w14:paraId="054F8066" w14:textId="77777777" w:rsidR="006F4984" w:rsidRPr="006F4984" w:rsidRDefault="006F4984" w:rsidP="006F4984">
      <w:pPr>
        <w:numPr>
          <w:ilvl w:val="0"/>
          <w:numId w:val="41"/>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Mark for adjudication</w:t>
      </w:r>
      <w:r w:rsidRPr="006F4984">
        <w:rPr>
          <w:rFonts w:ascii="Times New Roman" w:eastAsia="Times New Roman" w:hAnsi="Times New Roman" w:cs="Times New Roman"/>
          <w:color w:val="000000"/>
          <w:lang w:eastAsia="en-GB"/>
        </w:rPr>
        <w:t> (will be reviewed by senior annotator)</w:t>
      </w:r>
    </w:p>
    <w:p w14:paraId="55FD8333" w14:textId="77777777" w:rsidR="006F4984" w:rsidRPr="006F4984" w:rsidRDefault="006F4984" w:rsidP="006F4984">
      <w:pPr>
        <w:numPr>
          <w:ilvl w:val="0"/>
          <w:numId w:val="41"/>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Don't guess:</w:t>
      </w:r>
      <w:r w:rsidRPr="006F4984">
        <w:rPr>
          <w:rFonts w:ascii="Times New Roman" w:eastAsia="Times New Roman" w:hAnsi="Times New Roman" w:cs="Times New Roman"/>
          <w:color w:val="000000"/>
          <w:lang w:eastAsia="en-GB"/>
        </w:rPr>
        <w:t> Better to flag than introduce errors</w:t>
      </w:r>
    </w:p>
    <w:p w14:paraId="799F1391" w14:textId="77777777" w:rsidR="006F4984" w:rsidRPr="006F4984" w:rsidRDefault="006F4984" w:rsidP="006F4984">
      <w:p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Note format:</w:t>
      </w:r>
    </w:p>
    <w:p w14:paraId="66BE8BE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Entity: "Turner"</w:t>
      </w:r>
    </w:p>
    <w:p w14:paraId="370ACC74"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Context: "The patient Turner was diagnosed with Turner syndrome."</w:t>
      </w:r>
    </w:p>
    <w:p w14:paraId="34525150"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Label: AMBIGUOUS</w:t>
      </w:r>
    </w:p>
    <w:p w14:paraId="5506355D"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Note: "Both patient name and syndrome appear. First instance likely NAME, </w:t>
      </w:r>
    </w:p>
    <w:p w14:paraId="6A3A1FAD"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second likely EPONYM, but same entity flagged. Needs adjudication."</w:t>
      </w:r>
    </w:p>
    <w:p w14:paraId="52DE2975" w14:textId="77777777" w:rsidR="006F4984" w:rsidRPr="006F4984" w:rsidRDefault="007E7518" w:rsidP="006F4984">
      <w:pPr>
        <w:rPr>
          <w:rFonts w:ascii="Times New Roman" w:eastAsia="Times New Roman" w:hAnsi="Times New Roman" w:cs="Times New Roman"/>
          <w:lang w:eastAsia="en-GB"/>
        </w:rPr>
      </w:pPr>
      <w:r w:rsidRPr="006F4984">
        <w:rPr>
          <w:rFonts w:ascii="Times New Roman" w:eastAsia="Times New Roman" w:hAnsi="Times New Roman" w:cs="Times New Roman"/>
          <w:noProof/>
          <w:lang w:eastAsia="en-GB"/>
        </w:rPr>
        <w:pict w14:anchorId="585AAD52">
          <v:rect id="_x0000_i1025" alt="" style="width:451.3pt;height:.05pt;mso-width-percent:0;mso-height-percent:0;mso-width-percent:0;mso-height-percent:0" o:hralign="center" o:hrstd="t" o:hr="t" fillcolor="#a0a0a0" stroked="f"/>
        </w:pict>
      </w:r>
    </w:p>
    <w:p w14:paraId="2FE93FC7" w14:textId="27643E12" w:rsidR="006F4984" w:rsidRPr="006F4984" w:rsidRDefault="006F4984" w:rsidP="006F4984">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F4984">
        <w:rPr>
          <w:rFonts w:ascii="Times New Roman" w:eastAsia="Times New Roman" w:hAnsi="Times New Roman" w:cs="Times New Roman"/>
          <w:b/>
          <w:bCs/>
          <w:color w:val="000000"/>
          <w:sz w:val="36"/>
          <w:szCs w:val="36"/>
          <w:lang w:eastAsia="en-GB"/>
        </w:rPr>
        <w:t xml:space="preserve">8. Examples Library </w:t>
      </w:r>
    </w:p>
    <w:p w14:paraId="224079B4"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Clear EPONYM Cases (High Confidence)</w:t>
      </w:r>
    </w:p>
    <w:p w14:paraId="1E89C20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1. "The patient has been diagnosed with Parkinson's disease for 5 years."</w:t>
      </w:r>
    </w:p>
    <w:p w14:paraId="25E4BBD7"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(disease suffix, medical context)</w:t>
      </w:r>
    </w:p>
    <w:p w14:paraId="5306FD4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E2F3BE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2. "Biopsy confirmed Hodgkin lymphoma, nodular sclerosis type."</w:t>
      </w:r>
    </w:p>
    <w:p w14:paraId="051AB03E"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(lymphoma suffix, pathology context)</w:t>
      </w:r>
    </w:p>
    <w:p w14:paraId="6BE7F664"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CE43930"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3. "Genetic testing revealed Down syndrome (Trisomy 21)."</w:t>
      </w:r>
    </w:p>
    <w:p w14:paraId="1A72BEC8"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(syndrome suffix, genetic context)</w:t>
      </w:r>
    </w:p>
    <w:p w14:paraId="3F0DB80D"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C5AA9CF"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4. "MRI findings consistent with Chiari malformation type I."</w:t>
      </w:r>
    </w:p>
    <w:p w14:paraId="0D3130EF"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(malformation suffix, imaging context)</w:t>
      </w:r>
    </w:p>
    <w:p w14:paraId="332F0649"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E10E09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5. "Physical exam demonstrated positive Babinski sign bilaterally."</w:t>
      </w:r>
    </w:p>
    <w:p w14:paraId="58857C17"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(sign suffix, exam context)</w:t>
      </w:r>
    </w:p>
    <w:p w14:paraId="13F659C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CDEA51E"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6. "Diagnosed with Crohn's disease, currently on immunosuppressants."</w:t>
      </w:r>
    </w:p>
    <w:p w14:paraId="347165D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(disease suffix, treatment context)</w:t>
      </w:r>
    </w:p>
    <w:p w14:paraId="7D5C98FB"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465D802"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7. "Alzheimer's dementia, MMSE score 18/30, progressive decline."</w:t>
      </w:r>
    </w:p>
    <w:p w14:paraId="321CA44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(dementia suffix, cognitive testing)</w:t>
      </w:r>
    </w:p>
    <w:p w14:paraId="0FD6688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F74896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8. "Presents with Graves' disease: thyrotoxicosis and exophthalmos."</w:t>
      </w:r>
    </w:p>
    <w:p w14:paraId="24C86BD8"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(disease suffix, clinical features)</w:t>
      </w:r>
    </w:p>
    <w:p w14:paraId="37DE0A1F"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C371A22"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9. "Imaging shows Wilms tumor of the right kidney."</w:t>
      </w:r>
    </w:p>
    <w:p w14:paraId="48F2602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(tumor suffix, anatomical location)</w:t>
      </w:r>
    </w:p>
    <w:p w14:paraId="155F447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2D20E4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10. "Patient carries diagnosis of Marfan syndrome with aortic involvement."</w:t>
      </w:r>
    </w:p>
    <w:p w14:paraId="4F798D9B"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(syndrome suffix, organ system mentioned)</w:t>
      </w:r>
    </w:p>
    <w:p w14:paraId="053A63C8"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Clear NAME Cases (High Confidence)</w:t>
      </w:r>
    </w:p>
    <w:p w14:paraId="2C12AC6D"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1. "Mr. Parkinson was admitted to the cardiology service yesterday."</w:t>
      </w:r>
    </w:p>
    <w:p w14:paraId="636D90F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NAME (honorific prefix, admission action)</w:t>
      </w:r>
    </w:p>
    <w:p w14:paraId="7D600702"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7F9D468"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2. "The patient, John Smith, presented with chest pain."</w:t>
      </w:r>
    </w:p>
    <w:p w14:paraId="76567D3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NAME (explicit patient introduction)</w:t>
      </w:r>
    </w:p>
    <w:p w14:paraId="6F0E5BE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4E7A9DF"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3. "Dr. Turner performed the appendectomy without complications."</w:t>
      </w:r>
    </w:p>
    <w:p w14:paraId="166C8F7B"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NAME (Dr. prefix, performed action)</w:t>
      </w:r>
    </w:p>
    <w:p w14:paraId="5DC90F6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5604187"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4. "Patient's mother, Mary Johnson, provided consent."</w:t>
      </w:r>
    </w:p>
    <w:p w14:paraId="58BE957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NAME (family relationship, consent action)</w:t>
      </w:r>
    </w:p>
    <w:p w14:paraId="22798DC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C414CC2"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5. "Discussed treatment plan with Nurse Wilson."</w:t>
      </w:r>
    </w:p>
    <w:p w14:paraId="602A882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NAME (professional title, communication action)</w:t>
      </w:r>
    </w:p>
    <w:p w14:paraId="5AB69D5B"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ABF8DB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6. "Ms. Alzheimer requested a second opinion."</w:t>
      </w:r>
    </w:p>
    <w:p w14:paraId="11AB8CC8"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NAME (honorific prefix, requested action)</w:t>
      </w:r>
    </w:p>
    <w:p w14:paraId="7D44811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8191E2E"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7. "Referred by Dr. Hodgkin from outpatient clinic."</w:t>
      </w:r>
    </w:p>
    <w:p w14:paraId="06A7A7D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NAME (Dr. prefix, referral source)</w:t>
      </w:r>
    </w:p>
    <w:p w14:paraId="68DF0134"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E3E0BC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8. "Patient Bell arrived 30 minutes late for appointment."</w:t>
      </w:r>
    </w:p>
    <w:p w14:paraId="3D566347"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NAME (patient designation, action verb)</w:t>
      </w:r>
    </w:p>
    <w:p w14:paraId="362B650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9D0576D"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9. "Family members including Susan White were present."</w:t>
      </w:r>
    </w:p>
    <w:p w14:paraId="08B6B0D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NAME (family member, proper name structure)</w:t>
      </w:r>
    </w:p>
    <w:p w14:paraId="63A9E89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84CB83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10. "Called to speak with Prof. Crohn regarding research."</w:t>
      </w:r>
    </w:p>
    <w:p w14:paraId="02438A72"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NAME (professional title, communication context)</w:t>
      </w:r>
    </w:p>
    <w:p w14:paraId="7422EBF0"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Challenging Cases (Medium Confidence)</w:t>
      </w:r>
    </w:p>
    <w:p w14:paraId="7AC23CB0"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1. "The hand showed signs of osteoarthritis."</w:t>
      </w:r>
    </w:p>
    <w:p w14:paraId="089F2F7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OTHER (anatomical body part, not eponym)</w:t>
      </w:r>
    </w:p>
    <w:p w14:paraId="5DEBAD22"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w:t>
      </w:r>
    </w:p>
    <w:p w14:paraId="355DDC3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"Hand disease manifests with bone cysts and skin lesions."</w:t>
      </w:r>
    </w:p>
    <w:p w14:paraId="6CD56B1D"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(disease suffix, pathological context)</w:t>
      </w:r>
    </w:p>
    <w:p w14:paraId="527B2887"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9CE999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2. "Symptoms may improve with medication."</w:t>
      </w:r>
    </w:p>
    <w:p w14:paraId="65E6E17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OTHER (modal verb, not eponym)</w:t>
      </w:r>
    </w:p>
    <w:p w14:paraId="6564612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w:t>
      </w:r>
    </w:p>
    <w:p w14:paraId="56EF1317"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"May-Hegglin anomaly confirmed via blood smear."</w:t>
      </w:r>
    </w:p>
    <w:p w14:paraId="2CBC4CF9"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(hyphenated compound + anomaly suffix)</w:t>
      </w:r>
    </w:p>
    <w:p w14:paraId="4EE1AA59"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250F38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3. "Patient is still experiencing pain."</w:t>
      </w:r>
    </w:p>
    <w:p w14:paraId="369B1154"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OTHER (adverb, not eponym)</w:t>
      </w:r>
    </w:p>
    <w:p w14:paraId="75F49F7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w:t>
      </w:r>
    </w:p>
    <w:p w14:paraId="4495FA1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"Still disease with quotidian fever and salmon-pink rash."</w:t>
      </w:r>
    </w:p>
    <w:p w14:paraId="48A8DD69"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(disease suffix + characteristic symptoms)</w:t>
      </w:r>
    </w:p>
    <w:p w14:paraId="1142EBCD"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F5CC51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4. "Temperature went down to 98.6°F."</w:t>
      </w:r>
    </w:p>
    <w:p w14:paraId="3502680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OTHER (directional word, not eponym)</w:t>
      </w:r>
    </w:p>
    <w:p w14:paraId="385E0932"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w:t>
      </w:r>
    </w:p>
    <w:p w14:paraId="0A939A89"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"Down syndrome screening was positive."</w:t>
      </w:r>
    </w:p>
    <w:p w14:paraId="5B9C254D"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(syndrome suffix + screening context)</w:t>
      </w:r>
    </w:p>
    <w:p w14:paraId="104FE94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4B4BDED"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5. "The white blood cell count is elevated."</w:t>
      </w:r>
    </w:p>
    <w:p w14:paraId="04E72057"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OTHER (color descriptor, not eponym)</w:t>
      </w:r>
    </w:p>
    <w:p w14:paraId="31D06B0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w:t>
      </w:r>
    </w:p>
    <w:p w14:paraId="23A66840"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"Wolff-Parkinson-White syndrome on ECG."</w:t>
      </w:r>
    </w:p>
    <w:p w14:paraId="41FA1307"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(compound eponym + syndrome suffix)</w:t>
      </w:r>
    </w:p>
    <w:p w14:paraId="31B8BAB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6E03A7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lastRenderedPageBreak/>
        <w:t>6. "Bell rang to signal end of procedure."</w:t>
      </w:r>
    </w:p>
    <w:p w14:paraId="33302A0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OTHER (common noun, not medical)</w:t>
      </w:r>
    </w:p>
    <w:p w14:paraId="59C9CC0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w:t>
      </w:r>
    </w:p>
    <w:p w14:paraId="2DA4EED4"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"Bell's palsy causing right facial weakness."</w:t>
      </w:r>
    </w:p>
    <w:p w14:paraId="2B6AFD07"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(palsy suffix + symptom)</w:t>
      </w:r>
    </w:p>
    <w:p w14:paraId="4279D05B"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63B1297"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7. "Patient March presented to the emergency department."</w:t>
      </w:r>
    </w:p>
    <w:p w14:paraId="33451B6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NAME (patient designation + action)</w:t>
      </w:r>
    </w:p>
    <w:p w14:paraId="7D38EB2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w:t>
      </w:r>
    </w:p>
    <w:p w14:paraId="0BA1FB82"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"March fracture diagnosed in the second metatarsal."</w:t>
      </w:r>
    </w:p>
    <w:p w14:paraId="603A508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(fracture suffix + anatomical location)</w:t>
      </w:r>
    </w:p>
    <w:p w14:paraId="382FAAD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7B9367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8. "Dr. Young examined the patient thoroughly."</w:t>
      </w:r>
    </w:p>
    <w:p w14:paraId="376A8C6E"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NAME (Dr. prefix + action verb)</w:t>
      </w:r>
    </w:p>
    <w:p w14:paraId="0D9A29B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w:t>
      </w:r>
    </w:p>
    <w:p w14:paraId="6E3EE51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"Young syndrome: chronic sinusitis and obstructive azoospermia."</w:t>
      </w:r>
    </w:p>
    <w:p w14:paraId="7DE853A3"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EPONYM (syndrome suffix + clinical features)</w:t>
      </w:r>
    </w:p>
    <w:p w14:paraId="54DD86C7"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Ambiguous Cases (Requires Adjudication)</w:t>
      </w:r>
    </w:p>
    <w:p w14:paraId="51887628"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1. "Turner was diagnosed with Turner syndrome."</w:t>
      </w:r>
    </w:p>
    <w:p w14:paraId="7B29ABA7"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AMBIGUOUS (same surname appears twice; first likely NAME, second likely EPONYM)</w:t>
      </w:r>
    </w:p>
    <w:p w14:paraId="08AB1EAE"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Note: Need to determine if "Turner" refers to patient or is surname only</w:t>
      </w:r>
    </w:p>
    <w:p w14:paraId="27C4BA2D"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1271655"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2. "The May 2024 labs showed May-Hegglin anomaly."</w:t>
      </w:r>
    </w:p>
    <w:p w14:paraId="13908762"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AMBIGUOUS (May appears as date and as part of eponym)</w:t>
      </w:r>
    </w:p>
    <w:p w14:paraId="2AA67F8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Note: Second "May" is clearly eponym; first is date (OTHER)</w:t>
      </w:r>
    </w:p>
    <w:p w14:paraId="507788CE"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4C81F1B"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3. "Wilson disease testing ordered for Patient Wilson."</w:t>
      </w:r>
    </w:p>
    <w:p w14:paraId="5C5E013C"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AMBIGUOUS (same surname; first is eponym, second is patient name)</w:t>
      </w:r>
    </w:p>
    <w:p w14:paraId="1D623E0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Note: First = EPONYM (standardized term), second = NAME (patient)</w:t>
      </w:r>
    </w:p>
    <w:p w14:paraId="5CF172B8"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5CAEC30"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4. "Parkinson symptoms include tremor and rigidity."</w:t>
      </w:r>
    </w:p>
    <w:p w14:paraId="44D3C421"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AMBIGUOUS (missing possessive/suffix; unclear if abbreviated eponym)</w:t>
      </w:r>
    </w:p>
    <w:p w14:paraId="0B1805E6"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Note: Likely abbreviated "Parkinson's disease" → EPONYM, but could be clearer</w:t>
      </w:r>
    </w:p>
    <w:p w14:paraId="33A70F37"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AFF6F79"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5. "Hand-Schüller-Christian disease vs hand arthritis."</w:t>
      </w:r>
    </w:p>
    <w:p w14:paraId="24643B2B"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 AMBIGUOUS (first "Hand" in eponym, second "hand" as body part)</w:t>
      </w:r>
    </w:p>
    <w:p w14:paraId="343E9BAA" w14:textId="77777777" w:rsidR="006F4984" w:rsidRPr="006F4984" w:rsidRDefault="006F4984" w:rsidP="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F4984">
        <w:rPr>
          <w:rFonts w:ascii="Courier New" w:eastAsia="Times New Roman" w:hAnsi="Courier New" w:cs="Courier New"/>
          <w:color w:val="000000"/>
          <w:sz w:val="20"/>
          <w:szCs w:val="20"/>
          <w:lang w:eastAsia="en-GB"/>
        </w:rPr>
        <w:t xml:space="preserve">   Note: First = EPONYM (compound), second = OTHER (anatomy)</w:t>
      </w:r>
    </w:p>
    <w:p w14:paraId="60E6A7B1" w14:textId="77777777" w:rsidR="006F4984" w:rsidRPr="006F4984" w:rsidRDefault="006F4984" w:rsidP="006F4984">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F4984">
        <w:rPr>
          <w:rFonts w:ascii="Times New Roman" w:eastAsia="Times New Roman" w:hAnsi="Times New Roman" w:cs="Times New Roman"/>
          <w:b/>
          <w:bCs/>
          <w:color w:val="000000"/>
          <w:sz w:val="27"/>
          <w:szCs w:val="27"/>
          <w:lang w:eastAsia="en-GB"/>
        </w:rPr>
        <w:t>Context-Dependent Patterns</w:t>
      </w:r>
    </w:p>
    <w:p w14:paraId="0BBC1077" w14:textId="77777777" w:rsidR="006F4984" w:rsidRPr="006F4984" w:rsidRDefault="006F4984" w:rsidP="006F4984">
      <w:pPr>
        <w:spacing w:before="100" w:beforeAutospacing="1" w:after="100" w:afterAutospacing="1"/>
        <w:outlineLvl w:val="3"/>
        <w:rPr>
          <w:rFonts w:ascii="Times New Roman" w:eastAsia="Times New Roman" w:hAnsi="Times New Roman" w:cs="Times New Roman"/>
          <w:b/>
          <w:bCs/>
          <w:color w:val="000000"/>
          <w:lang w:eastAsia="en-GB"/>
        </w:rPr>
      </w:pPr>
      <w:r w:rsidRPr="006F4984">
        <w:rPr>
          <w:rFonts w:ascii="Times New Roman" w:eastAsia="Times New Roman" w:hAnsi="Times New Roman" w:cs="Times New Roman"/>
          <w:b/>
          <w:bCs/>
          <w:color w:val="000000"/>
          <w:lang w:eastAsia="en-GB"/>
        </w:rPr>
        <w:t>Pattern 1: "Diagnosed with [X]"</w:t>
      </w:r>
    </w:p>
    <w:p w14:paraId="48D04C91" w14:textId="4BADF442" w:rsidR="006F4984" w:rsidRPr="006F4984" w:rsidRDefault="006F4984" w:rsidP="006F4984">
      <w:pPr>
        <w:numPr>
          <w:ilvl w:val="0"/>
          <w:numId w:val="4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Diagnosed with Parkinson's disease</w:t>
      </w:r>
      <w:r w:rsidRPr="006F4984">
        <w:rPr>
          <w:rFonts w:ascii="Times New Roman" w:eastAsia="Times New Roman" w:hAnsi="Times New Roman" w:cs="Times New Roman"/>
          <w:color w:val="000000"/>
          <w:lang w:eastAsia="en-GB"/>
        </w:rPr>
        <w:t xml:space="preserve"> → EPONYM </w:t>
      </w:r>
    </w:p>
    <w:p w14:paraId="7A163E60" w14:textId="77777777" w:rsidR="006F4984" w:rsidRPr="006F4984" w:rsidRDefault="006F4984" w:rsidP="006F4984">
      <w:pPr>
        <w:numPr>
          <w:ilvl w:val="0"/>
          <w:numId w:val="4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Diagnosed with diabetes</w:t>
      </w:r>
      <w:r w:rsidRPr="006F4984">
        <w:rPr>
          <w:rFonts w:ascii="Times New Roman" w:eastAsia="Times New Roman" w:hAnsi="Times New Roman" w:cs="Times New Roman"/>
          <w:color w:val="000000"/>
          <w:lang w:eastAsia="en-GB"/>
        </w:rPr>
        <w:t> → OTHER (not eponym)</w:t>
      </w:r>
    </w:p>
    <w:p w14:paraId="4263D1B3" w14:textId="77777777" w:rsidR="006F4984" w:rsidRPr="006F4984" w:rsidRDefault="006F4984" w:rsidP="006F4984">
      <w:pPr>
        <w:numPr>
          <w:ilvl w:val="0"/>
          <w:numId w:val="42"/>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Heuristic: If [X] is eponym, strong indicator</w:t>
      </w:r>
    </w:p>
    <w:p w14:paraId="0A709E5E" w14:textId="77777777" w:rsidR="006F4984" w:rsidRPr="006F4984" w:rsidRDefault="006F4984" w:rsidP="006F4984">
      <w:pPr>
        <w:spacing w:before="100" w:beforeAutospacing="1" w:after="100" w:afterAutospacing="1"/>
        <w:outlineLvl w:val="3"/>
        <w:rPr>
          <w:rFonts w:ascii="Times New Roman" w:eastAsia="Times New Roman" w:hAnsi="Times New Roman" w:cs="Times New Roman"/>
          <w:b/>
          <w:bCs/>
          <w:color w:val="000000"/>
          <w:lang w:eastAsia="en-GB"/>
        </w:rPr>
      </w:pPr>
      <w:r w:rsidRPr="006F4984">
        <w:rPr>
          <w:rFonts w:ascii="Times New Roman" w:eastAsia="Times New Roman" w:hAnsi="Times New Roman" w:cs="Times New Roman"/>
          <w:b/>
          <w:bCs/>
          <w:color w:val="000000"/>
          <w:lang w:eastAsia="en-GB"/>
        </w:rPr>
        <w:t>Pattern 2: "Patient [Name]"</w:t>
      </w:r>
    </w:p>
    <w:p w14:paraId="1D782390" w14:textId="35DF4FFD" w:rsidR="006F4984" w:rsidRPr="006F4984" w:rsidRDefault="006F4984" w:rsidP="006F4984">
      <w:pPr>
        <w:numPr>
          <w:ilvl w:val="0"/>
          <w:numId w:val="43"/>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Patient Smith presented</w:t>
      </w:r>
      <w:r w:rsidRPr="006F4984">
        <w:rPr>
          <w:rFonts w:ascii="Times New Roman" w:eastAsia="Times New Roman" w:hAnsi="Times New Roman" w:cs="Times New Roman"/>
          <w:color w:val="000000"/>
          <w:lang w:eastAsia="en-GB"/>
        </w:rPr>
        <w:t xml:space="preserve"> → NAME </w:t>
      </w:r>
    </w:p>
    <w:p w14:paraId="24F9139F" w14:textId="6B8058E6" w:rsidR="006F4984" w:rsidRPr="006F4984" w:rsidRDefault="006F4984" w:rsidP="006F4984">
      <w:pPr>
        <w:numPr>
          <w:ilvl w:val="0"/>
          <w:numId w:val="43"/>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Patient with Parkinson's</w:t>
      </w:r>
      <w:r w:rsidRPr="006F4984">
        <w:rPr>
          <w:rFonts w:ascii="Times New Roman" w:eastAsia="Times New Roman" w:hAnsi="Times New Roman" w:cs="Times New Roman"/>
          <w:color w:val="000000"/>
          <w:lang w:eastAsia="en-GB"/>
        </w:rPr>
        <w:t xml:space="preserve"> → "Parkinson's" = EPONYM </w:t>
      </w:r>
    </w:p>
    <w:p w14:paraId="0272791B" w14:textId="77777777" w:rsidR="006F4984" w:rsidRPr="006F4984" w:rsidRDefault="006F4984" w:rsidP="006F4984">
      <w:pPr>
        <w:numPr>
          <w:ilvl w:val="0"/>
          <w:numId w:val="43"/>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Heuristic: "Patient" + proper noun = NAME</w:t>
      </w:r>
    </w:p>
    <w:p w14:paraId="7C9CB914" w14:textId="77777777" w:rsidR="006F4984" w:rsidRPr="006F4984" w:rsidRDefault="006F4984" w:rsidP="006F4984">
      <w:pPr>
        <w:spacing w:before="100" w:beforeAutospacing="1" w:after="100" w:afterAutospacing="1"/>
        <w:outlineLvl w:val="3"/>
        <w:rPr>
          <w:rFonts w:ascii="Times New Roman" w:eastAsia="Times New Roman" w:hAnsi="Times New Roman" w:cs="Times New Roman"/>
          <w:b/>
          <w:bCs/>
          <w:color w:val="000000"/>
          <w:lang w:eastAsia="en-GB"/>
        </w:rPr>
      </w:pPr>
      <w:r w:rsidRPr="006F4984">
        <w:rPr>
          <w:rFonts w:ascii="Times New Roman" w:eastAsia="Times New Roman" w:hAnsi="Times New Roman" w:cs="Times New Roman"/>
          <w:b/>
          <w:bCs/>
          <w:color w:val="000000"/>
          <w:lang w:eastAsia="en-GB"/>
        </w:rPr>
        <w:t>Pattern 3: "[X]'s [medical term]"</w:t>
      </w:r>
    </w:p>
    <w:p w14:paraId="23751DEB" w14:textId="530C6E0F" w:rsidR="006F4984" w:rsidRPr="006F4984" w:rsidRDefault="006F4984" w:rsidP="006F4984">
      <w:pPr>
        <w:numPr>
          <w:ilvl w:val="0"/>
          <w:numId w:val="44"/>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lastRenderedPageBreak/>
        <w:t>Parkinson's disease</w:t>
      </w:r>
      <w:r w:rsidRPr="006F4984">
        <w:rPr>
          <w:rFonts w:ascii="Times New Roman" w:eastAsia="Times New Roman" w:hAnsi="Times New Roman" w:cs="Times New Roman"/>
          <w:color w:val="000000"/>
          <w:lang w:eastAsia="en-GB"/>
        </w:rPr>
        <w:t> → EPONYM  (standardized)</w:t>
      </w:r>
    </w:p>
    <w:p w14:paraId="5F098F45" w14:textId="1EE7046D" w:rsidR="006F4984" w:rsidRPr="006F4984" w:rsidRDefault="006F4984" w:rsidP="006F4984">
      <w:pPr>
        <w:numPr>
          <w:ilvl w:val="0"/>
          <w:numId w:val="44"/>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John's headache</w:t>
      </w:r>
      <w:r w:rsidRPr="006F4984">
        <w:rPr>
          <w:rFonts w:ascii="Times New Roman" w:eastAsia="Times New Roman" w:hAnsi="Times New Roman" w:cs="Times New Roman"/>
          <w:color w:val="000000"/>
          <w:lang w:eastAsia="en-GB"/>
        </w:rPr>
        <w:t> → NAME  (patient-specific)</w:t>
      </w:r>
    </w:p>
    <w:p w14:paraId="0CCA2E2D" w14:textId="77777777" w:rsidR="006F4984" w:rsidRPr="006F4984" w:rsidRDefault="006F4984" w:rsidP="006F4984">
      <w:pPr>
        <w:numPr>
          <w:ilvl w:val="0"/>
          <w:numId w:val="44"/>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Heuristic: Standardized term = EPONYM; patient-specific = NAME</w:t>
      </w:r>
    </w:p>
    <w:p w14:paraId="435A1B3C" w14:textId="77777777" w:rsidR="006F4984" w:rsidRPr="006F4984" w:rsidRDefault="006F4984" w:rsidP="006F4984">
      <w:pPr>
        <w:spacing w:before="100" w:beforeAutospacing="1" w:after="100" w:afterAutospacing="1"/>
        <w:outlineLvl w:val="3"/>
        <w:rPr>
          <w:rFonts w:ascii="Times New Roman" w:eastAsia="Times New Roman" w:hAnsi="Times New Roman" w:cs="Times New Roman"/>
          <w:b/>
          <w:bCs/>
          <w:color w:val="000000"/>
          <w:lang w:eastAsia="en-GB"/>
        </w:rPr>
      </w:pPr>
      <w:r w:rsidRPr="006F4984">
        <w:rPr>
          <w:rFonts w:ascii="Times New Roman" w:eastAsia="Times New Roman" w:hAnsi="Times New Roman" w:cs="Times New Roman"/>
          <w:b/>
          <w:bCs/>
          <w:color w:val="000000"/>
          <w:lang w:eastAsia="en-GB"/>
        </w:rPr>
        <w:t>Pattern 4: "History of [X]"</w:t>
      </w:r>
    </w:p>
    <w:p w14:paraId="72D3B10C" w14:textId="1FA18E4F" w:rsidR="006F4984" w:rsidRPr="006F4984" w:rsidRDefault="006F4984" w:rsidP="006F4984">
      <w:pPr>
        <w:numPr>
          <w:ilvl w:val="0"/>
          <w:numId w:val="4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History of Hodgkin lymphoma</w:t>
      </w:r>
      <w:r w:rsidRPr="006F4984">
        <w:rPr>
          <w:rFonts w:ascii="Times New Roman" w:eastAsia="Times New Roman" w:hAnsi="Times New Roman" w:cs="Times New Roman"/>
          <w:color w:val="000000"/>
          <w:lang w:eastAsia="en-GB"/>
        </w:rPr>
        <w:t xml:space="preserve"> → EPONYM </w:t>
      </w:r>
    </w:p>
    <w:p w14:paraId="3E3C1AE9" w14:textId="13DD35D5" w:rsidR="006F4984" w:rsidRPr="006F4984" w:rsidRDefault="006F4984" w:rsidP="006F4984">
      <w:pPr>
        <w:numPr>
          <w:ilvl w:val="0"/>
          <w:numId w:val="4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History provided by Mrs. Smith</w:t>
      </w:r>
      <w:r w:rsidRPr="006F4984">
        <w:rPr>
          <w:rFonts w:ascii="Times New Roman" w:eastAsia="Times New Roman" w:hAnsi="Times New Roman" w:cs="Times New Roman"/>
          <w:color w:val="000000"/>
          <w:lang w:eastAsia="en-GB"/>
        </w:rPr>
        <w:t xml:space="preserve"> → NAME </w:t>
      </w:r>
    </w:p>
    <w:p w14:paraId="22E138BC" w14:textId="77777777" w:rsidR="006F4984" w:rsidRPr="006F4984" w:rsidRDefault="006F4984" w:rsidP="006F4984">
      <w:pPr>
        <w:numPr>
          <w:ilvl w:val="0"/>
          <w:numId w:val="45"/>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Heuristic: "History of" + medical condition = EPONYM</w:t>
      </w:r>
    </w:p>
    <w:p w14:paraId="354A40D7" w14:textId="77777777" w:rsidR="006F4984" w:rsidRPr="006F4984" w:rsidRDefault="006F4984" w:rsidP="006F4984">
      <w:pPr>
        <w:spacing w:before="100" w:beforeAutospacing="1" w:after="100" w:afterAutospacing="1"/>
        <w:outlineLvl w:val="3"/>
        <w:rPr>
          <w:rFonts w:ascii="Times New Roman" w:eastAsia="Times New Roman" w:hAnsi="Times New Roman" w:cs="Times New Roman"/>
          <w:b/>
          <w:bCs/>
          <w:color w:val="000000"/>
          <w:lang w:eastAsia="en-GB"/>
        </w:rPr>
      </w:pPr>
      <w:r w:rsidRPr="006F4984">
        <w:rPr>
          <w:rFonts w:ascii="Times New Roman" w:eastAsia="Times New Roman" w:hAnsi="Times New Roman" w:cs="Times New Roman"/>
          <w:b/>
          <w:bCs/>
          <w:color w:val="000000"/>
          <w:lang w:eastAsia="en-GB"/>
        </w:rPr>
        <w:t>Pattern 5: "Consistent with [X]"</w:t>
      </w:r>
    </w:p>
    <w:p w14:paraId="7CA648F3" w14:textId="2866EAA5" w:rsidR="006F4984" w:rsidRPr="006F4984" w:rsidRDefault="006F4984" w:rsidP="006F4984">
      <w:pPr>
        <w:numPr>
          <w:ilvl w:val="0"/>
          <w:numId w:val="4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Consistent with Alzheimer's disease</w:t>
      </w:r>
      <w:r w:rsidRPr="006F4984">
        <w:rPr>
          <w:rFonts w:ascii="Times New Roman" w:eastAsia="Times New Roman" w:hAnsi="Times New Roman" w:cs="Times New Roman"/>
          <w:color w:val="000000"/>
          <w:lang w:eastAsia="en-GB"/>
        </w:rPr>
        <w:t xml:space="preserve"> → EPONYM </w:t>
      </w:r>
    </w:p>
    <w:p w14:paraId="1249921C" w14:textId="77777777" w:rsidR="006F4984" w:rsidRPr="006F4984" w:rsidRDefault="006F4984" w:rsidP="006F4984">
      <w:pPr>
        <w:numPr>
          <w:ilvl w:val="0"/>
          <w:numId w:val="4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b/>
          <w:bCs/>
          <w:color w:val="000000"/>
          <w:lang w:eastAsia="en-GB"/>
        </w:rPr>
        <w:t>Consistent with patient's report</w:t>
      </w:r>
      <w:r w:rsidRPr="006F4984">
        <w:rPr>
          <w:rFonts w:ascii="Times New Roman" w:eastAsia="Times New Roman" w:hAnsi="Times New Roman" w:cs="Times New Roman"/>
          <w:color w:val="000000"/>
          <w:lang w:eastAsia="en-GB"/>
        </w:rPr>
        <w:t> → varies</w:t>
      </w:r>
    </w:p>
    <w:p w14:paraId="2B76EB27" w14:textId="77777777" w:rsidR="006F4984" w:rsidRPr="006F4984" w:rsidRDefault="006F4984" w:rsidP="006F4984">
      <w:pPr>
        <w:numPr>
          <w:ilvl w:val="0"/>
          <w:numId w:val="46"/>
        </w:numPr>
        <w:spacing w:before="100" w:beforeAutospacing="1" w:after="100" w:afterAutospacing="1"/>
        <w:rPr>
          <w:rFonts w:ascii="Times New Roman" w:eastAsia="Times New Roman" w:hAnsi="Times New Roman" w:cs="Times New Roman"/>
          <w:color w:val="000000"/>
          <w:lang w:eastAsia="en-GB"/>
        </w:rPr>
      </w:pPr>
      <w:r w:rsidRPr="006F4984">
        <w:rPr>
          <w:rFonts w:ascii="Times New Roman" w:eastAsia="Times New Roman" w:hAnsi="Times New Roman" w:cs="Times New Roman"/>
          <w:color w:val="000000"/>
          <w:lang w:eastAsia="en-GB"/>
        </w:rPr>
        <w:t>Heuristic: "Consistent with" + condition = EPONYM</w:t>
      </w:r>
    </w:p>
    <w:p w14:paraId="12653B19" w14:textId="0707A1F5" w:rsidR="00883F77" w:rsidRPr="005E4AB8" w:rsidRDefault="00883F77">
      <w:pPr>
        <w:rPr>
          <w:rFonts w:ascii="Times New Roman" w:eastAsia="Times New Roman" w:hAnsi="Times New Roman" w:cs="Times New Roman"/>
          <w:lang w:eastAsia="en-GB"/>
        </w:rPr>
      </w:pPr>
    </w:p>
    <w:sectPr w:rsidR="00883F77" w:rsidRPr="005E4A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980"/>
    <w:multiLevelType w:val="multilevel"/>
    <w:tmpl w:val="65FA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00DC"/>
    <w:multiLevelType w:val="multilevel"/>
    <w:tmpl w:val="2FB4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2121E"/>
    <w:multiLevelType w:val="multilevel"/>
    <w:tmpl w:val="773A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40E39"/>
    <w:multiLevelType w:val="multilevel"/>
    <w:tmpl w:val="A192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761FB"/>
    <w:multiLevelType w:val="multilevel"/>
    <w:tmpl w:val="55BA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1281A"/>
    <w:multiLevelType w:val="multilevel"/>
    <w:tmpl w:val="54DC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87AEA"/>
    <w:multiLevelType w:val="multilevel"/>
    <w:tmpl w:val="6A18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10C89"/>
    <w:multiLevelType w:val="multilevel"/>
    <w:tmpl w:val="4A48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74E3A"/>
    <w:multiLevelType w:val="multilevel"/>
    <w:tmpl w:val="8E62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56C6A"/>
    <w:multiLevelType w:val="multilevel"/>
    <w:tmpl w:val="FEC2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55966"/>
    <w:multiLevelType w:val="multilevel"/>
    <w:tmpl w:val="BF829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392AF4"/>
    <w:multiLevelType w:val="multilevel"/>
    <w:tmpl w:val="3CEE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065A9"/>
    <w:multiLevelType w:val="multilevel"/>
    <w:tmpl w:val="BB08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2100D6"/>
    <w:multiLevelType w:val="multilevel"/>
    <w:tmpl w:val="85B2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73CC3"/>
    <w:multiLevelType w:val="multilevel"/>
    <w:tmpl w:val="90C2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42381"/>
    <w:multiLevelType w:val="multilevel"/>
    <w:tmpl w:val="911C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770D1"/>
    <w:multiLevelType w:val="multilevel"/>
    <w:tmpl w:val="898A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C762B"/>
    <w:multiLevelType w:val="multilevel"/>
    <w:tmpl w:val="308A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2210B"/>
    <w:multiLevelType w:val="multilevel"/>
    <w:tmpl w:val="94CA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160DE"/>
    <w:multiLevelType w:val="multilevel"/>
    <w:tmpl w:val="C49A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22B61"/>
    <w:multiLevelType w:val="multilevel"/>
    <w:tmpl w:val="B984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61F70"/>
    <w:multiLevelType w:val="multilevel"/>
    <w:tmpl w:val="6320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7557E"/>
    <w:multiLevelType w:val="multilevel"/>
    <w:tmpl w:val="2EC6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07AA3"/>
    <w:multiLevelType w:val="multilevel"/>
    <w:tmpl w:val="1710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B7D0E"/>
    <w:multiLevelType w:val="multilevel"/>
    <w:tmpl w:val="B86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2088D"/>
    <w:multiLevelType w:val="multilevel"/>
    <w:tmpl w:val="694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3407F"/>
    <w:multiLevelType w:val="multilevel"/>
    <w:tmpl w:val="3454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437C43"/>
    <w:multiLevelType w:val="multilevel"/>
    <w:tmpl w:val="D4CA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2A7A5F"/>
    <w:multiLevelType w:val="multilevel"/>
    <w:tmpl w:val="D76A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393DD7"/>
    <w:multiLevelType w:val="multilevel"/>
    <w:tmpl w:val="3B06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03C4A"/>
    <w:multiLevelType w:val="multilevel"/>
    <w:tmpl w:val="4FE4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F57F9F"/>
    <w:multiLevelType w:val="multilevel"/>
    <w:tmpl w:val="9DE8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83A3D"/>
    <w:multiLevelType w:val="multilevel"/>
    <w:tmpl w:val="F34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9F0075"/>
    <w:multiLevelType w:val="multilevel"/>
    <w:tmpl w:val="746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291546"/>
    <w:multiLevelType w:val="multilevel"/>
    <w:tmpl w:val="CC28B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167AB3"/>
    <w:multiLevelType w:val="multilevel"/>
    <w:tmpl w:val="D1DE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321879"/>
    <w:multiLevelType w:val="multilevel"/>
    <w:tmpl w:val="1EFE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900F7C"/>
    <w:multiLevelType w:val="multilevel"/>
    <w:tmpl w:val="59E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BF6874"/>
    <w:multiLevelType w:val="multilevel"/>
    <w:tmpl w:val="CE0E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015192"/>
    <w:multiLevelType w:val="multilevel"/>
    <w:tmpl w:val="432C7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A94A1F"/>
    <w:multiLevelType w:val="multilevel"/>
    <w:tmpl w:val="8786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336DF2"/>
    <w:multiLevelType w:val="multilevel"/>
    <w:tmpl w:val="38CA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086645"/>
    <w:multiLevelType w:val="multilevel"/>
    <w:tmpl w:val="557A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4C2B85"/>
    <w:multiLevelType w:val="multilevel"/>
    <w:tmpl w:val="9758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587FFB"/>
    <w:multiLevelType w:val="multilevel"/>
    <w:tmpl w:val="3E56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DF3510"/>
    <w:multiLevelType w:val="multilevel"/>
    <w:tmpl w:val="BCD6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D37441"/>
    <w:multiLevelType w:val="multilevel"/>
    <w:tmpl w:val="513E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D91860"/>
    <w:multiLevelType w:val="multilevel"/>
    <w:tmpl w:val="C1CC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E130C1"/>
    <w:multiLevelType w:val="multilevel"/>
    <w:tmpl w:val="538A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1D296E"/>
    <w:multiLevelType w:val="multilevel"/>
    <w:tmpl w:val="591E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662FAA"/>
    <w:multiLevelType w:val="multilevel"/>
    <w:tmpl w:val="6DD8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830F24"/>
    <w:multiLevelType w:val="multilevel"/>
    <w:tmpl w:val="10FA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025245">
    <w:abstractNumId w:val="50"/>
  </w:num>
  <w:num w:numId="2" w16cid:durableId="1031997290">
    <w:abstractNumId w:val="4"/>
  </w:num>
  <w:num w:numId="3" w16cid:durableId="1231622658">
    <w:abstractNumId w:val="6"/>
  </w:num>
  <w:num w:numId="4" w16cid:durableId="2081362880">
    <w:abstractNumId w:val="2"/>
  </w:num>
  <w:num w:numId="5" w16cid:durableId="2078941279">
    <w:abstractNumId w:val="41"/>
  </w:num>
  <w:num w:numId="6" w16cid:durableId="330106085">
    <w:abstractNumId w:val="3"/>
  </w:num>
  <w:num w:numId="7" w16cid:durableId="693850426">
    <w:abstractNumId w:val="44"/>
  </w:num>
  <w:num w:numId="8" w16cid:durableId="1636789351">
    <w:abstractNumId w:val="39"/>
  </w:num>
  <w:num w:numId="9" w16cid:durableId="469519413">
    <w:abstractNumId w:val="46"/>
  </w:num>
  <w:num w:numId="10" w16cid:durableId="1862235568">
    <w:abstractNumId w:val="37"/>
  </w:num>
  <w:num w:numId="11" w16cid:durableId="407925808">
    <w:abstractNumId w:val="24"/>
  </w:num>
  <w:num w:numId="12" w16cid:durableId="1163660015">
    <w:abstractNumId w:val="16"/>
  </w:num>
  <w:num w:numId="13" w16cid:durableId="864440616">
    <w:abstractNumId w:val="5"/>
  </w:num>
  <w:num w:numId="14" w16cid:durableId="1253319416">
    <w:abstractNumId w:val="14"/>
  </w:num>
  <w:num w:numId="15" w16cid:durableId="162360365">
    <w:abstractNumId w:val="22"/>
  </w:num>
  <w:num w:numId="16" w16cid:durableId="196964930">
    <w:abstractNumId w:val="30"/>
  </w:num>
  <w:num w:numId="17" w16cid:durableId="188304604">
    <w:abstractNumId w:val="11"/>
  </w:num>
  <w:num w:numId="18" w16cid:durableId="1201668914">
    <w:abstractNumId w:val="40"/>
  </w:num>
  <w:num w:numId="19" w16cid:durableId="24252411">
    <w:abstractNumId w:val="21"/>
  </w:num>
  <w:num w:numId="20" w16cid:durableId="54012194">
    <w:abstractNumId w:val="28"/>
  </w:num>
  <w:num w:numId="21" w16cid:durableId="726999018">
    <w:abstractNumId w:val="13"/>
  </w:num>
  <w:num w:numId="22" w16cid:durableId="686567445">
    <w:abstractNumId w:val="7"/>
  </w:num>
  <w:num w:numId="23" w16cid:durableId="677930834">
    <w:abstractNumId w:val="26"/>
  </w:num>
  <w:num w:numId="24" w16cid:durableId="253898129">
    <w:abstractNumId w:val="47"/>
  </w:num>
  <w:num w:numId="25" w16cid:durableId="76175243">
    <w:abstractNumId w:val="36"/>
  </w:num>
  <w:num w:numId="26" w16cid:durableId="1449423739">
    <w:abstractNumId w:val="17"/>
  </w:num>
  <w:num w:numId="27" w16cid:durableId="1727145026">
    <w:abstractNumId w:val="51"/>
  </w:num>
  <w:num w:numId="28" w16cid:durableId="1613828539">
    <w:abstractNumId w:val="18"/>
  </w:num>
  <w:num w:numId="29" w16cid:durableId="596326153">
    <w:abstractNumId w:val="43"/>
  </w:num>
  <w:num w:numId="30" w16cid:durableId="747338328">
    <w:abstractNumId w:val="12"/>
  </w:num>
  <w:num w:numId="31" w16cid:durableId="1372149300">
    <w:abstractNumId w:val="27"/>
  </w:num>
  <w:num w:numId="32" w16cid:durableId="1880438335">
    <w:abstractNumId w:val="33"/>
  </w:num>
  <w:num w:numId="33" w16cid:durableId="581304792">
    <w:abstractNumId w:val="32"/>
  </w:num>
  <w:num w:numId="34" w16cid:durableId="812529907">
    <w:abstractNumId w:val="48"/>
  </w:num>
  <w:num w:numId="35" w16cid:durableId="290327919">
    <w:abstractNumId w:val="0"/>
  </w:num>
  <w:num w:numId="36" w16cid:durableId="28409676">
    <w:abstractNumId w:val="8"/>
  </w:num>
  <w:num w:numId="37" w16cid:durableId="379015626">
    <w:abstractNumId w:val="38"/>
  </w:num>
  <w:num w:numId="38" w16cid:durableId="1493135662">
    <w:abstractNumId w:val="1"/>
  </w:num>
  <w:num w:numId="39" w16cid:durableId="705570029">
    <w:abstractNumId w:val="29"/>
  </w:num>
  <w:num w:numId="40" w16cid:durableId="1662924250">
    <w:abstractNumId w:val="34"/>
  </w:num>
  <w:num w:numId="41" w16cid:durableId="817303231">
    <w:abstractNumId w:val="10"/>
  </w:num>
  <w:num w:numId="42" w16cid:durableId="302974246">
    <w:abstractNumId w:val="35"/>
  </w:num>
  <w:num w:numId="43" w16cid:durableId="1150094025">
    <w:abstractNumId w:val="20"/>
  </w:num>
  <w:num w:numId="44" w16cid:durableId="184102612">
    <w:abstractNumId w:val="49"/>
  </w:num>
  <w:num w:numId="45" w16cid:durableId="1572620862">
    <w:abstractNumId w:val="15"/>
  </w:num>
  <w:num w:numId="46" w16cid:durableId="786508807">
    <w:abstractNumId w:val="45"/>
  </w:num>
  <w:num w:numId="47" w16cid:durableId="1259172742">
    <w:abstractNumId w:val="19"/>
  </w:num>
  <w:num w:numId="48" w16cid:durableId="838469660">
    <w:abstractNumId w:val="25"/>
  </w:num>
  <w:num w:numId="49" w16cid:durableId="673194096">
    <w:abstractNumId w:val="23"/>
  </w:num>
  <w:num w:numId="50" w16cid:durableId="1624076511">
    <w:abstractNumId w:val="9"/>
  </w:num>
  <w:num w:numId="51" w16cid:durableId="1906990691">
    <w:abstractNumId w:val="42"/>
  </w:num>
  <w:num w:numId="52" w16cid:durableId="5343854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984"/>
    <w:rsid w:val="0001729E"/>
    <w:rsid w:val="00361204"/>
    <w:rsid w:val="00386212"/>
    <w:rsid w:val="005E4AB8"/>
    <w:rsid w:val="006A3F73"/>
    <w:rsid w:val="006C5BAC"/>
    <w:rsid w:val="006F4984"/>
    <w:rsid w:val="007E7518"/>
    <w:rsid w:val="00883F77"/>
    <w:rsid w:val="00A942F6"/>
    <w:rsid w:val="00C23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AFACCDF"/>
  <w15:chartTrackingRefBased/>
  <w15:docId w15:val="{2DF4435C-60EC-0842-9BE3-2A7E67F16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4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4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4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9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9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9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9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4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49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4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984"/>
    <w:rPr>
      <w:rFonts w:eastAsiaTheme="majorEastAsia" w:cstheme="majorBidi"/>
      <w:color w:val="272727" w:themeColor="text1" w:themeTint="D8"/>
    </w:rPr>
  </w:style>
  <w:style w:type="paragraph" w:styleId="Title">
    <w:name w:val="Title"/>
    <w:basedOn w:val="Normal"/>
    <w:next w:val="Normal"/>
    <w:link w:val="TitleChar"/>
    <w:uiPriority w:val="10"/>
    <w:qFormat/>
    <w:rsid w:val="006F49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9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9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984"/>
    <w:rPr>
      <w:i/>
      <w:iCs/>
      <w:color w:val="404040" w:themeColor="text1" w:themeTint="BF"/>
    </w:rPr>
  </w:style>
  <w:style w:type="paragraph" w:styleId="ListParagraph">
    <w:name w:val="List Paragraph"/>
    <w:basedOn w:val="Normal"/>
    <w:uiPriority w:val="34"/>
    <w:qFormat/>
    <w:rsid w:val="006F4984"/>
    <w:pPr>
      <w:ind w:left="720"/>
      <w:contextualSpacing/>
    </w:pPr>
  </w:style>
  <w:style w:type="character" w:styleId="IntenseEmphasis">
    <w:name w:val="Intense Emphasis"/>
    <w:basedOn w:val="DefaultParagraphFont"/>
    <w:uiPriority w:val="21"/>
    <w:qFormat/>
    <w:rsid w:val="006F4984"/>
    <w:rPr>
      <w:i/>
      <w:iCs/>
      <w:color w:val="0F4761" w:themeColor="accent1" w:themeShade="BF"/>
    </w:rPr>
  </w:style>
  <w:style w:type="paragraph" w:styleId="IntenseQuote">
    <w:name w:val="Intense Quote"/>
    <w:basedOn w:val="Normal"/>
    <w:next w:val="Normal"/>
    <w:link w:val="IntenseQuoteChar"/>
    <w:uiPriority w:val="30"/>
    <w:qFormat/>
    <w:rsid w:val="006F4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984"/>
    <w:rPr>
      <w:i/>
      <w:iCs/>
      <w:color w:val="0F4761" w:themeColor="accent1" w:themeShade="BF"/>
    </w:rPr>
  </w:style>
  <w:style w:type="character" w:styleId="IntenseReference">
    <w:name w:val="Intense Reference"/>
    <w:basedOn w:val="DefaultParagraphFont"/>
    <w:uiPriority w:val="32"/>
    <w:qFormat/>
    <w:rsid w:val="006F4984"/>
    <w:rPr>
      <w:b/>
      <w:bCs/>
      <w:smallCaps/>
      <w:color w:val="0F4761" w:themeColor="accent1" w:themeShade="BF"/>
      <w:spacing w:val="5"/>
    </w:rPr>
  </w:style>
  <w:style w:type="paragraph" w:customStyle="1" w:styleId="msonormal0">
    <w:name w:val="msonormal"/>
    <w:basedOn w:val="Normal"/>
    <w:rsid w:val="006F4984"/>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semiHidden/>
    <w:unhideWhenUsed/>
    <w:rsid w:val="006F4984"/>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6F4984"/>
    <w:rPr>
      <w:b/>
      <w:bCs/>
    </w:rPr>
  </w:style>
  <w:style w:type="character" w:styleId="Hyperlink">
    <w:name w:val="Hyperlink"/>
    <w:basedOn w:val="DefaultParagraphFont"/>
    <w:uiPriority w:val="99"/>
    <w:semiHidden/>
    <w:unhideWhenUsed/>
    <w:rsid w:val="006F4984"/>
    <w:rPr>
      <w:color w:val="0000FF"/>
      <w:u w:val="single"/>
    </w:rPr>
  </w:style>
  <w:style w:type="character" w:styleId="FollowedHyperlink">
    <w:name w:val="FollowedHyperlink"/>
    <w:basedOn w:val="DefaultParagraphFont"/>
    <w:uiPriority w:val="99"/>
    <w:semiHidden/>
    <w:unhideWhenUsed/>
    <w:rsid w:val="006F4984"/>
    <w:rPr>
      <w:color w:val="800080"/>
      <w:u w:val="single"/>
    </w:rPr>
  </w:style>
  <w:style w:type="character" w:customStyle="1" w:styleId="apple-converted-space">
    <w:name w:val="apple-converted-space"/>
    <w:basedOn w:val="DefaultParagraphFont"/>
    <w:rsid w:val="006F4984"/>
  </w:style>
  <w:style w:type="paragraph" w:styleId="HTMLPreformatted">
    <w:name w:val="HTML Preformatted"/>
    <w:basedOn w:val="Normal"/>
    <w:link w:val="HTMLPreformattedChar"/>
    <w:uiPriority w:val="99"/>
    <w:semiHidden/>
    <w:unhideWhenUsed/>
    <w:rsid w:val="006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F4984"/>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6F4984"/>
    <w:rPr>
      <w:rFonts w:ascii="Courier New" w:eastAsia="Times New Roman" w:hAnsi="Courier New" w:cs="Courier New"/>
      <w:sz w:val="20"/>
      <w:szCs w:val="20"/>
    </w:rPr>
  </w:style>
  <w:style w:type="character" w:styleId="Emphasis">
    <w:name w:val="Emphasis"/>
    <w:basedOn w:val="DefaultParagraphFont"/>
    <w:uiPriority w:val="20"/>
    <w:qFormat/>
    <w:rsid w:val="006F49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3118</Words>
  <Characters>17774</Characters>
  <Application>Microsoft Office Word</Application>
  <DocSecurity>0</DocSecurity>
  <Lines>148</Lines>
  <Paragraphs>41</Paragraphs>
  <ScaleCrop>false</ScaleCrop>
  <Company/>
  <LinksUpToDate>false</LinksUpToDate>
  <CharactersWithSpaces>20851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Jeyafreeda</dc:creator>
  <cp:keywords/>
  <dc:description/>
  <cp:lastModifiedBy>Judith Jeyafreeda</cp:lastModifiedBy>
  <cp:revision>3</cp:revision>
  <dcterms:created xsi:type="dcterms:W3CDTF">2025-11-06T13:46:00Z</dcterms:created>
  <dcterms:modified xsi:type="dcterms:W3CDTF">2025-11-06T13:51:00Z</dcterms:modified>
</cp:coreProperties>
</file>