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8326F7">
      <w:r>
        <w:t>Screenshot der Dateiinhalte:</w:t>
      </w:r>
    </w:p>
    <w:p w:rsidR="008326F7" w:rsidRDefault="008326F7"/>
    <w:p w:rsidR="008326F7" w:rsidRDefault="008326F7"/>
    <w:p w:rsidR="008326F7" w:rsidRDefault="008326F7">
      <w:r>
        <w:t>2.a.)</w:t>
      </w:r>
    </w:p>
    <w:p w:rsidR="00602DFA" w:rsidRDefault="00602DFA">
      <w:r>
        <w:rPr>
          <w:noProof/>
          <w:lang w:eastAsia="de-AT"/>
        </w:rPr>
        <w:drawing>
          <wp:inline distT="0" distB="0" distL="0" distR="0" wp14:anchorId="4AB6725D" wp14:editId="2C796FA9">
            <wp:extent cx="3347358" cy="3190912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504" cy="31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FA" w:rsidRDefault="00602DFA"/>
    <w:p w:rsidR="00602DFA" w:rsidRDefault="00602DFA">
      <w:r>
        <w:t>b.)</w:t>
      </w:r>
    </w:p>
    <w:p w:rsidR="00602DFA" w:rsidRDefault="00602DFA">
      <w:r>
        <w:rPr>
          <w:noProof/>
          <w:lang w:eastAsia="de-AT"/>
        </w:rPr>
        <w:lastRenderedPageBreak/>
        <w:drawing>
          <wp:inline distT="0" distB="0" distL="0" distR="0" wp14:anchorId="08D3A0C7" wp14:editId="2B6BBD43">
            <wp:extent cx="5760720" cy="57473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FA" w:rsidRDefault="00602DFA"/>
    <w:p w:rsidR="00602DFA" w:rsidRDefault="00602DFA">
      <w:r>
        <w:t>c.)</w:t>
      </w:r>
      <w:bookmarkStart w:id="0" w:name="_GoBack"/>
      <w:bookmarkEnd w:id="0"/>
    </w:p>
    <w:sectPr w:rsidR="00602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D4"/>
    <w:rsid w:val="001E2A4B"/>
    <w:rsid w:val="002C70B6"/>
    <w:rsid w:val="003F0F3C"/>
    <w:rsid w:val="004A60D4"/>
    <w:rsid w:val="004F6FF0"/>
    <w:rsid w:val="00602DFA"/>
    <w:rsid w:val="008326F7"/>
    <w:rsid w:val="00A0379C"/>
    <w:rsid w:val="00E3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A84F"/>
  <w15:chartTrackingRefBased/>
  <w15:docId w15:val="{44AA38B1-CF81-406C-8568-330EBEBA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dcterms:created xsi:type="dcterms:W3CDTF">2016-12-07T10:05:00Z</dcterms:created>
  <dcterms:modified xsi:type="dcterms:W3CDTF">2016-12-07T19:06:00Z</dcterms:modified>
</cp:coreProperties>
</file>