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15E" w:rsidRDefault="007D5027" w:rsidP="007D5027">
      <w:pPr>
        <w:pStyle w:val="H11Dunkeltrkis"/>
      </w:pPr>
      <w:r>
        <w:t>Funktionen in mehreren Variablen</w:t>
      </w:r>
    </w:p>
    <w:p w:rsidR="007D5027" w:rsidRDefault="007D5027" w:rsidP="007D5027">
      <w:pPr>
        <w:pStyle w:val="211Dunkeltrkis"/>
      </w:pPr>
      <w:r>
        <w:t>Definition</w:t>
      </w:r>
    </w:p>
    <w:p w:rsidR="007D5027" w:rsidRDefault="007D5027" w:rsidP="007D5027">
      <w:r>
        <w:t xml:space="preserve">In vielen technischen und physikalischen Anwendungen treten Größen auf, die von mehr als einer Variable abhängig sind. </w:t>
      </w:r>
    </w:p>
    <w:p w:rsidR="007D5027" w:rsidRDefault="007D5027" w:rsidP="007D5027">
      <w:pPr>
        <w:pStyle w:val="Listenabsatz"/>
        <w:numPr>
          <w:ilvl w:val="0"/>
          <w:numId w:val="34"/>
        </w:numPr>
      </w:pPr>
      <w:r>
        <w:t xml:space="preserve">Flächeninhalt eines Rechteckes </w:t>
      </w:r>
      <w:r>
        <w:sym w:font="Wingdings" w:char="F0E0"/>
      </w:r>
      <w:r>
        <w:t xml:space="preserve"> Länge und Breite </w:t>
      </w:r>
    </w:p>
    <w:p w:rsidR="007D5027" w:rsidRDefault="007D5027" w:rsidP="007D5027">
      <w:pPr>
        <w:pStyle w:val="Listenabsatz"/>
        <w:numPr>
          <w:ilvl w:val="0"/>
          <w:numId w:val="34"/>
        </w:numPr>
      </w:pPr>
      <w:r>
        <w:t xml:space="preserve">Volumen eines Zylinders </w:t>
      </w:r>
      <w:r>
        <w:sym w:font="Wingdings" w:char="F0E0"/>
      </w:r>
      <w:r>
        <w:t xml:space="preserve"> Radius und Höhe</w:t>
      </w:r>
    </w:p>
    <w:p w:rsidR="007D5027" w:rsidRDefault="007D5027" w:rsidP="007D5027">
      <w:pPr>
        <w:pStyle w:val="Listenabsatz"/>
      </w:pPr>
    </w:p>
    <w:p w:rsidR="007D5027" w:rsidRDefault="007D5027" w:rsidP="007D5027">
      <w:r>
        <w:t>Die einfachste Verallgemeinerung erhalten wir für Funktionen von zwei unabhängigen Variablen:</w:t>
      </w:r>
    </w:p>
    <w:p w:rsidR="00E30480" w:rsidRDefault="00E30480" w:rsidP="007D5027">
      <w:r w:rsidRPr="00E30480">
        <w:t>Unter einer reellen Funktion in zwei unabhängigen Variablen versteht man eine Zuordnungsvorschrift, die jedem Zahlenpaar (x, y) genau eine reelle Zahl z zuordnet.</w:t>
      </w:r>
    </w:p>
    <w:p w:rsidR="007D5027" w:rsidRDefault="007D5027" w:rsidP="007D5027">
      <w:r>
        <w:rPr>
          <w:noProof/>
        </w:rPr>
        <w:drawing>
          <wp:inline distT="0" distB="0" distL="0" distR="0" wp14:anchorId="2DFC9B1D" wp14:editId="4ED77F20">
            <wp:extent cx="2556349" cy="5048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4108" cy="5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27" w:rsidRDefault="007D5027" w:rsidP="007D5027">
      <w:r>
        <w:t>x, y … unabhängige Variablen</w:t>
      </w:r>
    </w:p>
    <w:p w:rsidR="007D5027" w:rsidRDefault="007D5027" w:rsidP="007D5027">
      <w:r>
        <w:t>z …. Abhängige Variable (von x, y abhängig)</w:t>
      </w:r>
    </w:p>
    <w:p w:rsidR="007D5027" w:rsidRDefault="007D5027" w:rsidP="007D5027">
      <w:pPr>
        <w:pStyle w:val="211Dunkeltrkis"/>
        <w:rPr>
          <w:rFonts w:eastAsiaTheme="minorHAnsi" w:cstheme="minorBidi"/>
          <w:b w:val="0"/>
          <w:color w:val="auto"/>
          <w:szCs w:val="22"/>
        </w:rPr>
      </w:pPr>
    </w:p>
    <w:p w:rsidR="007D5027" w:rsidRDefault="007D5027" w:rsidP="007D5027">
      <w:pPr>
        <w:pStyle w:val="211Dunkeltrkis"/>
      </w:pPr>
      <w:r>
        <w:t>Analytische Darstellung</w:t>
      </w:r>
    </w:p>
    <w:p w:rsidR="007D5027" w:rsidRDefault="007D5027" w:rsidP="007D5027">
      <w:pPr>
        <w:pStyle w:val="Listenabsatz"/>
        <w:numPr>
          <w:ilvl w:val="0"/>
          <w:numId w:val="34"/>
        </w:numPr>
        <w:rPr>
          <w:b/>
        </w:rPr>
      </w:pPr>
      <w:r>
        <w:rPr>
          <w:b/>
        </w:rPr>
        <w:t xml:space="preserve">Explizite Darstellung </w:t>
      </w:r>
    </w:p>
    <w:p w:rsidR="007D5027" w:rsidRDefault="007D5027" w:rsidP="007D5027">
      <w:r>
        <w:t>Die Funktion ist nach einer der Variablen gelöst</w:t>
      </w:r>
    </w:p>
    <w:p w:rsidR="007D5027" w:rsidRPr="00407506" w:rsidRDefault="007D5027" w:rsidP="007D5027">
      <w:pPr>
        <w:pStyle w:val="Listenabsatz"/>
        <w:numPr>
          <w:ilvl w:val="0"/>
          <w:numId w:val="34"/>
        </w:numPr>
      </w:pPr>
      <w:r>
        <w:rPr>
          <w:b/>
        </w:rPr>
        <w:t>Implizite Darstellung</w:t>
      </w:r>
    </w:p>
    <w:p w:rsidR="007D5027" w:rsidRDefault="007D5027" w:rsidP="007D5027">
      <w:r>
        <w:t>Die Funktion wird in Form einer homogenen Gleichung angegeben (nach 0 auflösen)</w:t>
      </w:r>
    </w:p>
    <w:p w:rsidR="007D5027" w:rsidRDefault="007D5027" w:rsidP="007D5027"/>
    <w:p w:rsidR="007D5027" w:rsidRPr="0032584B" w:rsidRDefault="007D5027" w:rsidP="007D5027">
      <w:pPr>
        <w:pStyle w:val="211Dunkeltrkis"/>
      </w:pPr>
      <w:r>
        <w:t xml:space="preserve">Grafische Darstellung </w:t>
      </w:r>
    </w:p>
    <w:p w:rsidR="007D5027" w:rsidRDefault="007D5027" w:rsidP="007D5027">
      <w:r w:rsidRPr="007D5027">
        <w:t xml:space="preserve">Ein Punkt </w:t>
      </w:r>
      <w:r>
        <w:t xml:space="preserve">in einem Raum lässt sich in einem 3D Koordinatensystem durch drei Zahlen, den </w:t>
      </w:r>
      <w:proofErr w:type="spellStart"/>
      <w:r>
        <w:t>kartesichen</w:t>
      </w:r>
      <w:proofErr w:type="spellEnd"/>
      <w:r>
        <w:t xml:space="preserve"> Koordinaten, eindeutig bestimmen</w:t>
      </w:r>
      <w:r w:rsidR="00403491">
        <w:t>.</w:t>
      </w:r>
    </w:p>
    <w:p w:rsidR="00403491" w:rsidRPr="00403491" w:rsidRDefault="00403491" w:rsidP="00403491">
      <w:pPr>
        <w:pStyle w:val="Listenabsatz"/>
        <w:numPr>
          <w:ilvl w:val="0"/>
          <w:numId w:val="34"/>
        </w:numPr>
      </w:pPr>
      <w:r>
        <w:t>x</w:t>
      </w:r>
      <w:r w:rsidRPr="00403491">
        <w:rPr>
          <w:vertAlign w:val="subscript"/>
        </w:rPr>
        <w:t>0,</w:t>
      </w:r>
      <w:r>
        <w:t xml:space="preserve"> y</w:t>
      </w:r>
      <w:r>
        <w:rPr>
          <w:vertAlign w:val="subscript"/>
        </w:rPr>
        <w:t>0</w:t>
      </w:r>
      <w:r>
        <w:t>, z</w:t>
      </w:r>
      <w:r>
        <w:rPr>
          <w:vertAlign w:val="subscript"/>
        </w:rPr>
        <w:t xml:space="preserve">0 </w:t>
      </w:r>
    </w:p>
    <w:p w:rsidR="00403491" w:rsidRDefault="00403491" w:rsidP="00403491">
      <w:pPr>
        <w:pStyle w:val="Listenabsatz"/>
        <w:numPr>
          <w:ilvl w:val="0"/>
          <w:numId w:val="34"/>
        </w:numPr>
      </w:pPr>
      <w:r>
        <w:t>z</w:t>
      </w:r>
      <w:r>
        <w:rPr>
          <w:vertAlign w:val="subscript"/>
        </w:rPr>
        <w:t>0</w:t>
      </w:r>
      <w:r>
        <w:t xml:space="preserve"> … „Höhenkoordinate“</w:t>
      </w:r>
    </w:p>
    <w:p w:rsidR="00403491" w:rsidRPr="00403491" w:rsidRDefault="00403491" w:rsidP="00403491">
      <w:pPr>
        <w:pStyle w:val="Listenabsatz"/>
      </w:pPr>
    </w:p>
    <w:p w:rsidR="007D5027" w:rsidRDefault="007D5027" w:rsidP="00403491">
      <w:r>
        <w:t xml:space="preserve">Jedem Zahlenpaar aus dem Definitionsbereich wird ein genauer Funktionswert zugeordnet. </w:t>
      </w:r>
    </w:p>
    <w:p w:rsidR="00403491" w:rsidRDefault="00403491" w:rsidP="00403491">
      <w:pPr>
        <w:pStyle w:val="Listenabsatz"/>
        <w:numPr>
          <w:ilvl w:val="0"/>
          <w:numId w:val="34"/>
        </w:numPr>
      </w:pPr>
      <w:r>
        <w:t xml:space="preserve">Funktionswert &gt; 0, wird er im Normalzustand von der Ebene </w:t>
      </w:r>
      <w:proofErr w:type="spellStart"/>
      <w:r>
        <w:t>xy</w:t>
      </w:r>
      <w:proofErr w:type="spellEnd"/>
      <w:r>
        <w:t xml:space="preserve"> nach oben gezeichnet</w:t>
      </w:r>
    </w:p>
    <w:p w:rsidR="00403491" w:rsidRDefault="00403491" w:rsidP="00403491">
      <w:pPr>
        <w:pStyle w:val="Listenabsatz"/>
        <w:numPr>
          <w:ilvl w:val="0"/>
          <w:numId w:val="34"/>
        </w:numPr>
      </w:pPr>
      <w:r>
        <w:t>Funktionswert &lt; 0, wird er nach unten gezeichnet.</w:t>
      </w:r>
    </w:p>
    <w:p w:rsidR="007D5027" w:rsidRDefault="007D5027" w:rsidP="007D5027"/>
    <w:p w:rsidR="00403491" w:rsidRDefault="00403491" w:rsidP="007D5027">
      <w:r>
        <w:t>Eine Funktion in zwei unabhängigen Variablen z = f(</w:t>
      </w:r>
      <w:proofErr w:type="spellStart"/>
      <w:proofErr w:type="gramStart"/>
      <w:r>
        <w:t>x,y</w:t>
      </w:r>
      <w:proofErr w:type="spellEnd"/>
      <w:proofErr w:type="gramEnd"/>
      <w:r>
        <w:t>) beschreibt eine Fläche in einem dreidimensionalen Koordinatensystem.</w:t>
      </w:r>
    </w:p>
    <w:p w:rsidR="00403491" w:rsidRDefault="00403491" w:rsidP="007D5027"/>
    <w:p w:rsidR="00403491" w:rsidRDefault="00AA5793" w:rsidP="00403491">
      <w:pPr>
        <w:pStyle w:val="211Dunkeltrkis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38358</wp:posOffset>
            </wp:positionV>
            <wp:extent cx="1666875" cy="1077595"/>
            <wp:effectExtent l="0" t="0" r="9525" b="8255"/>
            <wp:wrapTight wrapText="bothSides">
              <wp:wrapPolygon edited="0">
                <wp:start x="0" y="0"/>
                <wp:lineTo x="0" y="21384"/>
                <wp:lineTo x="21477" y="21384"/>
                <wp:lineTo x="21477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20F">
        <w:rPr>
          <w:noProof/>
        </w:rPr>
        <w:t>Veranschaulichung</w:t>
      </w:r>
    </w:p>
    <w:p w:rsidR="00C77254" w:rsidRDefault="00C77254" w:rsidP="00403491">
      <w:r>
        <w:t>Ebene (einfachster Flächentyp):</w:t>
      </w:r>
    </w:p>
    <w:p w:rsidR="00C77254" w:rsidRDefault="00C77254" w:rsidP="00C77254">
      <w:pPr>
        <w:pStyle w:val="Listenabsatz"/>
        <w:numPr>
          <w:ilvl w:val="0"/>
          <w:numId w:val="35"/>
        </w:numPr>
      </w:pPr>
      <w:r>
        <w:t>Ermittlung der Schnittpunkte der Ebene mit den drei Koordinatenachsen</w:t>
      </w:r>
    </w:p>
    <w:p w:rsidR="00C77254" w:rsidRDefault="00C77254" w:rsidP="00C77254">
      <w:pPr>
        <w:pStyle w:val="Listenabsatz"/>
        <w:numPr>
          <w:ilvl w:val="0"/>
          <w:numId w:val="35"/>
        </w:numPr>
      </w:pPr>
      <w:r>
        <w:t>Man erhält Spurpunkte</w:t>
      </w:r>
    </w:p>
    <w:p w:rsidR="00C77254" w:rsidRDefault="00C77254" w:rsidP="00C77254">
      <w:pPr>
        <w:pStyle w:val="Listenabsatz"/>
        <w:numPr>
          <w:ilvl w:val="0"/>
          <w:numId w:val="35"/>
        </w:numPr>
      </w:pPr>
      <w:r>
        <w:t>Diese Punkte bilden ein Spurdreieck</w:t>
      </w:r>
    </w:p>
    <w:p w:rsidR="0056420F" w:rsidRDefault="0056420F" w:rsidP="00C77254"/>
    <w:p w:rsidR="00C77254" w:rsidRDefault="00C77254" w:rsidP="00C77254">
      <w:r>
        <w:t>beliebigen Fläche:</w:t>
      </w:r>
    </w:p>
    <w:p w:rsidR="00C77254" w:rsidRDefault="00C77254" w:rsidP="00C77254">
      <w:pPr>
        <w:pStyle w:val="Listenabsatz"/>
        <w:numPr>
          <w:ilvl w:val="0"/>
          <w:numId w:val="35"/>
        </w:numPr>
      </w:pPr>
      <w:r>
        <w:t xml:space="preserve">Fläche mit </w:t>
      </w:r>
      <w:proofErr w:type="spellStart"/>
      <w:r>
        <w:t>xy</w:t>
      </w:r>
      <w:proofErr w:type="spellEnd"/>
      <w:r>
        <w:t xml:space="preserve">-, </w:t>
      </w:r>
      <w:proofErr w:type="spellStart"/>
      <w:r>
        <w:t>yz</w:t>
      </w:r>
      <w:proofErr w:type="spellEnd"/>
      <w:r>
        <w:t xml:space="preserve">- und der </w:t>
      </w:r>
      <w:proofErr w:type="spellStart"/>
      <w:r>
        <w:t>xz</w:t>
      </w:r>
      <w:proofErr w:type="spellEnd"/>
      <w:r>
        <w:t xml:space="preserve">-Ebene schneiden </w:t>
      </w:r>
    </w:p>
    <w:p w:rsidR="00C77254" w:rsidRDefault="00C77254" w:rsidP="00C77254">
      <w:pPr>
        <w:pStyle w:val="Listenabsatz"/>
        <w:numPr>
          <w:ilvl w:val="0"/>
          <w:numId w:val="35"/>
        </w:numPr>
      </w:pPr>
      <w:r>
        <w:t>Man erhält Schnittkurven</w:t>
      </w:r>
    </w:p>
    <w:p w:rsidR="00C77254" w:rsidRDefault="00C77254" w:rsidP="00C77254"/>
    <w:p w:rsidR="00C77254" w:rsidRDefault="00C77254" w:rsidP="00C77254">
      <w:pPr>
        <w:pStyle w:val="211Dunkeltrkis"/>
      </w:pPr>
      <w:r>
        <w:t>GeoGebra</w:t>
      </w:r>
    </w:p>
    <w:p w:rsidR="00C77254" w:rsidRDefault="00C77254" w:rsidP="00C77254">
      <w:r>
        <w:t>Funktionen grafisch darstellen:</w:t>
      </w:r>
    </w:p>
    <w:p w:rsidR="00C77254" w:rsidRDefault="00C77254" w:rsidP="00C77254">
      <w:pPr>
        <w:pStyle w:val="Listenabsatz"/>
        <w:numPr>
          <w:ilvl w:val="0"/>
          <w:numId w:val="34"/>
        </w:numPr>
      </w:pPr>
      <w:r>
        <w:t>Ansicht</w:t>
      </w:r>
    </w:p>
    <w:p w:rsidR="00C77254" w:rsidRDefault="00C77254" w:rsidP="00C77254">
      <w:pPr>
        <w:pStyle w:val="Listenabsatz"/>
        <w:numPr>
          <w:ilvl w:val="0"/>
          <w:numId w:val="34"/>
        </w:numPr>
      </w:pPr>
      <w:r>
        <w:t>3D Grafik</w:t>
      </w:r>
    </w:p>
    <w:p w:rsidR="00BC628C" w:rsidRDefault="00C77254" w:rsidP="00BC628C">
      <w:pPr>
        <w:pStyle w:val="Listenabsatz"/>
        <w:numPr>
          <w:ilvl w:val="0"/>
          <w:numId w:val="34"/>
        </w:numPr>
      </w:pPr>
      <w:r>
        <w:t>In Eingabezeile die Funktionsgleichung eingeben</w:t>
      </w:r>
    </w:p>
    <w:p w:rsidR="00BC628C" w:rsidRDefault="00BC628C" w:rsidP="00BC628C">
      <w:pPr>
        <w:pStyle w:val="H05Magenta"/>
      </w:pPr>
      <w:r>
        <w:lastRenderedPageBreak/>
        <w:t>Partielle Ableitung 1. Ordnung</w:t>
      </w:r>
    </w:p>
    <w:p w:rsidR="00453996" w:rsidRPr="00453996" w:rsidRDefault="00453996" w:rsidP="00453996">
      <w:pPr>
        <w:pStyle w:val="205Magenta"/>
      </w:pPr>
      <w:r>
        <w:t>Allgemein</w:t>
      </w:r>
    </w:p>
    <w:p w:rsidR="00BC628C" w:rsidRDefault="00BC628C" w:rsidP="00BC628C">
      <w:r>
        <w:t xml:space="preserve">Um Funktionen mit mehreren Variablen Ableiten zu können muss eine partielle Ableitung gemacht werden. Partiell bedeutet </w:t>
      </w:r>
      <w:proofErr w:type="gramStart"/>
      <w:r>
        <w:t>Teilweise</w:t>
      </w:r>
      <w:proofErr w:type="gramEnd"/>
      <w:r>
        <w:t xml:space="preserve"> daraus lässt sich schließen, dass immer nur ein Teil</w:t>
      </w:r>
      <w:r w:rsidR="00CB7274">
        <w:t xml:space="preserve"> (entweder nach x oder y) </w:t>
      </w:r>
      <w:r>
        <w:t>abgeleitet werden kann.</w:t>
      </w:r>
      <w:r>
        <w:br/>
        <w:t>Das</w:t>
      </w:r>
      <w:r w:rsidR="005D0510">
        <w:t xml:space="preserve"> </w:t>
      </w:r>
      <w:proofErr w:type="spellStart"/>
      <w:r w:rsidRPr="005D0510">
        <w:rPr>
          <w:b/>
        </w:rPr>
        <w:t>Kronecker</w:t>
      </w:r>
      <w:proofErr w:type="spellEnd"/>
      <w:r w:rsidRPr="005D0510">
        <w:rPr>
          <w:b/>
        </w:rPr>
        <w:t>-Delta</w:t>
      </w:r>
      <w:r w:rsidR="005D0510" w:rsidRPr="005D0510">
        <w:rPr>
          <w:b/>
        </w:rPr>
        <w:t xml:space="preserve"> </w:t>
      </w:r>
      <w:r w:rsidR="005D0510" w:rsidRPr="005D0510">
        <w:rPr>
          <w:rFonts w:cs="Arial"/>
          <w:b/>
        </w:rPr>
        <w:t>∂</w:t>
      </w:r>
      <w:r>
        <w:t xml:space="preserve">, benannt nach Leopold </w:t>
      </w:r>
      <w:proofErr w:type="spellStart"/>
      <w:r>
        <w:t>Kronecker</w:t>
      </w:r>
      <w:proofErr w:type="spellEnd"/>
      <w:r>
        <w:t xml:space="preserve"> (deutscher Mathematiker, 1823 - 1891), ist das Symbol für die partielle Ableitung.</w:t>
      </w:r>
    </w:p>
    <w:p w:rsidR="00BC628C" w:rsidRDefault="00BC628C" w:rsidP="00BC628C">
      <w:r>
        <w:t>Um eine partielle Ableitung</w:t>
      </w:r>
      <w:r w:rsidR="00CB7274">
        <w:t xml:space="preserve"> für x oder y</w:t>
      </w:r>
      <w:r>
        <w:t xml:space="preserve"> durchzuführen gibt es mehrere Möglichkeiten: </w:t>
      </w:r>
    </w:p>
    <w:p w:rsidR="00CB7274" w:rsidRDefault="00CB7274" w:rsidP="00BC628C">
      <w:pPr>
        <w:pStyle w:val="Listenabsatz"/>
        <w:numPr>
          <w:ilvl w:val="0"/>
          <w:numId w:val="36"/>
        </w:numPr>
      </w:pPr>
      <w:r w:rsidRPr="00CB7274">
        <w:rPr>
          <w:noProof/>
        </w:rPr>
        <w:drawing>
          <wp:anchor distT="0" distB="0" distL="114300" distR="114300" simplePos="0" relativeHeight="251658240" behindDoc="1" locked="0" layoutInCell="1" allowOverlap="1" wp14:anchorId="4DC19DBB">
            <wp:simplePos x="0" y="0"/>
            <wp:positionH relativeFrom="column">
              <wp:posOffset>1062355</wp:posOffset>
            </wp:positionH>
            <wp:positionV relativeFrom="paragraph">
              <wp:posOffset>2540</wp:posOffset>
            </wp:positionV>
            <wp:extent cx="1993900" cy="276860"/>
            <wp:effectExtent l="0" t="0" r="6350" b="8890"/>
            <wp:wrapTight wrapText="bothSides">
              <wp:wrapPolygon edited="0">
                <wp:start x="0" y="0"/>
                <wp:lineTo x="0" y="20807"/>
                <wp:lineTo x="21462" y="20807"/>
                <wp:lineTo x="21462" y="0"/>
                <wp:lineTo x="0" y="0"/>
              </wp:wrapPolygon>
            </wp:wrapTight>
            <wp:docPr id="4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8CFEB4C2-4717-4814-A9B1-20D812417A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8CFEB4C2-4717-4814-A9B1-20D812417A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9" b="9922"/>
                    <a:stretch/>
                  </pic:blipFill>
                  <pic:spPr>
                    <a:xfrm>
                      <a:off x="0" y="0"/>
                      <a:ext cx="19939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28C">
        <w:t>Formeln:</w:t>
      </w:r>
      <w:r>
        <w:br/>
      </w:r>
      <w:r>
        <w:br/>
        <w:t xml:space="preserve"> </w:t>
      </w:r>
      <w:r>
        <w:tab/>
      </w:r>
    </w:p>
    <w:p w:rsidR="00BC628C" w:rsidRDefault="00CB7274" w:rsidP="00CB7274">
      <w:pPr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878B3B">
            <wp:simplePos x="0" y="0"/>
            <wp:positionH relativeFrom="column">
              <wp:posOffset>1111885</wp:posOffset>
            </wp:positionH>
            <wp:positionV relativeFrom="paragraph">
              <wp:posOffset>6350</wp:posOffset>
            </wp:positionV>
            <wp:extent cx="1958400" cy="230400"/>
            <wp:effectExtent l="0" t="0" r="3810" b="0"/>
            <wp:wrapTight wrapText="bothSides">
              <wp:wrapPolygon edited="0">
                <wp:start x="0" y="0"/>
                <wp:lineTo x="0" y="19691"/>
                <wp:lineTo x="21432" y="19691"/>
                <wp:lineTo x="21432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40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  <w:r>
        <w:tab/>
      </w:r>
      <w:r>
        <w:tab/>
      </w:r>
      <w:r>
        <w:br/>
      </w:r>
      <w:r>
        <w:br/>
      </w:r>
      <w:r>
        <w:br/>
      </w:r>
      <w:r>
        <w:br/>
      </w:r>
      <w:r>
        <w:br/>
      </w:r>
    </w:p>
    <w:p w:rsidR="00CC6CFD" w:rsidRPr="00CC6CFD" w:rsidRDefault="00CC6CFD" w:rsidP="00CC6CFD">
      <w:pPr>
        <w:pStyle w:val="Listenabsatz"/>
        <w:numPr>
          <w:ilvl w:val="0"/>
          <w:numId w:val="36"/>
        </w:num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F7E11DC">
            <wp:simplePos x="0" y="0"/>
            <wp:positionH relativeFrom="column">
              <wp:posOffset>577962</wp:posOffset>
            </wp:positionH>
            <wp:positionV relativeFrom="paragraph">
              <wp:posOffset>381187</wp:posOffset>
            </wp:positionV>
            <wp:extent cx="1057910" cy="302260"/>
            <wp:effectExtent l="0" t="0" r="8890" b="2540"/>
            <wp:wrapTight wrapText="bothSides">
              <wp:wrapPolygon edited="0">
                <wp:start x="0" y="0"/>
                <wp:lineTo x="0" y="20420"/>
                <wp:lineTo x="21393" y="20420"/>
                <wp:lineTo x="21393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Variable wie Zahl behandeln</w:t>
      </w:r>
      <w:r w:rsidR="003A3473">
        <w:t xml:space="preserve"> </w:t>
      </w:r>
      <w:r w:rsidR="00CB7274">
        <w:t>(2 Lösungen):</w:t>
      </w:r>
      <w:r w:rsidR="00BC628C">
        <w:br/>
      </w:r>
      <w:r>
        <w:rPr>
          <w:noProof/>
        </w:rPr>
        <w:drawing>
          <wp:inline distT="0" distB="0" distL="0" distR="0" wp14:anchorId="31F7F492" wp14:editId="2E2F63DE">
            <wp:extent cx="1642002" cy="1524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5571" cy="1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C6CFD" w:rsidRDefault="00CC6CFD" w:rsidP="00CC6CFD">
      <w:pPr>
        <w:pStyle w:val="Listenabsatz"/>
        <w:ind w:left="709"/>
      </w:pPr>
      <w:r>
        <w:t xml:space="preserve">Je nachdem nach welcher Variable </w:t>
      </w:r>
      <w:r w:rsidR="003A3473">
        <w:t>abgeleitet</w:t>
      </w:r>
      <w:r>
        <w:t xml:space="preserve"> wird (steht als Index bei der Funktion), wird die andere Variable wie eine Zahl behandelt.</w:t>
      </w:r>
      <w:r>
        <w:br/>
        <w:t xml:space="preserve">Die bekannten Ableitungsregeln </w:t>
      </w:r>
      <w:r w:rsidR="005D0510">
        <w:t>gelten auch hier.</w:t>
      </w:r>
    </w:p>
    <w:p w:rsidR="00CB7274" w:rsidRDefault="00CB7274" w:rsidP="00CB7274">
      <w:pPr>
        <w:pStyle w:val="Listenabsatz"/>
      </w:pPr>
    </w:p>
    <w:p w:rsidR="00BC628C" w:rsidRDefault="00CB7274" w:rsidP="00BC628C">
      <w:pPr>
        <w:pStyle w:val="Listenabsatz"/>
        <w:numPr>
          <w:ilvl w:val="0"/>
          <w:numId w:val="36"/>
        </w:numPr>
      </w:pPr>
      <w:r>
        <w:t>GeoGebra: Ableitung (Funktion, Variable)</w:t>
      </w:r>
      <w:r w:rsidR="00CC6CFD">
        <w:br/>
        <w:t xml:space="preserve">In </w:t>
      </w:r>
      <w:proofErr w:type="spellStart"/>
      <w:r w:rsidR="00CC6CFD">
        <w:t>Geogebra</w:t>
      </w:r>
      <w:proofErr w:type="spellEnd"/>
      <w:r w:rsidR="00CC6CFD">
        <w:t xml:space="preserve"> wird einfach nur die Funktion und die </w:t>
      </w:r>
      <w:r w:rsidR="003A3473">
        <w:t>Variable, nach</w:t>
      </w:r>
      <w:r w:rsidR="00CC6CFD">
        <w:t xml:space="preserve"> der sie abgeleitet werden soll</w:t>
      </w:r>
      <w:r w:rsidR="003A3473">
        <w:t xml:space="preserve">, </w:t>
      </w:r>
      <w:r w:rsidR="00CC6CFD">
        <w:t>angegeben.</w:t>
      </w:r>
    </w:p>
    <w:p w:rsidR="00453996" w:rsidRDefault="00453996" w:rsidP="00453996">
      <w:pPr>
        <w:pStyle w:val="205Magenta"/>
      </w:pPr>
      <w:r>
        <w:t>Geometrische Betrachtung</w:t>
      </w:r>
    </w:p>
    <w:p w:rsidR="005D0510" w:rsidRDefault="003A3473" w:rsidP="003A3473">
      <w:r>
        <w:t xml:space="preserve">Da wir nun wissen wie wir Ableiten können soll die Ableitung auch graphisch interpretiert werden. Wir wissen das die </w:t>
      </w:r>
      <w:r w:rsidRPr="005D0510">
        <w:rPr>
          <w:b/>
        </w:rPr>
        <w:t>1. Ableitung einer Funktion f(x) gleich der Steigung der Tangente in einem Punkt</w:t>
      </w:r>
      <w:r>
        <w:t xml:space="preserve"> ist</w:t>
      </w:r>
      <w:r w:rsidR="005D0510">
        <w:t xml:space="preserve"> und dies können wir auch hier Anwenden.</w:t>
      </w:r>
      <w:r w:rsidR="005316A2">
        <w:t xml:space="preserve"> Geometrisch betrachtet kann bei einem Punkt zwischen zwei Tangenten wieder eine Ebene entstehen, die sogenannte Tangentialebene T.</w:t>
      </w:r>
    </w:p>
    <w:p w:rsidR="002B05B0" w:rsidRPr="003A3473" w:rsidRDefault="005316A2" w:rsidP="003A3473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767080</wp:posOffset>
            </wp:positionV>
            <wp:extent cx="1814195" cy="1219835"/>
            <wp:effectExtent l="0" t="0" r="0" b="0"/>
            <wp:wrapTight wrapText="bothSides">
              <wp:wrapPolygon edited="0">
                <wp:start x="0" y="0"/>
                <wp:lineTo x="0" y="21251"/>
                <wp:lineTo x="21320" y="21251"/>
                <wp:lineTo x="21320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9" t="47039" r="29574" b="23849"/>
                    <a:stretch/>
                  </pic:blipFill>
                  <pic:spPr bwMode="auto">
                    <a:xfrm>
                      <a:off x="0" y="0"/>
                      <a:ext cx="181419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EEF">
        <w:t>Soll an eine</w:t>
      </w:r>
      <w:r w:rsidR="000309DD">
        <w:t xml:space="preserve"> Fläche z = f(</w:t>
      </w:r>
      <w:proofErr w:type="spellStart"/>
      <w:proofErr w:type="gramStart"/>
      <w:r w:rsidR="000309DD">
        <w:t>x,y</w:t>
      </w:r>
      <w:proofErr w:type="spellEnd"/>
      <w:proofErr w:type="gramEnd"/>
      <w:r w:rsidR="000309DD">
        <w:t xml:space="preserve">) </w:t>
      </w:r>
      <w:r w:rsidR="00C90EEF">
        <w:t xml:space="preserve">eine Tangentialebene im Punkt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/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/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C90EEF">
        <w:t xml:space="preserve"> gelegt werden</w:t>
      </w:r>
      <w:r w:rsidR="002B05B0">
        <w:t>,</w:t>
      </w:r>
      <w:r w:rsidR="00C90EEF">
        <w:t xml:space="preserve"> muss </w:t>
      </w:r>
      <w:r w:rsidR="002B05B0">
        <w:t xml:space="preserve">man </w:t>
      </w:r>
      <w:r w:rsidR="00C90EEF">
        <w:t xml:space="preserve">an diesem Punkt zuerst </w:t>
      </w:r>
      <w:r w:rsidR="002B05B0">
        <w:t>zwei</w:t>
      </w:r>
      <w:r w:rsidR="00C90EEF">
        <w:t xml:space="preserve"> Ebene</w:t>
      </w:r>
      <w:r w:rsidR="002B05B0">
        <w:t>n</w:t>
      </w:r>
      <w:r w:rsidR="00C90EEF">
        <w:t xml:space="preserve"> anlegen. </w:t>
      </w:r>
      <w:r w:rsidR="002B05B0">
        <w:t>Eine dieser Ebenen ist</w:t>
      </w:r>
      <w:r w:rsidR="00C90EEF">
        <w:t xml:space="preserve"> parallel zur </w:t>
      </w:r>
      <w:proofErr w:type="spellStart"/>
      <w:r w:rsidR="00C90EEF">
        <w:t>xzEbene</w:t>
      </w:r>
      <w:proofErr w:type="spellEnd"/>
      <w:r w:rsidR="00C90EEF">
        <w:t xml:space="preserve"> (y = beliebiger konstanter Wert) </w:t>
      </w:r>
      <w:r w:rsidR="002B05B0">
        <w:t>und die andere</w:t>
      </w:r>
      <w:r w:rsidR="00C90EEF">
        <w:t xml:space="preserve"> parallel zur </w:t>
      </w:r>
      <w:proofErr w:type="spellStart"/>
      <w:r w:rsidR="00C90EEF">
        <w:t>yzEbene</w:t>
      </w:r>
      <w:proofErr w:type="spellEnd"/>
      <w:r w:rsidR="00C90EEF">
        <w:t xml:space="preserve"> (x = beliebiger konstanter Wert). Dadurch</w:t>
      </w:r>
      <w:r w:rsidR="002B05B0">
        <w:t>,</w:t>
      </w:r>
      <w:r w:rsidR="00C90EEF">
        <w:t xml:space="preserve"> das</w:t>
      </w:r>
      <w:r w:rsidR="002B05B0">
        <w:t>s</w:t>
      </w:r>
      <w:r w:rsidR="00C90EEF">
        <w:t xml:space="preserve"> ein Wert konstant </w:t>
      </w:r>
      <w:r w:rsidR="002B05B0">
        <w:t>bleibt</w:t>
      </w:r>
      <w:r w:rsidR="00C90EEF">
        <w:t xml:space="preserve"> und somit die Ebene</w:t>
      </w:r>
      <w:r w:rsidR="002B05B0">
        <w:t>n</w:t>
      </w:r>
      <w:r w:rsidR="00C90EEF">
        <w:t xml:space="preserve"> nur von </w:t>
      </w:r>
      <w:r w:rsidR="002B05B0">
        <w:t xml:space="preserve">einem abhängig sind können die Steigungen der Tangenten in diesem Punkt mit der 1. Ableitung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2B05B0">
        <w:t>bestimmt werden.</w:t>
      </w:r>
      <w:r w:rsidR="002B05B0">
        <w:br/>
        <w:t>Zwischen den beiden Tangenten wird nun die Tangentialebene</w:t>
      </w:r>
      <w:r>
        <w:t xml:space="preserve"> T</w:t>
      </w:r>
      <w:r w:rsidR="002B05B0">
        <w:t xml:space="preserve"> gespannt.</w:t>
      </w:r>
    </w:p>
    <w:p w:rsidR="00F77E03" w:rsidRDefault="00F77E03" w:rsidP="00F77E03">
      <w:r>
        <w:rPr>
          <w:noProof/>
        </w:rPr>
        <w:drawing>
          <wp:inline distT="0" distB="0" distL="0" distR="0" wp14:anchorId="6DD8DED7" wp14:editId="21904D8F">
            <wp:extent cx="3237219" cy="319368"/>
            <wp:effectExtent l="0" t="0" r="1905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991" cy="3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A2" w:rsidRDefault="005316A2" w:rsidP="00F77E03"/>
    <w:p w:rsidR="005316A2" w:rsidRPr="00F77E03" w:rsidRDefault="005316A2" w:rsidP="00F77E03">
      <w:bookmarkStart w:id="0" w:name="_GoBack"/>
      <w:bookmarkEnd w:id="0"/>
    </w:p>
    <w:sectPr w:rsidR="005316A2" w:rsidRPr="00F77E03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4A6C" w:rsidRDefault="006A4A6C" w:rsidP="007D5027">
      <w:pPr>
        <w:spacing w:after="0"/>
      </w:pPr>
      <w:r>
        <w:separator/>
      </w:r>
    </w:p>
  </w:endnote>
  <w:endnote w:type="continuationSeparator" w:id="0">
    <w:p w:rsidR="006A4A6C" w:rsidRDefault="006A4A6C" w:rsidP="007D50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Cs w:val="18"/>
        <w:lang w:val="de-DE"/>
      </w:rPr>
      <w:id w:val="1933700156"/>
      <w:docPartObj>
        <w:docPartGallery w:val="Page Numbers (Bottom of Page)"/>
        <w:docPartUnique/>
      </w:docPartObj>
    </w:sdtPr>
    <w:sdtContent>
      <w:p w:rsidR="003A3473" w:rsidRPr="003A3473" w:rsidRDefault="003A3473">
        <w:pPr>
          <w:pStyle w:val="Fuzeile"/>
          <w:jc w:val="center"/>
          <w:rPr>
            <w:rFonts w:asciiTheme="majorHAnsi" w:eastAsiaTheme="majorEastAsia" w:hAnsiTheme="majorHAnsi" w:cstheme="majorBidi"/>
            <w:szCs w:val="18"/>
          </w:rPr>
        </w:pPr>
        <w:r w:rsidRPr="003A3473">
          <w:rPr>
            <w:rFonts w:asciiTheme="majorHAnsi" w:eastAsiaTheme="majorEastAsia" w:hAnsiTheme="majorHAnsi" w:cstheme="majorBidi"/>
            <w:szCs w:val="18"/>
            <w:lang w:val="de-DE"/>
          </w:rPr>
          <w:t xml:space="preserve">~ </w:t>
        </w:r>
        <w:r w:rsidRPr="003A3473">
          <w:rPr>
            <w:rFonts w:asciiTheme="minorHAnsi" w:eastAsiaTheme="minorEastAsia" w:hAnsiTheme="minorHAnsi" w:cs="Times New Roman"/>
            <w:szCs w:val="18"/>
          </w:rPr>
          <w:fldChar w:fldCharType="begin"/>
        </w:r>
        <w:r w:rsidRPr="003A3473">
          <w:rPr>
            <w:szCs w:val="18"/>
          </w:rPr>
          <w:instrText>PAGE    \* MERGEFORMAT</w:instrText>
        </w:r>
        <w:r w:rsidRPr="003A3473">
          <w:rPr>
            <w:rFonts w:asciiTheme="minorHAnsi" w:eastAsiaTheme="minorEastAsia" w:hAnsiTheme="minorHAnsi" w:cs="Times New Roman"/>
            <w:szCs w:val="18"/>
          </w:rPr>
          <w:fldChar w:fldCharType="separate"/>
        </w:r>
        <w:r w:rsidRPr="003A3473">
          <w:rPr>
            <w:rFonts w:asciiTheme="majorHAnsi" w:eastAsiaTheme="majorEastAsia" w:hAnsiTheme="majorHAnsi" w:cstheme="majorBidi"/>
            <w:szCs w:val="18"/>
            <w:lang w:val="de-DE"/>
          </w:rPr>
          <w:t>2</w:t>
        </w:r>
        <w:r w:rsidRPr="003A3473">
          <w:rPr>
            <w:rFonts w:asciiTheme="majorHAnsi" w:eastAsiaTheme="majorEastAsia" w:hAnsiTheme="majorHAnsi" w:cstheme="majorBidi"/>
            <w:szCs w:val="18"/>
          </w:rPr>
          <w:fldChar w:fldCharType="end"/>
        </w:r>
        <w:r w:rsidRPr="003A3473">
          <w:rPr>
            <w:rFonts w:asciiTheme="majorHAnsi" w:eastAsiaTheme="majorEastAsia" w:hAnsiTheme="majorHAnsi" w:cstheme="majorBidi"/>
            <w:szCs w:val="18"/>
            <w:lang w:val="de-DE"/>
          </w:rPr>
          <w:t xml:space="preserve"> ~</w:t>
        </w:r>
      </w:p>
    </w:sdtContent>
  </w:sdt>
  <w:p w:rsidR="003A3473" w:rsidRDefault="003A347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4A6C" w:rsidRDefault="006A4A6C" w:rsidP="007D5027">
      <w:pPr>
        <w:spacing w:after="0"/>
      </w:pPr>
      <w:r>
        <w:separator/>
      </w:r>
    </w:p>
  </w:footnote>
  <w:footnote w:type="continuationSeparator" w:id="0">
    <w:p w:rsidR="006A4A6C" w:rsidRDefault="006A4A6C" w:rsidP="007D502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3473" w:rsidRDefault="003A3473" w:rsidP="003A3473">
    <w:pPr>
      <w:pStyle w:val="Kopfzeile"/>
      <w:jc w:val="center"/>
    </w:pPr>
    <w:r>
      <w:t>08.05.2018</w:t>
    </w:r>
    <w:r>
      <w:tab/>
      <w:t>Funktionen in mehreren Variablen &amp; partielle Ableitung 1. Ordnung</w:t>
    </w:r>
    <w:r>
      <w:tab/>
      <w:t xml:space="preserve">Cora </w:t>
    </w:r>
    <w:proofErr w:type="spellStart"/>
    <w:r>
      <w:t>Kumnig</w:t>
    </w:r>
    <w:proofErr w:type="spellEnd"/>
    <w:r>
      <w:br/>
    </w:r>
    <w:r>
      <w:tab/>
    </w:r>
    <w:r>
      <w:tab/>
      <w:t>Angelika Babin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960D7"/>
    <w:multiLevelType w:val="hybridMultilevel"/>
    <w:tmpl w:val="E4AA00D0"/>
    <w:lvl w:ilvl="0" w:tplc="C3C03518">
      <w:start w:val="1"/>
      <w:numFmt w:val="decimal"/>
      <w:pStyle w:val="105Magenta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A7D45"/>
    <w:multiLevelType w:val="hybridMultilevel"/>
    <w:tmpl w:val="7C8C8584"/>
    <w:lvl w:ilvl="0" w:tplc="0CAA1A6E">
      <w:start w:val="1"/>
      <w:numFmt w:val="decimal"/>
      <w:pStyle w:val="111Dunkeltrkis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B12E6"/>
    <w:multiLevelType w:val="hybridMultilevel"/>
    <w:tmpl w:val="E0EC6382"/>
    <w:lvl w:ilvl="0" w:tplc="71EC055E">
      <w:start w:val="1"/>
      <w:numFmt w:val="decimal"/>
      <w:pStyle w:val="104Rosa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E0403"/>
    <w:multiLevelType w:val="multilevel"/>
    <w:tmpl w:val="21120A84"/>
    <w:lvl w:ilvl="0">
      <w:start w:val="1"/>
      <w:numFmt w:val="decimal"/>
      <w:pStyle w:val="101Gelb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35D4462"/>
    <w:multiLevelType w:val="hybridMultilevel"/>
    <w:tmpl w:val="B0FC508C"/>
    <w:lvl w:ilvl="0" w:tplc="4BB6EFBA">
      <w:start w:val="1"/>
      <w:numFmt w:val="decimal"/>
      <w:pStyle w:val="112Hellgrn"/>
      <w:lvlText w:val="%1."/>
      <w:lvlJc w:val="left"/>
      <w:pPr>
        <w:ind w:left="462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18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90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62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</w:abstractNum>
  <w:abstractNum w:abstractNumId="5" w15:restartNumberingAfterBreak="0">
    <w:nsid w:val="385F5176"/>
    <w:multiLevelType w:val="hybridMultilevel"/>
    <w:tmpl w:val="C79C1DB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06808"/>
    <w:multiLevelType w:val="hybridMultilevel"/>
    <w:tmpl w:val="49582568"/>
    <w:lvl w:ilvl="0" w:tplc="77C2CB94">
      <w:start w:val="1"/>
      <w:numFmt w:val="decimal"/>
      <w:pStyle w:val="108Cobald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93812"/>
    <w:multiLevelType w:val="hybridMultilevel"/>
    <w:tmpl w:val="6BBEC208"/>
    <w:lvl w:ilvl="0" w:tplc="6D60635A">
      <w:start w:val="1"/>
      <w:numFmt w:val="decimal"/>
      <w:pStyle w:val="109Dunkel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A03021"/>
    <w:multiLevelType w:val="hybridMultilevel"/>
    <w:tmpl w:val="7040AAA8"/>
    <w:lvl w:ilvl="0" w:tplc="3230CBD2">
      <w:start w:val="1"/>
      <w:numFmt w:val="decimal"/>
      <w:pStyle w:val="106Violett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02040"/>
    <w:multiLevelType w:val="hybridMultilevel"/>
    <w:tmpl w:val="80000B4A"/>
    <w:lvl w:ilvl="0" w:tplc="665AEC0E">
      <w:start w:val="1"/>
      <w:numFmt w:val="decimal"/>
      <w:pStyle w:val="113Dunkelgrn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66A29"/>
    <w:multiLevelType w:val="hybridMultilevel"/>
    <w:tmpl w:val="4308E3E0"/>
    <w:lvl w:ilvl="0" w:tplc="E786BE18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22088E"/>
    <w:multiLevelType w:val="hybridMultilevel"/>
    <w:tmpl w:val="3D2AF2FE"/>
    <w:lvl w:ilvl="0" w:tplc="5E009A5E">
      <w:start w:val="1"/>
      <w:numFmt w:val="decimal"/>
      <w:pStyle w:val="110Trkis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6C65BA"/>
    <w:multiLevelType w:val="hybridMultilevel"/>
    <w:tmpl w:val="504828F4"/>
    <w:lvl w:ilvl="0" w:tplc="EF0051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DC1FD7"/>
    <w:multiLevelType w:val="hybridMultilevel"/>
    <w:tmpl w:val="7E260D66"/>
    <w:lvl w:ilvl="0" w:tplc="179C18AC">
      <w:start w:val="1"/>
      <w:numFmt w:val="decimal"/>
      <w:pStyle w:val="107Hell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8"/>
  </w:num>
  <w:num w:numId="5">
    <w:abstractNumId w:val="13"/>
  </w:num>
  <w:num w:numId="6">
    <w:abstractNumId w:val="6"/>
  </w:num>
  <w:num w:numId="7">
    <w:abstractNumId w:val="7"/>
  </w:num>
  <w:num w:numId="8">
    <w:abstractNumId w:val="11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2"/>
  </w:num>
  <w:num w:numId="14">
    <w:abstractNumId w:val="0"/>
  </w:num>
  <w:num w:numId="15">
    <w:abstractNumId w:val="8"/>
  </w:num>
  <w:num w:numId="16">
    <w:abstractNumId w:val="13"/>
  </w:num>
  <w:num w:numId="17">
    <w:abstractNumId w:val="6"/>
  </w:num>
  <w:num w:numId="18">
    <w:abstractNumId w:val="7"/>
  </w:num>
  <w:num w:numId="19">
    <w:abstractNumId w:val="11"/>
  </w:num>
  <w:num w:numId="20">
    <w:abstractNumId w:val="1"/>
  </w:num>
  <w:num w:numId="21">
    <w:abstractNumId w:val="4"/>
  </w:num>
  <w:num w:numId="22">
    <w:abstractNumId w:val="9"/>
  </w:num>
  <w:num w:numId="23">
    <w:abstractNumId w:val="3"/>
  </w:num>
  <w:num w:numId="24">
    <w:abstractNumId w:val="2"/>
  </w:num>
  <w:num w:numId="25">
    <w:abstractNumId w:val="0"/>
  </w:num>
  <w:num w:numId="26">
    <w:abstractNumId w:val="8"/>
  </w:num>
  <w:num w:numId="27">
    <w:abstractNumId w:val="13"/>
  </w:num>
  <w:num w:numId="28">
    <w:abstractNumId w:val="6"/>
  </w:num>
  <w:num w:numId="29">
    <w:abstractNumId w:val="7"/>
  </w:num>
  <w:num w:numId="30">
    <w:abstractNumId w:val="11"/>
  </w:num>
  <w:num w:numId="31">
    <w:abstractNumId w:val="1"/>
  </w:num>
  <w:num w:numId="32">
    <w:abstractNumId w:val="4"/>
  </w:num>
  <w:num w:numId="33">
    <w:abstractNumId w:val="9"/>
  </w:num>
  <w:num w:numId="34">
    <w:abstractNumId w:val="12"/>
  </w:num>
  <w:num w:numId="35">
    <w:abstractNumId w:val="10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27"/>
    <w:rsid w:val="000309DD"/>
    <w:rsid w:val="002B05B0"/>
    <w:rsid w:val="003A3473"/>
    <w:rsid w:val="00403491"/>
    <w:rsid w:val="00453996"/>
    <w:rsid w:val="005316A2"/>
    <w:rsid w:val="0056420F"/>
    <w:rsid w:val="005D0510"/>
    <w:rsid w:val="006A4A6C"/>
    <w:rsid w:val="007D5027"/>
    <w:rsid w:val="00853C96"/>
    <w:rsid w:val="00A309E3"/>
    <w:rsid w:val="00AA5793"/>
    <w:rsid w:val="00BC628C"/>
    <w:rsid w:val="00C77254"/>
    <w:rsid w:val="00C90EEF"/>
    <w:rsid w:val="00CB7274"/>
    <w:rsid w:val="00CC6CFD"/>
    <w:rsid w:val="00E30480"/>
    <w:rsid w:val="00EA015E"/>
    <w:rsid w:val="00EA02FF"/>
    <w:rsid w:val="00F77E03"/>
    <w:rsid w:val="00FB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5CA03"/>
  <w15:chartTrackingRefBased/>
  <w15:docId w15:val="{167D5119-933D-4D9C-90E9-984878289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D5027"/>
    <w:pPr>
      <w:spacing w:after="120" w:line="240" w:lineRule="auto"/>
    </w:pPr>
    <w:rPr>
      <w:rFonts w:ascii="Arial" w:hAnsi="Arial"/>
      <w:sz w:val="1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30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309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309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01Gelb">
    <w:name w:val="HÜ01_Gelb"/>
    <w:basedOn w:val="berschrift1"/>
    <w:next w:val="Standard"/>
    <w:link w:val="H01GelbZchn"/>
    <w:qFormat/>
    <w:rsid w:val="00A309E3"/>
    <w:pPr>
      <w:spacing w:before="120"/>
    </w:pPr>
    <w:rPr>
      <w:rFonts w:ascii="Arial" w:hAnsi="Arial" w:cs="Arial"/>
      <w:color w:val="FFC000"/>
      <w:sz w:val="28"/>
      <w:szCs w:val="28"/>
    </w:rPr>
  </w:style>
  <w:style w:type="character" w:customStyle="1" w:styleId="H01GelbZchn">
    <w:name w:val="HÜ01_Gelb Zchn"/>
    <w:basedOn w:val="Absatz-Standardschriftart"/>
    <w:link w:val="H01Gelb"/>
    <w:rsid w:val="00A309E3"/>
    <w:rPr>
      <w:rFonts w:ascii="Arial" w:eastAsiaTheme="majorEastAsia" w:hAnsi="Arial" w:cs="Arial"/>
      <w:color w:val="FFC000"/>
      <w:sz w:val="28"/>
      <w:szCs w:val="2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30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02Orange">
    <w:name w:val="HÜ02_Orange"/>
    <w:basedOn w:val="H01Gelb"/>
    <w:next w:val="Standard"/>
    <w:qFormat/>
    <w:rsid w:val="00A309E3"/>
    <w:rPr>
      <w:color w:val="ED7D31" w:themeColor="accent2"/>
      <w:szCs w:val="24"/>
    </w:rPr>
  </w:style>
  <w:style w:type="paragraph" w:customStyle="1" w:styleId="H03Rot">
    <w:name w:val="HÜ03_Rot"/>
    <w:basedOn w:val="H01Gelb"/>
    <w:next w:val="Standard"/>
    <w:link w:val="H03RotZchn"/>
    <w:qFormat/>
    <w:rsid w:val="00A309E3"/>
    <w:rPr>
      <w:color w:val="FF0000"/>
    </w:rPr>
  </w:style>
  <w:style w:type="character" w:customStyle="1" w:styleId="H03RotZchn">
    <w:name w:val="HÜ03_Rot Zchn"/>
    <w:basedOn w:val="H01GelbZchn"/>
    <w:link w:val="H03Rot"/>
    <w:rsid w:val="00A309E3"/>
    <w:rPr>
      <w:rFonts w:ascii="Arial" w:eastAsiaTheme="majorEastAsia" w:hAnsi="Arial" w:cs="Arial"/>
      <w:color w:val="FF0000"/>
      <w:sz w:val="28"/>
      <w:szCs w:val="28"/>
    </w:rPr>
  </w:style>
  <w:style w:type="paragraph" w:customStyle="1" w:styleId="H04Rosa">
    <w:name w:val="HÜ04_Rosa"/>
    <w:basedOn w:val="H01Gelb"/>
    <w:next w:val="Standard"/>
    <w:link w:val="H04RosaZchn"/>
    <w:qFormat/>
    <w:rsid w:val="00A309E3"/>
    <w:rPr>
      <w:color w:val="FF99CC"/>
    </w:rPr>
  </w:style>
  <w:style w:type="character" w:customStyle="1" w:styleId="H04RosaZchn">
    <w:name w:val="HÜ04_Rosa Zchn"/>
    <w:basedOn w:val="H01GelbZchn"/>
    <w:link w:val="H04Rosa"/>
    <w:rsid w:val="00A309E3"/>
    <w:rPr>
      <w:rFonts w:ascii="Arial" w:eastAsiaTheme="majorEastAsia" w:hAnsi="Arial" w:cs="Arial"/>
      <w:color w:val="FF99CC"/>
      <w:sz w:val="28"/>
      <w:szCs w:val="28"/>
    </w:rPr>
  </w:style>
  <w:style w:type="paragraph" w:customStyle="1" w:styleId="H05Magenta">
    <w:name w:val="HÜ05_Magenta"/>
    <w:basedOn w:val="H01Gelb"/>
    <w:next w:val="Standard"/>
    <w:link w:val="H05MagentaZchn"/>
    <w:qFormat/>
    <w:rsid w:val="00A309E3"/>
    <w:rPr>
      <w:color w:val="CC00CC"/>
    </w:rPr>
  </w:style>
  <w:style w:type="character" w:customStyle="1" w:styleId="H05MagentaZchn">
    <w:name w:val="HÜ05_Magenta Zchn"/>
    <w:basedOn w:val="H01GelbZchn"/>
    <w:link w:val="H05Magenta"/>
    <w:rsid w:val="00A309E3"/>
    <w:rPr>
      <w:rFonts w:ascii="Arial" w:eastAsiaTheme="majorEastAsia" w:hAnsi="Arial" w:cs="Arial"/>
      <w:color w:val="CC00CC"/>
      <w:sz w:val="28"/>
      <w:szCs w:val="28"/>
    </w:rPr>
  </w:style>
  <w:style w:type="paragraph" w:customStyle="1" w:styleId="H06Violett">
    <w:name w:val="HÜ06_Violett"/>
    <w:basedOn w:val="H01Gelb"/>
    <w:next w:val="Standard"/>
    <w:link w:val="H06ViolettZchn"/>
    <w:qFormat/>
    <w:rsid w:val="00A309E3"/>
    <w:rPr>
      <w:color w:val="7030A0"/>
    </w:rPr>
  </w:style>
  <w:style w:type="character" w:customStyle="1" w:styleId="H06ViolettZchn">
    <w:name w:val="HÜ06_Violett Zchn"/>
    <w:basedOn w:val="H01GelbZchn"/>
    <w:link w:val="H06Violett"/>
    <w:rsid w:val="00A309E3"/>
    <w:rPr>
      <w:rFonts w:ascii="Arial" w:eastAsiaTheme="majorEastAsia" w:hAnsi="Arial" w:cs="Arial"/>
      <w:color w:val="7030A0"/>
      <w:sz w:val="28"/>
      <w:szCs w:val="28"/>
    </w:rPr>
  </w:style>
  <w:style w:type="paragraph" w:customStyle="1" w:styleId="H07Hellblau">
    <w:name w:val="HÜ07_Hellblau"/>
    <w:basedOn w:val="H01Gelb"/>
    <w:next w:val="Standard"/>
    <w:link w:val="H07HellblauZchn"/>
    <w:qFormat/>
    <w:rsid w:val="00A309E3"/>
    <w:rPr>
      <w:color w:val="66CCFF"/>
    </w:rPr>
  </w:style>
  <w:style w:type="character" w:customStyle="1" w:styleId="H07HellblauZchn">
    <w:name w:val="HÜ07_Hellblau Zchn"/>
    <w:basedOn w:val="H01GelbZchn"/>
    <w:link w:val="H07Hellblau"/>
    <w:rsid w:val="00A309E3"/>
    <w:rPr>
      <w:rFonts w:ascii="Arial" w:eastAsiaTheme="majorEastAsia" w:hAnsi="Arial" w:cs="Arial"/>
      <w:color w:val="66CCFF"/>
      <w:sz w:val="28"/>
      <w:szCs w:val="28"/>
    </w:rPr>
  </w:style>
  <w:style w:type="paragraph" w:customStyle="1" w:styleId="H08Cobaldblau">
    <w:name w:val="HÜ08_Cobaldblau"/>
    <w:basedOn w:val="H01Gelb"/>
    <w:next w:val="Standard"/>
    <w:link w:val="H08CobaldblauZchn"/>
    <w:qFormat/>
    <w:rsid w:val="00A309E3"/>
    <w:rPr>
      <w:color w:val="6699FF"/>
    </w:rPr>
  </w:style>
  <w:style w:type="character" w:customStyle="1" w:styleId="H08CobaldblauZchn">
    <w:name w:val="HÜ08_Cobaldblau Zchn"/>
    <w:basedOn w:val="H01GelbZchn"/>
    <w:link w:val="H08Cobaldblau"/>
    <w:rsid w:val="00A309E3"/>
    <w:rPr>
      <w:rFonts w:ascii="Arial" w:eastAsiaTheme="majorEastAsia" w:hAnsi="Arial" w:cs="Arial"/>
      <w:color w:val="6699FF"/>
      <w:sz w:val="28"/>
      <w:szCs w:val="28"/>
    </w:rPr>
  </w:style>
  <w:style w:type="paragraph" w:customStyle="1" w:styleId="H09Dunkelblau">
    <w:name w:val="HÜ09_Dunkelblau"/>
    <w:basedOn w:val="H01Gelb"/>
    <w:next w:val="Standard"/>
    <w:link w:val="H09DunkelblauZchn"/>
    <w:autoRedefine/>
    <w:qFormat/>
    <w:rsid w:val="00A309E3"/>
    <w:pPr>
      <w:spacing w:before="60" w:line="259" w:lineRule="auto"/>
      <w:ind w:left="357" w:hanging="357"/>
    </w:pPr>
    <w:rPr>
      <w:color w:val="0000FF"/>
    </w:rPr>
  </w:style>
  <w:style w:type="character" w:customStyle="1" w:styleId="H09DunkelblauZchn">
    <w:name w:val="HÜ09_Dunkelblau Zchn"/>
    <w:basedOn w:val="H01GelbZchn"/>
    <w:link w:val="H09Dunkelblau"/>
    <w:rsid w:val="00A309E3"/>
    <w:rPr>
      <w:rFonts w:ascii="Arial" w:eastAsiaTheme="majorEastAsia" w:hAnsi="Arial" w:cs="Arial"/>
      <w:color w:val="0000FF"/>
      <w:sz w:val="28"/>
      <w:szCs w:val="28"/>
    </w:rPr>
  </w:style>
  <w:style w:type="paragraph" w:customStyle="1" w:styleId="H10Trkis">
    <w:name w:val="HÜ10_Türkis"/>
    <w:basedOn w:val="H01Gelb"/>
    <w:next w:val="Standard"/>
    <w:link w:val="H10TrkisZchn"/>
    <w:qFormat/>
    <w:rsid w:val="00A309E3"/>
    <w:rPr>
      <w:color w:val="00FFFF"/>
    </w:rPr>
  </w:style>
  <w:style w:type="character" w:customStyle="1" w:styleId="H10TrkisZchn">
    <w:name w:val="HÜ10_Türkis Zchn"/>
    <w:basedOn w:val="H01GelbZchn"/>
    <w:link w:val="H10Trkis"/>
    <w:rsid w:val="00A309E3"/>
    <w:rPr>
      <w:rFonts w:ascii="Arial" w:eastAsiaTheme="majorEastAsia" w:hAnsi="Arial" w:cs="Arial"/>
      <w:color w:val="00FFFF"/>
      <w:sz w:val="28"/>
      <w:szCs w:val="28"/>
    </w:rPr>
  </w:style>
  <w:style w:type="paragraph" w:customStyle="1" w:styleId="H11Dunkeltrkis">
    <w:name w:val="HÜ11_Dunkeltürkis"/>
    <w:basedOn w:val="H01Gelb"/>
    <w:next w:val="Standard"/>
    <w:link w:val="H11DunkeltrkisZchn"/>
    <w:qFormat/>
    <w:rsid w:val="00A309E3"/>
    <w:rPr>
      <w:color w:val="009999"/>
    </w:rPr>
  </w:style>
  <w:style w:type="character" w:customStyle="1" w:styleId="H11DunkeltrkisZchn">
    <w:name w:val="HÜ11_Dunkeltürkis Zchn"/>
    <w:basedOn w:val="H01GelbZchn"/>
    <w:link w:val="H11Dunkeltrkis"/>
    <w:rsid w:val="00A309E3"/>
    <w:rPr>
      <w:rFonts w:ascii="Arial" w:eastAsiaTheme="majorEastAsia" w:hAnsi="Arial" w:cs="Arial"/>
      <w:color w:val="009999"/>
      <w:sz w:val="28"/>
      <w:szCs w:val="28"/>
    </w:rPr>
  </w:style>
  <w:style w:type="paragraph" w:customStyle="1" w:styleId="H12Hellgrn">
    <w:name w:val="HÜ12_Hellgrün"/>
    <w:basedOn w:val="H01Gelb"/>
    <w:next w:val="Standard"/>
    <w:link w:val="H12HellgrnZchn"/>
    <w:qFormat/>
    <w:rsid w:val="00A309E3"/>
    <w:rPr>
      <w:color w:val="92D050"/>
    </w:rPr>
  </w:style>
  <w:style w:type="character" w:customStyle="1" w:styleId="H12HellgrnZchn">
    <w:name w:val="HÜ12_Hellgrün Zchn"/>
    <w:basedOn w:val="H01GelbZchn"/>
    <w:link w:val="H12Hellgrn"/>
    <w:rsid w:val="00A309E3"/>
    <w:rPr>
      <w:rFonts w:ascii="Arial" w:eastAsiaTheme="majorEastAsia" w:hAnsi="Arial" w:cs="Arial"/>
      <w:color w:val="92D050"/>
      <w:sz w:val="28"/>
      <w:szCs w:val="28"/>
    </w:rPr>
  </w:style>
  <w:style w:type="paragraph" w:customStyle="1" w:styleId="H13Dunkelgrn">
    <w:name w:val="HÜ13_Dunkelgrün"/>
    <w:basedOn w:val="H01Gelb"/>
    <w:next w:val="Standard"/>
    <w:link w:val="H13DunkelgrnZchn"/>
    <w:qFormat/>
    <w:rsid w:val="00A309E3"/>
    <w:rPr>
      <w:color w:val="009900"/>
    </w:rPr>
  </w:style>
  <w:style w:type="character" w:customStyle="1" w:styleId="H13DunkelgrnZchn">
    <w:name w:val="HÜ13_Dunkelgrün Zchn"/>
    <w:basedOn w:val="H01GelbZchn"/>
    <w:link w:val="H13Dunkelgrn"/>
    <w:rsid w:val="00A309E3"/>
    <w:rPr>
      <w:rFonts w:ascii="Arial" w:eastAsiaTheme="majorEastAsia" w:hAnsi="Arial" w:cs="Arial"/>
      <w:color w:val="009900"/>
      <w:sz w:val="28"/>
      <w:szCs w:val="28"/>
    </w:rPr>
  </w:style>
  <w:style w:type="paragraph" w:customStyle="1" w:styleId="101Gelb">
    <w:name w:val="Ü101_Gelb"/>
    <w:next w:val="Standard"/>
    <w:link w:val="101GelbZchn"/>
    <w:autoRedefine/>
    <w:qFormat/>
    <w:rsid w:val="00A309E3"/>
    <w:pPr>
      <w:numPr>
        <w:numId w:val="23"/>
      </w:numPr>
      <w:tabs>
        <w:tab w:val="clear" w:pos="720"/>
      </w:tabs>
      <w:spacing w:before="60" w:after="0"/>
      <w:outlineLvl w:val="0"/>
    </w:pPr>
    <w:rPr>
      <w:rFonts w:ascii="Arial" w:eastAsiaTheme="majorEastAsia" w:hAnsi="Arial" w:cstheme="majorBidi"/>
      <w:color w:val="FFC000" w:themeColor="accent4"/>
      <w:sz w:val="24"/>
      <w:szCs w:val="26"/>
    </w:rPr>
  </w:style>
  <w:style w:type="character" w:customStyle="1" w:styleId="101GelbZchn">
    <w:name w:val="Ü101_Gelb Zchn"/>
    <w:basedOn w:val="Absatz-Standardschriftart"/>
    <w:link w:val="101Gelb"/>
    <w:rsid w:val="00A309E3"/>
    <w:rPr>
      <w:rFonts w:ascii="Arial" w:eastAsiaTheme="majorEastAsia" w:hAnsi="Arial" w:cstheme="majorBidi"/>
      <w:color w:val="FFC000" w:themeColor="accent4"/>
      <w:sz w:val="24"/>
      <w:szCs w:val="26"/>
    </w:rPr>
  </w:style>
  <w:style w:type="paragraph" w:customStyle="1" w:styleId="102Orange">
    <w:name w:val="Ü102_Orange"/>
    <w:next w:val="Standard"/>
    <w:link w:val="102OrangeZchn"/>
    <w:autoRedefine/>
    <w:qFormat/>
    <w:rsid w:val="00A309E3"/>
    <w:pPr>
      <w:tabs>
        <w:tab w:val="num" w:pos="720"/>
      </w:tabs>
      <w:spacing w:before="60" w:after="0"/>
      <w:ind w:left="357" w:hanging="357"/>
      <w:outlineLvl w:val="0"/>
    </w:pPr>
    <w:rPr>
      <w:rFonts w:ascii="Arial" w:eastAsiaTheme="majorEastAsia" w:hAnsi="Arial" w:cstheme="majorBidi"/>
      <w:color w:val="ED7D31" w:themeColor="accent2"/>
      <w:sz w:val="24"/>
      <w:szCs w:val="26"/>
    </w:rPr>
  </w:style>
  <w:style w:type="character" w:customStyle="1" w:styleId="102OrangeZchn">
    <w:name w:val="Ü102_Orange Zchn"/>
    <w:basedOn w:val="Absatz-Standardschriftart"/>
    <w:link w:val="102Orange"/>
    <w:rsid w:val="00A309E3"/>
    <w:rPr>
      <w:rFonts w:ascii="Arial" w:eastAsiaTheme="majorEastAsia" w:hAnsi="Arial" w:cstheme="majorBidi"/>
      <w:color w:val="ED7D31" w:themeColor="accent2"/>
      <w:sz w:val="24"/>
      <w:szCs w:val="26"/>
    </w:rPr>
  </w:style>
  <w:style w:type="paragraph" w:customStyle="1" w:styleId="103Rot">
    <w:name w:val="Ü103_Rot"/>
    <w:next w:val="Standard"/>
    <w:link w:val="103RotZchn"/>
    <w:autoRedefine/>
    <w:qFormat/>
    <w:rsid w:val="00A309E3"/>
    <w:pPr>
      <w:spacing w:before="60" w:after="0"/>
      <w:ind w:left="357" w:hanging="357"/>
      <w:outlineLvl w:val="0"/>
    </w:pPr>
    <w:rPr>
      <w:rFonts w:ascii="Arial" w:eastAsiaTheme="majorEastAsia" w:hAnsi="Arial" w:cs="Arial"/>
      <w:color w:val="FF0000"/>
      <w:sz w:val="24"/>
      <w:szCs w:val="28"/>
    </w:rPr>
  </w:style>
  <w:style w:type="character" w:customStyle="1" w:styleId="103RotZchn">
    <w:name w:val="Ü103_Rot Zchn"/>
    <w:basedOn w:val="Absatz-Standardschriftart"/>
    <w:link w:val="103Rot"/>
    <w:rsid w:val="00A309E3"/>
    <w:rPr>
      <w:rFonts w:ascii="Arial" w:eastAsiaTheme="majorEastAsia" w:hAnsi="Arial" w:cs="Arial"/>
      <w:color w:val="FF0000"/>
      <w:sz w:val="24"/>
      <w:szCs w:val="28"/>
    </w:rPr>
  </w:style>
  <w:style w:type="paragraph" w:customStyle="1" w:styleId="104Rosa">
    <w:name w:val="Ü104_Rosa"/>
    <w:next w:val="Standard"/>
    <w:link w:val="104RosaZchn"/>
    <w:autoRedefine/>
    <w:qFormat/>
    <w:rsid w:val="00A309E3"/>
    <w:pPr>
      <w:numPr>
        <w:numId w:val="24"/>
      </w:numPr>
      <w:spacing w:before="60" w:after="0"/>
      <w:outlineLvl w:val="0"/>
    </w:pPr>
    <w:rPr>
      <w:rFonts w:ascii="Arial" w:hAnsi="Arial"/>
      <w:color w:val="FF99CC"/>
      <w:sz w:val="24"/>
    </w:rPr>
  </w:style>
  <w:style w:type="character" w:customStyle="1" w:styleId="104RosaZchn">
    <w:name w:val="Ü104_Rosa Zchn"/>
    <w:basedOn w:val="Absatz-Standardschriftart"/>
    <w:link w:val="104Rosa"/>
    <w:rsid w:val="00A309E3"/>
    <w:rPr>
      <w:rFonts w:ascii="Arial" w:hAnsi="Arial"/>
      <w:color w:val="FF99CC"/>
      <w:sz w:val="24"/>
    </w:rPr>
  </w:style>
  <w:style w:type="paragraph" w:customStyle="1" w:styleId="105Magenta">
    <w:name w:val="Ü105_Magenta"/>
    <w:next w:val="Standard"/>
    <w:link w:val="105MagentaZchn"/>
    <w:autoRedefine/>
    <w:qFormat/>
    <w:rsid w:val="00A309E3"/>
    <w:pPr>
      <w:numPr>
        <w:numId w:val="25"/>
      </w:numPr>
      <w:spacing w:before="60" w:after="0"/>
      <w:outlineLvl w:val="0"/>
    </w:pPr>
    <w:rPr>
      <w:rFonts w:ascii="Arial" w:hAnsi="Arial"/>
      <w:color w:val="CC00CC"/>
      <w:sz w:val="24"/>
    </w:rPr>
  </w:style>
  <w:style w:type="character" w:customStyle="1" w:styleId="105MagentaZchn">
    <w:name w:val="Ü105_Magenta Zchn"/>
    <w:basedOn w:val="Absatz-Standardschriftart"/>
    <w:link w:val="105Magenta"/>
    <w:rsid w:val="00A309E3"/>
    <w:rPr>
      <w:rFonts w:ascii="Arial" w:hAnsi="Arial"/>
      <w:color w:val="CC00CC"/>
      <w:sz w:val="24"/>
    </w:rPr>
  </w:style>
  <w:style w:type="paragraph" w:customStyle="1" w:styleId="106Violett">
    <w:name w:val="Ü106_Violett"/>
    <w:next w:val="Standard"/>
    <w:link w:val="106ViolettZchn"/>
    <w:autoRedefine/>
    <w:qFormat/>
    <w:rsid w:val="00A309E3"/>
    <w:pPr>
      <w:numPr>
        <w:numId w:val="26"/>
      </w:numPr>
      <w:spacing w:before="60" w:after="0"/>
      <w:outlineLvl w:val="0"/>
    </w:pPr>
    <w:rPr>
      <w:rFonts w:ascii="Arial" w:hAnsi="Arial"/>
      <w:color w:val="7030A0"/>
      <w:sz w:val="24"/>
    </w:rPr>
  </w:style>
  <w:style w:type="character" w:customStyle="1" w:styleId="106ViolettZchn">
    <w:name w:val="Ü106_Violett Zchn"/>
    <w:basedOn w:val="Absatz-Standardschriftart"/>
    <w:link w:val="106Violett"/>
    <w:rsid w:val="00A309E3"/>
    <w:rPr>
      <w:rFonts w:ascii="Arial" w:hAnsi="Arial"/>
      <w:color w:val="7030A0"/>
      <w:sz w:val="24"/>
    </w:rPr>
  </w:style>
  <w:style w:type="paragraph" w:customStyle="1" w:styleId="107Hellblau">
    <w:name w:val="Ü107_Hellblau"/>
    <w:next w:val="Standard"/>
    <w:link w:val="107HellblauZchn"/>
    <w:autoRedefine/>
    <w:qFormat/>
    <w:rsid w:val="00A309E3"/>
    <w:pPr>
      <w:numPr>
        <w:numId w:val="27"/>
      </w:numPr>
      <w:spacing w:before="60" w:after="0"/>
      <w:outlineLvl w:val="0"/>
    </w:pPr>
    <w:rPr>
      <w:rFonts w:ascii="Arial" w:hAnsi="Arial"/>
      <w:color w:val="66CCFF"/>
      <w:sz w:val="24"/>
    </w:rPr>
  </w:style>
  <w:style w:type="character" w:customStyle="1" w:styleId="107HellblauZchn">
    <w:name w:val="Ü107_Hellblau Zchn"/>
    <w:basedOn w:val="Absatz-Standardschriftart"/>
    <w:link w:val="107Hellblau"/>
    <w:rsid w:val="00A309E3"/>
    <w:rPr>
      <w:rFonts w:ascii="Arial" w:hAnsi="Arial"/>
      <w:color w:val="66CCFF"/>
      <w:sz w:val="24"/>
    </w:rPr>
  </w:style>
  <w:style w:type="paragraph" w:customStyle="1" w:styleId="108Cobaldblau">
    <w:name w:val="Ü108_Cobaldblau"/>
    <w:next w:val="Standard"/>
    <w:link w:val="108CobaldblauZchn"/>
    <w:autoRedefine/>
    <w:qFormat/>
    <w:rsid w:val="00A309E3"/>
    <w:pPr>
      <w:numPr>
        <w:numId w:val="28"/>
      </w:numPr>
      <w:spacing w:before="60" w:after="0"/>
      <w:outlineLvl w:val="0"/>
    </w:pPr>
    <w:rPr>
      <w:rFonts w:ascii="Arial" w:hAnsi="Arial"/>
      <w:color w:val="6699FF"/>
      <w:sz w:val="24"/>
    </w:rPr>
  </w:style>
  <w:style w:type="character" w:customStyle="1" w:styleId="108CobaldblauZchn">
    <w:name w:val="Ü108_Cobaldblau Zchn"/>
    <w:basedOn w:val="Absatz-Standardschriftart"/>
    <w:link w:val="108Cobaldblau"/>
    <w:rsid w:val="00A309E3"/>
    <w:rPr>
      <w:rFonts w:ascii="Arial" w:hAnsi="Arial"/>
      <w:color w:val="6699FF"/>
      <w:sz w:val="24"/>
    </w:rPr>
  </w:style>
  <w:style w:type="paragraph" w:customStyle="1" w:styleId="109Dunkelblau">
    <w:name w:val="Ü109_Dunkelblau"/>
    <w:next w:val="Standard"/>
    <w:link w:val="109DunkelblauZchn"/>
    <w:autoRedefine/>
    <w:qFormat/>
    <w:rsid w:val="00A309E3"/>
    <w:pPr>
      <w:numPr>
        <w:numId w:val="29"/>
      </w:numPr>
      <w:spacing w:before="60" w:after="0"/>
      <w:outlineLvl w:val="0"/>
    </w:pPr>
    <w:rPr>
      <w:rFonts w:ascii="Arial" w:hAnsi="Arial"/>
      <w:color w:val="0000FF"/>
      <w:sz w:val="24"/>
    </w:rPr>
  </w:style>
  <w:style w:type="character" w:customStyle="1" w:styleId="109DunkelblauZchn">
    <w:name w:val="Ü109_Dunkelblau Zchn"/>
    <w:basedOn w:val="Absatz-Standardschriftart"/>
    <w:link w:val="109Dunkelblau"/>
    <w:rsid w:val="00A309E3"/>
    <w:rPr>
      <w:rFonts w:ascii="Arial" w:hAnsi="Arial"/>
      <w:color w:val="0000FF"/>
      <w:sz w:val="24"/>
    </w:rPr>
  </w:style>
  <w:style w:type="paragraph" w:customStyle="1" w:styleId="110Trkis">
    <w:name w:val="Ü110_Türkis"/>
    <w:next w:val="Standard"/>
    <w:link w:val="110TrkisZchn"/>
    <w:autoRedefine/>
    <w:qFormat/>
    <w:rsid w:val="00A309E3"/>
    <w:pPr>
      <w:numPr>
        <w:numId w:val="30"/>
      </w:numPr>
      <w:spacing w:before="60" w:after="0"/>
      <w:outlineLvl w:val="0"/>
    </w:pPr>
    <w:rPr>
      <w:rFonts w:ascii="Arial" w:hAnsi="Arial"/>
      <w:color w:val="00FFFF"/>
      <w:sz w:val="24"/>
    </w:rPr>
  </w:style>
  <w:style w:type="character" w:customStyle="1" w:styleId="110TrkisZchn">
    <w:name w:val="Ü110_Türkis Zchn"/>
    <w:basedOn w:val="Absatz-Standardschriftart"/>
    <w:link w:val="110Trkis"/>
    <w:rsid w:val="00A309E3"/>
    <w:rPr>
      <w:rFonts w:ascii="Arial" w:hAnsi="Arial"/>
      <w:color w:val="00FFFF"/>
      <w:sz w:val="24"/>
    </w:rPr>
  </w:style>
  <w:style w:type="paragraph" w:customStyle="1" w:styleId="111Dunkeltrkis">
    <w:name w:val="Ü111_Dunkeltürkis"/>
    <w:next w:val="Standard"/>
    <w:link w:val="111DunkeltrkisZchn"/>
    <w:autoRedefine/>
    <w:qFormat/>
    <w:rsid w:val="00A309E3"/>
    <w:pPr>
      <w:numPr>
        <w:numId w:val="31"/>
      </w:numPr>
      <w:spacing w:before="60" w:after="0"/>
      <w:outlineLvl w:val="0"/>
    </w:pPr>
    <w:rPr>
      <w:rFonts w:ascii="Arial" w:hAnsi="Arial"/>
      <w:color w:val="009999"/>
      <w:sz w:val="24"/>
    </w:rPr>
  </w:style>
  <w:style w:type="character" w:customStyle="1" w:styleId="111DunkeltrkisZchn">
    <w:name w:val="Ü111_Dunkeltürkis Zchn"/>
    <w:basedOn w:val="Absatz-Standardschriftart"/>
    <w:link w:val="111Dunkeltrkis"/>
    <w:rsid w:val="00A309E3"/>
    <w:rPr>
      <w:rFonts w:ascii="Arial" w:hAnsi="Arial"/>
      <w:color w:val="009999"/>
      <w:sz w:val="24"/>
    </w:rPr>
  </w:style>
  <w:style w:type="paragraph" w:customStyle="1" w:styleId="112Hellgrn">
    <w:name w:val="Ü112_Hellgrün"/>
    <w:next w:val="Standard"/>
    <w:link w:val="112HellgrnZchn"/>
    <w:autoRedefine/>
    <w:qFormat/>
    <w:rsid w:val="00A309E3"/>
    <w:pPr>
      <w:numPr>
        <w:numId w:val="32"/>
      </w:numPr>
      <w:spacing w:before="60" w:after="0"/>
      <w:outlineLvl w:val="0"/>
    </w:pPr>
    <w:rPr>
      <w:rFonts w:ascii="Arial" w:hAnsi="Arial"/>
      <w:color w:val="78FF36"/>
      <w:sz w:val="24"/>
    </w:rPr>
  </w:style>
  <w:style w:type="character" w:customStyle="1" w:styleId="112HellgrnZchn">
    <w:name w:val="Ü112_Hellgrün Zchn"/>
    <w:basedOn w:val="Absatz-Standardschriftart"/>
    <w:link w:val="112Hellgrn"/>
    <w:rsid w:val="00A309E3"/>
    <w:rPr>
      <w:rFonts w:ascii="Arial" w:hAnsi="Arial"/>
      <w:color w:val="78FF36"/>
      <w:sz w:val="24"/>
    </w:rPr>
  </w:style>
  <w:style w:type="paragraph" w:customStyle="1" w:styleId="113Dunkelgrn">
    <w:name w:val="Ü113_Dunkelgrün"/>
    <w:basedOn w:val="112Hellgrn"/>
    <w:next w:val="Standard"/>
    <w:link w:val="113DunkelgrnZchn"/>
    <w:autoRedefine/>
    <w:qFormat/>
    <w:rsid w:val="00A309E3"/>
    <w:pPr>
      <w:numPr>
        <w:numId w:val="33"/>
      </w:numPr>
    </w:pPr>
    <w:rPr>
      <w:color w:val="009900"/>
    </w:rPr>
  </w:style>
  <w:style w:type="character" w:customStyle="1" w:styleId="113DunkelgrnZchn">
    <w:name w:val="Ü113_Dunkelgrün Zchn"/>
    <w:basedOn w:val="112HellgrnZchn"/>
    <w:link w:val="113Dunkelgrn"/>
    <w:rsid w:val="00A309E3"/>
    <w:rPr>
      <w:rFonts w:ascii="Arial" w:hAnsi="Arial"/>
      <w:color w:val="009900"/>
      <w:sz w:val="24"/>
    </w:rPr>
  </w:style>
  <w:style w:type="paragraph" w:customStyle="1" w:styleId="201Gelb">
    <w:name w:val="Ü201_Gelb"/>
    <w:basedOn w:val="berschrift3"/>
    <w:next w:val="Standard"/>
    <w:link w:val="201GelbZchn"/>
    <w:qFormat/>
    <w:rsid w:val="00A309E3"/>
    <w:rPr>
      <w:rFonts w:ascii="Arial" w:hAnsi="Arial"/>
      <w:b/>
      <w:color w:val="FFC000"/>
      <w:sz w:val="18"/>
    </w:rPr>
  </w:style>
  <w:style w:type="character" w:customStyle="1" w:styleId="201GelbZchn">
    <w:name w:val="Ü201_Gelb Zchn"/>
    <w:basedOn w:val="berschrift3Zchn"/>
    <w:link w:val="201Gelb"/>
    <w:rsid w:val="00A309E3"/>
    <w:rPr>
      <w:rFonts w:ascii="Arial" w:eastAsiaTheme="majorEastAsia" w:hAnsi="Arial" w:cstheme="majorBidi"/>
      <w:b/>
      <w:color w:val="FFC000"/>
      <w:sz w:val="18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309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02Orange">
    <w:name w:val="Ü202_Orange"/>
    <w:basedOn w:val="201Gelb"/>
    <w:next w:val="Standard"/>
    <w:link w:val="202OrangeZchn"/>
    <w:qFormat/>
    <w:rsid w:val="00A309E3"/>
    <w:rPr>
      <w:color w:val="ED7D31" w:themeColor="accent2"/>
    </w:rPr>
  </w:style>
  <w:style w:type="character" w:customStyle="1" w:styleId="202OrangeZchn">
    <w:name w:val="Ü202_Orange Zchn"/>
    <w:basedOn w:val="201GelbZchn"/>
    <w:link w:val="202Orange"/>
    <w:rsid w:val="00A309E3"/>
    <w:rPr>
      <w:rFonts w:ascii="Arial" w:eastAsiaTheme="majorEastAsia" w:hAnsi="Arial" w:cstheme="majorBidi"/>
      <w:b/>
      <w:color w:val="ED7D31" w:themeColor="accent2"/>
      <w:sz w:val="18"/>
      <w:szCs w:val="24"/>
    </w:rPr>
  </w:style>
  <w:style w:type="paragraph" w:customStyle="1" w:styleId="203Rot">
    <w:name w:val="Ü203_Rot"/>
    <w:basedOn w:val="201Gelb"/>
    <w:next w:val="Standard"/>
    <w:link w:val="203RotZchn"/>
    <w:qFormat/>
    <w:rsid w:val="00A309E3"/>
    <w:rPr>
      <w:color w:val="FF0000"/>
    </w:rPr>
  </w:style>
  <w:style w:type="character" w:customStyle="1" w:styleId="203RotZchn">
    <w:name w:val="Ü203_Rot Zchn"/>
    <w:basedOn w:val="201GelbZchn"/>
    <w:link w:val="203Rot"/>
    <w:rsid w:val="00A309E3"/>
    <w:rPr>
      <w:rFonts w:ascii="Arial" w:eastAsiaTheme="majorEastAsia" w:hAnsi="Arial" w:cstheme="majorBidi"/>
      <w:b/>
      <w:color w:val="FF0000"/>
      <w:sz w:val="18"/>
      <w:szCs w:val="24"/>
    </w:rPr>
  </w:style>
  <w:style w:type="paragraph" w:customStyle="1" w:styleId="204Rosa">
    <w:name w:val="Ü204_Rosa"/>
    <w:basedOn w:val="201Gelb"/>
    <w:next w:val="Standard"/>
    <w:link w:val="204RosaZchn"/>
    <w:qFormat/>
    <w:rsid w:val="00A309E3"/>
    <w:rPr>
      <w:color w:val="FF99CC"/>
    </w:rPr>
  </w:style>
  <w:style w:type="character" w:customStyle="1" w:styleId="204RosaZchn">
    <w:name w:val="Ü204_Rosa Zchn"/>
    <w:basedOn w:val="201GelbZchn"/>
    <w:link w:val="204Rosa"/>
    <w:rsid w:val="00A309E3"/>
    <w:rPr>
      <w:rFonts w:ascii="Arial" w:eastAsiaTheme="majorEastAsia" w:hAnsi="Arial" w:cstheme="majorBidi"/>
      <w:b/>
      <w:color w:val="FF99CC"/>
      <w:sz w:val="18"/>
      <w:szCs w:val="24"/>
    </w:rPr>
  </w:style>
  <w:style w:type="paragraph" w:customStyle="1" w:styleId="205Magenta">
    <w:name w:val="Ü205_Magenta"/>
    <w:basedOn w:val="201Gelb"/>
    <w:next w:val="Standard"/>
    <w:link w:val="205MagentaZchn"/>
    <w:qFormat/>
    <w:rsid w:val="00A309E3"/>
    <w:rPr>
      <w:color w:val="CC00CC"/>
    </w:rPr>
  </w:style>
  <w:style w:type="character" w:customStyle="1" w:styleId="205MagentaZchn">
    <w:name w:val="Ü205_Magenta Zchn"/>
    <w:basedOn w:val="201GelbZchn"/>
    <w:link w:val="205Magenta"/>
    <w:rsid w:val="00A309E3"/>
    <w:rPr>
      <w:rFonts w:ascii="Arial" w:eastAsiaTheme="majorEastAsia" w:hAnsi="Arial" w:cstheme="majorBidi"/>
      <w:b/>
      <w:color w:val="CC00CC"/>
      <w:sz w:val="18"/>
      <w:szCs w:val="24"/>
    </w:rPr>
  </w:style>
  <w:style w:type="paragraph" w:customStyle="1" w:styleId="206Violett">
    <w:name w:val="Ü206_Violett"/>
    <w:basedOn w:val="201Gelb"/>
    <w:next w:val="Standard"/>
    <w:link w:val="206ViolettZchn"/>
    <w:qFormat/>
    <w:rsid w:val="00A309E3"/>
    <w:rPr>
      <w:color w:val="7030A0"/>
    </w:rPr>
  </w:style>
  <w:style w:type="character" w:customStyle="1" w:styleId="206ViolettZchn">
    <w:name w:val="Ü206_Violett Zchn"/>
    <w:basedOn w:val="201GelbZchn"/>
    <w:link w:val="206Violett"/>
    <w:rsid w:val="00A309E3"/>
    <w:rPr>
      <w:rFonts w:ascii="Arial" w:eastAsiaTheme="majorEastAsia" w:hAnsi="Arial" w:cstheme="majorBidi"/>
      <w:b/>
      <w:color w:val="7030A0"/>
      <w:sz w:val="18"/>
      <w:szCs w:val="24"/>
    </w:rPr>
  </w:style>
  <w:style w:type="paragraph" w:customStyle="1" w:styleId="207Hellblau">
    <w:name w:val="Ü207_Hellblau"/>
    <w:basedOn w:val="201Gelb"/>
    <w:next w:val="Standard"/>
    <w:link w:val="207HellblauZchn"/>
    <w:qFormat/>
    <w:rsid w:val="00A309E3"/>
    <w:rPr>
      <w:color w:val="66CCFF"/>
    </w:rPr>
  </w:style>
  <w:style w:type="character" w:customStyle="1" w:styleId="207HellblauZchn">
    <w:name w:val="Ü207_Hellblau Zchn"/>
    <w:basedOn w:val="201GelbZchn"/>
    <w:link w:val="207Hellblau"/>
    <w:rsid w:val="00A309E3"/>
    <w:rPr>
      <w:rFonts w:ascii="Arial" w:eastAsiaTheme="majorEastAsia" w:hAnsi="Arial" w:cstheme="majorBidi"/>
      <w:b/>
      <w:color w:val="66CCFF"/>
      <w:sz w:val="18"/>
      <w:szCs w:val="24"/>
    </w:rPr>
  </w:style>
  <w:style w:type="paragraph" w:customStyle="1" w:styleId="208Cobaldblau">
    <w:name w:val="Ü208_Cobaldblau"/>
    <w:basedOn w:val="201Gelb"/>
    <w:next w:val="Standard"/>
    <w:link w:val="208CobaldblauZchn"/>
    <w:qFormat/>
    <w:rsid w:val="00A309E3"/>
    <w:rPr>
      <w:color w:val="6699FF"/>
    </w:rPr>
  </w:style>
  <w:style w:type="character" w:customStyle="1" w:styleId="208CobaldblauZchn">
    <w:name w:val="Ü208_Cobaldblau Zchn"/>
    <w:basedOn w:val="201GelbZchn"/>
    <w:link w:val="208Cobaldblau"/>
    <w:rsid w:val="00A309E3"/>
    <w:rPr>
      <w:rFonts w:ascii="Arial" w:eastAsiaTheme="majorEastAsia" w:hAnsi="Arial" w:cstheme="majorBidi"/>
      <w:b/>
      <w:color w:val="6699FF"/>
      <w:sz w:val="18"/>
      <w:szCs w:val="24"/>
    </w:rPr>
  </w:style>
  <w:style w:type="paragraph" w:customStyle="1" w:styleId="209Dunkelblau">
    <w:name w:val="Ü209_Dunkelblau"/>
    <w:basedOn w:val="201Gelb"/>
    <w:next w:val="Standard"/>
    <w:link w:val="209DunkelblauZchn"/>
    <w:qFormat/>
    <w:rsid w:val="00A309E3"/>
    <w:rPr>
      <w:color w:val="0000FF"/>
    </w:rPr>
  </w:style>
  <w:style w:type="character" w:customStyle="1" w:styleId="209DunkelblauZchn">
    <w:name w:val="Ü209_Dunkelblau Zchn"/>
    <w:basedOn w:val="201GelbZchn"/>
    <w:link w:val="209Dunkelblau"/>
    <w:rsid w:val="00A309E3"/>
    <w:rPr>
      <w:rFonts w:ascii="Arial" w:eastAsiaTheme="majorEastAsia" w:hAnsi="Arial" w:cstheme="majorBidi"/>
      <w:b/>
      <w:color w:val="0000FF"/>
      <w:sz w:val="18"/>
      <w:szCs w:val="24"/>
    </w:rPr>
  </w:style>
  <w:style w:type="paragraph" w:customStyle="1" w:styleId="210Trkis">
    <w:name w:val="Ü210_Türkis"/>
    <w:basedOn w:val="201Gelb"/>
    <w:next w:val="Standard"/>
    <w:link w:val="210TrkisZchn"/>
    <w:qFormat/>
    <w:rsid w:val="00A309E3"/>
    <w:rPr>
      <w:color w:val="00FFFF"/>
    </w:rPr>
  </w:style>
  <w:style w:type="character" w:customStyle="1" w:styleId="210TrkisZchn">
    <w:name w:val="Ü210_Türkis Zchn"/>
    <w:basedOn w:val="201GelbZchn"/>
    <w:link w:val="210Trkis"/>
    <w:rsid w:val="00A309E3"/>
    <w:rPr>
      <w:rFonts w:ascii="Arial" w:eastAsiaTheme="majorEastAsia" w:hAnsi="Arial" w:cstheme="majorBidi"/>
      <w:b/>
      <w:color w:val="00FFFF"/>
      <w:sz w:val="18"/>
      <w:szCs w:val="24"/>
    </w:rPr>
  </w:style>
  <w:style w:type="paragraph" w:customStyle="1" w:styleId="211Dunkeltrkis">
    <w:name w:val="Ü211_Dunkeltürkis"/>
    <w:basedOn w:val="201Gelb"/>
    <w:next w:val="Standard"/>
    <w:link w:val="211DunkeltrkisZchn"/>
    <w:qFormat/>
    <w:rsid w:val="00A309E3"/>
    <w:rPr>
      <w:color w:val="009999"/>
    </w:rPr>
  </w:style>
  <w:style w:type="character" w:customStyle="1" w:styleId="211DunkeltrkisZchn">
    <w:name w:val="Ü211_Dunkeltürkis Zchn"/>
    <w:basedOn w:val="201GelbZchn"/>
    <w:link w:val="211Dunkeltrkis"/>
    <w:rsid w:val="00A309E3"/>
    <w:rPr>
      <w:rFonts w:ascii="Arial" w:eastAsiaTheme="majorEastAsia" w:hAnsi="Arial" w:cstheme="majorBidi"/>
      <w:b/>
      <w:color w:val="009999"/>
      <w:sz w:val="18"/>
      <w:szCs w:val="24"/>
    </w:rPr>
  </w:style>
  <w:style w:type="paragraph" w:customStyle="1" w:styleId="212Hellgrn">
    <w:name w:val="Ü212_Hellgrün"/>
    <w:basedOn w:val="201Gelb"/>
    <w:next w:val="Standard"/>
    <w:link w:val="212HellgrnZchn"/>
    <w:qFormat/>
    <w:rsid w:val="00A309E3"/>
    <w:rPr>
      <w:color w:val="78FF36"/>
    </w:rPr>
  </w:style>
  <w:style w:type="character" w:customStyle="1" w:styleId="212HellgrnZchn">
    <w:name w:val="Ü212_Hellgrün Zchn"/>
    <w:basedOn w:val="201GelbZchn"/>
    <w:link w:val="212Hellgrn"/>
    <w:rsid w:val="00A309E3"/>
    <w:rPr>
      <w:rFonts w:ascii="Arial" w:eastAsiaTheme="majorEastAsia" w:hAnsi="Arial" w:cstheme="majorBidi"/>
      <w:b/>
      <w:color w:val="78FF36"/>
      <w:sz w:val="18"/>
      <w:szCs w:val="24"/>
    </w:rPr>
  </w:style>
  <w:style w:type="paragraph" w:customStyle="1" w:styleId="213Dunkelgrn">
    <w:name w:val="Ü213_Dunkelgrün"/>
    <w:basedOn w:val="201Gelb"/>
    <w:next w:val="Standard"/>
    <w:link w:val="213DunkelgrnZchn"/>
    <w:qFormat/>
    <w:rsid w:val="00A309E3"/>
    <w:rPr>
      <w:color w:val="009900"/>
    </w:rPr>
  </w:style>
  <w:style w:type="character" w:customStyle="1" w:styleId="213DunkelgrnZchn">
    <w:name w:val="Ü213_Dunkelgrün Zchn"/>
    <w:basedOn w:val="201GelbZchn"/>
    <w:link w:val="213Dunkelgrn"/>
    <w:rsid w:val="00A309E3"/>
    <w:rPr>
      <w:rFonts w:ascii="Arial" w:eastAsiaTheme="majorEastAsia" w:hAnsi="Arial" w:cstheme="majorBidi"/>
      <w:b/>
      <w:color w:val="009900"/>
      <w:sz w:val="18"/>
      <w:szCs w:val="24"/>
    </w:rPr>
  </w:style>
  <w:style w:type="paragraph" w:customStyle="1" w:styleId="300">
    <w:name w:val="Ü300"/>
    <w:next w:val="Standard"/>
    <w:qFormat/>
    <w:rsid w:val="00A309E3"/>
    <w:pPr>
      <w:spacing w:after="0" w:line="240" w:lineRule="auto"/>
    </w:pPr>
    <w:rPr>
      <w:rFonts w:ascii="Arial" w:eastAsiaTheme="majorEastAsia" w:hAnsi="Arial" w:cstheme="majorBidi"/>
      <w:b/>
      <w:sz w:val="18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309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7D5027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7D5027"/>
    <w:rPr>
      <w:rFonts w:ascii="Arial" w:hAnsi="Arial"/>
      <w:sz w:val="18"/>
    </w:rPr>
  </w:style>
  <w:style w:type="paragraph" w:styleId="Fuzeile">
    <w:name w:val="footer"/>
    <w:basedOn w:val="Standard"/>
    <w:link w:val="FuzeileZchn"/>
    <w:uiPriority w:val="99"/>
    <w:unhideWhenUsed/>
    <w:rsid w:val="007D5027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7D5027"/>
    <w:rPr>
      <w:rFonts w:ascii="Arial" w:hAnsi="Arial"/>
      <w:sz w:val="18"/>
    </w:rPr>
  </w:style>
  <w:style w:type="paragraph" w:styleId="Listenabsatz">
    <w:name w:val="List Paragraph"/>
    <w:basedOn w:val="Standard"/>
    <w:uiPriority w:val="34"/>
    <w:qFormat/>
    <w:rsid w:val="007D5027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CB72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5C"/>
    <w:rsid w:val="006B365C"/>
    <w:rsid w:val="00CC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6B365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491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KUMNIG Cora, 4AHIFS</dc:creator>
  <cp:keywords/>
  <dc:description/>
  <cp:lastModifiedBy>Angelika Babin</cp:lastModifiedBy>
  <cp:revision>6</cp:revision>
  <dcterms:created xsi:type="dcterms:W3CDTF">2018-05-07T18:42:00Z</dcterms:created>
  <dcterms:modified xsi:type="dcterms:W3CDTF">2018-05-08T08:10:00Z</dcterms:modified>
</cp:coreProperties>
</file>