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E758D9">
      <w:r>
        <w:t>Automatische Sperren in DML Operationen</w:t>
      </w:r>
    </w:p>
    <w:p w:rsidR="00E758D9" w:rsidRDefault="00E758D9">
      <w:r>
        <w:t xml:space="preserve">Der Zweck von DML Sperren, die sogenannten </w:t>
      </w:r>
      <w:proofErr w:type="spellStart"/>
      <w:r>
        <w:t>data</w:t>
      </w:r>
      <w:proofErr w:type="spellEnd"/>
      <w:r>
        <w:t xml:space="preserve"> </w:t>
      </w:r>
      <w:proofErr w:type="gramStart"/>
      <w:r>
        <w:t xml:space="preserve">lock, </w:t>
      </w:r>
      <w:r w:rsidR="00691111">
        <w:t xml:space="preserve"> ist</w:t>
      </w:r>
      <w:proofErr w:type="gramEnd"/>
      <w:r w:rsidR="00691111">
        <w:t xml:space="preserve"> zum Garantieren von </w:t>
      </w:r>
      <w:r w:rsidR="00A15EDA">
        <w:t xml:space="preserve">Integrität von Daten die von mehreren Usern verwendet werden. Zum Beispiel, ein DML lock verhindert eine schädliche </w:t>
      </w:r>
      <w:proofErr w:type="spellStart"/>
      <w:r w:rsidR="00A15EDA">
        <w:t>Interferänz</w:t>
      </w:r>
      <w:proofErr w:type="spellEnd"/>
      <w:r w:rsidR="00A15EDA">
        <w:t xml:space="preserve"> von gleichzeitig </w:t>
      </w:r>
      <w:proofErr w:type="spellStart"/>
      <w:r w:rsidR="00A15EDA">
        <w:t>Zugrif</w:t>
      </w:r>
      <w:proofErr w:type="spellEnd"/>
      <w:r w:rsidR="00A15EDA">
        <w:t xml:space="preserve"> von DML oder DDL Operationen.</w:t>
      </w:r>
      <w:r w:rsidR="00165466">
        <w:t xml:space="preserve"> </w:t>
      </w:r>
    </w:p>
    <w:p w:rsidR="00165466" w:rsidRDefault="00165466">
      <w:r>
        <w:t xml:space="preserve">DML </w:t>
      </w:r>
      <w:proofErr w:type="spellStart"/>
      <w:r>
        <w:t>statements</w:t>
      </w:r>
      <w:proofErr w:type="spellEnd"/>
      <w:r>
        <w:t xml:space="preserve"> bra</w:t>
      </w:r>
      <w:r w:rsidR="00410FE3">
        <w:t>u</w:t>
      </w:r>
      <w:r>
        <w:t xml:space="preserve">chen automatisch </w:t>
      </w:r>
      <w:proofErr w:type="spellStart"/>
      <w:r>
        <w:t>locks</w:t>
      </w:r>
      <w:proofErr w:type="spellEnd"/>
      <w:r>
        <w:t xml:space="preserve"> beim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und dem </w:t>
      </w:r>
      <w:proofErr w:type="spellStart"/>
      <w:r>
        <w:t>row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  <w:r w:rsidR="00A72ECC">
        <w:t xml:space="preserve">In der folgenden Session, </w:t>
      </w:r>
      <w:r w:rsidR="00400F7D">
        <w:t>das Akronym in</w:t>
      </w:r>
      <w:r w:rsidR="00705EB4">
        <w:t xml:space="preserve"> Klammern nach jeder Art </w:t>
      </w:r>
      <w:r w:rsidR="00A72ECC">
        <w:t xml:space="preserve">von Lock oder lock </w:t>
      </w:r>
      <w:proofErr w:type="spellStart"/>
      <w:r w:rsidR="00A72ECC">
        <w:t>mode</w:t>
      </w:r>
      <w:proofErr w:type="spellEnd"/>
      <w:r w:rsidR="00A72ECC">
        <w:t xml:space="preserve"> ist </w:t>
      </w:r>
      <w:proofErr w:type="gramStart"/>
      <w:r w:rsidR="00A72ECC">
        <w:t>die</w:t>
      </w:r>
      <w:r w:rsidR="00000D2A">
        <w:t xml:space="preserve"> verwendet</w:t>
      </w:r>
      <w:r w:rsidR="00A72ECC">
        <w:t xml:space="preserve"> Abkürzu</w:t>
      </w:r>
      <w:r w:rsidR="002C2431">
        <w:t>ng</w:t>
      </w:r>
      <w:proofErr w:type="gramEnd"/>
      <w:r w:rsidR="002C2431">
        <w:t xml:space="preserve"> im Locks Monitor vom</w:t>
      </w:r>
      <w:r w:rsidR="00A72ECC">
        <w:t xml:space="preserve"> Oracle Enterprise Manager.</w:t>
      </w:r>
      <w:r w:rsidR="00400F7D">
        <w:t xml:space="preserve"> Enterprise Manager zeigt</w:t>
      </w:r>
      <w:r w:rsidR="00705EB4">
        <w:t xml:space="preserve"> möglicherweise</w:t>
      </w:r>
      <w:r w:rsidR="00400F7D">
        <w:t xml:space="preserve"> „TM“ für jeden </w:t>
      </w:r>
      <w:proofErr w:type="spellStart"/>
      <w:r w:rsidR="00400F7D">
        <w:t>table</w:t>
      </w:r>
      <w:proofErr w:type="spellEnd"/>
      <w:r w:rsidR="00400F7D">
        <w:t xml:space="preserve"> lock, </w:t>
      </w:r>
      <w:r w:rsidR="00385D6A">
        <w:t>anstatt des wirklichen Table-lock-Zustandes (Wie RS oder SRX)</w:t>
      </w:r>
      <w:r w:rsidR="007663C7">
        <w:t>.</w:t>
      </w:r>
    </w:p>
    <w:p w:rsidR="007663C7" w:rsidRDefault="007663C7">
      <w:r>
        <w:t xml:space="preserve">Die Arten von </w:t>
      </w:r>
      <w:proofErr w:type="spellStart"/>
      <w:r>
        <w:t>row</w:t>
      </w:r>
      <w:proofErr w:type="spellEnd"/>
      <w:r>
        <w:t xml:space="preserve"> und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sind hier zusammengefasst. Für eine vollständigere Ausführung von den Arten von </w:t>
      </w:r>
      <w:proofErr w:type="spellStart"/>
      <w:r>
        <w:t>row</w:t>
      </w:r>
      <w:proofErr w:type="spellEnd"/>
      <w:r>
        <w:t xml:space="preserve"> und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, siehe Oracle Database </w:t>
      </w:r>
      <w:proofErr w:type="spellStart"/>
      <w:r>
        <w:t>concepts</w:t>
      </w:r>
      <w:proofErr w:type="spellEnd"/>
      <w:r>
        <w:t>.</w:t>
      </w:r>
    </w:p>
    <w:p w:rsidR="00F03AF7" w:rsidRDefault="00F03AF7">
      <w:r>
        <w:t xml:space="preserve">Wenn eine Transaktion nach einen </w:t>
      </w:r>
      <w:proofErr w:type="spellStart"/>
      <w:r>
        <w:t>row</w:t>
      </w:r>
      <w:proofErr w:type="spellEnd"/>
      <w:r>
        <w:t xml:space="preserve"> lock für Eine Reihe fragt, verlangt die Transaktion auch einen </w:t>
      </w:r>
      <w:proofErr w:type="spellStart"/>
      <w:r>
        <w:t>table</w:t>
      </w:r>
      <w:proofErr w:type="spellEnd"/>
      <w:r>
        <w:t xml:space="preserve"> lock für die Table in der sich die Reihe befindet. Der </w:t>
      </w:r>
      <w:proofErr w:type="spellStart"/>
      <w:r>
        <w:t>table</w:t>
      </w:r>
      <w:proofErr w:type="spellEnd"/>
      <w:r>
        <w:t xml:space="preserve"> lock verhindert Konflikte zwischen DDL </w:t>
      </w:r>
      <w:proofErr w:type="spellStart"/>
      <w:r>
        <w:t>operations</w:t>
      </w:r>
      <w:proofErr w:type="spellEnd"/>
      <w:r>
        <w:t xml:space="preserve"> die Daten Veränderungen überschreiben würden in einer Transaktion</w:t>
      </w:r>
    </w:p>
    <w:p w:rsidR="00E614BA" w:rsidRDefault="00E614BA"/>
    <w:p w:rsidR="00E614BA" w:rsidRDefault="00E614BA">
      <w:r>
        <w:t xml:space="preserve">Table Locks (TM) Eine Transaktion verlangt </w:t>
      </w:r>
      <w:proofErr w:type="spellStart"/>
      <w:r>
        <w:t>automatosch</w:t>
      </w:r>
      <w:proofErr w:type="spellEnd"/>
      <w:r>
        <w:t xml:space="preserve"> einen </w:t>
      </w:r>
      <w:proofErr w:type="spellStart"/>
      <w:r>
        <w:t>table</w:t>
      </w:r>
      <w:proofErr w:type="spellEnd"/>
      <w:r>
        <w:t xml:space="preserve"> lock (TM lock) </w:t>
      </w:r>
      <w:proofErr w:type="gramStart"/>
      <w:r>
        <w:t>immer</w:t>
      </w:r>
      <w:proofErr w:type="gramEnd"/>
      <w:r>
        <w:t xml:space="preserve"> wenn eine </w:t>
      </w:r>
      <w:proofErr w:type="spellStart"/>
      <w:r>
        <w:t>table</w:t>
      </w:r>
      <w:proofErr w:type="spellEnd"/>
      <w:r>
        <w:t xml:space="preserve"> mit den folgenden </w:t>
      </w:r>
      <w:proofErr w:type="spellStart"/>
      <w:r>
        <w:t>statements</w:t>
      </w:r>
      <w:proofErr w:type="spellEnd"/>
      <w:r>
        <w:t xml:space="preserve"> verändert wird: INSERT, UPDATE, DELETE, MERGE, und SELECT … FOR UPDATE. Diese DML Operationen verwenden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locks</w:t>
      </w:r>
      <w:proofErr w:type="spellEnd"/>
      <w:r>
        <w:t xml:space="preserve">  um</w:t>
      </w:r>
      <w:proofErr w:type="gramEnd"/>
      <w:r>
        <w:t xml:space="preserve"> DML </w:t>
      </w:r>
      <w:proofErr w:type="spellStart"/>
      <w:r>
        <w:t>access</w:t>
      </w:r>
      <w:proofErr w:type="spellEnd"/>
      <w:r>
        <w:t xml:space="preserve"> zur Table zu reservieren im Auftrag einer Transaktion und um DDL Operation davor zu bewahren dass sie mit der Transaktion </w:t>
      </w:r>
      <w:proofErr w:type="spellStart"/>
      <w:r>
        <w:t>zusammsto</w:t>
      </w:r>
      <w:r w:rsidR="00D17EA6">
        <w:t>s</w:t>
      </w:r>
      <w:r>
        <w:t>en</w:t>
      </w:r>
      <w:proofErr w:type="spellEnd"/>
      <w:r>
        <w:t xml:space="preserve">. </w:t>
      </w:r>
      <w:r w:rsidR="00707D57">
        <w:t xml:space="preserve">Man kann </w:t>
      </w:r>
      <w:r w:rsidR="0070747C">
        <w:t xml:space="preserve">explizit bei einer </w:t>
      </w:r>
      <w:proofErr w:type="spellStart"/>
      <w:r w:rsidR="0070747C">
        <w:t>table</w:t>
      </w:r>
      <w:proofErr w:type="spellEnd"/>
      <w:r w:rsidR="0070747C">
        <w:t xml:space="preserve"> </w:t>
      </w:r>
      <w:proofErr w:type="spellStart"/>
      <w:r w:rsidR="0070747C">
        <w:t>erzeielen</w:t>
      </w:r>
      <w:proofErr w:type="spellEnd"/>
      <w:r w:rsidR="0070747C">
        <w:t xml:space="preserve"> das das Lock Table </w:t>
      </w:r>
      <w:proofErr w:type="spellStart"/>
      <w:r w:rsidR="0070747C">
        <w:t>statement</w:t>
      </w:r>
      <w:proofErr w:type="spellEnd"/>
      <w:r w:rsidR="0070747C">
        <w:t xml:space="preserve"> benutzt, wie beschrieben im „Manual Data </w:t>
      </w:r>
      <w:proofErr w:type="spellStart"/>
      <w:r w:rsidR="0070747C">
        <w:t>Locking</w:t>
      </w:r>
      <w:proofErr w:type="spellEnd"/>
      <w:r w:rsidR="0070747C">
        <w:t>“.</w:t>
      </w:r>
    </w:p>
    <w:p w:rsidR="0070747C" w:rsidRDefault="0070747C"/>
    <w:p w:rsidR="007663C7" w:rsidRDefault="007663C7"/>
    <w:p w:rsidR="007663C7" w:rsidRDefault="007663C7">
      <w:proofErr w:type="spellStart"/>
      <w:r>
        <w:t>Row</w:t>
      </w:r>
      <w:proofErr w:type="spellEnd"/>
      <w:r>
        <w:t xml:space="preserve"> Locks (TX)</w:t>
      </w:r>
    </w:p>
    <w:p w:rsidR="007663C7" w:rsidRDefault="007663C7">
      <w:r>
        <w:t xml:space="preserve">Ein </w:t>
      </w:r>
      <w:proofErr w:type="spellStart"/>
      <w:r>
        <w:t>row</w:t>
      </w:r>
      <w:proofErr w:type="spellEnd"/>
      <w:r>
        <w:t xml:space="preserve"> lock, auch genannt TX lock, ist ein lock auf eine einzelne Reihe in einer Table. </w:t>
      </w:r>
      <w:r w:rsidR="00A71449">
        <w:t xml:space="preserve">Eine </w:t>
      </w:r>
      <w:r w:rsidR="00F03AF7">
        <w:t xml:space="preserve">Transaktion verlangt einen </w:t>
      </w:r>
      <w:proofErr w:type="spellStart"/>
      <w:r w:rsidR="00F03AF7">
        <w:t>row</w:t>
      </w:r>
      <w:proofErr w:type="spellEnd"/>
      <w:r w:rsidR="00F03AF7">
        <w:t xml:space="preserve"> lock für jede Reihe die verändert wird von folgenden Statements:</w:t>
      </w:r>
    </w:p>
    <w:p w:rsidR="00F03AF7" w:rsidRDefault="00F03AF7">
      <w:r w:rsidRPr="00F03AF7">
        <w:rPr>
          <w:lang w:val="en-US"/>
        </w:rPr>
        <w:t>Insert, Update, Delete, Merge, and select …</w:t>
      </w:r>
      <w:r>
        <w:rPr>
          <w:lang w:val="en-US"/>
        </w:rPr>
        <w:t xml:space="preserve"> for update. </w:t>
      </w:r>
      <w:r w:rsidRPr="00F03AF7">
        <w:t xml:space="preserve">Der </w:t>
      </w:r>
      <w:proofErr w:type="spellStart"/>
      <w:r w:rsidRPr="00F03AF7">
        <w:t>row</w:t>
      </w:r>
      <w:proofErr w:type="spellEnd"/>
      <w:r w:rsidRPr="00F03AF7">
        <w:t xml:space="preserve"> lock existiert so lange bis die Transaktion ein</w:t>
      </w:r>
      <w:r>
        <w:t xml:space="preserve"> </w:t>
      </w:r>
      <w:proofErr w:type="spellStart"/>
      <w:r>
        <w:t>comit</w:t>
      </w:r>
      <w:proofErr w:type="spellEnd"/>
      <w:r>
        <w:t xml:space="preserve"> oder ein Rollback macht.</w:t>
      </w:r>
    </w:p>
    <w:p w:rsidR="00AD254F" w:rsidRDefault="00AD254F" w:rsidP="00AD254F">
      <w:pPr>
        <w:ind w:left="708" w:hanging="708"/>
      </w:pPr>
      <w:r>
        <w:t xml:space="preserve">Immer wenn eine Transaktion einen </w:t>
      </w:r>
      <w:proofErr w:type="spellStart"/>
      <w:r>
        <w:t>Row</w:t>
      </w:r>
      <w:proofErr w:type="spellEnd"/>
      <w:r>
        <w:t xml:space="preserve"> Lock erhaltet, benötigt die Transaktion auch einen </w:t>
      </w:r>
      <w:proofErr w:type="spellStart"/>
      <w:r>
        <w:t>table</w:t>
      </w:r>
      <w:proofErr w:type="spellEnd"/>
    </w:p>
    <w:p w:rsidR="00AD254F" w:rsidRDefault="00AD254F" w:rsidP="00AD254F">
      <w:pPr>
        <w:ind w:left="708" w:hanging="708"/>
      </w:pPr>
      <w:r>
        <w:t xml:space="preserve">Lock für die Tabelle in der die Reihe residiert. </w:t>
      </w:r>
      <w:r w:rsidR="005E50FF">
        <w:t xml:space="preserve"> Der Table lock verhindert DDL Operation die Daten Veränderungen überschreiben würden in der derzeitigen Transaktion</w:t>
      </w:r>
    </w:p>
    <w:p w:rsidR="005E50FF" w:rsidRDefault="005E50FF" w:rsidP="00AD254F">
      <w:pPr>
        <w:ind w:left="708" w:hanging="708"/>
      </w:pPr>
      <w:r>
        <w:t xml:space="preserve">Table Locks (TM) Eine Transaktion benötigt automatisch einen Table </w:t>
      </w:r>
      <w:proofErr w:type="gramStart"/>
      <w:r>
        <w:t>lock</w:t>
      </w:r>
      <w:proofErr w:type="gramEnd"/>
      <w:r>
        <w:t xml:space="preserve"> wenn eine Tabelle mit den folgenden Statements: INSERT, UPDATE, DELETE, MERGE, and SELECT … FOR UPDATE. Diese DML Operationen brauchen Table Locks um DML </w:t>
      </w:r>
      <w:proofErr w:type="spellStart"/>
      <w:r>
        <w:t>acces</w:t>
      </w:r>
      <w:r w:rsidR="00914636">
        <w:t>s</w:t>
      </w:r>
      <w:proofErr w:type="spellEnd"/>
      <w:r w:rsidR="00914636">
        <w:t xml:space="preserve"> auf die Table zu reservieren im Auftrag einer Transaktion und um DDL Operationen die mit der Transaktion kollidieren zu verhindern. </w:t>
      </w:r>
      <w:r w:rsidR="00BF149C">
        <w:t xml:space="preserve">Man kann explizit ein </w:t>
      </w:r>
      <w:proofErr w:type="spellStart"/>
      <w:r w:rsidR="00BF149C">
        <w:t>table</w:t>
      </w:r>
      <w:proofErr w:type="spellEnd"/>
      <w:r w:rsidR="00BF149C">
        <w:t xml:space="preserve"> lock </w:t>
      </w:r>
      <w:proofErr w:type="gramStart"/>
      <w:r w:rsidR="00BF149C">
        <w:t>erhalten</w:t>
      </w:r>
      <w:proofErr w:type="gramEnd"/>
      <w:r w:rsidR="00BF149C">
        <w:t xml:space="preserve"> wenn man das LOCK TABLE </w:t>
      </w:r>
      <w:proofErr w:type="spellStart"/>
      <w:r w:rsidR="00BF149C">
        <w:t>statement</w:t>
      </w:r>
      <w:proofErr w:type="spellEnd"/>
      <w:r w:rsidR="00BF149C">
        <w:t xml:space="preserve"> verwende, wie im „Manual Data </w:t>
      </w:r>
      <w:proofErr w:type="spellStart"/>
      <w:r w:rsidR="00BF149C">
        <w:t>Locking</w:t>
      </w:r>
      <w:proofErr w:type="spellEnd"/>
      <w:r w:rsidR="00BF149C">
        <w:t>“ beschrieben.</w:t>
      </w:r>
    </w:p>
    <w:p w:rsidR="006D0DA5" w:rsidRPr="00F03AF7" w:rsidRDefault="006D0DA5" w:rsidP="00AD254F">
      <w:pPr>
        <w:ind w:left="708" w:hanging="708"/>
      </w:pPr>
      <w:r>
        <w:t xml:space="preserve">Ein </w:t>
      </w:r>
      <w:proofErr w:type="spellStart"/>
      <w:r>
        <w:t>table</w:t>
      </w:r>
      <w:proofErr w:type="spellEnd"/>
      <w:r>
        <w:t xml:space="preserve"> lock kann </w:t>
      </w:r>
      <w:bookmarkStart w:id="0" w:name="_GoBack"/>
      <w:bookmarkEnd w:id="0"/>
    </w:p>
    <w:sectPr w:rsidR="006D0DA5" w:rsidRPr="00F03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D9"/>
    <w:rsid w:val="00000D2A"/>
    <w:rsid w:val="000D524B"/>
    <w:rsid w:val="00165466"/>
    <w:rsid w:val="001E2A4B"/>
    <w:rsid w:val="002C2431"/>
    <w:rsid w:val="002C70B6"/>
    <w:rsid w:val="00385D6A"/>
    <w:rsid w:val="003F0F3C"/>
    <w:rsid w:val="00400F7D"/>
    <w:rsid w:val="00410FE3"/>
    <w:rsid w:val="004F6FF0"/>
    <w:rsid w:val="005E50FF"/>
    <w:rsid w:val="00691111"/>
    <w:rsid w:val="006B616C"/>
    <w:rsid w:val="006D0DA5"/>
    <w:rsid w:val="00705EB4"/>
    <w:rsid w:val="0070747C"/>
    <w:rsid w:val="00707D57"/>
    <w:rsid w:val="007663C7"/>
    <w:rsid w:val="00914636"/>
    <w:rsid w:val="00A0379C"/>
    <w:rsid w:val="00A15EDA"/>
    <w:rsid w:val="00A71449"/>
    <w:rsid w:val="00A72ECC"/>
    <w:rsid w:val="00AD254F"/>
    <w:rsid w:val="00BF149C"/>
    <w:rsid w:val="00D17EA6"/>
    <w:rsid w:val="00E614BA"/>
    <w:rsid w:val="00E758D9"/>
    <w:rsid w:val="00F03AF7"/>
    <w:rsid w:val="00FD19D2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7D78"/>
  <w15:chartTrackingRefBased/>
  <w15:docId w15:val="{DB000A11-5A1E-401B-A66E-76FC74F1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21</cp:revision>
  <dcterms:created xsi:type="dcterms:W3CDTF">2017-10-19T06:16:00Z</dcterms:created>
  <dcterms:modified xsi:type="dcterms:W3CDTF">2017-10-23T11:48:00Z</dcterms:modified>
</cp:coreProperties>
</file>