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102" w:rsidRDefault="00751102" w:rsidP="00751102">
      <w:r>
        <w:t>Bei * nach einem Wort steht eine zusätzliche Erklärung/Definition im Punkt Begriffe und Definitionen</w:t>
      </w:r>
    </w:p>
    <w:p w:rsidR="00896063" w:rsidRDefault="00896063" w:rsidP="00AA7348">
      <w:pPr>
        <w:pStyle w:val="H01Gelb"/>
      </w:pPr>
      <w:r>
        <w:t>IPv6</w:t>
      </w:r>
    </w:p>
    <w:p w:rsidR="002C46AB" w:rsidRDefault="00896063" w:rsidP="00896063">
      <w:r>
        <w:t>Panik IPv4 Adressen gehen aus</w:t>
      </w:r>
      <w:r>
        <w:br/>
        <w:t>von 32 auf 128 Bit lange Adressen</w:t>
      </w:r>
      <w:r w:rsidR="00E3588F">
        <w:br/>
      </w:r>
      <w:r>
        <w:br/>
        <w:t xml:space="preserve">Vorteile: </w:t>
      </w:r>
    </w:p>
    <w:p w:rsidR="002C46AB" w:rsidRDefault="00896063" w:rsidP="00BA5B64">
      <w:pPr>
        <w:pStyle w:val="Listenabsatz"/>
        <w:numPr>
          <w:ilvl w:val="0"/>
          <w:numId w:val="14"/>
        </w:numPr>
      </w:pPr>
      <w:r>
        <w:t>halbe Anzahl der Hops (3-4) (Routing)</w:t>
      </w:r>
    </w:p>
    <w:p w:rsidR="002C46AB" w:rsidRDefault="002C46AB" w:rsidP="00BA5B64">
      <w:pPr>
        <w:pStyle w:val="Listenabsatz"/>
        <w:numPr>
          <w:ilvl w:val="0"/>
          <w:numId w:val="14"/>
        </w:numPr>
      </w:pPr>
      <w:r>
        <w:t>Performantere Kommunikation innerhalb des Netzwerkes</w:t>
      </w:r>
    </w:p>
    <w:p w:rsidR="002C46AB" w:rsidRDefault="00896063" w:rsidP="00BA5B64">
      <w:pPr>
        <w:pStyle w:val="Listenabsatz"/>
        <w:numPr>
          <w:ilvl w:val="0"/>
          <w:numId w:val="17"/>
        </w:numPr>
      </w:pPr>
      <w:r>
        <w:t>QoS</w:t>
      </w:r>
      <w:r w:rsidR="00751102">
        <w:t>*</w:t>
      </w:r>
      <w:r>
        <w:t xml:space="preserve"> (Bandbreite zuweisen)</w:t>
      </w:r>
    </w:p>
    <w:p w:rsidR="002C46AB" w:rsidRDefault="00896063" w:rsidP="00BA5B64">
      <w:pPr>
        <w:pStyle w:val="Listenabsatz"/>
        <w:numPr>
          <w:ilvl w:val="0"/>
          <w:numId w:val="17"/>
        </w:numPr>
      </w:pPr>
      <w:r>
        <w:t>Verschlüsselungsfunktion</w:t>
      </w:r>
    </w:p>
    <w:p w:rsidR="00896063" w:rsidRDefault="00896063" w:rsidP="00BA5B64">
      <w:pPr>
        <w:pStyle w:val="Listenabsatz"/>
        <w:numPr>
          <w:ilvl w:val="0"/>
          <w:numId w:val="17"/>
        </w:numPr>
      </w:pPr>
      <w:r>
        <w:t>genug Adressen</w:t>
      </w:r>
    </w:p>
    <w:p w:rsidR="002C46AB" w:rsidRDefault="00896063" w:rsidP="00896063">
      <w:r>
        <w:t xml:space="preserve">Nachteile: </w:t>
      </w:r>
    </w:p>
    <w:p w:rsidR="002C46AB" w:rsidRDefault="00896063" w:rsidP="002C46AB">
      <w:pPr>
        <w:pStyle w:val="Listenabsatz"/>
        <w:numPr>
          <w:ilvl w:val="0"/>
          <w:numId w:val="18"/>
        </w:numPr>
      </w:pPr>
      <w:r>
        <w:t>Hardware muss eingetauscht werden</w:t>
      </w:r>
    </w:p>
    <w:p w:rsidR="002C46AB" w:rsidRDefault="002C46AB" w:rsidP="002C46AB">
      <w:r>
        <w:t>Allgemein (meist auch Vorteile)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>Header: Basis + Optionale (Baumstruktur)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Klassifizierung der Datenströme </w:t>
      </w:r>
      <w:r w:rsidR="002C46AB">
        <w:sym w:font="Wingdings" w:char="F0E0"/>
      </w:r>
      <w:r w:rsidR="002C46AB">
        <w:t xml:space="preserve"> </w:t>
      </w:r>
      <w:proofErr w:type="spellStart"/>
      <w:r w:rsidR="002C46AB">
        <w:t>CoS</w:t>
      </w:r>
      <w:proofErr w:type="spellEnd"/>
      <w:r w:rsidR="00751102">
        <w:t xml:space="preserve"> *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>Performantere Kommunikation innerhalb des Netzwerkes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>Manuelle Konfiguration erheblich vereinfacht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>Benutzung anderer Protokolle statt TCP wird unterstützt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Engpässe werden erkannt </w:t>
      </w:r>
      <w:r>
        <w:sym w:font="Wingdings" w:char="F0E0"/>
      </w:r>
      <w:r>
        <w:t xml:space="preserve"> Flow Control</w:t>
      </w:r>
      <w:r w:rsidR="00751102">
        <w:t xml:space="preserve"> *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Router werden automatisiert konfiguriert </w:t>
      </w:r>
      <w:r>
        <w:sym w:font="Wingdings" w:char="F0E0"/>
      </w:r>
      <w:r>
        <w:t xml:space="preserve"> Pakete erkennen, welcher Weg am schnellsten ist</w:t>
      </w:r>
    </w:p>
    <w:p w:rsidR="00896063" w:rsidRDefault="00896063" w:rsidP="00BA5B64">
      <w:pPr>
        <w:pStyle w:val="Listenabsatz"/>
        <w:numPr>
          <w:ilvl w:val="0"/>
          <w:numId w:val="14"/>
        </w:numPr>
      </w:pPr>
      <w:r>
        <w:t xml:space="preserve">Handynetz </w:t>
      </w:r>
      <w:r w:rsidR="000765A4">
        <w:t>&amp;</w:t>
      </w:r>
      <w:r>
        <w:t xml:space="preserve"> Datennetz werden fusioniert</w:t>
      </w:r>
    </w:p>
    <w:p w:rsidR="00896063" w:rsidRDefault="00896063" w:rsidP="009A2417">
      <w:pPr>
        <w:pStyle w:val="101Gelb"/>
      </w:pPr>
      <w:r>
        <w:t>Adressen</w:t>
      </w:r>
    </w:p>
    <w:p w:rsidR="00896063" w:rsidRPr="00EB4A3C" w:rsidRDefault="00896063" w:rsidP="009A2417">
      <w:pPr>
        <w:pStyle w:val="201Gelb"/>
      </w:pPr>
      <w:r>
        <w:t>Variante 1</w:t>
      </w:r>
      <w:r w:rsidR="008671FF">
        <w:t xml:space="preserve"> (</w:t>
      </w:r>
      <w:proofErr w:type="spellStart"/>
      <w:r w:rsidR="008671FF">
        <w:t>Unicast</w:t>
      </w:r>
      <w:proofErr w:type="spellEnd"/>
      <w:r w:rsidR="008671FF">
        <w:t>)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993"/>
        <w:gridCol w:w="1134"/>
        <w:gridCol w:w="1134"/>
        <w:gridCol w:w="2976"/>
      </w:tblGrid>
      <w:tr w:rsidR="00F747E5" w:rsidTr="00867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896063" w:rsidRDefault="00F747E5" w:rsidP="00690366">
            <w:r>
              <w:t xml:space="preserve">FP </w:t>
            </w:r>
          </w:p>
        </w:tc>
        <w:tc>
          <w:tcPr>
            <w:tcW w:w="992" w:type="dxa"/>
          </w:tcPr>
          <w:p w:rsidR="00896063" w:rsidRDefault="00F747E5" w:rsidP="00690366">
            <w:r>
              <w:t>TLA</w:t>
            </w:r>
          </w:p>
        </w:tc>
        <w:tc>
          <w:tcPr>
            <w:tcW w:w="993" w:type="dxa"/>
          </w:tcPr>
          <w:p w:rsidR="00896063" w:rsidRDefault="00F747E5" w:rsidP="00690366">
            <w:r>
              <w:t>reserviert</w:t>
            </w:r>
          </w:p>
        </w:tc>
        <w:tc>
          <w:tcPr>
            <w:tcW w:w="1134" w:type="dxa"/>
          </w:tcPr>
          <w:p w:rsidR="00896063" w:rsidRDefault="00F747E5" w:rsidP="00690366">
            <w:r>
              <w:t>NLA</w:t>
            </w:r>
          </w:p>
        </w:tc>
        <w:tc>
          <w:tcPr>
            <w:tcW w:w="1134" w:type="dxa"/>
          </w:tcPr>
          <w:p w:rsidR="00896063" w:rsidRDefault="00F747E5" w:rsidP="00690366">
            <w:r>
              <w:t>SLA</w:t>
            </w:r>
          </w:p>
        </w:tc>
        <w:tc>
          <w:tcPr>
            <w:tcW w:w="2976" w:type="dxa"/>
          </w:tcPr>
          <w:p w:rsidR="00896063" w:rsidRDefault="00F747E5" w:rsidP="00690366">
            <w:r>
              <w:t xml:space="preserve">Lokal </w:t>
            </w:r>
            <w:proofErr w:type="spellStart"/>
            <w:r>
              <w:t>bzw</w:t>
            </w:r>
            <w:proofErr w:type="spellEnd"/>
            <w:r>
              <w:t xml:space="preserve"> Interface Identifier</w:t>
            </w:r>
          </w:p>
        </w:tc>
      </w:tr>
      <w:tr w:rsidR="00F747E5" w:rsidTr="008671FF">
        <w:tc>
          <w:tcPr>
            <w:tcW w:w="709" w:type="dxa"/>
          </w:tcPr>
          <w:p w:rsidR="00896063" w:rsidRDefault="00F747E5" w:rsidP="00690366">
            <w:r>
              <w:t>3 Bit</w:t>
            </w:r>
          </w:p>
        </w:tc>
        <w:tc>
          <w:tcPr>
            <w:tcW w:w="992" w:type="dxa"/>
          </w:tcPr>
          <w:p w:rsidR="00896063" w:rsidRDefault="00F747E5" w:rsidP="00690366">
            <w:r>
              <w:t>13 Bits</w:t>
            </w:r>
          </w:p>
        </w:tc>
        <w:tc>
          <w:tcPr>
            <w:tcW w:w="993" w:type="dxa"/>
          </w:tcPr>
          <w:p w:rsidR="00896063" w:rsidRDefault="00F747E5" w:rsidP="00690366">
            <w:r>
              <w:t>8 Bits</w:t>
            </w:r>
          </w:p>
        </w:tc>
        <w:tc>
          <w:tcPr>
            <w:tcW w:w="1134" w:type="dxa"/>
          </w:tcPr>
          <w:p w:rsidR="00896063" w:rsidRDefault="00F747E5" w:rsidP="00690366">
            <w:r>
              <w:t>24 Bits</w:t>
            </w:r>
          </w:p>
        </w:tc>
        <w:tc>
          <w:tcPr>
            <w:tcW w:w="1134" w:type="dxa"/>
          </w:tcPr>
          <w:p w:rsidR="00896063" w:rsidRDefault="00F747E5" w:rsidP="00690366">
            <w:r>
              <w:t>16Bits</w:t>
            </w:r>
          </w:p>
        </w:tc>
        <w:tc>
          <w:tcPr>
            <w:tcW w:w="2976" w:type="dxa"/>
          </w:tcPr>
          <w:p w:rsidR="00896063" w:rsidRDefault="00F747E5" w:rsidP="00690366">
            <w:r>
              <w:t>64 Bits</w:t>
            </w:r>
          </w:p>
        </w:tc>
      </w:tr>
    </w:tbl>
    <w:p w:rsidR="00896063" w:rsidRPr="008671FF" w:rsidRDefault="00F747E5" w:rsidP="00896063">
      <w:r w:rsidRPr="008671FF">
        <w:rPr>
          <w:u w:val="single"/>
        </w:rPr>
        <w:t>FP</w:t>
      </w:r>
      <w:r w:rsidR="008671FF">
        <w:t xml:space="preserve"> =</w:t>
      </w:r>
      <w:r>
        <w:t xml:space="preserve"> Format Präfix </w:t>
      </w:r>
      <w:r w:rsidR="008671FF">
        <w:sym w:font="Wingdings" w:char="F0E0"/>
      </w:r>
      <w:r w:rsidR="008671FF">
        <w:t xml:space="preserve"> (je nach Adresstyp anders </w:t>
      </w:r>
      <w:r w:rsidR="008671FF">
        <w:sym w:font="Wingdings" w:char="F0E0"/>
      </w:r>
      <w:r w:rsidR="008671FF">
        <w:t xml:space="preserve"> </w:t>
      </w:r>
      <w:proofErr w:type="spellStart"/>
      <w:r w:rsidR="008671FF">
        <w:t>Unicast</w:t>
      </w:r>
      <w:proofErr w:type="spellEnd"/>
      <w:r w:rsidR="008671FF">
        <w:t xml:space="preserve"> 001)</w:t>
      </w:r>
      <w:r w:rsidR="008671FF">
        <w:br/>
      </w:r>
      <w:r w:rsidR="008671FF" w:rsidRPr="008671FF">
        <w:rPr>
          <w:u w:val="single"/>
        </w:rPr>
        <w:t>TLA</w:t>
      </w:r>
      <w:r w:rsidR="008671FF">
        <w:t xml:space="preserve"> = </w:t>
      </w:r>
      <w:r w:rsidR="00896063">
        <w:t>Top</w:t>
      </w:r>
      <w:r w:rsidR="008671FF">
        <w:t xml:space="preserve"> </w:t>
      </w:r>
      <w:r w:rsidR="00896063">
        <w:t>Label</w:t>
      </w:r>
      <w:r w:rsidR="008671FF">
        <w:t xml:space="preserve"> </w:t>
      </w:r>
      <w:r w:rsidR="00896063">
        <w:t xml:space="preserve">Aggregation </w:t>
      </w:r>
      <w:r w:rsidR="00896063">
        <w:sym w:font="Wingdings" w:char="F0E0"/>
      </w:r>
      <w:r w:rsidR="00896063">
        <w:t xml:space="preserve"> Provider, verwalten Backbones (Datenautobahnen (</w:t>
      </w:r>
      <w:proofErr w:type="spellStart"/>
      <w:r w:rsidR="00896063">
        <w:t>Highspeedverbindung</w:t>
      </w:r>
      <w:proofErr w:type="spellEnd"/>
      <w:r w:rsidR="00896063">
        <w:t>))</w:t>
      </w:r>
      <w:r w:rsidR="00896063">
        <w:br/>
      </w:r>
      <w:r w:rsidR="008671FF">
        <w:rPr>
          <w:u w:val="single"/>
        </w:rPr>
        <w:t xml:space="preserve">reserviert </w:t>
      </w:r>
      <w:r w:rsidR="008671FF">
        <w:sym w:font="Wingdings" w:char="F0E0"/>
      </w:r>
      <w:r w:rsidR="008671FF">
        <w:t xml:space="preserve"> falls es einmal längere TLAs </w:t>
      </w:r>
      <w:r w:rsidR="00EA2CBD">
        <w:t>/</w:t>
      </w:r>
      <w:r w:rsidR="008671FF">
        <w:t xml:space="preserve"> NLAs gibt</w:t>
      </w:r>
      <w:r w:rsidR="008671FF">
        <w:br/>
      </w:r>
      <w:r w:rsidR="008671FF">
        <w:rPr>
          <w:u w:val="single"/>
        </w:rPr>
        <w:t>NLA</w:t>
      </w:r>
      <w:r w:rsidR="008671FF">
        <w:t xml:space="preserve"> = Next Level Aggregation </w:t>
      </w:r>
      <w:r w:rsidR="008671FF">
        <w:sym w:font="Wingdings" w:char="F0E0"/>
      </w:r>
      <w:r w:rsidR="008671FF">
        <w:t xml:space="preserve"> um Adresshierarchie zu schaffen</w:t>
      </w:r>
      <w:r w:rsidR="008671FF">
        <w:rPr>
          <w:u w:val="single"/>
        </w:rPr>
        <w:br/>
      </w:r>
      <w:r w:rsidR="008671FF" w:rsidRPr="008671FF">
        <w:rPr>
          <w:u w:val="single"/>
        </w:rPr>
        <w:t>SLA</w:t>
      </w:r>
      <w:r w:rsidR="008671FF">
        <w:t xml:space="preserve"> = Site </w:t>
      </w:r>
      <w:r w:rsidR="00896063">
        <w:t>Level</w:t>
      </w:r>
      <w:r w:rsidR="008671FF">
        <w:t xml:space="preserve"> </w:t>
      </w:r>
      <w:r w:rsidR="00896063">
        <w:t xml:space="preserve">Aggregation </w:t>
      </w:r>
      <w:r w:rsidR="00896063">
        <w:sym w:font="Wingdings" w:char="F0E0"/>
      </w:r>
      <w:r w:rsidR="00896063">
        <w:t xml:space="preserve"> </w:t>
      </w:r>
      <w:proofErr w:type="spellStart"/>
      <w:r w:rsidR="00896063">
        <w:t>Local</w:t>
      </w:r>
      <w:proofErr w:type="spellEnd"/>
      <w:r w:rsidR="00896063">
        <w:t xml:space="preserve"> Provider zum Versorgen der Kunden</w:t>
      </w:r>
      <w:r w:rsidR="00896063">
        <w:br/>
      </w:r>
      <w:r w:rsidR="00896063" w:rsidRPr="008671FF">
        <w:rPr>
          <w:u w:val="single"/>
        </w:rPr>
        <w:t>Lokal</w:t>
      </w:r>
      <w:r w:rsidR="008671FF">
        <w:rPr>
          <w:u w:val="single"/>
        </w:rPr>
        <w:t xml:space="preserve"> </w:t>
      </w:r>
      <w:proofErr w:type="spellStart"/>
      <w:r w:rsidR="008671FF">
        <w:rPr>
          <w:u w:val="single"/>
        </w:rPr>
        <w:t>bzw</w:t>
      </w:r>
      <w:proofErr w:type="spellEnd"/>
      <w:r w:rsidR="008671FF">
        <w:rPr>
          <w:u w:val="single"/>
        </w:rPr>
        <w:t xml:space="preserve"> Interface Identifier</w:t>
      </w:r>
      <w:r w:rsidR="008671FF">
        <w:t xml:space="preserve"> </w:t>
      </w:r>
      <w:r w:rsidR="008671FF">
        <w:sym w:font="Wingdings" w:char="F0E0"/>
      </w:r>
      <w:r w:rsidR="008671FF">
        <w:t xml:space="preserve"> um Knoten in Subnetz zu definieren</w:t>
      </w:r>
    </w:p>
    <w:p w:rsidR="00896063" w:rsidRDefault="00922D24" w:rsidP="00896063"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5715</wp:posOffset>
            </wp:positionV>
            <wp:extent cx="4575600" cy="3016800"/>
            <wp:effectExtent l="0" t="0" r="0" b="0"/>
            <wp:wrapTight wrapText="bothSides">
              <wp:wrapPolygon edited="0">
                <wp:start x="0" y="0"/>
                <wp:lineTo x="0" y="21418"/>
                <wp:lineTo x="21495" y="21418"/>
                <wp:lineTo x="21495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" t="43850" r="4016" b="9318"/>
                    <a:stretch/>
                  </pic:blipFill>
                  <pic:spPr bwMode="auto">
                    <a:xfrm>
                      <a:off x="0" y="0"/>
                      <a:ext cx="45756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922D24" w:rsidRDefault="00922D24" w:rsidP="00896063"/>
    <w:p w:rsidR="00896063" w:rsidRDefault="00896063" w:rsidP="00896063">
      <w:bookmarkStart w:id="0" w:name="_GoBack"/>
      <w:bookmarkEnd w:id="0"/>
      <w:r>
        <w:t>Führende null nicht schreiben</w:t>
      </w:r>
    </w:p>
    <w:p w:rsidR="00896063" w:rsidRDefault="00896063" w:rsidP="00896063">
      <w:proofErr w:type="gramStart"/>
      <w:r w:rsidRPr="00C57776">
        <w:t>123.0:0.ABC</w:t>
      </w:r>
      <w:proofErr w:type="gramEnd"/>
      <w:r w:rsidRPr="00C57776">
        <w:t xml:space="preserve"> / 60</w:t>
      </w:r>
      <w:r w:rsidRPr="00C57776">
        <w:br/>
        <w:t>1234:0000:0000:0000:0000:0000:0000:0ABC / 60</w:t>
      </w:r>
      <w:r w:rsidRPr="00C57776">
        <w:br/>
      </w:r>
      <w:r w:rsidRPr="00C57776">
        <w:lastRenderedPageBreak/>
        <w:t>1234::ABC / 60</w:t>
      </w:r>
      <w:r w:rsidRPr="00C57776">
        <w:br/>
        <w:t>:F143 / 64</w:t>
      </w:r>
    </w:p>
    <w:p w:rsidR="009A2417" w:rsidRDefault="009A2417" w:rsidP="00896063"/>
    <w:p w:rsidR="009A2417" w:rsidRDefault="009A2417" w:rsidP="009A2417">
      <w:pPr>
        <w:pStyle w:val="201Gelb"/>
      </w:pPr>
      <w:r>
        <w:t>Adresstypen</w:t>
      </w:r>
    </w:p>
    <w:p w:rsidR="009A2417" w:rsidRDefault="009A2417" w:rsidP="009A2417">
      <w:pPr>
        <w:pStyle w:val="300"/>
        <w:rPr>
          <w:rFonts w:asciiTheme="majorHAnsi" w:hAnsiTheme="majorHAnsi"/>
          <w:sz w:val="26"/>
          <w:lang w:val="de-D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2B2BBF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762000" cy="539750"/>
            <wp:effectExtent l="0" t="0" r="0" b="0"/>
            <wp:wrapTight wrapText="bothSides">
              <wp:wrapPolygon edited="0">
                <wp:start x="0" y="0"/>
                <wp:lineTo x="0" y="20584"/>
                <wp:lineTo x="21060" y="20584"/>
                <wp:lineTo x="21060" y="0"/>
                <wp:lineTo x="0" y="0"/>
              </wp:wrapPolygon>
            </wp:wrapTight>
            <wp:docPr id="6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de-DE"/>
        </w:rPr>
        <w:t>Unicast</w:t>
      </w:r>
      <w:proofErr w:type="spellEnd"/>
    </w:p>
    <w:p w:rsidR="009A2417" w:rsidRDefault="009A2417" w:rsidP="009A2417">
      <w:pPr>
        <w:rPr>
          <w:u w:val="single"/>
          <w:lang w:val="de-DE"/>
        </w:rPr>
      </w:pPr>
      <w:r>
        <w:rPr>
          <w:lang w:val="de-DE"/>
        </w:rPr>
        <w:t>Daten werden von einem Endpunkt über einen Knoten zu genau einem Endpunkt transportiert (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one</w:t>
      </w:r>
      <w:proofErr w:type="spellEnd"/>
      <w:r>
        <w:rPr>
          <w:lang w:val="de-DE"/>
        </w:rPr>
        <w:t>).</w:t>
      </w:r>
      <w:r>
        <w:rPr>
          <w:u w:val="single"/>
          <w:lang w:val="de-DE"/>
        </w:rPr>
        <w:t xml:space="preserve"> </w:t>
      </w:r>
    </w:p>
    <w:p w:rsidR="009A2417" w:rsidRDefault="00EE277E" w:rsidP="009A241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F93CBA8">
            <wp:simplePos x="0" y="0"/>
            <wp:positionH relativeFrom="column">
              <wp:posOffset>4544464</wp:posOffset>
            </wp:positionH>
            <wp:positionV relativeFrom="paragraph">
              <wp:posOffset>167813</wp:posOffset>
            </wp:positionV>
            <wp:extent cx="902224" cy="540000"/>
            <wp:effectExtent l="0" t="0" r="0" b="0"/>
            <wp:wrapTight wrapText="bothSides">
              <wp:wrapPolygon edited="0">
                <wp:start x="0" y="0"/>
                <wp:lineTo x="0" y="20584"/>
                <wp:lineTo x="20992" y="20584"/>
                <wp:lineTo x="20992" y="0"/>
                <wp:lineTo x="0" y="0"/>
              </wp:wrapPolygon>
            </wp:wrapTight>
            <wp:docPr id="7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24" cy="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2417" w:rsidRDefault="009A2417" w:rsidP="009A2417">
      <w:pPr>
        <w:pStyle w:val="300"/>
        <w:rPr>
          <w:lang w:val="de-DE"/>
        </w:rPr>
      </w:pPr>
      <w:proofErr w:type="spellStart"/>
      <w:r>
        <w:rPr>
          <w:lang w:val="de-DE"/>
        </w:rPr>
        <w:t>Anycast</w:t>
      </w:r>
      <w:proofErr w:type="spellEnd"/>
    </w:p>
    <w:p w:rsidR="00EE277E" w:rsidRDefault="009A2417" w:rsidP="009A2417">
      <w:pPr>
        <w:rPr>
          <w:lang w:val="de-DE"/>
        </w:rPr>
      </w:pPr>
      <w:r>
        <w:rPr>
          <w:lang w:val="de-DE"/>
        </w:rPr>
        <w:t>Daten werden von einem Endpunkt über einen Knoten beliebig vielen Endpunkten transportiert</w:t>
      </w:r>
      <w:r w:rsidR="00EE277E">
        <w:rPr>
          <w:lang w:val="de-DE"/>
        </w:rPr>
        <w:t xml:space="preserve"> </w:t>
      </w:r>
      <w:r w:rsidR="00EE277E" w:rsidRPr="00EE277E">
        <w:rPr>
          <w:lang w:val="de-DE"/>
        </w:rPr>
        <w:sym w:font="Wingdings" w:char="F0E0"/>
      </w:r>
      <w:r w:rsidR="00EE277E">
        <w:rPr>
          <w:lang w:val="de-DE"/>
        </w:rPr>
        <w:t xml:space="preserve"> speziell ausgewählte Empfänger</w:t>
      </w:r>
      <w:r>
        <w:rPr>
          <w:lang w:val="de-DE"/>
        </w:rPr>
        <w:t xml:space="preserve"> (Video on Demand</w:t>
      </w:r>
      <w:r w:rsidR="00EE277E">
        <w:rPr>
          <w:lang w:val="de-DE"/>
        </w:rPr>
        <w:t>)</w:t>
      </w:r>
    </w:p>
    <w:p w:rsidR="009A2417" w:rsidRDefault="009A2417" w:rsidP="009A2417">
      <w:pPr>
        <w:rPr>
          <w:lang w:val="de-DE"/>
        </w:rPr>
      </w:pPr>
    </w:p>
    <w:p w:rsidR="009A2417" w:rsidRDefault="00F747E5" w:rsidP="009A2417">
      <w:pPr>
        <w:pStyle w:val="30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20603DB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815400" cy="540000"/>
            <wp:effectExtent l="0" t="0" r="3810" b="0"/>
            <wp:wrapTight wrapText="bothSides">
              <wp:wrapPolygon edited="0">
                <wp:start x="0" y="0"/>
                <wp:lineTo x="0" y="20584"/>
                <wp:lineTo x="21196" y="20584"/>
                <wp:lineTo x="21196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3" t="4886" r="6340" b="7630"/>
                    <a:stretch/>
                  </pic:blipFill>
                  <pic:spPr bwMode="auto">
                    <a:xfrm>
                      <a:off x="0" y="0"/>
                      <a:ext cx="815400" cy="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417">
        <w:rPr>
          <w:lang w:val="de-DE"/>
        </w:rPr>
        <w:t>Multicast = Broadcast</w:t>
      </w:r>
    </w:p>
    <w:p w:rsidR="009A2417" w:rsidRDefault="009A2417" w:rsidP="009A2417">
      <w:pPr>
        <w:rPr>
          <w:lang w:val="de-DE"/>
        </w:rPr>
      </w:pPr>
      <w:r>
        <w:rPr>
          <w:lang w:val="de-DE"/>
        </w:rPr>
        <w:t xml:space="preserve">Daten werden von einem Endpunkt über einen Knoten zu allen Endpunkten in einem Netzwerk oder -segment (Multicast-Domain) transportiert. 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1134"/>
        <w:gridCol w:w="2976"/>
      </w:tblGrid>
      <w:tr w:rsidR="008671FF" w:rsidTr="00690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8671FF" w:rsidRDefault="008671FF" w:rsidP="00690366">
            <w:r>
              <w:t xml:space="preserve">FP </w:t>
            </w:r>
          </w:p>
        </w:tc>
        <w:tc>
          <w:tcPr>
            <w:tcW w:w="992" w:type="dxa"/>
          </w:tcPr>
          <w:p w:rsidR="008671FF" w:rsidRDefault="008671FF" w:rsidP="00690366">
            <w:r>
              <w:t>Flags</w:t>
            </w:r>
          </w:p>
        </w:tc>
        <w:tc>
          <w:tcPr>
            <w:tcW w:w="1134" w:type="dxa"/>
          </w:tcPr>
          <w:p w:rsidR="008671FF" w:rsidRDefault="008671FF" w:rsidP="00690366">
            <w:proofErr w:type="spellStart"/>
            <w:r>
              <w:t>Scope</w:t>
            </w:r>
            <w:proofErr w:type="spellEnd"/>
          </w:p>
        </w:tc>
        <w:tc>
          <w:tcPr>
            <w:tcW w:w="2976" w:type="dxa"/>
          </w:tcPr>
          <w:p w:rsidR="008671FF" w:rsidRDefault="008671FF" w:rsidP="00690366">
            <w:r>
              <w:t>Multicast Gruppen ID</w:t>
            </w:r>
          </w:p>
        </w:tc>
      </w:tr>
      <w:tr w:rsidR="008671FF" w:rsidTr="00690366">
        <w:tc>
          <w:tcPr>
            <w:tcW w:w="709" w:type="dxa"/>
          </w:tcPr>
          <w:p w:rsidR="008671FF" w:rsidRDefault="008671FF" w:rsidP="00690366">
            <w:r>
              <w:t>8 Bit</w:t>
            </w:r>
          </w:p>
        </w:tc>
        <w:tc>
          <w:tcPr>
            <w:tcW w:w="992" w:type="dxa"/>
          </w:tcPr>
          <w:p w:rsidR="008671FF" w:rsidRDefault="008671FF" w:rsidP="00690366">
            <w:r>
              <w:t>4 Bits</w:t>
            </w:r>
          </w:p>
        </w:tc>
        <w:tc>
          <w:tcPr>
            <w:tcW w:w="1134" w:type="dxa"/>
          </w:tcPr>
          <w:p w:rsidR="008671FF" w:rsidRDefault="008671FF" w:rsidP="00690366">
            <w:r>
              <w:t>4 Bits</w:t>
            </w:r>
          </w:p>
        </w:tc>
        <w:tc>
          <w:tcPr>
            <w:tcW w:w="2976" w:type="dxa"/>
          </w:tcPr>
          <w:p w:rsidR="008671FF" w:rsidRDefault="008671FF" w:rsidP="00690366">
            <w:r>
              <w:t>112 Bits</w:t>
            </w:r>
          </w:p>
        </w:tc>
      </w:tr>
    </w:tbl>
    <w:p w:rsidR="009A2417" w:rsidRDefault="00EA2CBD" w:rsidP="009A2417">
      <w:pPr>
        <w:rPr>
          <w:lang w:val="de-DE"/>
        </w:rPr>
      </w:pPr>
      <w:r>
        <w:rPr>
          <w:u w:val="single"/>
          <w:lang w:val="de-DE"/>
        </w:rPr>
        <w:t>FP</w:t>
      </w:r>
      <w:r>
        <w:rPr>
          <w:lang w:val="de-DE"/>
        </w:rPr>
        <w:t xml:space="preserve"> = Format Präfix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hier 1111 1111</w:t>
      </w:r>
      <w:r>
        <w:rPr>
          <w:lang w:val="de-DE"/>
        </w:rPr>
        <w:br/>
      </w:r>
      <w:r>
        <w:rPr>
          <w:u w:val="single"/>
          <w:lang w:val="de-DE"/>
        </w:rPr>
        <w:t>Flags</w:t>
      </w:r>
      <w:r>
        <w:rPr>
          <w:lang w:val="de-DE"/>
        </w:rPr>
        <w:t xml:space="preserve"> = nur T </w:t>
      </w:r>
      <w:proofErr w:type="spellStart"/>
      <w:r>
        <w:rPr>
          <w:lang w:val="de-DE"/>
        </w:rPr>
        <w:t>Flag</w:t>
      </w:r>
      <w:proofErr w:type="spellEnd"/>
      <w:r>
        <w:rPr>
          <w:lang w:val="de-DE"/>
        </w:rPr>
        <w:t xml:space="preserve"> in Gebrauch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</w:t>
      </w:r>
      <w:r>
        <w:rPr>
          <w:lang w:val="de-DE"/>
        </w:rPr>
        <w:tab/>
        <w:t>1 für dauerhaft festgelegte Multicast Adressen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>0 für temporär festgelegte Multicast Adressen</w:t>
      </w:r>
      <w:r>
        <w:rPr>
          <w:lang w:val="de-DE"/>
        </w:rPr>
        <w:br/>
      </w:r>
      <w:proofErr w:type="spellStart"/>
      <w:r>
        <w:rPr>
          <w:u w:val="single"/>
          <w:lang w:val="de-DE"/>
        </w:rPr>
        <w:t>Scope</w:t>
      </w:r>
      <w:proofErr w:type="spellEnd"/>
      <w:r>
        <w:rPr>
          <w:lang w:val="de-DE"/>
        </w:rPr>
        <w:t xml:space="preserve"> = Gültigkeitsbereich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zB Firmennetz / im gesamten Internet</w:t>
      </w:r>
      <w:r>
        <w:rPr>
          <w:lang w:val="de-DE"/>
        </w:rPr>
        <w:br/>
      </w:r>
      <w:r>
        <w:rPr>
          <w:u w:val="single"/>
          <w:lang w:val="de-DE"/>
        </w:rPr>
        <w:t>Multicast Gruppen ID</w:t>
      </w:r>
      <w:r>
        <w:rPr>
          <w:lang w:val="de-DE"/>
        </w:rPr>
        <w:t xml:space="preserve"> </w:t>
      </w:r>
      <w:r w:rsidRPr="00EA2CBD">
        <w:rPr>
          <w:lang w:val="de-DE"/>
        </w:rPr>
        <w:sym w:font="Wingdings" w:char="F0E0"/>
      </w:r>
      <w:r>
        <w:rPr>
          <w:lang w:val="de-DE"/>
        </w:rPr>
        <w:t xml:space="preserve"> Gruppe innerhalb Gültigkeitsbereich</w:t>
      </w:r>
    </w:p>
    <w:p w:rsidR="00EA2CBD" w:rsidRDefault="00EA2CBD" w:rsidP="00896063">
      <w:pPr>
        <w:rPr>
          <w:b/>
        </w:rPr>
      </w:pPr>
    </w:p>
    <w:p w:rsidR="00EA2CBD" w:rsidRPr="000765A4" w:rsidRDefault="00896063" w:rsidP="00EA2CBD">
      <w:pPr>
        <w:rPr>
          <w:b/>
        </w:rPr>
      </w:pPr>
      <w:r w:rsidRPr="00EA2CBD">
        <w:rPr>
          <w:b/>
        </w:rPr>
        <w:t xml:space="preserve">Link </w:t>
      </w:r>
      <w:proofErr w:type="spellStart"/>
      <w:r w:rsidRPr="00EA2CBD">
        <w:rPr>
          <w:b/>
        </w:rPr>
        <w:t>local</w:t>
      </w:r>
      <w:proofErr w:type="spellEnd"/>
      <w:r w:rsidRPr="00EA2CBD">
        <w:rPr>
          <w:b/>
        </w:rPr>
        <w:t xml:space="preserve"> Adresse: (lokaler privater Bereich)</w:t>
      </w:r>
      <w:r w:rsidR="000765A4">
        <w:rPr>
          <w:b/>
        </w:rPr>
        <w:br/>
      </w:r>
      <w:r w:rsidR="00EA2CBD">
        <w:t xml:space="preserve">Es gibt auch andere Adressierungsarten </w:t>
      </w:r>
      <w:r w:rsidR="00EA2CBD">
        <w:sym w:font="Wingdings" w:char="F0E0"/>
      </w:r>
      <w:r w:rsidR="00EA2CBD">
        <w:t xml:space="preserve"> zB für kleinere Provider </w:t>
      </w:r>
      <w:r w:rsidR="00EA2CBD">
        <w:sym w:font="Wingdings" w:char="F0E0"/>
      </w:r>
      <w:r w:rsidR="00EA2CBD">
        <w:t xml:space="preserve"> seit 2005</w:t>
      </w:r>
      <w:r w:rsidR="000765A4">
        <w:br/>
      </w:r>
      <w:proofErr w:type="gramStart"/>
      <w:r w:rsidR="000765A4">
        <w:t>Geht</w:t>
      </w:r>
      <w:proofErr w:type="gramEnd"/>
      <w:r w:rsidR="000765A4">
        <w:t xml:space="preserve"> nicht über Router hinaus (in IPv4 lokale Adressen)</w:t>
      </w:r>
    </w:p>
    <w:p w:rsidR="00EA2CBD" w:rsidRPr="00EA2CBD" w:rsidRDefault="00EA2CBD" w:rsidP="00896063">
      <w:r>
        <w:t xml:space="preserve">Bestreben: </w:t>
      </w:r>
      <w:r w:rsidR="000765A4">
        <w:t>S</w:t>
      </w:r>
      <w:r>
        <w:t>treaming verbessern, lokale Adressen abschaffen</w:t>
      </w:r>
      <w:r>
        <w:br/>
        <w:t xml:space="preserve">DHCP ist nicht mehr notwendig </w:t>
      </w:r>
      <w:r>
        <w:sym w:font="Wingdings" w:char="F0E0"/>
      </w:r>
      <w:r>
        <w:t xml:space="preserve"> anderes Verfahren IEEE</w:t>
      </w:r>
      <w:r w:rsidR="00751102">
        <w:t xml:space="preserve"> *</w:t>
      </w:r>
    </w:p>
    <w:tbl>
      <w:tblPr>
        <w:tblStyle w:val="Gitternetztabelle2Akzent1"/>
        <w:tblW w:w="0" w:type="auto"/>
        <w:tblLayout w:type="fixed"/>
        <w:tblLook w:val="0400" w:firstRow="0" w:lastRow="0" w:firstColumn="0" w:lastColumn="0" w:noHBand="0" w:noVBand="1"/>
      </w:tblPr>
      <w:tblGrid>
        <w:gridCol w:w="709"/>
        <w:gridCol w:w="992"/>
        <w:gridCol w:w="2976"/>
      </w:tblGrid>
      <w:tr w:rsidR="00EA2CBD" w:rsidTr="00690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09" w:type="dxa"/>
          </w:tcPr>
          <w:p w:rsidR="00EA2CBD" w:rsidRDefault="00EA2CBD" w:rsidP="00690366">
            <w:r>
              <w:t xml:space="preserve">FP </w:t>
            </w:r>
          </w:p>
        </w:tc>
        <w:tc>
          <w:tcPr>
            <w:tcW w:w="992" w:type="dxa"/>
          </w:tcPr>
          <w:p w:rsidR="00EA2CBD" w:rsidRDefault="00EA2CBD" w:rsidP="00690366">
            <w:r>
              <w:t>00..00</w:t>
            </w:r>
          </w:p>
        </w:tc>
        <w:tc>
          <w:tcPr>
            <w:tcW w:w="2976" w:type="dxa"/>
          </w:tcPr>
          <w:p w:rsidR="00EA2CBD" w:rsidRDefault="00EA2CBD" w:rsidP="00690366">
            <w:r>
              <w:t xml:space="preserve">Interface ID </w:t>
            </w:r>
            <w:proofErr w:type="spellStart"/>
            <w:r>
              <w:t>bzw</w:t>
            </w:r>
            <w:proofErr w:type="spellEnd"/>
            <w:r>
              <w:t xml:space="preserve"> Adressen</w:t>
            </w:r>
          </w:p>
        </w:tc>
      </w:tr>
      <w:tr w:rsidR="00EA2CBD" w:rsidTr="00690366">
        <w:tc>
          <w:tcPr>
            <w:tcW w:w="709" w:type="dxa"/>
          </w:tcPr>
          <w:p w:rsidR="00EA2CBD" w:rsidRDefault="00EA2CBD" w:rsidP="00690366">
            <w:r>
              <w:t>10 Bit</w:t>
            </w:r>
          </w:p>
        </w:tc>
        <w:tc>
          <w:tcPr>
            <w:tcW w:w="992" w:type="dxa"/>
          </w:tcPr>
          <w:p w:rsidR="00EA2CBD" w:rsidRDefault="00EA2CBD" w:rsidP="00690366">
            <w:r>
              <w:t>n Bits</w:t>
            </w:r>
          </w:p>
        </w:tc>
        <w:tc>
          <w:tcPr>
            <w:tcW w:w="2976" w:type="dxa"/>
          </w:tcPr>
          <w:p w:rsidR="00EA2CBD" w:rsidRDefault="00EA2CBD" w:rsidP="00690366">
            <w:r>
              <w:t>m Bits</w:t>
            </w:r>
          </w:p>
        </w:tc>
      </w:tr>
    </w:tbl>
    <w:p w:rsidR="00EA2CBD" w:rsidRPr="00EA2CBD" w:rsidRDefault="00EA2CBD" w:rsidP="00896063">
      <w:r>
        <w:rPr>
          <w:u w:val="single"/>
        </w:rPr>
        <w:t>FP</w:t>
      </w:r>
      <w:r>
        <w:t xml:space="preserve"> = Format Präfix </w:t>
      </w:r>
      <w:r>
        <w:sym w:font="Wingdings" w:char="F0E0"/>
      </w:r>
      <w:r>
        <w:t xml:space="preserve"> hier </w:t>
      </w:r>
      <w:r w:rsidR="00315D78">
        <w:t>11 1111 1010</w:t>
      </w:r>
    </w:p>
    <w:p w:rsidR="00896063" w:rsidRPr="00C57776" w:rsidRDefault="00896063" w:rsidP="00896063">
      <w:pPr>
        <w:rPr>
          <w:lang w:val="en-US"/>
        </w:rPr>
      </w:pPr>
      <w:r>
        <w:rPr>
          <w:lang w:val="en-US"/>
        </w:rPr>
        <w:t>Loopback:</w:t>
      </w:r>
    </w:p>
    <w:p w:rsidR="00896063" w:rsidRDefault="00896063" w:rsidP="00896063">
      <w:pPr>
        <w:rPr>
          <w:lang w:val="en-US"/>
        </w:rPr>
      </w:pPr>
      <w:r>
        <w:rPr>
          <w:lang w:val="en-US"/>
        </w:rPr>
        <w:t>127.</w:t>
      </w:r>
      <w:r>
        <w:rPr>
          <w:lang w:val="en-US"/>
        </w:rPr>
        <w:br/>
        <w:t>0::0</w:t>
      </w:r>
    </w:p>
    <w:p w:rsidR="00896063" w:rsidRPr="00C57776" w:rsidRDefault="00896063" w:rsidP="00896063">
      <w:pPr>
        <w:rPr>
          <w:lang w:val="en-US"/>
        </w:rPr>
      </w:pPr>
      <w:r>
        <w:rPr>
          <w:lang w:val="en-US"/>
        </w:rPr>
        <w:t xml:space="preserve">127.0.0.1 </w:t>
      </w:r>
      <w:r w:rsidRPr="00EE4893">
        <w:rPr>
          <w:lang w:val="en-US"/>
        </w:rPr>
        <w:sym w:font="Wingdings" w:char="F0E0"/>
      </w:r>
      <w:r>
        <w:rPr>
          <w:lang w:val="en-US"/>
        </w:rPr>
        <w:t xml:space="preserve"> 0:0:0:0:0:0:0:1 (</w:t>
      </w:r>
      <w:proofErr w:type="gramStart"/>
      <w:r>
        <w:rPr>
          <w:lang w:val="en-US"/>
        </w:rPr>
        <w:t>= :</w:t>
      </w:r>
      <w:proofErr w:type="gramEnd"/>
      <w:r>
        <w:rPr>
          <w:lang w:val="en-US"/>
        </w:rPr>
        <w:t>:1)</w:t>
      </w:r>
    </w:p>
    <w:p w:rsidR="00896063" w:rsidRPr="00C57776" w:rsidRDefault="00896063" w:rsidP="00896063">
      <w:pPr>
        <w:rPr>
          <w:lang w:val="en-US"/>
        </w:rPr>
      </w:pPr>
    </w:p>
    <w:p w:rsidR="00896063" w:rsidRDefault="00896063" w:rsidP="00896063">
      <w:pPr>
        <w:rPr>
          <w:lang w:val="en-US"/>
        </w:rPr>
      </w:pPr>
      <w:r w:rsidRPr="00C57776">
        <w:rPr>
          <w:lang w:val="en-US"/>
        </w:rPr>
        <w:t>Host ID (64 Bit)</w:t>
      </w:r>
    </w:p>
    <w:p w:rsidR="00896063" w:rsidRPr="00C57776" w:rsidRDefault="00896063" w:rsidP="009A2417">
      <w:pPr>
        <w:pStyle w:val="201Gelb"/>
        <w:rPr>
          <w:lang w:val="en-US"/>
        </w:rPr>
      </w:pPr>
      <w:proofErr w:type="spellStart"/>
      <w:r>
        <w:rPr>
          <w:lang w:val="en-US"/>
        </w:rPr>
        <w:t>Variante</w:t>
      </w:r>
      <w:proofErr w:type="spellEnd"/>
      <w:r>
        <w:rPr>
          <w:lang w:val="en-US"/>
        </w:rPr>
        <w:t xml:space="preserve"> 2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7"/>
        <w:gridCol w:w="677"/>
        <w:gridCol w:w="677"/>
        <w:gridCol w:w="1933"/>
        <w:gridCol w:w="1843"/>
        <w:gridCol w:w="1985"/>
      </w:tblGrid>
      <w:tr w:rsidR="00896063" w:rsidTr="00690366"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 Bit</w:t>
            </w:r>
          </w:p>
        </w:tc>
        <w:tc>
          <w:tcPr>
            <w:tcW w:w="1933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48 Bit</w:t>
            </w:r>
          </w:p>
        </w:tc>
        <w:tc>
          <w:tcPr>
            <w:tcW w:w="1843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16 Bit</w:t>
            </w:r>
          </w:p>
        </w:tc>
        <w:tc>
          <w:tcPr>
            <w:tcW w:w="1985" w:type="dxa"/>
          </w:tcPr>
          <w:p w:rsidR="00896063" w:rsidRDefault="00896063" w:rsidP="00690366">
            <w:pPr>
              <w:rPr>
                <w:lang w:val="en-US"/>
              </w:rPr>
            </w:pPr>
            <w:r>
              <w:rPr>
                <w:lang w:val="en-US"/>
              </w:rPr>
              <w:t>64 Bit</w:t>
            </w:r>
          </w:p>
        </w:tc>
      </w:tr>
      <w:tr w:rsidR="00896063" w:rsidTr="00690366"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677" w:type="dxa"/>
          </w:tcPr>
          <w:p w:rsidR="00896063" w:rsidRDefault="00896063" w:rsidP="00690366">
            <w:pPr>
              <w:rPr>
                <w:lang w:val="en-US"/>
              </w:rPr>
            </w:pPr>
          </w:p>
        </w:tc>
        <w:tc>
          <w:tcPr>
            <w:tcW w:w="1933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Globaler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Präfix</w:t>
            </w:r>
            <w:proofErr w:type="spellEnd"/>
          </w:p>
        </w:tc>
        <w:tc>
          <w:tcPr>
            <w:tcW w:w="1843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Subnetz</w:t>
            </w:r>
            <w:proofErr w:type="spellEnd"/>
          </w:p>
        </w:tc>
        <w:tc>
          <w:tcPr>
            <w:tcW w:w="1985" w:type="dxa"/>
          </w:tcPr>
          <w:p w:rsidR="00896063" w:rsidRDefault="00896063" w:rsidP="0069036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Lokale</w:t>
            </w:r>
            <w:proofErr w:type="spellEnd"/>
          </w:p>
        </w:tc>
      </w:tr>
    </w:tbl>
    <w:p w:rsidR="00896063" w:rsidRDefault="00896063" w:rsidP="00896063">
      <w:pPr>
        <w:rPr>
          <w:lang w:val="en-US"/>
        </w:rPr>
      </w:pPr>
      <w:r>
        <w:rPr>
          <w:lang w:val="en-US"/>
        </w:rPr>
        <w:t xml:space="preserve">Multicast </w:t>
      </w:r>
      <w:r w:rsidRPr="006668F2">
        <w:rPr>
          <w:lang w:val="en-US"/>
        </w:rPr>
        <w:sym w:font="Wingdings" w:char="F0E0"/>
      </w:r>
      <w:r>
        <w:rPr>
          <w:lang w:val="en-US"/>
        </w:rPr>
        <w:t xml:space="preserve"> Gruppe 2^12 </w:t>
      </w:r>
      <w:proofErr w:type="spellStart"/>
      <w:r>
        <w:rPr>
          <w:lang w:val="en-US"/>
        </w:rPr>
        <w:t>Teilnehmer</w:t>
      </w:r>
      <w:proofErr w:type="spellEnd"/>
    </w:p>
    <w:p w:rsidR="00896063" w:rsidRDefault="00896063" w:rsidP="00896063">
      <w:pPr>
        <w:rPr>
          <w:lang w:val="en-US"/>
        </w:rPr>
      </w:pPr>
    </w:p>
    <w:p w:rsidR="00896063" w:rsidRDefault="00896063" w:rsidP="000765A4">
      <w:pPr>
        <w:pStyle w:val="201Gelb"/>
        <w:rPr>
          <w:lang w:val="en-US"/>
        </w:rPr>
      </w:pPr>
      <w:proofErr w:type="spellStart"/>
      <w:r>
        <w:rPr>
          <w:lang w:val="en-US"/>
        </w:rPr>
        <w:t>Adressenunterschiede</w:t>
      </w:r>
      <w:proofErr w:type="spellEnd"/>
    </w:p>
    <w:p w:rsidR="00896063" w:rsidRDefault="00896063" w:rsidP="00896063">
      <w:pPr>
        <w:pStyle w:val="Listenabsatz"/>
        <w:numPr>
          <w:ilvl w:val="1"/>
          <w:numId w:val="1"/>
        </w:numPr>
      </w:pPr>
      <w:r w:rsidRPr="00E25407">
        <w:t xml:space="preserve">Auf IPv4 abgebildete Adressen </w:t>
      </w:r>
      <w:r>
        <w:sym w:font="Wingdings" w:char="F0E0"/>
      </w:r>
      <w:r>
        <w:t xml:space="preserve"> </w:t>
      </w:r>
      <w:proofErr w:type="gramStart"/>
      <w:r>
        <w:t>0:0:0:0:0</w:t>
      </w:r>
      <w:proofErr w:type="gramEnd"/>
      <w:r>
        <w:t>:FFFF:a.b.c.d</w:t>
      </w:r>
    </w:p>
    <w:p w:rsidR="00896063" w:rsidRPr="00E25407" w:rsidRDefault="00896063" w:rsidP="00896063">
      <w:pPr>
        <w:pStyle w:val="Listenabsatz"/>
        <w:numPr>
          <w:ilvl w:val="1"/>
          <w:numId w:val="1"/>
        </w:numPr>
      </w:pPr>
      <w:r>
        <w:t xml:space="preserve">IPv4 kompatible Adressen </w:t>
      </w:r>
      <w:proofErr w:type="gramStart"/>
      <w:r>
        <w:t>0:0:0:0:0:0</w:t>
      </w:r>
      <w:proofErr w:type="gramEnd"/>
      <w:r>
        <w:t>:a.b.c.d</w:t>
      </w:r>
    </w:p>
    <w:p w:rsidR="00896063" w:rsidRPr="00E25407" w:rsidRDefault="00896063" w:rsidP="00896063"/>
    <w:p w:rsidR="00AA7348" w:rsidRDefault="00AA7348" w:rsidP="00896063"/>
    <w:p w:rsidR="000765A4" w:rsidRDefault="000765A4" w:rsidP="00896063"/>
    <w:p w:rsidR="000765A4" w:rsidRPr="00CE7696" w:rsidRDefault="000765A4" w:rsidP="00896063"/>
    <w:p w:rsidR="00896063" w:rsidRDefault="0098522C" w:rsidP="000765A4">
      <w:pPr>
        <w:pStyle w:val="H02Orange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3437890</wp:posOffset>
            </wp:positionH>
            <wp:positionV relativeFrom="paragraph">
              <wp:posOffset>172085</wp:posOffset>
            </wp:positionV>
            <wp:extent cx="1969135" cy="1731010"/>
            <wp:effectExtent l="0" t="0" r="0" b="2540"/>
            <wp:wrapTight wrapText="bothSides">
              <wp:wrapPolygon edited="0">
                <wp:start x="0" y="0"/>
                <wp:lineTo x="0" y="21394"/>
                <wp:lineTo x="21314" y="21394"/>
                <wp:lineTo x="21314" y="0"/>
                <wp:lineTo x="0" y="0"/>
              </wp:wrapPolygon>
            </wp:wrapTight>
            <wp:docPr id="13" name="Grafik 13" descr="https://upload.wikimedia.org/wikipedia/commons/8/85/Hierarchisches_Internetworking_Mod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upload.wikimedia.org/wikipedia/commons/8/85/Hierarchisches_Internetworking_Mode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5A4">
        <w:t>Redundanz</w:t>
      </w:r>
    </w:p>
    <w:p w:rsidR="000765A4" w:rsidRPr="000765A4" w:rsidRDefault="0098522C" w:rsidP="00E3588F">
      <w:pPr>
        <w:pStyle w:val="102Orange"/>
      </w:pPr>
      <w:r>
        <w:t>2. Layer: Netzwerk &amp; Datenübertragung</w:t>
      </w:r>
    </w:p>
    <w:p w:rsidR="00896063" w:rsidRDefault="00896063" w:rsidP="00896063">
      <w:pPr>
        <w:rPr>
          <w:b/>
        </w:rPr>
      </w:pPr>
      <w:r>
        <w:rPr>
          <w:b/>
        </w:rPr>
        <w:t>Warum kann ein Netzwerk ausfallen?</w:t>
      </w:r>
    </w:p>
    <w:p w:rsidR="00896063" w:rsidRDefault="00896063" w:rsidP="00896063">
      <w:r>
        <w:t>Schleifen, Stromausfall, Sabotage</w:t>
      </w:r>
    </w:p>
    <w:p w:rsidR="00896063" w:rsidRDefault="00896063" w:rsidP="00896063">
      <w:r>
        <w:t>Kosten:</w:t>
      </w:r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 xml:space="preserve">Umsatz: 750 </w:t>
      </w:r>
      <w:proofErr w:type="spellStart"/>
      <w:r>
        <w:t>Mio</w:t>
      </w:r>
      <w:proofErr w:type="spellEnd"/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>Umsatz pro Stunde: 288.000</w:t>
      </w:r>
    </w:p>
    <w:p w:rsidR="00896063" w:rsidRDefault="00896063" w:rsidP="00BA5B64">
      <w:pPr>
        <w:pStyle w:val="Listenabsatz"/>
        <w:numPr>
          <w:ilvl w:val="0"/>
          <w:numId w:val="15"/>
        </w:numPr>
      </w:pPr>
      <w:r>
        <w:t>Kosten</w:t>
      </w:r>
      <w:r w:rsidRPr="00206559">
        <w:t xml:space="preserve"> </w:t>
      </w:r>
      <w:r>
        <w:t xml:space="preserve">pro Stunde: 50.000 </w:t>
      </w:r>
    </w:p>
    <w:p w:rsidR="000765A4" w:rsidRDefault="00896063" w:rsidP="0098522C">
      <w:r>
        <w:rPr>
          <w:b/>
        </w:rPr>
        <w:t>Wie kann ich einen Ausfall verhindern?</w:t>
      </w:r>
      <w:r>
        <w:rPr>
          <w:b/>
        </w:rPr>
        <w:br/>
      </w:r>
      <w:r w:rsidR="0098522C" w:rsidRPr="0098522C">
        <w:t>Cisco Aufbau hierarchisc</w:t>
      </w:r>
      <w:r w:rsidR="0098522C">
        <w:t>he Netzwerkschicht laut Bild</w:t>
      </w:r>
    </w:p>
    <w:p w:rsidR="005D4574" w:rsidRDefault="005D4574" w:rsidP="0098522C">
      <w:r w:rsidRPr="005D4574">
        <w:rPr>
          <w:u w:val="single"/>
        </w:rPr>
        <w:t>Access Layer (Desktop-Schicht</w:t>
      </w:r>
      <w:r>
        <w:t xml:space="preserve">): Endnutzer an Netzwerk angeschlossen </w:t>
      </w:r>
      <w:r>
        <w:sym w:font="Wingdings" w:char="F0E0"/>
      </w:r>
      <w:r>
        <w:t xml:space="preserve"> viele verschiedenen Gruppen von Usern &amp; Ressourcen </w:t>
      </w:r>
      <w:r>
        <w:sym w:font="Wingdings" w:char="F0E0"/>
      </w:r>
      <w:r>
        <w:t xml:space="preserve"> häufigste Ressourcen lokal </w:t>
      </w:r>
      <w:proofErr w:type="gramStart"/>
      <w:r>
        <w:t>Verfügbar</w:t>
      </w:r>
      <w:proofErr w:type="gramEnd"/>
      <w:r>
        <w:br/>
        <w:t xml:space="preserve">bei bestimmten Zugriffen zB auf Datenbankdateien, Zentralrechner oder Webzugriffe Weiterleitung an Verteilungsschicht </w:t>
      </w:r>
    </w:p>
    <w:p w:rsidR="005D4574" w:rsidRDefault="005D4574" w:rsidP="0098522C">
      <w:r w:rsidRPr="005D4574">
        <w:rPr>
          <w:u w:val="single"/>
        </w:rPr>
        <w:t>Distribution Layer</w:t>
      </w:r>
      <w:r>
        <w:t xml:space="preserve">: Routen, Filtern, WAN Zugang </w:t>
      </w:r>
      <w:r>
        <w:sym w:font="Wingdings" w:char="F0E0"/>
      </w:r>
      <w:r>
        <w:t xml:space="preserve"> stellt nach vorgegebenen Regeln Verbindungen bereit </w:t>
      </w:r>
      <w:r>
        <w:sym w:font="Wingdings" w:char="F0E0"/>
      </w:r>
      <w:r>
        <w:t xml:space="preserve"> bestimmt ob und wie Pakete Zugang zu Kerndiensten erhalten </w:t>
      </w:r>
    </w:p>
    <w:p w:rsidR="005D4574" w:rsidRPr="005D4574" w:rsidRDefault="005D4574" w:rsidP="0098522C">
      <w:r w:rsidRPr="005D4574">
        <w:rPr>
          <w:u w:val="single"/>
        </w:rPr>
        <w:t>Core Layer = Backbone</w:t>
      </w:r>
      <w:r w:rsidRPr="005D4574">
        <w:t xml:space="preserve">: switcht Verkehr </w:t>
      </w:r>
      <w:r>
        <w:t xml:space="preserve">schnellstmöglich zum entsprechenden Dienst </w:t>
      </w:r>
    </w:p>
    <w:p w:rsidR="0098522C" w:rsidRPr="0098522C" w:rsidRDefault="008C5F51" w:rsidP="0098522C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848995" cy="1457960"/>
            <wp:effectExtent l="318" t="0" r="8572" b="8573"/>
            <wp:wrapTight wrapText="bothSides">
              <wp:wrapPolygon edited="0">
                <wp:start x="8" y="21605"/>
                <wp:lineTo x="21333" y="21605"/>
                <wp:lineTo x="21333" y="155"/>
                <wp:lineTo x="8" y="155"/>
                <wp:lineTo x="8" y="21605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9" t="45498" r="72013" b="20451"/>
                    <a:stretch/>
                  </pic:blipFill>
                  <pic:spPr bwMode="auto">
                    <a:xfrm rot="5400000">
                      <a:off x="0" y="0"/>
                      <a:ext cx="848995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22C">
        <w:t xml:space="preserve">Vom Core Switch aus gehen Leitungen in die Etagenswitches (Distribution Layer) der einzelnen Stockwerke, wo wiederum Switches mit </w:t>
      </w:r>
      <w:proofErr w:type="spellStart"/>
      <w:r w:rsidR="0098522C">
        <w:t>Pc’s</w:t>
      </w:r>
      <w:proofErr w:type="spellEnd"/>
      <w:r w:rsidR="0098522C">
        <w:t xml:space="preserve"> (Access Layer) dranhängen.</w:t>
      </w:r>
    </w:p>
    <w:p w:rsidR="00896063" w:rsidRDefault="00896063" w:rsidP="0098522C">
      <w:pPr>
        <w:pStyle w:val="202Orange"/>
      </w:pPr>
      <w:proofErr w:type="spellStart"/>
      <w:r w:rsidRPr="0098522C">
        <w:t>Spanning</w:t>
      </w:r>
      <w:proofErr w:type="spellEnd"/>
      <w:r w:rsidRPr="0098522C">
        <w:t xml:space="preserve"> </w:t>
      </w:r>
      <w:proofErr w:type="spellStart"/>
      <w:r w:rsidRPr="0098522C">
        <w:t>Tree</w:t>
      </w:r>
      <w:proofErr w:type="spellEnd"/>
    </w:p>
    <w:p w:rsidR="00896063" w:rsidRDefault="00896063" w:rsidP="00896063">
      <w:r>
        <w:t xml:space="preserve">Er hat einen bevorzugten und einen </w:t>
      </w:r>
      <w:r w:rsidR="00751102">
        <w:t>redundanten</w:t>
      </w:r>
      <w:r>
        <w:t xml:space="preserve"> </w:t>
      </w:r>
      <w:r w:rsidR="00751102">
        <w:t>W</w:t>
      </w:r>
      <w:r>
        <w:t>eg.</w:t>
      </w:r>
      <w:r w:rsidR="00751102">
        <w:t xml:space="preserve"> </w:t>
      </w:r>
      <w:r>
        <w:br/>
      </w:r>
      <w:r w:rsidRPr="00E3588F">
        <w:rPr>
          <w:b/>
        </w:rPr>
        <w:t>Nachteil</w:t>
      </w:r>
      <w:r>
        <w:t>: zweite Leitung wird nicht benutzt</w:t>
      </w:r>
      <w:r w:rsidR="008C5F51">
        <w:t xml:space="preserve"> = nur ein Ast aktiv,</w:t>
      </w:r>
      <w:r w:rsidR="00E3588F">
        <w:t xml:space="preserve"> Sabotage anfällig, Autokonfiguration (muss dennoch überarbeitet werden)</w:t>
      </w:r>
      <w:r>
        <w:br/>
        <w:t>Umschaltzeit</w:t>
      </w:r>
      <w:r w:rsidR="00751102">
        <w:t xml:space="preserve"> *</w:t>
      </w:r>
      <w:r>
        <w:t>: 30s</w:t>
      </w:r>
      <w:r w:rsidR="00751102">
        <w:t xml:space="preserve"> </w:t>
      </w:r>
      <w:r w:rsidR="00E3588F">
        <w:br/>
      </w:r>
      <w:r w:rsidR="00E3588F" w:rsidRPr="00E3588F">
        <w:rPr>
          <w:b/>
        </w:rPr>
        <w:t>Vorteile</w:t>
      </w:r>
      <w:r w:rsidR="00E3588F">
        <w:t>: dynamisch, einfach, günstig</w:t>
      </w:r>
      <w:r w:rsidR="008C5F51">
        <w:t>, Autokonfiguration</w:t>
      </w:r>
      <w:r>
        <w:br/>
        <w:t xml:space="preserve">Switch muss Norm unterstützen (für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: IEEE 802.10)</w:t>
      </w:r>
      <w:r>
        <w:br/>
      </w:r>
      <w:proofErr w:type="gramStart"/>
      <w:r>
        <w:t>Basierend</w:t>
      </w:r>
      <w:proofErr w:type="gramEnd"/>
      <w:r>
        <w:t xml:space="preserve"> auf Layer 2 (auch wenn Gerät Layer 3 kann)</w:t>
      </w:r>
    </w:p>
    <w:p w:rsidR="0098522C" w:rsidRPr="00E3588F" w:rsidRDefault="0098522C" w:rsidP="0098522C">
      <w:pPr>
        <w:pStyle w:val="202Orange"/>
      </w:pPr>
      <w:proofErr w:type="spellStart"/>
      <w:r w:rsidRPr="00E3588F">
        <w:t>Resilent</w:t>
      </w:r>
      <w:proofErr w:type="spellEnd"/>
      <w:r w:rsidRPr="00E3588F">
        <w:t xml:space="preserve"> Link</w:t>
      </w:r>
      <w:r w:rsidR="00751102" w:rsidRPr="00E3588F">
        <w:t xml:space="preserve"> / </w:t>
      </w:r>
      <w:proofErr w:type="gramStart"/>
      <w:r w:rsidR="00751102" w:rsidRPr="00E3588F">
        <w:t>Rapid</w:t>
      </w:r>
      <w:proofErr w:type="gramEnd"/>
      <w:r w:rsidR="00751102" w:rsidRPr="00E3588F">
        <w:t xml:space="preserve"> </w:t>
      </w:r>
      <w:proofErr w:type="spellStart"/>
      <w:r w:rsidR="00751102" w:rsidRPr="00E3588F">
        <w:t>Spanning</w:t>
      </w:r>
      <w:proofErr w:type="spellEnd"/>
      <w:r w:rsidR="00751102" w:rsidRPr="00E3588F">
        <w:t xml:space="preserve"> </w:t>
      </w:r>
      <w:proofErr w:type="spellStart"/>
      <w:r w:rsidR="00751102" w:rsidRPr="00E3588F">
        <w:t>Tree</w:t>
      </w:r>
      <w:proofErr w:type="spellEnd"/>
      <w:r w:rsidR="00A85302" w:rsidRPr="00E3588F">
        <w:t xml:space="preserve"> </w:t>
      </w:r>
    </w:p>
    <w:p w:rsidR="00751102" w:rsidRDefault="00751102" w:rsidP="00751102">
      <w:r w:rsidRPr="00751102">
        <w:t>Gleich aufgebaut wie</w:t>
      </w:r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 w:rsidR="00E3588F">
        <w:br/>
      </w:r>
      <w:r w:rsidR="00E3588F">
        <w:rPr>
          <w:b/>
        </w:rPr>
        <w:t xml:space="preserve">Nachteile: </w:t>
      </w:r>
      <w:proofErr w:type="spellStart"/>
      <w:r w:rsidR="00E3588F">
        <w:t>unbalanciert</w:t>
      </w:r>
      <w:proofErr w:type="spellEnd"/>
      <w:r w:rsidR="00E3588F">
        <w:br/>
      </w:r>
      <w:r w:rsidR="00E3588F">
        <w:rPr>
          <w:b/>
        </w:rPr>
        <w:t xml:space="preserve">Vorteile: </w:t>
      </w:r>
      <w:r w:rsidR="00E3588F">
        <w:t>Sabotage sicher (Spannungsprüfung mittels durchsenden von Testpaketen), bessere Autokonfiguration</w:t>
      </w:r>
      <w:r>
        <w:br/>
        <w:t>Umschaltzeit: 1s</w:t>
      </w:r>
    </w:p>
    <w:p w:rsidR="008C5F51" w:rsidRPr="00751102" w:rsidRDefault="008C5F51" w:rsidP="00751102">
      <w:r>
        <w:t xml:space="preserve">Abwärtskompatibel zu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</w:p>
    <w:p w:rsidR="00896063" w:rsidRPr="00206559" w:rsidRDefault="00896063" w:rsidP="0098522C">
      <w:pPr>
        <w:pStyle w:val="202Orange"/>
      </w:pPr>
      <w:proofErr w:type="spellStart"/>
      <w:r>
        <w:t>Linked</w:t>
      </w:r>
      <w:proofErr w:type="spellEnd"/>
      <w:r>
        <w:t xml:space="preserve"> Aggregation (=</w:t>
      </w:r>
      <w:proofErr w:type="spellStart"/>
      <w:r>
        <w:t>Trunking</w:t>
      </w:r>
      <w:proofErr w:type="spellEnd"/>
      <w:r>
        <w:t>)</w:t>
      </w:r>
    </w:p>
    <w:p w:rsidR="00896063" w:rsidRDefault="008C5F51" w:rsidP="00896063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4839335</wp:posOffset>
            </wp:positionH>
            <wp:positionV relativeFrom="paragraph">
              <wp:posOffset>86995</wp:posOffset>
            </wp:positionV>
            <wp:extent cx="493395" cy="835025"/>
            <wp:effectExtent l="635" t="0" r="2540" b="2540"/>
            <wp:wrapTight wrapText="bothSides">
              <wp:wrapPolygon edited="0">
                <wp:start x="28" y="21616"/>
                <wp:lineTo x="20877" y="21616"/>
                <wp:lineTo x="20877" y="427"/>
                <wp:lineTo x="28" y="427"/>
                <wp:lineTo x="28" y="21616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63" t="44508" r="35066" b="40712"/>
                    <a:stretch/>
                  </pic:blipFill>
                  <pic:spPr bwMode="auto">
                    <a:xfrm rot="5400000">
                      <a:off x="0" y="0"/>
                      <a:ext cx="49339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63">
        <w:t>Bündeln von Leitungen =</w:t>
      </w:r>
      <w:r>
        <w:t xml:space="preserve"> </w:t>
      </w:r>
      <w:r w:rsidR="00896063">
        <w:t>vom z</w:t>
      </w:r>
      <w:r w:rsidR="00751102">
        <w:t>B</w:t>
      </w:r>
      <w:r w:rsidR="00896063">
        <w:t xml:space="preserve"> Server gehen mehrere psychische Leitungen zum z</w:t>
      </w:r>
      <w:r w:rsidR="00751102">
        <w:t>B</w:t>
      </w:r>
      <w:r w:rsidR="00896063">
        <w:t xml:space="preserve"> Switch/Router</w:t>
      </w:r>
      <w:r w:rsidR="00922D24">
        <w:t xml:space="preserve"> </w:t>
      </w:r>
      <w:r w:rsidR="00922D24">
        <w:sym w:font="Wingdings" w:char="F0E0"/>
      </w:r>
      <w:r w:rsidR="00922D24">
        <w:t xml:space="preserve"> logische Zusammenschaltung = </w:t>
      </w:r>
      <w:r w:rsidR="00896063">
        <w:t xml:space="preserve">eine IP-Adresse wird </w:t>
      </w:r>
      <w:r>
        <w:t>für</w:t>
      </w:r>
      <w:r w:rsidR="00896063">
        <w:t xml:space="preserve"> mehrere Leitungen verwendet.</w:t>
      </w:r>
      <w:r w:rsidR="00896063">
        <w:br/>
      </w:r>
      <w:proofErr w:type="spellStart"/>
      <w:r w:rsidR="00896063">
        <w:t>max</w:t>
      </w:r>
      <w:proofErr w:type="spellEnd"/>
      <w:r w:rsidR="00896063">
        <w:t xml:space="preserve"> 8 Leitungen können genutzt werden</w:t>
      </w:r>
      <w:r w:rsidR="00922D24">
        <w:br/>
      </w:r>
      <w:r w:rsidR="00922D24">
        <w:rPr>
          <w:b/>
        </w:rPr>
        <w:t xml:space="preserve">Vorteile: </w:t>
      </w:r>
      <w:r w:rsidR="00922D24">
        <w:t xml:space="preserve">Herstellerübergreifend, unsymmetrische Lastfälle werden </w:t>
      </w:r>
      <w:proofErr w:type="spellStart"/>
      <w:r w:rsidR="00922D24">
        <w:t>ausgebesser</w:t>
      </w:r>
      <w:proofErr w:type="spellEnd"/>
      <w:r w:rsidR="00E3588F">
        <w:br/>
      </w:r>
      <w:r w:rsidR="00E3588F">
        <w:rPr>
          <w:b/>
          <w:caps/>
        </w:rPr>
        <w:t>N</w:t>
      </w:r>
      <w:r w:rsidR="00E3588F">
        <w:rPr>
          <w:b/>
        </w:rPr>
        <w:t xml:space="preserve">achteil: </w:t>
      </w:r>
      <w:r w:rsidR="00E3588F">
        <w:t>nur bei Punkt zu Punkt Verbindungen möglich</w:t>
      </w:r>
      <w:r w:rsidR="00922D24">
        <w:t xml:space="preserve"> (keine </w:t>
      </w:r>
      <w:proofErr w:type="spellStart"/>
      <w:r w:rsidR="00922D24">
        <w:t>Trees</w:t>
      </w:r>
      <w:proofErr w:type="spellEnd"/>
      <w:r w:rsidR="00922D24">
        <w:t>)</w:t>
      </w:r>
      <w:r w:rsidR="00E3588F">
        <w:br/>
      </w:r>
      <w:r w:rsidR="00896063">
        <w:t>Protokoll: IEEE 802.300</w:t>
      </w:r>
    </w:p>
    <w:p w:rsidR="00896063" w:rsidRDefault="00896063" w:rsidP="00896063">
      <w:r>
        <w:t xml:space="preserve">MAN KANN AUCH SPANNING TREE UND TRANKING VERBINDEN </w:t>
      </w:r>
      <w:r>
        <w:sym w:font="Wingdings" w:char="F0E0"/>
      </w:r>
      <w:r>
        <w:t xml:space="preserve"> der </w:t>
      </w:r>
      <w:proofErr w:type="spellStart"/>
      <w:r>
        <w:t>Hauptast</w:t>
      </w:r>
      <w:proofErr w:type="spellEnd"/>
      <w:r>
        <w:t xml:space="preserve"> wird z</w:t>
      </w:r>
      <w:r w:rsidR="00751102">
        <w:t>B</w:t>
      </w:r>
      <w:r>
        <w:t xml:space="preserve"> verstärkt</w:t>
      </w:r>
    </w:p>
    <w:p w:rsidR="00E3588F" w:rsidRPr="008C5F51" w:rsidRDefault="00896063" w:rsidP="00E3588F">
      <w:pPr>
        <w:pStyle w:val="202Orange"/>
      </w:pPr>
      <w:proofErr w:type="spellStart"/>
      <w:r w:rsidRPr="008C5F51">
        <w:t>Resilent</w:t>
      </w:r>
      <w:proofErr w:type="spellEnd"/>
      <w:r w:rsidRPr="008C5F51">
        <w:t xml:space="preserve"> TCMP </w:t>
      </w:r>
    </w:p>
    <w:p w:rsidR="00E3588F" w:rsidRPr="0097412D" w:rsidRDefault="00E3588F" w:rsidP="00E3588F">
      <w:r w:rsidRPr="00E3588F">
        <w:rPr>
          <w:b/>
        </w:rPr>
        <w:t>Vorteil:</w:t>
      </w:r>
      <w:r w:rsidRPr="00E3588F">
        <w:t xml:space="preserve"> verteilt Aufgaben an L</w:t>
      </w:r>
      <w:r>
        <w:t xml:space="preserve">eitungen </w:t>
      </w:r>
      <w:r>
        <w:sym w:font="Wingdings" w:char="F0E0"/>
      </w:r>
      <w:r>
        <w:t xml:space="preserve"> symmetrische Lastverteilung</w:t>
      </w:r>
      <w:r w:rsidR="0097412D">
        <w:br/>
      </w:r>
      <w:r w:rsidR="0097412D">
        <w:rPr>
          <w:b/>
        </w:rPr>
        <w:t xml:space="preserve">Nachteil: </w:t>
      </w:r>
      <w:r w:rsidR="0097412D">
        <w:t>Preis</w:t>
      </w:r>
    </w:p>
    <w:p w:rsidR="00896063" w:rsidRPr="00922D24" w:rsidRDefault="00896063" w:rsidP="0098522C">
      <w:pPr>
        <w:pStyle w:val="202Orange"/>
      </w:pPr>
      <w:r w:rsidRPr="00922D24">
        <w:t xml:space="preserve">Multipoint </w:t>
      </w:r>
      <w:proofErr w:type="spellStart"/>
      <w:r w:rsidRPr="00922D24">
        <w:t>Linked</w:t>
      </w:r>
      <w:proofErr w:type="spellEnd"/>
      <w:r w:rsidRPr="00922D24">
        <w:t xml:space="preserve"> Aggregation = MPLA</w:t>
      </w:r>
      <w:r w:rsidR="00ED3AFF" w:rsidRPr="00922D24">
        <w:t xml:space="preserve"> </w:t>
      </w:r>
    </w:p>
    <w:p w:rsidR="00896063" w:rsidRPr="0097412D" w:rsidRDefault="00896063" w:rsidP="00896063">
      <w:r>
        <w:t xml:space="preserve">Switches kommuniziere über eine </w:t>
      </w:r>
      <w:proofErr w:type="gramStart"/>
      <w:r>
        <w:t>High</w:t>
      </w:r>
      <w:r w:rsidR="0097412D">
        <w:t xml:space="preserve"> </w:t>
      </w:r>
      <w:r>
        <w:t>Speed</w:t>
      </w:r>
      <w:proofErr w:type="gramEnd"/>
      <w:r>
        <w:t xml:space="preserve"> Verbindungen </w:t>
      </w:r>
      <w:r>
        <w:sym w:font="Wingdings" w:char="F0E0"/>
      </w:r>
      <w:r>
        <w:t xml:space="preserve"> sind </w:t>
      </w:r>
      <w:r w:rsidR="0097412D">
        <w:t>redundant</w:t>
      </w:r>
      <w:r>
        <w:t xml:space="preserve"> </w:t>
      </w:r>
      <w:r>
        <w:sym w:font="Wingdings" w:char="F0E0"/>
      </w:r>
      <w:r>
        <w:t xml:space="preserve"> alle Server sind an alle Switches angebunden </w:t>
      </w:r>
      <w:r>
        <w:sym w:font="Wingdings" w:char="F0E0"/>
      </w:r>
      <w:r>
        <w:t xml:space="preserve"> bei Ausfall wird sofort auf anderen geschalten</w:t>
      </w:r>
      <w:r>
        <w:br/>
        <w:t xml:space="preserve">können nur Hochleistungsswitches </w:t>
      </w:r>
      <w:r>
        <w:sym w:font="Wingdings" w:char="F0E0"/>
      </w:r>
      <w:r>
        <w:t xml:space="preserve"> Wenn Netzwerkübertragungsgeschwindigkeit gesteigert werden soll </w:t>
      </w:r>
      <w:r w:rsidR="00ED3AFF">
        <w:t>&amp;</w:t>
      </w:r>
      <w:r>
        <w:t xml:space="preserve"> eine Sicherheit sein soll </w:t>
      </w:r>
      <w:r w:rsidR="0097412D">
        <w:br/>
      </w:r>
      <w:r w:rsidR="0097412D">
        <w:rPr>
          <w:b/>
        </w:rPr>
        <w:t>Vorteil:</w:t>
      </w:r>
      <w:r w:rsidR="0097412D">
        <w:t xml:space="preserve"> unterste Ebene, symmetrische Lastverteilung</w:t>
      </w:r>
      <w:r w:rsidR="00922D24">
        <w:t>, Clusterbildung</w:t>
      </w:r>
      <w:r w:rsidR="0097412D">
        <w:br/>
      </w:r>
      <w:r w:rsidR="0097412D">
        <w:rPr>
          <w:b/>
        </w:rPr>
        <w:t>Nachteil:</w:t>
      </w:r>
      <w:r w:rsidR="0097412D">
        <w:t xml:space="preserve"> Preis, wenige auf dem Markt</w:t>
      </w:r>
    </w:p>
    <w:p w:rsidR="00896063" w:rsidRDefault="00896063" w:rsidP="00E3588F">
      <w:pPr>
        <w:pStyle w:val="102Orange"/>
      </w:pPr>
      <w:r>
        <w:t>Layer 3</w:t>
      </w:r>
    </w:p>
    <w:p w:rsidR="00896063" w:rsidRPr="00ED3AFF" w:rsidRDefault="00896063" w:rsidP="00896063">
      <w:r>
        <w:t xml:space="preserve">A und B sind über Knoten miteinander </w:t>
      </w:r>
      <w:proofErr w:type="spellStart"/>
      <w:r>
        <w:t>Verbunden</w:t>
      </w:r>
      <w:proofErr w:type="spellEnd"/>
      <w:r>
        <w:t xml:space="preserve"> </w:t>
      </w:r>
      <w:r>
        <w:sym w:font="Wingdings" w:char="F0E0"/>
      </w:r>
      <w:r>
        <w:t xml:space="preserve"> über mehrere Knoten </w:t>
      </w:r>
      <w:r>
        <w:sym w:font="Wingdings" w:char="F0E0"/>
      </w:r>
      <w:r>
        <w:t xml:space="preserve"> Routing</w:t>
      </w:r>
      <w:r w:rsidR="00ED3AFF">
        <w:t xml:space="preserve"> </w:t>
      </w:r>
    </w:p>
    <w:p w:rsidR="00896063" w:rsidRDefault="00896063" w:rsidP="0098522C">
      <w:pPr>
        <w:pStyle w:val="202Orange"/>
      </w:pPr>
      <w:r>
        <w:t>Statisch</w:t>
      </w:r>
    </w:p>
    <w:p w:rsidR="00896063" w:rsidRDefault="00896063" w:rsidP="00896063">
      <w:r>
        <w:t>Örtlich beschränkt ab 10 wird es mühsam</w:t>
      </w:r>
      <w:r>
        <w:br/>
        <w:t xml:space="preserve">Routingtabellen mit allen Wegen existieren </w:t>
      </w:r>
      <w:r>
        <w:sym w:font="Wingdings" w:char="F0E0"/>
      </w:r>
      <w:r>
        <w:t xml:space="preserve"> die Besten Wege werden immer genommen</w:t>
      </w:r>
      <w:r>
        <w:br/>
        <w:t>in allen Firmen, wenn Router mit Switches gemischt</w:t>
      </w:r>
    </w:p>
    <w:p w:rsidR="00896063" w:rsidRPr="00895401" w:rsidRDefault="00896063" w:rsidP="0098522C">
      <w:pPr>
        <w:pStyle w:val="202Orange"/>
      </w:pPr>
      <w:r>
        <w:lastRenderedPageBreak/>
        <w:t>dynamisch</w:t>
      </w:r>
    </w:p>
    <w:p w:rsidR="00896063" w:rsidRDefault="00896063" w:rsidP="00896063">
      <w:r>
        <w:t xml:space="preserve">Routingtabelle wird ständig aktualisiert </w:t>
      </w:r>
      <w:r>
        <w:sym w:font="Wingdings" w:char="F0E0"/>
      </w:r>
      <w:r>
        <w:t xml:space="preserve"> es werden Testpakete geschickt um die Verbindung zu prüfen </w:t>
      </w:r>
      <w:r>
        <w:sym w:font="Wingdings" w:char="F0E0"/>
      </w:r>
      <w:r>
        <w:t xml:space="preserve"> eigene Protokolle (zB virtual Router </w:t>
      </w:r>
      <w:proofErr w:type="spellStart"/>
      <w:r>
        <w:t>Redundancy</w:t>
      </w:r>
      <w:proofErr w:type="spellEnd"/>
      <w:r>
        <w:t xml:space="preserve"> Protokoll)</w:t>
      </w:r>
      <w:r>
        <w:br/>
      </w:r>
    </w:p>
    <w:p w:rsidR="00896063" w:rsidRDefault="00896063" w:rsidP="00E3588F">
      <w:pPr>
        <w:pStyle w:val="102Orange"/>
      </w:pPr>
      <w:r>
        <w:t xml:space="preserve">WAN Redundanz </w:t>
      </w:r>
    </w:p>
    <w:p w:rsidR="00896063" w:rsidRDefault="00896063" w:rsidP="00896063">
      <w:r>
        <w:t xml:space="preserve">2 WAN Ports </w:t>
      </w:r>
      <w:r>
        <w:sym w:font="Wingdings" w:char="F0E0"/>
      </w:r>
      <w:r>
        <w:t xml:space="preserve"> neue Verbindungen werden immer bei der Leitung eröffnet, wo am meisten Bandbreite dahinter ist </w:t>
      </w:r>
      <w:r>
        <w:sym w:font="Wingdings" w:char="F0E0"/>
      </w:r>
      <w:r>
        <w:t xml:space="preserve"> Load </w:t>
      </w:r>
      <w:proofErr w:type="spellStart"/>
      <w:r>
        <w:t>Palancing</w:t>
      </w:r>
      <w:proofErr w:type="spellEnd"/>
      <w:r>
        <w:t xml:space="preserve"> kann bei IPv4 nur vor dem Aufbau der Verbindung (nur mit Einschränkungen möglich) </w:t>
      </w:r>
      <w:r w:rsidR="00690366">
        <w:t>&amp;</w:t>
      </w:r>
      <w:r>
        <w:t xml:space="preserve"> bei IPv6 sogar während aufgebauter Verbindung erfolgen</w:t>
      </w:r>
      <w:r>
        <w:br/>
      </w:r>
    </w:p>
    <w:p w:rsidR="00896063" w:rsidRDefault="00896063" w:rsidP="00E3588F">
      <w:pPr>
        <w:pStyle w:val="102Orange"/>
        <w:rPr>
          <w:rStyle w:val="102OrangeZchn"/>
        </w:rPr>
      </w:pPr>
      <w:r>
        <w:t xml:space="preserve">HW </w:t>
      </w:r>
      <w:r w:rsidRPr="00ED3AFF">
        <w:rPr>
          <w:rStyle w:val="102OrangeZchn"/>
        </w:rPr>
        <w:t>Redundanz</w:t>
      </w:r>
    </w:p>
    <w:p w:rsidR="00ED3AFF" w:rsidRPr="00ED3AFF" w:rsidRDefault="00690366" w:rsidP="00690366">
      <w:pPr>
        <w:pStyle w:val="202Orange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8EEB5C6">
            <wp:simplePos x="0" y="0"/>
            <wp:positionH relativeFrom="column">
              <wp:posOffset>3480549</wp:posOffset>
            </wp:positionH>
            <wp:positionV relativeFrom="paragraph">
              <wp:posOffset>28995</wp:posOffset>
            </wp:positionV>
            <wp:extent cx="560070" cy="440690"/>
            <wp:effectExtent l="0" t="0" r="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Server</w:t>
      </w:r>
    </w:p>
    <w:p w:rsidR="00E3588F" w:rsidRDefault="00E3588F" w:rsidP="00896063">
      <w:r>
        <w:t xml:space="preserve">Fail Over: </w:t>
      </w:r>
      <w:r w:rsidR="00896063">
        <w:t xml:space="preserve">1 Server ist in </w:t>
      </w:r>
      <w:proofErr w:type="gramStart"/>
      <w:r w:rsidR="00896063">
        <w:t>Bereitschaft</w:t>
      </w:r>
      <w:proofErr w:type="gramEnd"/>
      <w:r w:rsidR="00896063">
        <w:t xml:space="preserve"> wenn der andere ausfällt</w:t>
      </w:r>
      <w:r w:rsidR="00690366">
        <w:br/>
      </w:r>
      <w:r w:rsidR="00690366">
        <w:br/>
        <w:t>Sehr viel Rechenleistung (Performance leidet)</w:t>
      </w:r>
    </w:p>
    <w:p w:rsidR="00896063" w:rsidRDefault="00E3588F" w:rsidP="00896063">
      <w:r>
        <w:t xml:space="preserve">Symmetrisch: 2. Serverarbeite mit 80% Leistung </w:t>
      </w:r>
      <w:r>
        <w:sym w:font="Wingdings" w:char="F0E0"/>
      </w:r>
      <w:r>
        <w:t xml:space="preserve"> nach außen hin wie einer</w:t>
      </w:r>
      <w:r w:rsidR="00690366">
        <w:br/>
      </w:r>
    </w:p>
    <w:p w:rsidR="00896063" w:rsidRDefault="00690366" w:rsidP="00ED3AFF">
      <w:pPr>
        <w:pStyle w:val="202Orange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310552">
            <wp:simplePos x="0" y="0"/>
            <wp:positionH relativeFrom="column">
              <wp:posOffset>4928207</wp:posOffset>
            </wp:positionH>
            <wp:positionV relativeFrom="paragraph">
              <wp:posOffset>1766</wp:posOffset>
            </wp:positionV>
            <wp:extent cx="979200" cy="572400"/>
            <wp:effectExtent l="0" t="0" r="0" b="0"/>
            <wp:wrapTight wrapText="bothSides">
              <wp:wrapPolygon edited="0">
                <wp:start x="0" y="0"/>
                <wp:lineTo x="0" y="20857"/>
                <wp:lineTo x="21012" y="20857"/>
                <wp:lineTo x="21012" y="0"/>
                <wp:lineTo x="0" y="0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2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063">
        <w:t>Cluster (Server)</w:t>
      </w:r>
    </w:p>
    <w:p w:rsidR="00896063" w:rsidRDefault="00690366" w:rsidP="00896063">
      <w:pPr>
        <w:rPr>
          <w:noProof/>
        </w:rPr>
      </w:pPr>
      <w:r>
        <w:t xml:space="preserve">Mehrere Server die Zusammengeschalten sind </w:t>
      </w:r>
      <w:r>
        <w:sym w:font="Wingdings" w:char="F0E0"/>
      </w:r>
      <w:r>
        <w:t xml:space="preserve"> </w:t>
      </w:r>
      <w:r w:rsidR="00896063">
        <w:t xml:space="preserve">Nach oben hin wird virtualisiert damit eine Plattform bereitgestellt werden kann </w:t>
      </w:r>
      <w:r w:rsidR="00896063">
        <w:sym w:font="Wingdings" w:char="F0E0"/>
      </w:r>
      <w:r w:rsidR="00896063">
        <w:t xml:space="preserve"> erweiterbar im Betrieb </w:t>
      </w:r>
      <w:r w:rsidR="00896063">
        <w:sym w:font="Wingdings" w:char="F0E0"/>
      </w:r>
      <w:r w:rsidR="00896063">
        <w:t xml:space="preserve"> </w:t>
      </w:r>
      <w:r>
        <w:t>Blade</w:t>
      </w:r>
      <w:r w:rsidR="00896063">
        <w:t>-Systeme (Schränke wo Server hineingeschoben sind)</w:t>
      </w:r>
      <w:r w:rsidRPr="00690366">
        <w:rPr>
          <w:noProof/>
        </w:rPr>
        <w:t xml:space="preserve"> </w:t>
      </w:r>
      <w:r>
        <w:rPr>
          <w:noProof/>
        </w:rPr>
        <w:br/>
        <w:t>Verbindung (Brücke) zwischen einzelnen Server muss extrem schnell sein</w:t>
      </w:r>
    </w:p>
    <w:p w:rsidR="00690366" w:rsidRDefault="00690366" w:rsidP="00896063">
      <w:pPr>
        <w:rPr>
          <w:b/>
        </w:rPr>
      </w:pPr>
      <w:r>
        <w:rPr>
          <w:b/>
        </w:rPr>
        <w:t>Vorteile:</w:t>
      </w:r>
    </w:p>
    <w:p w:rsidR="00690366" w:rsidRDefault="00690366" w:rsidP="00BA5B64">
      <w:pPr>
        <w:pStyle w:val="Listenabsatz"/>
        <w:numPr>
          <w:ilvl w:val="0"/>
          <w:numId w:val="20"/>
        </w:numPr>
      </w:pPr>
      <w:r>
        <w:t>Installationsschutz</w:t>
      </w:r>
    </w:p>
    <w:p w:rsidR="00690366" w:rsidRDefault="00690366" w:rsidP="00BA5B64">
      <w:pPr>
        <w:pStyle w:val="Listenabsatz"/>
        <w:numPr>
          <w:ilvl w:val="0"/>
          <w:numId w:val="20"/>
        </w:numPr>
      </w:pPr>
      <w:r>
        <w:t>Dynamisch Server erweitern (im Betrieb)</w:t>
      </w:r>
    </w:p>
    <w:p w:rsidR="00690366" w:rsidRPr="00690366" w:rsidRDefault="00690366" w:rsidP="00BA5B64">
      <w:pPr>
        <w:pStyle w:val="Listenabsatz"/>
        <w:numPr>
          <w:ilvl w:val="0"/>
          <w:numId w:val="20"/>
        </w:numPr>
      </w:pPr>
      <w:r>
        <w:t>Immer an die Wünsche &amp; Bedürfnisse anpassen</w:t>
      </w:r>
    </w:p>
    <w:p w:rsidR="00896063" w:rsidRDefault="00896063" w:rsidP="00ED3AFF">
      <w:pPr>
        <w:pStyle w:val="202Orange"/>
      </w:pPr>
      <w:r>
        <w:t>Festplatten</w:t>
      </w:r>
    </w:p>
    <w:p w:rsidR="00896063" w:rsidRPr="0097769E" w:rsidRDefault="00896063" w:rsidP="00896063">
      <w:r w:rsidRPr="0097769E">
        <w:t xml:space="preserve">Raid Systeme </w:t>
      </w:r>
      <w:r>
        <w:sym w:font="Wingdings" w:char="F0E0"/>
      </w:r>
      <w:r w:rsidRPr="0097769E">
        <w:t xml:space="preserve"> </w:t>
      </w:r>
      <w:r w:rsidR="00690366">
        <w:t xml:space="preserve">mehrere Festplatten </w:t>
      </w:r>
      <w:r w:rsidRPr="0097769E">
        <w:t>verhalt</w:t>
      </w:r>
      <w:r>
        <w:t xml:space="preserve">en sich nach außen </w:t>
      </w:r>
      <w:r w:rsidR="00685CF0">
        <w:t xml:space="preserve">hin </w:t>
      </w:r>
      <w:r>
        <w:t>wie eine</w:t>
      </w:r>
      <w:r w:rsidR="00690366">
        <w:t xml:space="preserve"> Festplatte</w:t>
      </w:r>
    </w:p>
    <w:p w:rsidR="00A31135" w:rsidRDefault="00896063" w:rsidP="00896063">
      <w:r w:rsidRPr="00F829A8">
        <w:rPr>
          <w:b/>
          <w:u w:val="double"/>
        </w:rPr>
        <w:t>Raid 0</w:t>
      </w:r>
      <w:r w:rsidRPr="0097769E">
        <w:t>: 2 Festplatten</w:t>
      </w:r>
      <w:r w:rsidR="00A31135">
        <w:t xml:space="preserve"> </w:t>
      </w:r>
      <w:r>
        <w:sym w:font="Wingdings" w:char="F0E0"/>
      </w:r>
      <w:r>
        <w:t xml:space="preserve"> jede beinhaltet Daten</w:t>
      </w:r>
      <w:r w:rsidR="00685CF0">
        <w:t xml:space="preserve"> </w:t>
      </w:r>
      <w:r w:rsidR="00A31135">
        <w:t xml:space="preserve">Redundanz fehlt </w:t>
      </w:r>
      <w:r w:rsidR="00685CF0">
        <w:sym w:font="Wingdings" w:char="F0E0"/>
      </w:r>
      <w:r w:rsidR="00685CF0">
        <w:t xml:space="preserve"> Kapazität verdoppeln </w:t>
      </w:r>
      <w:r w:rsidR="00685CF0">
        <w:sym w:font="Wingdings" w:char="F0E0"/>
      </w:r>
      <w:r w:rsidR="00685CF0">
        <w:t xml:space="preserve"> bei Ausfall von einer verliert man alles (Verdoppelung des Risikos) </w:t>
      </w:r>
      <w:r w:rsidR="00685CF0">
        <w:sym w:font="Wingdings" w:char="F0E0"/>
      </w:r>
      <w:r w:rsidR="00685CF0">
        <w:t xml:space="preserve"> wird nicht mehr verwendet </w:t>
      </w:r>
      <w:r>
        <w:br/>
      </w:r>
      <w:r w:rsidRPr="00F829A8">
        <w:rPr>
          <w:b/>
        </w:rPr>
        <w:t>Raid 1</w:t>
      </w:r>
      <w:r>
        <w:t xml:space="preserve">: 2 Festplatten gespiegelt </w:t>
      </w:r>
      <w:r>
        <w:sym w:font="Wingdings" w:char="F0E0"/>
      </w:r>
      <w:r>
        <w:t xml:space="preserve"> schnellerer Zugriff</w:t>
      </w:r>
      <w:r w:rsidR="00F829A8">
        <w:t xml:space="preserve"> (um</w:t>
      </w:r>
      <w:r>
        <w:t xml:space="preserve"> ¼ Umdrehung</w:t>
      </w:r>
      <w:r w:rsidR="00F829A8">
        <w:t xml:space="preserve"> schneller)</w:t>
      </w:r>
      <w:r w:rsidR="00A31135">
        <w:t xml:space="preserve"> </w:t>
      </w:r>
      <w:r w:rsidR="00A31135">
        <w:sym w:font="Wingdings" w:char="F0E0"/>
      </w:r>
      <w:r w:rsidR="00A31135">
        <w:t xml:space="preserve"> nur Hälfte der </w:t>
      </w:r>
      <w:r w:rsidR="00A31135">
        <w:rPr>
          <w:noProof/>
          <w:lang w:eastAsia="de-AT"/>
        </w:rPr>
        <w:drawing>
          <wp:anchor distT="0" distB="0" distL="114300" distR="114300" simplePos="0" relativeHeight="251664384" behindDoc="1" locked="0" layoutInCell="1" allowOverlap="1" wp14:anchorId="0EDF4389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2120265" cy="1367790"/>
            <wp:effectExtent l="0" t="0" r="0" b="3810"/>
            <wp:wrapTight wrapText="bothSides">
              <wp:wrapPolygon edited="0">
                <wp:start x="0" y="0"/>
                <wp:lineTo x="0" y="21359"/>
                <wp:lineTo x="21348" y="21359"/>
                <wp:lineTo x="21348" y="0"/>
                <wp:lineTo x="0" y="0"/>
              </wp:wrapPolygon>
            </wp:wrapTight>
            <wp:docPr id="5" name="Grafik 5" descr="C:\Users\Manuel\Desktop\Rai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uel\Desktop\Raid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26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135">
        <w:t>Gesamtkapazität verwendbar</w:t>
      </w:r>
    </w:p>
    <w:p w:rsidR="00A31135" w:rsidRDefault="00896063" w:rsidP="00896063">
      <w:r w:rsidRPr="00F829A8">
        <w:rPr>
          <w:b/>
        </w:rPr>
        <w:t>Raid 5</w:t>
      </w:r>
      <w:r>
        <w:t xml:space="preserve">: </w:t>
      </w:r>
      <w:proofErr w:type="spellStart"/>
      <w:r>
        <w:t>Striping</w:t>
      </w:r>
      <w:proofErr w:type="spellEnd"/>
      <w:r>
        <w:t xml:space="preserve"> </w:t>
      </w:r>
      <w:r>
        <w:sym w:font="Wingdings" w:char="F0E0"/>
      </w:r>
      <w:r>
        <w:t xml:space="preserve">  </w:t>
      </w:r>
      <w:proofErr w:type="spellStart"/>
      <w:r>
        <w:t>max</w:t>
      </w:r>
      <w:proofErr w:type="spellEnd"/>
      <w:r>
        <w:t xml:space="preserve"> 5 Festplatten: 4 beinhalten Datenstreifen </w:t>
      </w:r>
      <w:r w:rsidR="00F829A8">
        <w:t>&amp;</w:t>
      </w:r>
      <w:r>
        <w:t xml:space="preserve"> eine beinhaltet einen Paritätsstreifen </w:t>
      </w:r>
      <w:r>
        <w:sym w:font="Wingdings" w:char="F0E0"/>
      </w:r>
      <w:r>
        <w:t xml:space="preserve"> der Paritätsstreifen befindet sich immer auf einer anderen der Platten</w:t>
      </w:r>
    </w:p>
    <w:p w:rsidR="00896063" w:rsidRDefault="00896063" w:rsidP="00896063">
      <w:r>
        <w:br/>
      </w:r>
      <w:r w:rsidRPr="00F829A8">
        <w:rPr>
          <w:b/>
        </w:rPr>
        <w:t xml:space="preserve">Raid </w:t>
      </w:r>
      <w:r w:rsidR="00A31135">
        <w:rPr>
          <w:b/>
        </w:rPr>
        <w:t>6</w:t>
      </w:r>
      <w:r>
        <w:t xml:space="preserve">: min 4 </w:t>
      </w:r>
      <w:r w:rsidR="00A31135">
        <w:t>Datenp</w:t>
      </w:r>
      <w:r>
        <w:t>latten</w:t>
      </w:r>
      <w:r w:rsidR="00A31135">
        <w:t xml:space="preserve"> &amp; </w:t>
      </w:r>
      <w:r>
        <w:t>min 2 Paritätsplatten</w:t>
      </w:r>
      <w:r w:rsidR="008839B7">
        <w:br/>
        <w:t>es können gleichzeitig zwei Plattenfehler auftreten oder mehrere Platten ausfallen</w:t>
      </w:r>
    </w:p>
    <w:p w:rsidR="00A31135" w:rsidRDefault="00A31135" w:rsidP="00896063"/>
    <w:p w:rsidR="00896063" w:rsidRDefault="008839B7" w:rsidP="00896063">
      <w:r>
        <w:rPr>
          <w:b/>
        </w:rPr>
        <w:t>Raid Kombinationen</w:t>
      </w:r>
      <w:r>
        <w:rPr>
          <w:b/>
        </w:rPr>
        <w:br/>
      </w:r>
      <w:r>
        <w:t xml:space="preserve">Verschiedene Raid Verfahren können kombiniert werden </w:t>
      </w:r>
      <w:r>
        <w:sym w:font="Wingdings" w:char="F0E0"/>
      </w:r>
      <w:r>
        <w:t xml:space="preserve"> Vorteile der einzelnen Raid Systeme genutzt werden &amp; die Datensicherheit &amp; Datentransferrate erhöht </w:t>
      </w:r>
      <w:r>
        <w:rPr>
          <w:b/>
        </w:rPr>
        <w:br/>
      </w:r>
      <w:r>
        <w:t xml:space="preserve">Raid </w:t>
      </w:r>
      <w:r w:rsidR="00896063">
        <w:t>50</w:t>
      </w:r>
      <w:r>
        <w:t xml:space="preserve"> Verbunden</w:t>
      </w:r>
      <w:r w:rsidR="00896063">
        <w:t xml:space="preserve">  </w:t>
      </w:r>
      <w:r w:rsidR="00896063">
        <w:sym w:font="Wingdings" w:char="F0E0"/>
      </w:r>
      <w:r w:rsidR="00896063">
        <w:t xml:space="preserve"> </w:t>
      </w:r>
      <w:r>
        <w:t>besteht aus einem Raid 0, welches aus mehreren Raid 5 Systemen besteht</w:t>
      </w:r>
    </w:p>
    <w:p w:rsidR="00896063" w:rsidRDefault="00896063" w:rsidP="00896063"/>
    <w:p w:rsidR="00896063" w:rsidRDefault="00896063" w:rsidP="00DC17DB">
      <w:pPr>
        <w:pStyle w:val="H03Rot"/>
      </w:pPr>
      <w:r>
        <w:t>Rechte</w:t>
      </w:r>
    </w:p>
    <w:p w:rsidR="00896063" w:rsidRDefault="00896063" w:rsidP="00BA5B64">
      <w:pPr>
        <w:pStyle w:val="103Rot"/>
      </w:pPr>
      <w:r>
        <w:t>Urheberrecht</w:t>
      </w:r>
    </w:p>
    <w:p w:rsidR="00FE463A" w:rsidRDefault="007804D7" w:rsidP="00896063">
      <w:r>
        <w:sym w:font="Wingdings" w:char="F0E0"/>
      </w:r>
      <w:r w:rsidR="00C96AEE">
        <w:t xml:space="preserve"> </w:t>
      </w:r>
      <w:r w:rsidR="00896063">
        <w:t>geistige</w:t>
      </w:r>
      <w:r>
        <w:t>r</w:t>
      </w:r>
      <w:r w:rsidR="00896063">
        <w:t xml:space="preserve"> Wertschöpfer</w:t>
      </w:r>
      <w:r>
        <w:t xml:space="preserve"> (muss natürliche also physische Person sein)</w:t>
      </w:r>
      <w:r w:rsidR="00896063">
        <w:t xml:space="preserve"> ist Urheber</w:t>
      </w:r>
      <w:r w:rsidR="00C34256">
        <w:t xml:space="preserve"> </w:t>
      </w:r>
      <w:r w:rsidR="00C34256">
        <w:sym w:font="Wingdings" w:char="F0E0"/>
      </w:r>
      <w:r w:rsidR="00C34256">
        <w:t xml:space="preserve"> keine Firma</w:t>
      </w:r>
      <w:r>
        <w:br/>
      </w:r>
      <w:r>
        <w:sym w:font="Wingdings" w:char="F0E0"/>
      </w:r>
      <w:r w:rsidR="00C96AEE">
        <w:t xml:space="preserve"> </w:t>
      </w:r>
      <w:r>
        <w:t>Kein Mindestalter um Urheberrecht</w:t>
      </w:r>
      <w:r w:rsidR="00C96AEE">
        <w:br/>
      </w:r>
      <w:r w:rsidR="00C96AEE">
        <w:sym w:font="Wingdings" w:char="F0E0"/>
      </w:r>
      <w:r w:rsidR="00C96AEE">
        <w:t xml:space="preserve"> Kann nicht abgetreten / verkauft werden </w:t>
      </w:r>
      <w:r w:rsidR="00C96AEE">
        <w:sym w:font="Wingdings" w:char="F0E0"/>
      </w:r>
      <w:r w:rsidR="00C96AEE">
        <w:t xml:space="preserve"> </w:t>
      </w:r>
      <w:r w:rsidR="00C34256">
        <w:t>Übertragbar wenn mehrere Urheber</w:t>
      </w:r>
      <w:r>
        <w:br/>
      </w:r>
      <w:r>
        <w:sym w:font="Wingdings" w:char="F0E0"/>
      </w:r>
      <w:r w:rsidR="00C96AEE">
        <w:t xml:space="preserve"> </w:t>
      </w:r>
      <w:r>
        <w:t xml:space="preserve">70 Jahre nach dem Tod des Urhebers erlischt das Urheberrecht </w:t>
      </w:r>
      <w:r>
        <w:sym w:font="Wingdings" w:char="F0E0"/>
      </w:r>
      <w:r>
        <w:t xml:space="preserve"> Folgerechte</w:t>
      </w:r>
      <w:r w:rsidR="00C96AEE">
        <w:t xml:space="preserve"> (Vergütungsansprüche)</w:t>
      </w:r>
      <w:r>
        <w:t xml:space="preserve"> sind vererbbar</w:t>
      </w:r>
      <w:r w:rsidR="00C96AEE">
        <w:t xml:space="preserve"> </w:t>
      </w:r>
      <w:r>
        <w:br/>
      </w:r>
      <w:r>
        <w:sym w:font="Wingdings" w:char="F0E0"/>
      </w:r>
      <w:r w:rsidR="00C96AEE">
        <w:t xml:space="preserve"> </w:t>
      </w:r>
      <w:r w:rsidR="00FE463A">
        <w:t xml:space="preserve">Verwertungsreche &amp; </w:t>
      </w:r>
      <w:r>
        <w:rPr>
          <w:rFonts w:cs="Arial"/>
        </w:rPr>
        <w:t>Nutzungsrechte: Veräußern</w:t>
      </w:r>
      <w:r w:rsidR="00C96AEE">
        <w:rPr>
          <w:rFonts w:cs="Arial"/>
        </w:rPr>
        <w:t xml:space="preserve"> = Verkaufen</w:t>
      </w:r>
      <w:r>
        <w:rPr>
          <w:rFonts w:cs="Arial"/>
        </w:rPr>
        <w:t>, Vervielfältigen</w:t>
      </w:r>
      <w:r w:rsidR="00C96AEE">
        <w:t>, Vortragen = Aufführungen, Verfügungsstellung</w:t>
      </w:r>
      <w:r w:rsidR="00C34256">
        <w:t>, Veränderung</w:t>
      </w:r>
      <w:r>
        <w:rPr>
          <w:rFonts w:cs="Arial"/>
        </w:rPr>
        <w:br/>
      </w:r>
      <w:r>
        <w:sym w:font="Wingdings" w:char="F0E0"/>
      </w:r>
      <w:r w:rsidR="00C96AEE">
        <w:t xml:space="preserve"> </w:t>
      </w:r>
      <w:r w:rsidR="00896063">
        <w:t xml:space="preserve">Sammlungen von </w:t>
      </w:r>
      <w:proofErr w:type="spellStart"/>
      <w:r w:rsidR="00896063">
        <w:t>Urheberschaft</w:t>
      </w:r>
      <w:r>
        <w:t>en</w:t>
      </w:r>
      <w:proofErr w:type="spellEnd"/>
      <w:r>
        <w:t xml:space="preserve"> (auf mehrere Personen aufgeteilt) </w:t>
      </w:r>
      <w:r w:rsidR="00896063">
        <w:t>zB bei CD (CD-Erzeuger, Komponist,</w:t>
      </w:r>
      <w:r w:rsidR="00C96AEE">
        <w:br/>
        <w:t xml:space="preserve">     </w:t>
      </w:r>
      <w:r w:rsidR="00896063">
        <w:t>Sänger, Textschreiber)</w:t>
      </w:r>
      <w:r w:rsidR="00C34256">
        <w:t xml:space="preserve"> </w:t>
      </w:r>
      <w:r w:rsidR="00C34256">
        <w:sym w:font="Wingdings" w:char="F0E0"/>
      </w:r>
      <w:r w:rsidR="00C34256">
        <w:t xml:space="preserve"> ein Sprecher, welcher bei Verletzung einklagen kann</w:t>
      </w:r>
      <w:r>
        <w:br/>
      </w:r>
      <w:r>
        <w:sym w:font="Wingdings" w:char="F0E0"/>
      </w:r>
      <w:r>
        <w:t xml:space="preserve"> </w:t>
      </w:r>
      <w:r w:rsidR="00C96AEE">
        <w:t xml:space="preserve"> </w:t>
      </w:r>
      <w:r>
        <w:t>Es gilt immer das Urheberrecht des Landes, in dem der Urheber seinen Sitz hat</w:t>
      </w:r>
    </w:p>
    <w:p w:rsidR="00DC17DB" w:rsidRDefault="00896063" w:rsidP="00DC17DB">
      <w:pPr>
        <w:pStyle w:val="203Rot"/>
      </w:pPr>
      <w:r>
        <w:lastRenderedPageBreak/>
        <w:t>Wer entscheidet was Urheberrechtlich geschützt ist?</w:t>
      </w:r>
    </w:p>
    <w:p w:rsidR="00896063" w:rsidRDefault="00455E7A" w:rsidP="00896063">
      <w:r w:rsidRPr="00455E7A">
        <w:t>Eine geistige Schöpfung ist solange urheberrechtlich geschützt, solange nicht das Gegenteil bewiesen wird.  Es gibt in Österreich kein Register, welches alle Werke und deren Urheber führt. Ein anbringen des Copyright-Vermerkes ist kein Schutz! (vgl. Lizenzrecht)</w:t>
      </w:r>
      <w:r>
        <w:br/>
      </w:r>
      <w:r w:rsidR="00F608F7">
        <w:br/>
        <w:t>Es gibt verschiedene Einteilungen</w:t>
      </w:r>
    </w:p>
    <w:p w:rsidR="00F608F7" w:rsidRPr="00DC17DB" w:rsidRDefault="00F608F7" w:rsidP="00BA5B64">
      <w:pPr>
        <w:pStyle w:val="Listenabsatz"/>
        <w:numPr>
          <w:ilvl w:val="0"/>
          <w:numId w:val="21"/>
        </w:numPr>
        <w:rPr>
          <w:b/>
        </w:rPr>
      </w:pPr>
      <w:r w:rsidRPr="00DC17DB">
        <w:rPr>
          <w:b/>
        </w:rPr>
        <w:t>Literatur (zB Programme)</w:t>
      </w:r>
    </w:p>
    <w:p w:rsidR="007B2EFA" w:rsidRDefault="00F608F7" w:rsidP="00BA5B64">
      <w:pPr>
        <w:pStyle w:val="Listenabsatz"/>
        <w:numPr>
          <w:ilvl w:val="1"/>
          <w:numId w:val="21"/>
        </w:numPr>
      </w:pPr>
      <w:r w:rsidRPr="007B2EFA">
        <w:rPr>
          <w:u w:val="single"/>
        </w:rPr>
        <w:t>Programme</w:t>
      </w:r>
      <w:r w:rsidR="007B2EFA" w:rsidRPr="007B2EFA">
        <w:rPr>
          <w:u w:val="single"/>
        </w:rPr>
        <w:t xml:space="preserve"> (seit 1991)</w:t>
      </w:r>
      <w:r w:rsidR="00D07956" w:rsidRPr="007B2EFA">
        <w:rPr>
          <w:u w:val="single"/>
        </w:rPr>
        <w:br/>
      </w:r>
      <w:r w:rsidR="00C34256">
        <w:t xml:space="preserve">Eigener Code: </w:t>
      </w:r>
      <w:r w:rsidR="00D07956">
        <w:t xml:space="preserve">wichtig sind die Folgerechte </w:t>
      </w:r>
      <w:r w:rsidR="00D07956">
        <w:sym w:font="Wingdings" w:char="F0E0"/>
      </w:r>
      <w:r w:rsidR="00D07956">
        <w:t xml:space="preserve"> Vervielfältigung, Publikation </w:t>
      </w:r>
      <w:r w:rsidR="00D07956">
        <w:sym w:font="Wingdings" w:char="F0E0"/>
      </w:r>
      <w:r w:rsidR="00D07956">
        <w:t xml:space="preserve"> treten wir an die Firma ab (wird abgegolten durch den Gehalt </w:t>
      </w:r>
      <w:r w:rsidR="00D07956">
        <w:sym w:font="Wingdings" w:char="F0E0"/>
      </w:r>
      <w:r w:rsidR="00D07956">
        <w:t xml:space="preserve"> steht in Arbeitsvertrag) </w:t>
      </w:r>
      <w:r w:rsidR="00D07956">
        <w:sym w:font="Wingdings" w:char="F0E0"/>
      </w:r>
      <w:r w:rsidR="00D07956">
        <w:t xml:space="preserve"> Wenn der Erfolg des Unternehmens durch den Code so groß ist kann der Programmierer eine Sonderzahlung verlangen</w:t>
      </w:r>
      <w:r w:rsidR="007B2EFA" w:rsidRPr="007B2EFA">
        <w:rPr>
          <w:u w:val="single"/>
        </w:rPr>
        <w:br/>
      </w:r>
      <w:proofErr w:type="spellStart"/>
      <w:r w:rsidR="007B2EFA">
        <w:t>Executierbarer</w:t>
      </w:r>
      <w:proofErr w:type="spellEnd"/>
      <w:r w:rsidR="007B2EFA">
        <w:t xml:space="preserve"> Code &amp; Dokumentation sind Urheberrechtlich geschützt (auch Algorithmen sowie Programmiersprache)</w:t>
      </w:r>
      <w:r w:rsidR="007B2EFA">
        <w:br/>
      </w:r>
      <w:r w:rsidR="007B2EFA" w:rsidRPr="007B2EFA">
        <w:rPr>
          <w:u w:val="single"/>
        </w:rPr>
        <w:br/>
      </w:r>
      <w:r w:rsidR="00C34256">
        <w:t xml:space="preserve">Installierte Programme: Kopieren </w:t>
      </w:r>
      <w:r w:rsidR="00C34256">
        <w:sym w:font="Wingdings" w:char="F0E0"/>
      </w:r>
      <w:r w:rsidR="00C34256">
        <w:t xml:space="preserve"> nicht erlaubt außer für den eigenen Bedarf (Sicherheitskopie erlaubt </w:t>
      </w:r>
      <w:r w:rsidR="00C34256">
        <w:sym w:font="Wingdings" w:char="F0E0"/>
      </w:r>
      <w:r w:rsidR="00C34256">
        <w:t xml:space="preserve"> auf neuen Rechner installieren nicht erlaubt)</w:t>
      </w:r>
      <w:r w:rsidR="007B2EFA">
        <w:br/>
      </w:r>
      <w:r w:rsidR="007B2EFA">
        <w:br/>
        <w:t>Compiler darf nicht kopiert werden</w:t>
      </w:r>
    </w:p>
    <w:p w:rsidR="00D07956" w:rsidRPr="007B2EFA" w:rsidRDefault="00F608F7" w:rsidP="00BA5B64">
      <w:pPr>
        <w:pStyle w:val="Listenabsatz"/>
        <w:numPr>
          <w:ilvl w:val="1"/>
          <w:numId w:val="21"/>
        </w:numPr>
      </w:pPr>
      <w:r w:rsidRPr="007B2EFA">
        <w:rPr>
          <w:u w:val="single"/>
        </w:rPr>
        <w:t>Sprachwerke aller Art</w:t>
      </w:r>
    </w:p>
    <w:p w:rsidR="00F608F7" w:rsidRDefault="00D07956" w:rsidP="00BA5B64">
      <w:pPr>
        <w:pStyle w:val="Listenabsatz"/>
        <w:numPr>
          <w:ilvl w:val="1"/>
          <w:numId w:val="21"/>
        </w:numPr>
      </w:pPr>
      <w:r w:rsidRPr="00D07956">
        <w:rPr>
          <w:u w:val="single"/>
        </w:rPr>
        <w:t>Datenbank</w:t>
      </w:r>
      <w:r>
        <w:t xml:space="preserve"> </w:t>
      </w:r>
      <w:r>
        <w:br/>
        <w:t>Urheberrecht erlischt 15 Jahre nach dem Tod des Urhebers</w:t>
      </w:r>
    </w:p>
    <w:p w:rsidR="00F608F7" w:rsidRPr="00FE463A" w:rsidRDefault="00F608F7" w:rsidP="00BA5B64">
      <w:pPr>
        <w:pStyle w:val="Listenabsatz"/>
        <w:numPr>
          <w:ilvl w:val="1"/>
          <w:numId w:val="21"/>
        </w:numPr>
        <w:rPr>
          <w:u w:val="single"/>
        </w:rPr>
      </w:pPr>
      <w:r w:rsidRPr="00FE463A">
        <w:rPr>
          <w:u w:val="single"/>
        </w:rPr>
        <w:t>Webseiten</w:t>
      </w:r>
      <w:r w:rsidR="00C96AEE" w:rsidRPr="00FE463A">
        <w:rPr>
          <w:u w:val="single"/>
        </w:rPr>
        <w:br/>
      </w:r>
      <w:r w:rsidR="00C96AEE">
        <w:t xml:space="preserve">Urheberrechte gelten auch für Menüs oder neue </w:t>
      </w:r>
      <w:proofErr w:type="gramStart"/>
      <w:r w:rsidR="00C96AEE">
        <w:t>Strukturen</w:t>
      </w:r>
      <w:proofErr w:type="gramEnd"/>
      <w:r w:rsidR="00FE463A">
        <w:br/>
      </w:r>
      <w:r w:rsidR="007B2EFA">
        <w:sym w:font="Wingdings" w:char="F0E0"/>
      </w:r>
      <w:r w:rsidR="007B2EFA">
        <w:t xml:space="preserve"> </w:t>
      </w:r>
      <w:r w:rsidR="00FE463A">
        <w:t>wenn man fremde Sachen verwendet</w:t>
      </w:r>
      <w:r w:rsidR="007B2EFA">
        <w:t xml:space="preserve"> </w:t>
      </w:r>
      <w:r w:rsidR="007B2EFA">
        <w:sym w:font="Wingdings" w:char="F0E0"/>
      </w:r>
      <w:r w:rsidR="00FE463A">
        <w:t xml:space="preserve"> schauen</w:t>
      </w:r>
      <w:r w:rsidR="007B2EFA">
        <w:t>,</w:t>
      </w:r>
      <w:r w:rsidR="00FE463A">
        <w:t xml:space="preserve"> dass keine Urheberrechtsverletzung (Nachwei</w:t>
      </w:r>
      <w:r w:rsidR="007B2EFA">
        <w:t>s</w:t>
      </w:r>
      <w:r w:rsidR="00FE463A">
        <w:t xml:space="preserve"> aufheben)</w:t>
      </w:r>
      <w:r w:rsidR="00FE463A">
        <w:br/>
      </w:r>
      <w:r w:rsidR="007B2EFA">
        <w:sym w:font="Wingdings" w:char="F0E0"/>
      </w:r>
      <w:r w:rsidR="007B2EFA">
        <w:t xml:space="preserve"> </w:t>
      </w:r>
      <w:r w:rsidR="00FE463A">
        <w:t>Schriftliche E</w:t>
      </w:r>
      <w:r w:rsidR="007B2EFA">
        <w:t>r</w:t>
      </w:r>
      <w:r w:rsidR="00FE463A">
        <w:t>laubnis vo</w:t>
      </w:r>
      <w:r w:rsidR="007B2EFA">
        <w:t>m</w:t>
      </w:r>
      <w:r w:rsidR="00FE463A">
        <w:t xml:space="preserve"> Urheber</w:t>
      </w:r>
      <w:r w:rsidR="007B2EFA">
        <w:t xml:space="preserve"> einholen</w:t>
      </w:r>
      <w:r w:rsidR="00FE463A">
        <w:t xml:space="preserve"> (Vervielfältigungsrecht verletzt)</w:t>
      </w:r>
      <w:r w:rsidR="00FE463A">
        <w:br/>
      </w:r>
    </w:p>
    <w:p w:rsidR="00F608F7" w:rsidRPr="00DC17DB" w:rsidRDefault="00F608F7" w:rsidP="00BA5B64">
      <w:pPr>
        <w:pStyle w:val="Listenabsatz"/>
        <w:numPr>
          <w:ilvl w:val="0"/>
          <w:numId w:val="22"/>
        </w:numPr>
        <w:spacing w:after="160" w:line="259" w:lineRule="auto"/>
        <w:rPr>
          <w:b/>
        </w:rPr>
      </w:pPr>
      <w:r w:rsidRPr="00DC17DB">
        <w:rPr>
          <w:b/>
        </w:rPr>
        <w:t>bildende Künste gemäß §3 des UrhG</w:t>
      </w:r>
    </w:p>
    <w:p w:rsidR="00F608F7" w:rsidRPr="00D07956" w:rsidRDefault="00F608F7" w:rsidP="00BA5B64">
      <w:pPr>
        <w:pStyle w:val="Listenabsatz"/>
        <w:numPr>
          <w:ilvl w:val="1"/>
          <w:numId w:val="22"/>
        </w:numPr>
        <w:spacing w:after="160" w:line="259" w:lineRule="auto"/>
        <w:rPr>
          <w:u w:val="single"/>
        </w:rPr>
      </w:pPr>
      <w:r w:rsidRPr="00D07956">
        <w:rPr>
          <w:u w:val="single"/>
        </w:rPr>
        <w:t>Werke der Baukunst</w:t>
      </w:r>
    </w:p>
    <w:p w:rsidR="00D07956" w:rsidRDefault="00F608F7" w:rsidP="00BA5B64">
      <w:pPr>
        <w:pStyle w:val="Listenabsatz"/>
        <w:numPr>
          <w:ilvl w:val="1"/>
          <w:numId w:val="22"/>
        </w:numPr>
        <w:spacing w:after="160" w:line="259" w:lineRule="auto"/>
      </w:pPr>
      <w:r w:rsidRPr="00DC17DB">
        <w:rPr>
          <w:u w:val="single"/>
        </w:rPr>
        <w:t>Logo</w:t>
      </w:r>
      <w:r w:rsidR="00DC17DB">
        <w:t xml:space="preserve">: wie Gebrauchsmusterschutz wird aber als Marke eingetragen </w:t>
      </w:r>
      <w:r w:rsidR="00DC17DB">
        <w:sym w:font="Wingdings" w:char="F0E0"/>
      </w:r>
      <w:r w:rsidR="00DC17DB">
        <w:t xml:space="preserve"> nennt man Markenrechtlicher Schutz </w:t>
      </w:r>
      <w:r w:rsidR="00DC17DB">
        <w:sym w:font="Wingdings" w:char="F0E0"/>
      </w:r>
      <w:r w:rsidR="00DC17DB">
        <w:t xml:space="preserve"> nicht nur Schriftzug sondern auch Marke ist geschützt </w:t>
      </w:r>
      <w:r w:rsidR="00DC17DB">
        <w:sym w:font="Wingdings" w:char="F0E0"/>
      </w:r>
      <w:r w:rsidR="00DC17DB">
        <w:t xml:space="preserve"> ca. 3.000€</w:t>
      </w:r>
    </w:p>
    <w:p w:rsidR="00D07956" w:rsidRDefault="00D07956" w:rsidP="00BA5B64">
      <w:pPr>
        <w:pStyle w:val="Listenabsatz"/>
        <w:numPr>
          <w:ilvl w:val="0"/>
          <w:numId w:val="22"/>
        </w:numPr>
        <w:spacing w:after="160" w:line="259" w:lineRule="auto"/>
      </w:pPr>
      <w:r w:rsidRPr="00D07956">
        <w:rPr>
          <w:b/>
        </w:rPr>
        <w:t>F</w:t>
      </w:r>
      <w:r w:rsidR="00F608F7" w:rsidRPr="00D07956">
        <w:rPr>
          <w:b/>
        </w:rPr>
        <w:t>ilmkunst</w:t>
      </w:r>
      <w:r>
        <w:br/>
        <w:t>mit dem Drehen des Filmes werden alle Urheberrechte an den Produzenten abgetreten</w:t>
      </w:r>
      <w:r w:rsidR="00C34256">
        <w:br/>
        <w:t>darf ich kopieren und 5 freunden geben (nur wenn ich Original besitz)</w:t>
      </w:r>
    </w:p>
    <w:p w:rsidR="00F608F7" w:rsidRPr="00D07956" w:rsidRDefault="00F608F7" w:rsidP="00BA5B64">
      <w:pPr>
        <w:pStyle w:val="Listenabsatz"/>
        <w:numPr>
          <w:ilvl w:val="0"/>
          <w:numId w:val="21"/>
        </w:numPr>
        <w:rPr>
          <w:b/>
        </w:rPr>
      </w:pPr>
      <w:r w:rsidRPr="00D07956">
        <w:rPr>
          <w:b/>
        </w:rPr>
        <w:t xml:space="preserve">Singkunst </w:t>
      </w:r>
      <w:proofErr w:type="spellStart"/>
      <w:r w:rsidRPr="00D07956">
        <w:rPr>
          <w:b/>
        </w:rPr>
        <w:t>bzw</w:t>
      </w:r>
      <w:proofErr w:type="spellEnd"/>
      <w:r w:rsidRPr="00D07956">
        <w:rPr>
          <w:b/>
        </w:rPr>
        <w:t xml:space="preserve"> Tonkunst</w:t>
      </w:r>
      <w:r w:rsidR="00C96AEE">
        <w:rPr>
          <w:b/>
        </w:rPr>
        <w:br/>
      </w:r>
      <w:r w:rsidR="00C96AEE">
        <w:t>Covern kann ich nur wenn es mit dem Komponisten abgestimmt ist</w:t>
      </w:r>
    </w:p>
    <w:p w:rsidR="00F608F7" w:rsidRDefault="00F608F7" w:rsidP="00BA5B64">
      <w:pPr>
        <w:pStyle w:val="Listenabsatz"/>
        <w:numPr>
          <w:ilvl w:val="1"/>
          <w:numId w:val="21"/>
        </w:numPr>
      </w:pPr>
      <w:r>
        <w:t>Opern</w:t>
      </w:r>
    </w:p>
    <w:p w:rsidR="00F608F7" w:rsidRDefault="00F608F7" w:rsidP="00BA5B64">
      <w:pPr>
        <w:pStyle w:val="Listenabsatz"/>
        <w:numPr>
          <w:ilvl w:val="1"/>
          <w:numId w:val="21"/>
        </w:numPr>
      </w:pPr>
      <w:r>
        <w:t>Musicals</w:t>
      </w:r>
    </w:p>
    <w:p w:rsidR="00455E7A" w:rsidRDefault="00455E7A" w:rsidP="00BA5B64">
      <w:pPr>
        <w:pStyle w:val="Listenabsatz"/>
        <w:numPr>
          <w:ilvl w:val="1"/>
          <w:numId w:val="21"/>
        </w:numPr>
      </w:pPr>
      <w:r>
        <w:t>Songs</w:t>
      </w:r>
    </w:p>
    <w:p w:rsidR="00455E7A" w:rsidRDefault="00455E7A" w:rsidP="00BA5B64">
      <w:pPr>
        <w:pStyle w:val="Listenabsatz"/>
        <w:numPr>
          <w:ilvl w:val="1"/>
          <w:numId w:val="21"/>
        </w:numPr>
      </w:pPr>
      <w:r>
        <w:t>Geräuschmusik</w:t>
      </w:r>
    </w:p>
    <w:p w:rsidR="00C34256" w:rsidRDefault="00C34256" w:rsidP="00BA5B64">
      <w:pPr>
        <w:pStyle w:val="Listenabsatz"/>
        <w:numPr>
          <w:ilvl w:val="1"/>
          <w:numId w:val="21"/>
        </w:numPr>
      </w:pPr>
      <w:r w:rsidRPr="00C34256">
        <w:rPr>
          <w:u w:val="single"/>
        </w:rPr>
        <w:t>CD</w:t>
      </w:r>
      <w:r>
        <w:br/>
        <w:t>darf ich kopieren und 5 freunden geben (nur wenn ich Original besitz)</w:t>
      </w:r>
    </w:p>
    <w:p w:rsidR="00DC17DB" w:rsidRDefault="00896063" w:rsidP="00DC17DB">
      <w:pPr>
        <w:pStyle w:val="203Rot"/>
      </w:pPr>
      <w:r>
        <w:t xml:space="preserve">Zusammenstellung von Werken auch </w:t>
      </w:r>
      <w:r w:rsidR="00455E7A">
        <w:t>urheberrechtlich</w:t>
      </w:r>
      <w:r>
        <w:t xml:space="preserve"> geschützt sein? (zB eine Liste)</w:t>
      </w:r>
    </w:p>
    <w:p w:rsidR="00896063" w:rsidRDefault="00896063" w:rsidP="00896063">
      <w:r>
        <w:t>Auch Datenbanken oder Sammlungen zB Köchelverzeichnis (Alle Werke von Mozart aufgelistet) sind Urheberechtlich geschützt</w:t>
      </w:r>
      <w:r w:rsidR="00455E7A">
        <w:t xml:space="preserve"> </w:t>
      </w:r>
      <w:r w:rsidR="00455E7A">
        <w:sym w:font="Wingdings" w:char="F0E0"/>
      </w:r>
      <w:r w:rsidR="00455E7A">
        <w:t xml:space="preserve"> sie sind eine eigene Zusammenstellung</w:t>
      </w:r>
    </w:p>
    <w:p w:rsidR="00DC17DB" w:rsidRDefault="00896063" w:rsidP="00DC17DB">
      <w:pPr>
        <w:pStyle w:val="203Rot"/>
      </w:pPr>
      <w:r>
        <w:t>Schutzrechte</w:t>
      </w:r>
    </w:p>
    <w:p w:rsidR="00DC17DB" w:rsidRPr="00DC17DB" w:rsidRDefault="00DC17DB" w:rsidP="00DC17DB">
      <w:pPr>
        <w:rPr>
          <w:b/>
        </w:rPr>
      </w:pPr>
      <w:r w:rsidRPr="00DC17DB">
        <w:t>Rechte an bestimmten Leistungen die nicht als Schöpfung gelten.</w:t>
      </w:r>
      <w:r>
        <w:rPr>
          <w:b/>
        </w:rPr>
        <w:br/>
      </w:r>
      <w:r w:rsidRPr="00DC17DB">
        <w:t>Es handelt sich dabei um: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 w:rsidRPr="00DC17DB">
        <w:t>Darbietungen von Werken der Literatur und Tonkunst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>
        <w:t>H</w:t>
      </w:r>
      <w:r w:rsidRPr="00DC17DB">
        <w:t>erstellung von Tonträgern</w:t>
      </w:r>
    </w:p>
    <w:p w:rsidR="00DC17DB" w:rsidRDefault="00DC17DB" w:rsidP="00BA5B64">
      <w:pPr>
        <w:pStyle w:val="Listenabsatz"/>
        <w:numPr>
          <w:ilvl w:val="0"/>
          <w:numId w:val="23"/>
        </w:numPr>
      </w:pPr>
      <w:r>
        <w:t>S</w:t>
      </w:r>
      <w:r w:rsidRPr="00DC17DB">
        <w:t>enden von Ton und/oder Bild über den Rundfunk</w:t>
      </w:r>
    </w:p>
    <w:p w:rsidR="00DC17DB" w:rsidRPr="00DC17DB" w:rsidRDefault="00DC17DB" w:rsidP="00BA5B64">
      <w:pPr>
        <w:pStyle w:val="Listenabsatz"/>
        <w:numPr>
          <w:ilvl w:val="0"/>
          <w:numId w:val="23"/>
        </w:numPr>
      </w:pPr>
      <w:r w:rsidRPr="00DC17DB">
        <w:t>Herstellung investitionsintensiver Datenbanken</w:t>
      </w:r>
    </w:p>
    <w:p w:rsidR="00896063" w:rsidRDefault="00896063" w:rsidP="00DC17DB">
      <w:r>
        <w:t>Wenn ich ein Programm</w:t>
      </w:r>
      <w:r w:rsidR="00455E7A">
        <w:t xml:space="preserve"> </w:t>
      </w:r>
      <w:r>
        <w:t xml:space="preserve">schreibe darf ich es verkaufen bzw. vervielfältigen </w:t>
      </w:r>
      <w:r>
        <w:sym w:font="Wingdings" w:char="F0E0"/>
      </w:r>
      <w:r>
        <w:t xml:space="preserve"> kann aber Rechte weiter</w:t>
      </w:r>
      <w:r w:rsidR="00DC17DB">
        <w:t>geben</w:t>
      </w:r>
      <w:r>
        <w:t xml:space="preserve"> </w:t>
      </w:r>
    </w:p>
    <w:p w:rsidR="00DC17DB" w:rsidRDefault="00896063" w:rsidP="00DC17DB">
      <w:pPr>
        <w:pStyle w:val="203Rot"/>
      </w:pPr>
      <w:r>
        <w:t>Gebrauchsmusterschutz</w:t>
      </w:r>
    </w:p>
    <w:p w:rsidR="00896063" w:rsidRDefault="00896063" w:rsidP="00896063">
      <w:r>
        <w:t xml:space="preserve">unter Patent aber stärker geschützt als Urheberrecht </w:t>
      </w:r>
      <w:r>
        <w:sym w:font="Wingdings" w:char="F0E0"/>
      </w:r>
      <w:r>
        <w:t xml:space="preserve"> Eintragung in DB </w:t>
      </w:r>
    </w:p>
    <w:p w:rsidR="00CC78A0" w:rsidRPr="00E52FB7" w:rsidRDefault="00896063" w:rsidP="00CC78A0">
      <w:pPr>
        <w:rPr>
          <w:rFonts w:cs="Arial"/>
        </w:rPr>
      </w:pPr>
      <w:r w:rsidRPr="00FE463A">
        <w:rPr>
          <w:rStyle w:val="203RotZchn"/>
        </w:rPr>
        <w:t>Foto</w:t>
      </w:r>
      <w:r>
        <w:rPr>
          <w:b/>
        </w:rPr>
        <w:br/>
      </w:r>
      <w:r>
        <w:t>Fotograf Urheber des Fotos</w:t>
      </w:r>
      <w:r>
        <w:br/>
        <w:t xml:space="preserve">Recht der eignen Person ist Stärker als </w:t>
      </w:r>
      <w:proofErr w:type="gramStart"/>
      <w:r>
        <w:t>Urheberrecht</w:t>
      </w:r>
      <w:proofErr w:type="gramEnd"/>
      <w:r>
        <w:t xml:space="preserve"> </w:t>
      </w:r>
      <w:r>
        <w:sym w:font="Wingdings" w:char="F0E0"/>
      </w:r>
      <w:r>
        <w:t xml:space="preserve"> wenn ich auf einem Foto bin dann habe ich das Recht zu sagen ich will nicht veröffentlicht werden</w:t>
      </w:r>
      <w:r w:rsidR="00E52FB7">
        <w:t xml:space="preserve"> aber a</w:t>
      </w:r>
      <w:r w:rsidR="00E52FB7">
        <w:rPr>
          <w:rFonts w:cs="Arial"/>
        </w:rPr>
        <w:t>b 7 oder 8 Personen gibt’s kein Urheberrecht mehr solang die Personen nicht im Vordergrund stehen</w:t>
      </w:r>
      <w:r w:rsidR="00E52FB7">
        <w:rPr>
          <w:rFonts w:cs="Arial"/>
        </w:rPr>
        <w:br/>
      </w:r>
      <w:r>
        <w:t>Keine Fotos von Webs</w:t>
      </w:r>
      <w:r w:rsidR="00DC17DB">
        <w:t>e</w:t>
      </w:r>
      <w:r>
        <w:t xml:space="preserve">iten fotografieren </w:t>
      </w:r>
      <w:r>
        <w:sym w:font="Wingdings" w:char="F0E0"/>
      </w:r>
      <w:r>
        <w:t xml:space="preserve"> klagbar</w:t>
      </w:r>
    </w:p>
    <w:p w:rsidR="00CC78A0" w:rsidRDefault="00CC78A0" w:rsidP="00FE463A">
      <w:pPr>
        <w:pStyle w:val="203Rot"/>
      </w:pPr>
      <w:r>
        <w:lastRenderedPageBreak/>
        <w:t>Schulen</w:t>
      </w:r>
    </w:p>
    <w:p w:rsidR="00CC78A0" w:rsidRDefault="00CC78A0" w:rsidP="00CC78A0">
      <w:r>
        <w:t>Lehrer darf etwas für den Unterricht kopieren und den Schülern geben.</w:t>
      </w:r>
      <w:r w:rsidR="00FE463A">
        <w:t xml:space="preserve"> </w:t>
      </w:r>
      <w:r>
        <w:t xml:space="preserve">nicht aus Schulbüchern!! </w:t>
      </w:r>
      <w:r w:rsidR="00FE463A">
        <w:sym w:font="Wingdings" w:char="F0E0"/>
      </w:r>
      <w:r w:rsidR="00FE463A">
        <w:t xml:space="preserve"> U</w:t>
      </w:r>
      <w:r>
        <w:t xml:space="preserve">rheberrechtsverletzung </w:t>
      </w:r>
    </w:p>
    <w:p w:rsidR="00CC78A0" w:rsidRDefault="00CC78A0" w:rsidP="00CC78A0">
      <w:r w:rsidRPr="00FE463A">
        <w:rPr>
          <w:b/>
        </w:rPr>
        <w:t>Diplomarbeiten</w:t>
      </w:r>
      <w:r w:rsidR="00FE463A">
        <w:rPr>
          <w:b/>
        </w:rPr>
        <w:br/>
      </w:r>
      <w:r>
        <w:t>geht über die Schule hinaus</w:t>
      </w:r>
      <w:r w:rsidR="00FE463A">
        <w:t xml:space="preserve"> </w:t>
      </w:r>
      <w:r w:rsidR="00FE463A">
        <w:sym w:font="Wingdings" w:char="F0E0"/>
      </w:r>
      <w:r w:rsidR="00FE463A">
        <w:t xml:space="preserve"> Lizenzen</w:t>
      </w:r>
      <w:r>
        <w:t xml:space="preserve"> sind zu beachten </w:t>
      </w:r>
    </w:p>
    <w:p w:rsidR="00CC78A0" w:rsidRDefault="00CC78A0" w:rsidP="00CC78A0">
      <w:r w:rsidRPr="00FE463A">
        <w:rPr>
          <w:b/>
        </w:rPr>
        <w:t>Theateraufführung</w:t>
      </w:r>
      <w:r w:rsidR="00FE463A">
        <w:rPr>
          <w:b/>
        </w:rPr>
        <w:br/>
      </w:r>
      <w:r>
        <w:t>man kann es in der Schule aufführen aber nicht</w:t>
      </w:r>
      <w:r w:rsidR="00FE463A">
        <w:t xml:space="preserve"> zB</w:t>
      </w:r>
      <w:r>
        <w:t xml:space="preserve"> am Hauptplatz</w:t>
      </w:r>
      <w:r w:rsidR="00FE463A">
        <w:t xml:space="preserve"> </w:t>
      </w:r>
      <w:r w:rsidR="00FE463A">
        <w:sym w:font="Wingdings" w:char="F0E0"/>
      </w:r>
      <w:r>
        <w:t xml:space="preserve"> nur im Rahmen des Unterrichts</w:t>
      </w:r>
      <w:r w:rsidR="00FE463A">
        <w:br/>
      </w:r>
      <w:r>
        <w:t xml:space="preserve">braucht man OK des Autors </w:t>
      </w:r>
    </w:p>
    <w:p w:rsidR="00FE463A" w:rsidRDefault="00CC78A0" w:rsidP="00FE463A">
      <w:r w:rsidRPr="00FE463A">
        <w:rPr>
          <w:b/>
        </w:rPr>
        <w:t>Zitieren</w:t>
      </w:r>
      <w:r w:rsidR="00FE463A">
        <w:rPr>
          <w:b/>
        </w:rPr>
        <w:br/>
      </w:r>
      <w:r>
        <w:t xml:space="preserve">muss man ordentlich machen </w:t>
      </w:r>
      <w:r w:rsidR="00FE463A">
        <w:sym w:font="Wingdings" w:char="F0E0"/>
      </w:r>
      <w:r>
        <w:t xml:space="preserve"> sonst Plagiat</w:t>
      </w:r>
      <w:r w:rsidR="00FE463A">
        <w:t>s</w:t>
      </w:r>
      <w:r>
        <w:t xml:space="preserve">verletzung (kann </w:t>
      </w:r>
      <w:r w:rsidR="00FE463A">
        <w:t>Matura</w:t>
      </w:r>
      <w:r>
        <w:t xml:space="preserve"> aberkannt werden)</w:t>
      </w:r>
      <w:r w:rsidR="00FE463A">
        <w:br/>
        <w:t>kann 30 Jahre nachgewiesen werden</w:t>
      </w:r>
      <w:r>
        <w:t xml:space="preserve"> </w:t>
      </w:r>
    </w:p>
    <w:p w:rsidR="00FE463A" w:rsidRDefault="00FE463A" w:rsidP="00FE463A">
      <w:pPr>
        <w:pStyle w:val="203Rot"/>
      </w:pPr>
      <w:r>
        <w:t>Fremde Emails</w:t>
      </w:r>
    </w:p>
    <w:p w:rsidR="00FE463A" w:rsidRDefault="00FE463A" w:rsidP="00FE463A">
      <w:r>
        <w:t xml:space="preserve">geistige Wertschöpfung </w:t>
      </w:r>
      <w:r>
        <w:sym w:font="Wingdings" w:char="F0E0"/>
      </w:r>
      <w:r>
        <w:t xml:space="preserve"> gilt Briefgeheimnis</w:t>
      </w:r>
      <w:r>
        <w:br/>
        <w:t xml:space="preserve">verpflichtet Email an </w:t>
      </w:r>
      <w:proofErr w:type="gramStart"/>
      <w:r>
        <w:t>den Berechtigen</w:t>
      </w:r>
      <w:proofErr w:type="gramEnd"/>
      <w:r>
        <w:t xml:space="preserve"> weiterzuleiten/an den Absender</w:t>
      </w:r>
    </w:p>
    <w:p w:rsidR="00FE463A" w:rsidRDefault="00FE463A" w:rsidP="00FE463A">
      <w:pPr>
        <w:pStyle w:val="203Rot"/>
      </w:pPr>
      <w:r>
        <w:t>Strafen</w:t>
      </w:r>
    </w:p>
    <w:p w:rsidR="00CC78A0" w:rsidRDefault="00FE463A" w:rsidP="00CC78A0">
      <w:r>
        <w:t xml:space="preserve">Unwissenheit schützt nicht vor Strafe </w:t>
      </w:r>
      <w:r>
        <w:sym w:font="Wingdings" w:char="F0E0"/>
      </w:r>
      <w:r>
        <w:t xml:space="preserve"> kein Gutglaubenserwerb</w:t>
      </w:r>
      <w:r>
        <w:br/>
      </w:r>
      <w:r w:rsidR="00CC78A0">
        <w:t>Mindeststreitwert</w:t>
      </w:r>
      <w:r>
        <w:t xml:space="preserve"> liegt bei </w:t>
      </w:r>
      <w:r w:rsidR="00CC78A0">
        <w:t>36</w:t>
      </w:r>
      <w:r>
        <w:t>.</w:t>
      </w:r>
      <w:r w:rsidR="00CC78A0">
        <w:t>000€</w:t>
      </w:r>
      <w:r>
        <w:br/>
      </w:r>
      <w:r w:rsidR="00CC78A0">
        <w:t>8000€ - 9000€ Zusatzkosten wenn man es verliert / wenn man angeklagt wird (Gerichtskosten &amp; Anwaltskosten)</w:t>
      </w:r>
      <w:r>
        <w:t xml:space="preserve"> </w:t>
      </w:r>
      <w:r>
        <w:sym w:font="Wingdings" w:char="F0E0"/>
      </w:r>
      <w:r>
        <w:t xml:space="preserve"> deshalb</w:t>
      </w:r>
      <w:r w:rsidR="00CC78A0">
        <w:t xml:space="preserve"> oft </w:t>
      </w:r>
      <w:r>
        <w:t>außergerichtliche Einigung</w:t>
      </w:r>
      <w:r>
        <w:br/>
      </w:r>
      <w:proofErr w:type="spellStart"/>
      <w:r>
        <w:t>Vor</w:t>
      </w:r>
      <w:proofErr w:type="spellEnd"/>
      <w:r>
        <w:t xml:space="preserve"> Gericht ist es ein Zivilrechtsverfahren </w:t>
      </w:r>
      <w:r>
        <w:sym w:font="Wingdings" w:char="F0E0"/>
      </w:r>
      <w:r>
        <w:t xml:space="preserve"> wenn man das Geld nicht zahlen kann </w:t>
      </w:r>
      <w:r>
        <w:sym w:font="Wingdings" w:char="F0E0"/>
      </w:r>
      <w:r>
        <w:t xml:space="preserve"> Gefängnis </w:t>
      </w:r>
      <w:r>
        <w:sym w:font="Wingdings" w:char="F0E0"/>
      </w:r>
      <w:r>
        <w:t xml:space="preserve"> außer der Schaden überschreitet gewisse</w:t>
      </w:r>
      <w:r w:rsidR="007B2EFA">
        <w:t xml:space="preserve"> G</w:t>
      </w:r>
      <w:r>
        <w:t>renzen</w:t>
      </w:r>
    </w:p>
    <w:p w:rsidR="00CC78A0" w:rsidRDefault="00CC78A0" w:rsidP="00CC78A0"/>
    <w:p w:rsidR="00CC78A0" w:rsidRDefault="00CC78A0" w:rsidP="007B2EFA">
      <w:pPr>
        <w:pStyle w:val="203Rot"/>
      </w:pPr>
      <w:r>
        <w:t>Urheberrechtsabgabe</w:t>
      </w:r>
      <w:r w:rsidR="007B2EFA">
        <w:t xml:space="preserve"> (Deutschland)</w:t>
      </w:r>
    </w:p>
    <w:p w:rsidR="007B2EFA" w:rsidRDefault="007B2EFA" w:rsidP="00CC78A0">
      <w:r>
        <w:sym w:font="Wingdings" w:char="F0E0"/>
      </w:r>
      <w:r>
        <w:t xml:space="preserve"> </w:t>
      </w:r>
      <w:r w:rsidR="00CC78A0">
        <w:t xml:space="preserve">wenn an USB </w:t>
      </w:r>
      <w:proofErr w:type="spellStart"/>
      <w:r w:rsidR="00CC78A0">
        <w:t>sticks</w:t>
      </w:r>
      <w:proofErr w:type="spellEnd"/>
      <w:r w:rsidR="00CC78A0">
        <w:t xml:space="preserve"> kauft zahlt mein einen gewissen betrag für die Urheberrechtsabgabe (Speicher allgemein, Drucker, …)</w:t>
      </w:r>
      <w:r>
        <w:t xml:space="preserve"> </w:t>
      </w:r>
      <w:r>
        <w:sym w:font="Wingdings" w:char="F0E0"/>
      </w:r>
      <w:r w:rsidR="00CC78A0">
        <w:t xml:space="preserve"> privater kann USB in D</w:t>
      </w:r>
      <w:r>
        <w:t>eutschland</w:t>
      </w:r>
      <w:r w:rsidR="00CC78A0">
        <w:t xml:space="preserve"> kaufen aber Firma nicht!</w:t>
      </w:r>
    </w:p>
    <w:p w:rsidR="007B2EFA" w:rsidRDefault="007B2EFA" w:rsidP="00CC78A0">
      <w:r>
        <w:t xml:space="preserve">Mit dieser Abgabe wird zB schon die Weitergabe von kopierten </w:t>
      </w:r>
      <w:proofErr w:type="spellStart"/>
      <w:r>
        <w:t>CD’s</w:t>
      </w:r>
      <w:proofErr w:type="spellEnd"/>
      <w:r>
        <w:t xml:space="preserve"> an Freunde usw. Finanziert, denn Urheber erhält dann ja kein Geld</w:t>
      </w:r>
    </w:p>
    <w:p w:rsidR="00896063" w:rsidRDefault="00896063" w:rsidP="00896063"/>
    <w:p w:rsidR="00896063" w:rsidRDefault="00896063" w:rsidP="007B2EFA">
      <w:pPr>
        <w:pStyle w:val="103Rot"/>
      </w:pPr>
      <w:r>
        <w:t>Lizenzrecht</w:t>
      </w:r>
    </w:p>
    <w:p w:rsidR="00896063" w:rsidRDefault="00896063" w:rsidP="00896063">
      <w:r>
        <w:t>Unterkapitel vom Urheberrecht</w:t>
      </w:r>
      <w:r w:rsidR="007B2EFA">
        <w:br/>
      </w:r>
      <w:r>
        <w:t xml:space="preserve">Lizenz ist Nutzungsrecht </w:t>
      </w:r>
      <w:r>
        <w:sym w:font="Wingdings" w:char="F0E0"/>
      </w:r>
      <w:r>
        <w:t xml:space="preserve"> man Besitzt nicht zB die Software</w:t>
      </w:r>
      <w:r w:rsidR="007B2EFA">
        <w:br/>
      </w:r>
      <w:proofErr w:type="gramStart"/>
      <w:r>
        <w:t>Kann</w:t>
      </w:r>
      <w:proofErr w:type="gramEnd"/>
      <w:r>
        <w:t xml:space="preserve"> überprüft werden </w:t>
      </w:r>
      <w:r>
        <w:sym w:font="Wingdings" w:char="F0E0"/>
      </w:r>
      <w:r>
        <w:t xml:space="preserve"> wenn einfach jemand überprüft wird ist etwas faul </w:t>
      </w:r>
      <w:r>
        <w:sym w:font="Wingdings" w:char="F0E0"/>
      </w:r>
      <w:r>
        <w:t xml:space="preserve"> Anzeige </w:t>
      </w:r>
      <w:proofErr w:type="spellStart"/>
      <w:r>
        <w:t>etc</w:t>
      </w:r>
      <w:proofErr w:type="spellEnd"/>
      <w:r w:rsidR="00E52FB7">
        <w:br/>
      </w:r>
      <w:r>
        <w:t xml:space="preserve">Überprüfungen werden normal angesagt </w:t>
      </w:r>
    </w:p>
    <w:p w:rsidR="00896063" w:rsidRDefault="00896063" w:rsidP="00896063">
      <w:r>
        <w:t>Strafen: 10 fache des Wertes der eingesetzten Lizenzen</w:t>
      </w:r>
    </w:p>
    <w:p w:rsidR="00896063" w:rsidRDefault="00896063" w:rsidP="00896063">
      <w:r>
        <w:t>Software ist nicht Eigentum des Users</w:t>
      </w:r>
    </w:p>
    <w:p w:rsidR="00543764" w:rsidRDefault="00543764" w:rsidP="00543764">
      <w:pPr>
        <w:pStyle w:val="203Rot"/>
      </w:pPr>
      <w:r>
        <w:t>Einfache Lizenz</w:t>
      </w:r>
    </w:p>
    <w:p w:rsidR="00543764" w:rsidRDefault="00543764" w:rsidP="00543764">
      <w:r>
        <w:t xml:space="preserve">Inhaber ist neben Lizenzinhaber berechtigt Gegenstand/Software (Lizenzgegenstand) zu nutzen </w:t>
      </w:r>
      <w:r>
        <w:sym w:font="Wingdings" w:char="F0E0"/>
      </w:r>
      <w:r>
        <w:t xml:space="preserve"> wie steht im Lizenzvertrag</w:t>
      </w:r>
    </w:p>
    <w:p w:rsidR="00543764" w:rsidRDefault="00543764" w:rsidP="00543764">
      <w:pPr>
        <w:pStyle w:val="203Rot"/>
      </w:pPr>
      <w:r>
        <w:t>Ausschließliche / exklusive Lizenz</w:t>
      </w:r>
    </w:p>
    <w:p w:rsidR="00543764" w:rsidRDefault="00543764" w:rsidP="00896063">
      <w:r>
        <w:t xml:space="preserve">Inhaber kann alle anderen Personen von der Nutzung ausschließen </w:t>
      </w:r>
      <w:r>
        <w:sym w:font="Wingdings" w:char="F0E0"/>
      </w:r>
      <w:r>
        <w:t xml:space="preserve"> auch Lizenzgeber </w:t>
      </w:r>
      <w:r>
        <w:sym w:font="Wingdings" w:char="F0E0"/>
      </w:r>
      <w:r>
        <w:t xml:space="preserve"> zB Autor räumt Verleger exklusives Nutzungsrecht ein</w:t>
      </w:r>
    </w:p>
    <w:p w:rsidR="00896063" w:rsidRDefault="00896063" w:rsidP="00E52FB7">
      <w:pPr>
        <w:pStyle w:val="203Rot"/>
      </w:pPr>
      <w:r>
        <w:t>Proprietäre Software</w:t>
      </w:r>
    </w:p>
    <w:p w:rsidR="00896063" w:rsidRDefault="00896063" w:rsidP="00896063">
      <w:r>
        <w:t>Hersteller hat SW geschrieben und vertreibt sie egal ob gegen Geld oder nicht</w:t>
      </w:r>
      <w:r>
        <w:br/>
        <w:t>Vorkompiliert, Quellcode nicht einsehbar, meist gegen Geld</w:t>
      </w:r>
      <w:r>
        <w:br/>
        <w:t xml:space="preserve">Hersteller muss zur Verfügung stehen um zu </w:t>
      </w:r>
      <w:r w:rsidR="00E52FB7">
        <w:t>h</w:t>
      </w:r>
      <w:r>
        <w:t>elfen</w:t>
      </w:r>
      <w:r>
        <w:br/>
        <w:t>Datenschutz ist durch Hersteller gegeben</w:t>
      </w:r>
    </w:p>
    <w:p w:rsidR="00543764" w:rsidRDefault="00543764" w:rsidP="00896063">
      <w:r>
        <w:t>Formen:</w:t>
      </w:r>
    </w:p>
    <w:p w:rsidR="00543764" w:rsidRPr="00543764" w:rsidRDefault="00543764" w:rsidP="00896063">
      <w:r>
        <w:rPr>
          <w:b/>
        </w:rPr>
        <w:t>Freeware</w:t>
      </w:r>
      <w:r>
        <w:rPr>
          <w:b/>
        </w:rPr>
        <w:br/>
      </w:r>
      <w:r>
        <w:t>Nutzungsrechte pauschal an jedermann vergeben</w:t>
      </w:r>
      <w:r>
        <w:br/>
        <w:t xml:space="preserve">ACHTUNG bei veränderten Versionen </w:t>
      </w:r>
      <w:r>
        <w:sym w:font="Wingdings" w:char="F0E0"/>
      </w:r>
      <w:r>
        <w:t xml:space="preserve"> sind nicht automatisch an jedermann </w:t>
      </w:r>
      <w:proofErr w:type="spellStart"/>
      <w:r w:rsidR="007F0C0B">
        <w:t>L</w:t>
      </w:r>
      <w:r>
        <w:t>izenzierbar</w:t>
      </w:r>
      <w:proofErr w:type="spellEnd"/>
    </w:p>
    <w:p w:rsidR="00896063" w:rsidRDefault="00896063" w:rsidP="00896063">
      <w:r w:rsidRPr="00723587">
        <w:rPr>
          <w:b/>
        </w:rPr>
        <w:t>Freeware Shareware</w:t>
      </w:r>
      <w:r w:rsidR="00543764">
        <w:rPr>
          <w:b/>
        </w:rPr>
        <w:br/>
      </w:r>
      <w:proofErr w:type="gramStart"/>
      <w:r>
        <w:t>Meist</w:t>
      </w:r>
      <w:proofErr w:type="gramEnd"/>
      <w:r>
        <w:t xml:space="preserve"> einen Monat verwendbar (Tests) dann zu zahlen</w:t>
      </w:r>
    </w:p>
    <w:p w:rsidR="00896063" w:rsidRDefault="007F0C0B" w:rsidP="00896063">
      <w:proofErr w:type="spellStart"/>
      <w:r>
        <w:rPr>
          <w:b/>
        </w:rPr>
        <w:t>Crippleware</w:t>
      </w:r>
      <w:proofErr w:type="spellEnd"/>
      <w:r w:rsidR="00543764">
        <w:rPr>
          <w:b/>
        </w:rPr>
        <w:br/>
      </w:r>
      <w:r w:rsidR="00896063">
        <w:t xml:space="preserve">Funktion eingeschränkt bist zur </w:t>
      </w:r>
      <w:r w:rsidR="00E52FB7">
        <w:t>Z</w:t>
      </w:r>
      <w:r w:rsidR="00896063">
        <w:t xml:space="preserve">ahlung </w:t>
      </w:r>
      <w:r w:rsidR="00896063">
        <w:sym w:font="Wingdings" w:char="F0E0"/>
      </w:r>
      <w:r w:rsidR="00896063">
        <w:t xml:space="preserve"> </w:t>
      </w:r>
      <w:r w:rsidR="00E52FB7">
        <w:t>S</w:t>
      </w:r>
      <w:r w:rsidR="00896063">
        <w:t xml:space="preserve">onderform von </w:t>
      </w:r>
      <w:proofErr w:type="spellStart"/>
      <w:r w:rsidR="00896063">
        <w:t>freeware</w:t>
      </w:r>
      <w:proofErr w:type="spellEnd"/>
      <w:r w:rsidR="00896063">
        <w:t xml:space="preserve"> </w:t>
      </w:r>
      <w:proofErr w:type="spellStart"/>
      <w:r w:rsidR="00896063">
        <w:t>shareware</w:t>
      </w:r>
      <w:proofErr w:type="spellEnd"/>
    </w:p>
    <w:p w:rsidR="00896063" w:rsidRDefault="00896063" w:rsidP="00E52FB7">
      <w:pPr>
        <w:pStyle w:val="203Rot"/>
      </w:pPr>
      <w:r>
        <w:lastRenderedPageBreak/>
        <w:t>Open</w:t>
      </w:r>
      <w:r w:rsidR="00987736">
        <w:t xml:space="preserve"> </w:t>
      </w:r>
      <w:r>
        <w:t>Source SW</w:t>
      </w:r>
    </w:p>
    <w:p w:rsidR="00896063" w:rsidRDefault="00896063" w:rsidP="00896063">
      <w:r>
        <w:t xml:space="preserve">Quellcode ist veröffentlicht </w:t>
      </w:r>
      <w:r>
        <w:sym w:font="Wingdings" w:char="F0E0"/>
      </w:r>
      <w:r>
        <w:t xml:space="preserve"> meist ein Einzelner </w:t>
      </w:r>
      <w:r w:rsidR="00543764">
        <w:t>entwickelt</w:t>
      </w:r>
      <w:r>
        <w:br/>
        <w:t>Recht auf Anpassung, Einsehbarkeit und veränderte kostenpflichtige Weitergabe mit Quellcode erlaubt</w:t>
      </w:r>
      <w:r>
        <w:br/>
        <w:t>muss nicht immer kein Geld kosten</w:t>
      </w:r>
      <w:r>
        <w:br/>
        <w:t>darf ohne Einschränkungen benutzt werden</w:t>
      </w:r>
      <w:r>
        <w:br/>
        <w:t>darf nicht proprietäre werden</w:t>
      </w:r>
      <w:r w:rsidR="00543764">
        <w:t xml:space="preserve"> </w:t>
      </w:r>
      <w:r w:rsidR="00543764">
        <w:sym w:font="Wingdings" w:char="F0E0"/>
      </w:r>
      <w:r w:rsidR="00543764">
        <w:t xml:space="preserve"> </w:t>
      </w:r>
      <w:r>
        <w:t>Privatisierung soll verhindert werden</w:t>
      </w:r>
    </w:p>
    <w:p w:rsidR="00896063" w:rsidRDefault="00896063" w:rsidP="00896063">
      <w:r>
        <w:t xml:space="preserve">Weniger Kosten, freie Auswahl, Binde mich zu keinen </w:t>
      </w:r>
    </w:p>
    <w:p w:rsidR="00543764" w:rsidRPr="00E3588F" w:rsidRDefault="00543764" w:rsidP="00896063">
      <w:r w:rsidRPr="00E3588F">
        <w:t xml:space="preserve">Formen: </w:t>
      </w:r>
      <w:r w:rsidR="007F0C0B" w:rsidRPr="00E3588F">
        <w:rPr>
          <w:b/>
        </w:rPr>
        <w:t>Freie SW</w:t>
      </w:r>
      <w:r w:rsidR="007F0C0B" w:rsidRPr="00E3588F">
        <w:t xml:space="preserve"> *</w:t>
      </w:r>
    </w:p>
    <w:p w:rsidR="00896063" w:rsidRPr="00E3588F" w:rsidRDefault="00896063" w:rsidP="00E52FB7">
      <w:pPr>
        <w:pStyle w:val="203Rot"/>
      </w:pPr>
      <w:r w:rsidRPr="00E3588F">
        <w:t>Public Domain</w:t>
      </w:r>
    </w:p>
    <w:p w:rsidR="00896063" w:rsidRDefault="00896063" w:rsidP="00896063">
      <w:r>
        <w:t xml:space="preserve">Ist komplett frei </w:t>
      </w:r>
      <w:r>
        <w:sym w:font="Wingdings" w:char="F0E0"/>
      </w:r>
      <w:r>
        <w:t xml:space="preserve"> </w:t>
      </w:r>
      <w:r w:rsidR="00543764">
        <w:t>A</w:t>
      </w:r>
      <w:r>
        <w:t xml:space="preserve">utor verzichtet auf </w:t>
      </w:r>
      <w:proofErr w:type="spellStart"/>
      <w:r>
        <w:t>copyright</w:t>
      </w:r>
      <w:proofErr w:type="spellEnd"/>
      <w:r>
        <w:t xml:space="preserve"> </w:t>
      </w:r>
      <w:r>
        <w:sym w:font="Wingdings" w:char="F0E0"/>
      </w:r>
      <w:r>
        <w:t xml:space="preserve"> stellt </w:t>
      </w:r>
      <w:r w:rsidR="00543764">
        <w:t>C</w:t>
      </w:r>
      <w:r>
        <w:t xml:space="preserve">ode </w:t>
      </w:r>
      <w:r w:rsidR="00543764">
        <w:t>A</w:t>
      </w:r>
      <w:r>
        <w:t>llgemeinheit zur Verfügung</w:t>
      </w:r>
      <w:r>
        <w:br/>
        <w:t>kann auch meinen Namen draufgeben und Verkaufen</w:t>
      </w:r>
    </w:p>
    <w:p w:rsidR="00896063" w:rsidRDefault="00896063" w:rsidP="00896063">
      <w:r>
        <w:t xml:space="preserve">Folgerechte komplett frei </w:t>
      </w:r>
      <w:r>
        <w:sym w:font="Wingdings" w:char="F0E0"/>
      </w:r>
      <w:r>
        <w:t xml:space="preserve"> auch in eigenen </w:t>
      </w:r>
      <w:r w:rsidR="00543764">
        <w:t>C</w:t>
      </w:r>
      <w:r>
        <w:t>ode einbauen</w:t>
      </w:r>
      <w:r w:rsidR="00543764">
        <w:br/>
        <w:t>Formen:</w:t>
      </w:r>
    </w:p>
    <w:p w:rsidR="00896063" w:rsidRPr="00543764" w:rsidRDefault="007F0C0B" w:rsidP="00896063">
      <w:pPr>
        <w:rPr>
          <w:b/>
        </w:rPr>
      </w:pPr>
      <w:r>
        <w:rPr>
          <w:b/>
        </w:rPr>
        <w:t>Freeware</w:t>
      </w:r>
      <w:r w:rsidR="00543764">
        <w:rPr>
          <w:b/>
        </w:rPr>
        <w:t xml:space="preserve"> (siehe proprietäre SW)</w:t>
      </w:r>
    </w:p>
    <w:p w:rsidR="00896063" w:rsidRDefault="00896063" w:rsidP="00896063">
      <w:r w:rsidRPr="007F0C0B">
        <w:rPr>
          <w:b/>
        </w:rPr>
        <w:t xml:space="preserve">BSD Lizenz </w:t>
      </w:r>
      <w:r w:rsidR="007F0C0B" w:rsidRPr="007F0C0B">
        <w:rPr>
          <w:b/>
        </w:rPr>
        <w:t>(Berkeley Software Distribution)</w:t>
      </w:r>
      <w:r w:rsidR="007F0C0B" w:rsidRPr="007F0C0B">
        <w:rPr>
          <w:b/>
        </w:rPr>
        <w:br/>
      </w:r>
      <w:r>
        <w:t>älteste Freie SW</w:t>
      </w:r>
      <w:r w:rsidR="007F0C0B">
        <w:t xml:space="preserve"> *</w:t>
      </w:r>
      <w:r>
        <w:sym w:font="Wingdings" w:char="F0E0"/>
      </w:r>
      <w:r>
        <w:t xml:space="preserve"> </w:t>
      </w:r>
      <w:r w:rsidR="00987736">
        <w:t>C</w:t>
      </w:r>
      <w:r>
        <w:t>ode muss nicht mitgegeben werden</w:t>
      </w:r>
      <w:r w:rsidR="000C51DA">
        <w:br/>
        <w:t xml:space="preserve">darf kopiert, verändert &amp; verbreitet werden </w:t>
      </w:r>
      <w:r w:rsidR="000C51DA">
        <w:sym w:font="Wingdings" w:char="F0E0"/>
      </w:r>
      <w:r w:rsidR="000C51DA">
        <w:t xml:space="preserve"> aber Copyright-Vermerk vom Ausgangsprodukt muss vorhanden bleiben</w:t>
      </w:r>
    </w:p>
    <w:p w:rsidR="00896063" w:rsidRDefault="00896063" w:rsidP="00896063">
      <w:r w:rsidRPr="00723587">
        <w:rPr>
          <w:b/>
        </w:rPr>
        <w:t>GNU = GPL</w:t>
      </w:r>
      <w:r w:rsidR="007F0C0B">
        <w:rPr>
          <w:b/>
        </w:rPr>
        <w:br/>
      </w:r>
      <w:r>
        <w:t xml:space="preserve">Hier muss Quellcode verfügbar bleiben </w:t>
      </w:r>
      <w:r w:rsidR="007F0C0B">
        <w:t>&amp;</w:t>
      </w:r>
      <w:r>
        <w:t xml:space="preserve"> </w:t>
      </w:r>
      <w:proofErr w:type="spellStart"/>
      <w:r w:rsidR="007F0C0B">
        <w:t>C</w:t>
      </w:r>
      <w:r>
        <w:t>opyleft</w:t>
      </w:r>
      <w:proofErr w:type="spellEnd"/>
      <w:r w:rsidR="007F0C0B">
        <w:t xml:space="preserve"> * </w:t>
      </w:r>
      <w:r>
        <w:t>Prinzip</w:t>
      </w:r>
      <w:r>
        <w:br/>
        <w:t>geht in Bereich Open</w:t>
      </w:r>
      <w:r w:rsidR="00987736">
        <w:t xml:space="preserve"> </w:t>
      </w:r>
      <w:r>
        <w:t>Source</w:t>
      </w:r>
      <w:r w:rsidR="00987736">
        <w:br/>
      </w:r>
    </w:p>
    <w:p w:rsidR="00896063" w:rsidRDefault="00896063" w:rsidP="00987736">
      <w:pPr>
        <w:pStyle w:val="103Rot"/>
      </w:pPr>
      <w:r>
        <w:t xml:space="preserve">Lizenzmodelle im </w:t>
      </w:r>
      <w:proofErr w:type="spellStart"/>
      <w:r>
        <w:t>Propräterbereich</w:t>
      </w:r>
      <w:proofErr w:type="spellEnd"/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>Einzelplatz: nur für einen Computer bzw</w:t>
      </w:r>
      <w:r w:rsidR="00987736">
        <w:t>.</w:t>
      </w:r>
      <w:r>
        <w:t xml:space="preserve"> Laptop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 xml:space="preserve">Netzwerklizenz: Lizenz beliebig oft </w:t>
      </w:r>
      <w:proofErr w:type="gramStart"/>
      <w:r>
        <w:t>Installierbar</w:t>
      </w:r>
      <w:proofErr w:type="gramEnd"/>
      <w:r>
        <w:t xml:space="preserve"> aber darf nur einmal zum gleichen Zeitpunkt genutzt werden </w:t>
      </w:r>
      <w:r>
        <w:sym w:font="Wingdings" w:char="F0E0"/>
      </w:r>
      <w:r>
        <w:t xml:space="preserve"> Programm mit Lizenz auf zwei oder mehr </w:t>
      </w:r>
      <w:r w:rsidR="00987736">
        <w:t>R</w:t>
      </w:r>
      <w:r>
        <w:t>echner installierbar aber nur eine Person auf einem Rechner kann sie nutzen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proofErr w:type="spellStart"/>
      <w:r>
        <w:t>Subscription</w:t>
      </w:r>
      <w:proofErr w:type="spellEnd"/>
      <w:r>
        <w:t xml:space="preserve">, Dauerlizenz: Updateservice, Wartung nur mit </w:t>
      </w:r>
      <w:proofErr w:type="spellStart"/>
      <w:r>
        <w:t>Subscription</w:t>
      </w:r>
      <w:proofErr w:type="spellEnd"/>
      <w:r>
        <w:t xml:space="preserve"> mit Wartung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 xml:space="preserve">Mietlizenz, </w:t>
      </w:r>
      <w:proofErr w:type="spellStart"/>
      <w:r>
        <w:t>Desktop_Lizenz</w:t>
      </w:r>
      <w:proofErr w:type="spellEnd"/>
      <w:r>
        <w:t>: Nutzungsbedingung läuft nach dem im Vertrag geregelten Zeitraum ab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>Cloudlizenz: Nur mehr Nutzung zB pro Monat/Aufruf wird bezahlt</w:t>
      </w:r>
    </w:p>
    <w:p w:rsidR="00896063" w:rsidRDefault="00896063" w:rsidP="00BA5B64">
      <w:pPr>
        <w:pStyle w:val="Listenabsatz"/>
        <w:numPr>
          <w:ilvl w:val="0"/>
          <w:numId w:val="16"/>
        </w:numPr>
      </w:pPr>
      <w:r>
        <w:t xml:space="preserve">Volumenlizenzen: ein Vertrag wird pro Jahr abgeschlossen zB für 50 Plätze </w:t>
      </w:r>
      <w:r>
        <w:sym w:font="Wingdings" w:char="F0E0"/>
      </w:r>
      <w:r>
        <w:t xml:space="preserve"> brauche nur einen Lizenzschlüssel</w:t>
      </w:r>
    </w:p>
    <w:p w:rsidR="00896063" w:rsidRPr="00CD4CC5" w:rsidRDefault="00896063" w:rsidP="00BA5B64">
      <w:pPr>
        <w:pStyle w:val="Listenabsatz"/>
        <w:numPr>
          <w:ilvl w:val="0"/>
          <w:numId w:val="16"/>
        </w:numPr>
      </w:pPr>
      <w:r>
        <w:t xml:space="preserve">Schullizenzen: sind komplett kostenfrei oder sehr wenig kosten </w:t>
      </w:r>
      <w:r>
        <w:sym w:font="Wingdings" w:char="F0E0"/>
      </w:r>
      <w:r>
        <w:t xml:space="preserve"> rein für </w:t>
      </w:r>
      <w:proofErr w:type="gramStart"/>
      <w:r>
        <w:t>Schulische</w:t>
      </w:r>
      <w:proofErr w:type="gramEnd"/>
      <w:r>
        <w:t xml:space="preserve"> Zwecke</w:t>
      </w:r>
    </w:p>
    <w:p w:rsidR="00F57188" w:rsidRDefault="00F57188"/>
    <w:p w:rsidR="00F57188" w:rsidRDefault="00F57188"/>
    <w:p w:rsidR="00AF32D4" w:rsidRDefault="00AF32D4" w:rsidP="00AF32D4">
      <w:pPr>
        <w:pStyle w:val="H05Magenta"/>
      </w:pPr>
      <w:r>
        <w:t>Begriffe &amp; Definitionen</w:t>
      </w:r>
    </w:p>
    <w:p w:rsidR="00AF32D4" w:rsidRDefault="00AF32D4" w:rsidP="00AF32D4">
      <w:pPr>
        <w:pStyle w:val="205Magenta"/>
      </w:pPr>
      <w:r>
        <w:t>Flow Control</w:t>
      </w:r>
      <w:r w:rsidR="002C46AB">
        <w:t xml:space="preserve"> (Ethernet)</w:t>
      </w:r>
    </w:p>
    <w:p w:rsidR="00AF32D4" w:rsidRDefault="00AF32D4" w:rsidP="00AF32D4">
      <w:r w:rsidRPr="00AF32D4">
        <w:t xml:space="preserve">Wenn ein </w:t>
      </w:r>
      <w:r w:rsidR="00CD6FE5">
        <w:t xml:space="preserve">Switch </w:t>
      </w:r>
      <w:r w:rsidRPr="00AF32D4">
        <w:t>z</w:t>
      </w:r>
      <w:r>
        <w:t xml:space="preserve">u viele Datenpakete bekommt </w:t>
      </w:r>
      <w:r>
        <w:sym w:font="Wingdings" w:char="F0E0"/>
      </w:r>
      <w:r w:rsidR="00CD6FE5">
        <w:t xml:space="preserve"> Überlastung </w:t>
      </w:r>
      <w:r w:rsidR="00CD6FE5">
        <w:sym w:font="Wingdings" w:char="F0E0"/>
      </w:r>
      <w:r w:rsidR="00CD6FE5">
        <w:t xml:space="preserve"> verwerfen von Datenpaketen</w:t>
      </w:r>
      <w:r w:rsidR="00CD6FE5">
        <w:br/>
        <w:t xml:space="preserve">durch Ethernet möglich: Pause Paket schicken mit der gewünschten Wartezeit </w:t>
      </w:r>
      <w:r w:rsidR="00CD6FE5">
        <w:sym w:font="Wingdings" w:char="F0E0"/>
      </w:r>
      <w:r w:rsidR="00CD6FE5">
        <w:t xml:space="preserve"> Sende Station wartet</w:t>
      </w:r>
      <w:r w:rsidR="00CD6FE5">
        <w:br/>
        <w:t>verhindert das Netzwerk mit wiederholt gesendeten Datenpaketen überflutet wird</w:t>
      </w:r>
    </w:p>
    <w:p w:rsidR="00CD6FE5" w:rsidRPr="00363C84" w:rsidRDefault="00CD6FE5" w:rsidP="00CD6FE5">
      <w:pPr>
        <w:pStyle w:val="205Magenta"/>
        <w:rPr>
          <w:lang w:val="en-US"/>
        </w:rPr>
      </w:pPr>
      <w:r w:rsidRPr="00363C84">
        <w:rPr>
          <w:lang w:val="en-US"/>
        </w:rPr>
        <w:t xml:space="preserve">QoS </w:t>
      </w:r>
      <w:r w:rsidR="002C46AB">
        <w:rPr>
          <w:lang w:val="en-US"/>
        </w:rPr>
        <w:t xml:space="preserve">= </w:t>
      </w:r>
      <w:r w:rsidRPr="00363C84">
        <w:rPr>
          <w:lang w:val="en-US"/>
        </w:rPr>
        <w:t>Quality of Service</w:t>
      </w:r>
      <w:r w:rsidR="002C46AB">
        <w:rPr>
          <w:lang w:val="en-US"/>
        </w:rPr>
        <w:t xml:space="preserve"> (Ethernet)</w:t>
      </w:r>
    </w:p>
    <w:p w:rsidR="00CD6FE5" w:rsidRDefault="00363C84" w:rsidP="00CD6FE5">
      <w:r w:rsidRPr="00363C84">
        <w:t>Priorisierung von Datenpaketen zB Video</w:t>
      </w:r>
      <w:r>
        <w:t>- &amp; Audiopakete höher priorisiert als Email Datenpakete</w:t>
      </w:r>
      <w:r>
        <w:br/>
        <w:t>alle Netzkomponenten/Teilnetze gleichen Verkehrsklassen &amp; Priorisierungsregeln</w:t>
      </w:r>
    </w:p>
    <w:p w:rsidR="00363C84" w:rsidRPr="002C46AB" w:rsidRDefault="00363C84" w:rsidP="00363C84">
      <w:pPr>
        <w:pStyle w:val="205Magenta"/>
        <w:rPr>
          <w:lang w:val="en-US"/>
        </w:rPr>
      </w:pPr>
      <w:proofErr w:type="spellStart"/>
      <w:r w:rsidRPr="002C46AB">
        <w:rPr>
          <w:lang w:val="en-US"/>
        </w:rPr>
        <w:t>CoS</w:t>
      </w:r>
      <w:proofErr w:type="spellEnd"/>
      <w:r w:rsidRPr="002C46AB">
        <w:rPr>
          <w:lang w:val="en-US"/>
        </w:rPr>
        <w:t xml:space="preserve"> </w:t>
      </w:r>
      <w:r w:rsidR="002C46AB" w:rsidRPr="002C46AB">
        <w:rPr>
          <w:lang w:val="en-US"/>
        </w:rPr>
        <w:t xml:space="preserve">= </w:t>
      </w:r>
      <w:r w:rsidRPr="002C46AB">
        <w:rPr>
          <w:lang w:val="en-US"/>
        </w:rPr>
        <w:t>Classes of Service</w:t>
      </w:r>
      <w:r w:rsidR="002C46AB" w:rsidRPr="002C46AB">
        <w:rPr>
          <w:lang w:val="en-US"/>
        </w:rPr>
        <w:t xml:space="preserve"> (Ethernet)</w:t>
      </w:r>
    </w:p>
    <w:p w:rsidR="00363C84" w:rsidRDefault="00363C84" w:rsidP="00363C84">
      <w:r>
        <w:t xml:space="preserve">Klassen von Datenübertragungen mit Prioritäten denen Datenpakete zugeordnet werden </w:t>
      </w:r>
      <w:r>
        <w:sym w:font="Wingdings" w:char="F0E0"/>
      </w:r>
      <w:r>
        <w:t xml:space="preserve"> höchste Prioritäten am meisten Bandbreite &amp; werden am schnellsten bei Switches, Routern </w:t>
      </w:r>
      <w:proofErr w:type="spellStart"/>
      <w:r>
        <w:t>etc</w:t>
      </w:r>
      <w:proofErr w:type="spellEnd"/>
      <w:r>
        <w:t xml:space="preserve"> durchgereicht</w:t>
      </w:r>
    </w:p>
    <w:p w:rsidR="009A2417" w:rsidRPr="000B0CE8" w:rsidRDefault="009A2417" w:rsidP="009A2417">
      <w:pPr>
        <w:pStyle w:val="205Magenta"/>
      </w:pPr>
      <w:r w:rsidRPr="000B0CE8">
        <w:t>Socket Adresse</w:t>
      </w:r>
    </w:p>
    <w:p w:rsidR="009A2417" w:rsidRDefault="009A2417" w:rsidP="009A2417">
      <w:r>
        <w:t>Netz IP – Host IP – Portnummer</w:t>
      </w:r>
    </w:p>
    <w:p w:rsidR="009A2417" w:rsidRDefault="009A2417" w:rsidP="009A2417">
      <w:pPr>
        <w:pStyle w:val="205Magenta"/>
        <w:rPr>
          <w:rFonts w:asciiTheme="majorHAnsi" w:hAnsiTheme="majorHAnsi"/>
          <w:sz w:val="26"/>
        </w:rPr>
      </w:pPr>
      <w:r>
        <w:t>MAC-Adresse</w:t>
      </w:r>
    </w:p>
    <w:p w:rsidR="00EA2CBD" w:rsidRDefault="009A2417" w:rsidP="00EA2CBD">
      <w:r>
        <w:t>Jede Station im Ethernet-Netzwerk hat eine eigene Adresse. Diese Adresse sollte eindeutig sein.</w:t>
      </w:r>
      <w:r>
        <w:br/>
        <w:t>MAC-Adresse ist 48 Bits lang.</w:t>
      </w:r>
    </w:p>
    <w:p w:rsidR="00EA2CBD" w:rsidRPr="00E3588F" w:rsidRDefault="00EA2CBD" w:rsidP="00EA2CBD">
      <w:pPr>
        <w:pStyle w:val="205Magenta"/>
      </w:pPr>
      <w:r w:rsidRPr="00E3588F">
        <w:t>IEEE</w:t>
      </w:r>
    </w:p>
    <w:p w:rsidR="00EA2CBD" w:rsidRPr="00E3588F" w:rsidRDefault="00EA2CBD" w:rsidP="00EA2CBD">
      <w:r w:rsidRPr="00E3588F">
        <w:t xml:space="preserve">Institute </w:t>
      </w:r>
      <w:proofErr w:type="spellStart"/>
      <w:r w:rsidRPr="00E3588F">
        <w:t>of</w:t>
      </w:r>
      <w:proofErr w:type="spellEnd"/>
      <w:r w:rsidRPr="00E3588F">
        <w:t xml:space="preserve"> </w:t>
      </w:r>
      <w:proofErr w:type="spellStart"/>
      <w:r w:rsidRPr="00E3588F">
        <w:t>Electrical</w:t>
      </w:r>
      <w:proofErr w:type="spellEnd"/>
      <w:r w:rsidRPr="00E3588F">
        <w:t xml:space="preserve"> and E Electronics Engineers  </w:t>
      </w:r>
      <w:r w:rsidRPr="00C57776">
        <w:rPr>
          <w:lang w:val="en-US"/>
        </w:rPr>
        <w:sym w:font="Wingdings" w:char="F0E0"/>
      </w:r>
      <w:r w:rsidRPr="00E3588F">
        <w:t xml:space="preserve"> Dachorganisation der Elektrotechniker </w:t>
      </w:r>
      <w:r w:rsidRPr="00C57776">
        <w:rPr>
          <w:lang w:val="en-US"/>
        </w:rPr>
        <w:sym w:font="Wingdings" w:char="F0E0"/>
      </w:r>
      <w:r w:rsidRPr="00E3588F">
        <w:t xml:space="preserve"> Standard EVI 48 und EVI 64</w:t>
      </w:r>
    </w:p>
    <w:p w:rsidR="00751102" w:rsidRDefault="000765A4" w:rsidP="000765A4">
      <w:pPr>
        <w:rPr>
          <w:lang w:val="en-US"/>
        </w:rPr>
      </w:pPr>
      <w:r>
        <w:rPr>
          <w:lang w:val="en-US"/>
        </w:rPr>
        <w:t>Mac-</w:t>
      </w:r>
      <w:proofErr w:type="spellStart"/>
      <w:r>
        <w:rPr>
          <w:lang w:val="en-US"/>
        </w:rPr>
        <w:t>Adresse</w:t>
      </w:r>
      <w:proofErr w:type="spellEnd"/>
      <w:r>
        <w:rPr>
          <w:lang w:val="en-US"/>
        </w:rPr>
        <w:t>: 34 56 78 9A RC DE</w:t>
      </w:r>
      <w:r>
        <w:rPr>
          <w:lang w:val="en-US"/>
        </w:rPr>
        <w:br/>
        <w:t>EVI 64: 34 56 78 9A FF EE 9A RC DE</w:t>
      </w:r>
    </w:p>
    <w:p w:rsidR="00751102" w:rsidRPr="00E3588F" w:rsidRDefault="00751102" w:rsidP="00751102">
      <w:pPr>
        <w:pStyle w:val="205Magenta"/>
      </w:pPr>
      <w:r w:rsidRPr="00E3588F">
        <w:lastRenderedPageBreak/>
        <w:t>Umschaltzeit</w:t>
      </w:r>
    </w:p>
    <w:p w:rsidR="00127AC1" w:rsidRPr="00127AC1" w:rsidRDefault="00127AC1" w:rsidP="00127AC1">
      <w:r w:rsidRPr="00127AC1">
        <w:t>Ist jene Zeit die e</w:t>
      </w:r>
      <w:r>
        <w:t xml:space="preserve">in Switch, Router </w:t>
      </w:r>
      <w:proofErr w:type="spellStart"/>
      <w:r>
        <w:t>ect</w:t>
      </w:r>
      <w:proofErr w:type="spellEnd"/>
      <w:r>
        <w:t xml:space="preserve"> braucht um beim Ausfall einer Leitung auf eine andere </w:t>
      </w:r>
      <w:proofErr w:type="spellStart"/>
      <w:r>
        <w:t>umzuschlaten</w:t>
      </w:r>
      <w:proofErr w:type="spellEnd"/>
      <w:r>
        <w:t>.</w:t>
      </w:r>
    </w:p>
    <w:p w:rsidR="00ED3AFF" w:rsidRDefault="00ED3AFF" w:rsidP="00ED3AFF">
      <w:pPr>
        <w:pStyle w:val="205Magenta"/>
      </w:pPr>
      <w:r>
        <w:t>Frames</w:t>
      </w:r>
    </w:p>
    <w:p w:rsidR="00ED3AFF" w:rsidRDefault="00ED3AFF" w:rsidP="00ED3AFF">
      <w:r>
        <w:t>Werden die Teile eines Datenpaketes genannt</w:t>
      </w:r>
    </w:p>
    <w:p w:rsidR="007F0C0B" w:rsidRDefault="007F0C0B" w:rsidP="007F0C0B">
      <w:pPr>
        <w:pStyle w:val="205Magenta"/>
      </w:pPr>
      <w:proofErr w:type="spellStart"/>
      <w:r>
        <w:t>Copyleft</w:t>
      </w:r>
      <w:proofErr w:type="spellEnd"/>
    </w:p>
    <w:p w:rsidR="007F0C0B" w:rsidRDefault="007F0C0B" w:rsidP="00ED3AFF">
      <w:r>
        <w:t xml:space="preserve">vererbe es weiter </w:t>
      </w:r>
      <w:r>
        <w:sym w:font="Wingdings" w:char="F0E0"/>
      </w:r>
      <w:r>
        <w:t xml:space="preserve"> muss </w:t>
      </w:r>
      <w:proofErr w:type="gramStart"/>
      <w:r>
        <w:t>Quellcode</w:t>
      </w:r>
      <w:proofErr w:type="gramEnd"/>
      <w:r>
        <w:t xml:space="preserve"> wenn er vorhanden war dann muss er mitgegeben werden</w:t>
      </w:r>
      <w:r>
        <w:br/>
        <w:t>gleichen Rechte für geändertes / abgeleitetes Produkt wie beim Original</w:t>
      </w:r>
      <w:r>
        <w:br/>
      </w:r>
      <w:r w:rsidRPr="007F0C0B">
        <w:t xml:space="preserve">Problematisch beim </w:t>
      </w:r>
      <w:proofErr w:type="spellStart"/>
      <w:r w:rsidRPr="007F0C0B">
        <w:t>Copyleft</w:t>
      </w:r>
      <w:proofErr w:type="spellEnd"/>
      <w:r w:rsidRPr="007F0C0B">
        <w:t xml:space="preserve"> ist, dass zwei verschiedene </w:t>
      </w:r>
      <w:proofErr w:type="spellStart"/>
      <w:r w:rsidRPr="007F0C0B">
        <w:t>Copyleft</w:t>
      </w:r>
      <w:proofErr w:type="spellEnd"/>
      <w:r w:rsidRPr="007F0C0B">
        <w:t xml:space="preserve">-Lizenzen grundsätzlich miteinander inkompatibel sind. Das heißt, es können zwei Werke unter verschiedenen </w:t>
      </w:r>
      <w:proofErr w:type="spellStart"/>
      <w:r w:rsidRPr="007F0C0B">
        <w:t>Copyleft</w:t>
      </w:r>
      <w:proofErr w:type="spellEnd"/>
      <w:r w:rsidRPr="007F0C0B">
        <w:t>-Lizenzen nicht zu einem einzigen kombiniert werden. Für freie Literatur, freie Musik usw. lauert hier eine große Gefahr.</w:t>
      </w:r>
    </w:p>
    <w:p w:rsidR="007F0C0B" w:rsidRDefault="007F0C0B" w:rsidP="007F0C0B">
      <w:pPr>
        <w:pStyle w:val="205Magenta"/>
      </w:pPr>
      <w:r>
        <w:t>Freie SW</w:t>
      </w:r>
    </w:p>
    <w:p w:rsidR="007F0C0B" w:rsidRDefault="007F0C0B" w:rsidP="007F0C0B">
      <w:r>
        <w:t>kein Hersteller dahinter kann aber auch was Kosten</w:t>
      </w:r>
    </w:p>
    <w:p w:rsidR="007F0C0B" w:rsidRPr="00ED3AFF" w:rsidRDefault="007F0C0B" w:rsidP="00ED3AFF"/>
    <w:p w:rsidR="000765A4" w:rsidRPr="00127AC1" w:rsidRDefault="000765A4" w:rsidP="00EA2CBD"/>
    <w:p w:rsidR="00363C84" w:rsidRPr="00127AC1" w:rsidRDefault="00363C84" w:rsidP="00363C84">
      <w:pPr>
        <w:rPr>
          <w:b/>
        </w:rPr>
      </w:pPr>
    </w:p>
    <w:p w:rsidR="00363C84" w:rsidRPr="00127AC1" w:rsidRDefault="00363C84" w:rsidP="00363C84">
      <w:pPr>
        <w:rPr>
          <w:b/>
        </w:rPr>
      </w:pPr>
    </w:p>
    <w:p w:rsidR="00363C84" w:rsidRPr="00127AC1" w:rsidRDefault="00363C84" w:rsidP="00363C84"/>
    <w:sectPr w:rsidR="00363C84" w:rsidRPr="00127A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BD7" w:rsidRDefault="00DD2BD7" w:rsidP="00896063">
      <w:pPr>
        <w:spacing w:after="0"/>
      </w:pPr>
      <w:r>
        <w:separator/>
      </w:r>
    </w:p>
  </w:endnote>
  <w:endnote w:type="continuationSeparator" w:id="0">
    <w:p w:rsidR="00DD2BD7" w:rsidRDefault="00DD2BD7" w:rsidP="008960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BD7" w:rsidRDefault="00DD2BD7" w:rsidP="00896063">
      <w:pPr>
        <w:spacing w:after="0"/>
      </w:pPr>
      <w:r>
        <w:separator/>
      </w:r>
    </w:p>
  </w:footnote>
  <w:footnote w:type="continuationSeparator" w:id="0">
    <w:p w:rsidR="00DD2BD7" w:rsidRDefault="00DD2BD7" w:rsidP="0089606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960D7"/>
    <w:multiLevelType w:val="hybridMultilevel"/>
    <w:tmpl w:val="B8448A5C"/>
    <w:lvl w:ilvl="0" w:tplc="C3C03518">
      <w:start w:val="1"/>
      <w:numFmt w:val="decimal"/>
      <w:pStyle w:val="105Magent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542813"/>
    <w:multiLevelType w:val="hybridMultilevel"/>
    <w:tmpl w:val="1F08B7F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C10CA"/>
    <w:multiLevelType w:val="hybridMultilevel"/>
    <w:tmpl w:val="B5A86520"/>
    <w:lvl w:ilvl="0" w:tplc="EF44BBE6">
      <w:start w:val="1"/>
      <w:numFmt w:val="decimal"/>
      <w:pStyle w:val="102Orange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A7D45"/>
    <w:multiLevelType w:val="hybridMultilevel"/>
    <w:tmpl w:val="837EE77E"/>
    <w:lvl w:ilvl="0" w:tplc="0CAA1A6E">
      <w:start w:val="1"/>
      <w:numFmt w:val="decimal"/>
      <w:pStyle w:val="111Dunkel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7B12E6"/>
    <w:multiLevelType w:val="hybridMultilevel"/>
    <w:tmpl w:val="D35A9FC0"/>
    <w:lvl w:ilvl="0" w:tplc="71EC055E">
      <w:start w:val="1"/>
      <w:numFmt w:val="decimal"/>
      <w:pStyle w:val="104Rosa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E0403"/>
    <w:multiLevelType w:val="multilevel"/>
    <w:tmpl w:val="BFCCA8B0"/>
    <w:lvl w:ilvl="0">
      <w:start w:val="1"/>
      <w:numFmt w:val="decimal"/>
      <w:pStyle w:val="101Gelb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2FF50418"/>
    <w:multiLevelType w:val="hybridMultilevel"/>
    <w:tmpl w:val="761438B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4844C8"/>
    <w:multiLevelType w:val="hybridMultilevel"/>
    <w:tmpl w:val="C6A088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260B22"/>
    <w:multiLevelType w:val="multilevel"/>
    <w:tmpl w:val="C94E378C"/>
    <w:styleLink w:val="Nummerierung"/>
    <w:lvl w:ilvl="0">
      <w:start w:val="1"/>
      <w:numFmt w:val="ordinal"/>
      <w:suff w:val="nothing"/>
      <w:lvlText w:val="%1"/>
      <w:lvlJc w:val="left"/>
      <w:pPr>
        <w:ind w:left="0" w:firstLine="0"/>
      </w:pPr>
      <w:rPr>
        <w:rFonts w:ascii="Arial" w:hAnsi="Arial" w:hint="default"/>
        <w:sz w:val="24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35D4462"/>
    <w:multiLevelType w:val="hybridMultilevel"/>
    <w:tmpl w:val="D93EDD70"/>
    <w:lvl w:ilvl="0" w:tplc="4BB6EFBA">
      <w:start w:val="1"/>
      <w:numFmt w:val="decimal"/>
      <w:pStyle w:val="112Hellgrn"/>
      <w:lvlText w:val="%1."/>
      <w:lvlJc w:val="left"/>
      <w:pPr>
        <w:ind w:left="462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18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90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62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34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06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78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50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222" w:hanging="360"/>
      </w:pPr>
      <w:rPr>
        <w:rFonts w:ascii="Wingdings" w:hAnsi="Wingdings" w:hint="default"/>
      </w:rPr>
    </w:lvl>
  </w:abstractNum>
  <w:abstractNum w:abstractNumId="10" w15:restartNumberingAfterBreak="0">
    <w:nsid w:val="43206808"/>
    <w:multiLevelType w:val="hybridMultilevel"/>
    <w:tmpl w:val="A2A04500"/>
    <w:lvl w:ilvl="0" w:tplc="77C2CB94">
      <w:start w:val="1"/>
      <w:numFmt w:val="decimal"/>
      <w:pStyle w:val="108Cobald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A21BEF"/>
    <w:multiLevelType w:val="hybridMultilevel"/>
    <w:tmpl w:val="5E929140"/>
    <w:lvl w:ilvl="0" w:tplc="D9F8A9E6">
      <w:start w:val="1"/>
      <w:numFmt w:val="decimal"/>
      <w:pStyle w:val="103Rot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F93812"/>
    <w:multiLevelType w:val="hybridMultilevel"/>
    <w:tmpl w:val="354606C6"/>
    <w:lvl w:ilvl="0" w:tplc="6D60635A">
      <w:start w:val="1"/>
      <w:numFmt w:val="decimal"/>
      <w:pStyle w:val="109Dunke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35244E"/>
    <w:multiLevelType w:val="hybridMultilevel"/>
    <w:tmpl w:val="130ADE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021"/>
    <w:multiLevelType w:val="hybridMultilevel"/>
    <w:tmpl w:val="C63A5BF0"/>
    <w:lvl w:ilvl="0" w:tplc="77961A5E">
      <w:start w:val="1"/>
      <w:numFmt w:val="decimal"/>
      <w:pStyle w:val="106Violett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B02040"/>
    <w:multiLevelType w:val="hybridMultilevel"/>
    <w:tmpl w:val="3B86E6D8"/>
    <w:lvl w:ilvl="0" w:tplc="665AEC0E">
      <w:start w:val="1"/>
      <w:numFmt w:val="decimal"/>
      <w:pStyle w:val="113Dunkelgrn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B83ADB"/>
    <w:multiLevelType w:val="hybridMultilevel"/>
    <w:tmpl w:val="40EC158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22088E"/>
    <w:multiLevelType w:val="hybridMultilevel"/>
    <w:tmpl w:val="D6D44468"/>
    <w:lvl w:ilvl="0" w:tplc="5E009A5E">
      <w:start w:val="1"/>
      <w:numFmt w:val="decimal"/>
      <w:pStyle w:val="110Trkis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2C7FF4"/>
    <w:multiLevelType w:val="hybridMultilevel"/>
    <w:tmpl w:val="EBE4346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DC1FD7"/>
    <w:multiLevelType w:val="hybridMultilevel"/>
    <w:tmpl w:val="6D888386"/>
    <w:lvl w:ilvl="0" w:tplc="179C18AC">
      <w:start w:val="1"/>
      <w:numFmt w:val="decimal"/>
      <w:pStyle w:val="107Hellblau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0603AF"/>
    <w:multiLevelType w:val="hybridMultilevel"/>
    <w:tmpl w:val="E1481B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812331"/>
    <w:multiLevelType w:val="hybridMultilevel"/>
    <w:tmpl w:val="90F6DBA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E55CD3"/>
    <w:multiLevelType w:val="hybridMultilevel"/>
    <w:tmpl w:val="A9F46E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5"/>
  </w:num>
  <w:num w:numId="4">
    <w:abstractNumId w:val="4"/>
  </w:num>
  <w:num w:numId="5">
    <w:abstractNumId w:val="0"/>
  </w:num>
  <w:num w:numId="6">
    <w:abstractNumId w:val="19"/>
  </w:num>
  <w:num w:numId="7">
    <w:abstractNumId w:val="10"/>
  </w:num>
  <w:num w:numId="8">
    <w:abstractNumId w:val="12"/>
  </w:num>
  <w:num w:numId="9">
    <w:abstractNumId w:val="17"/>
  </w:num>
  <w:num w:numId="10">
    <w:abstractNumId w:val="3"/>
  </w:num>
  <w:num w:numId="11">
    <w:abstractNumId w:val="9"/>
  </w:num>
  <w:num w:numId="12">
    <w:abstractNumId w:val="15"/>
  </w:num>
  <w:num w:numId="13">
    <w:abstractNumId w:val="8"/>
  </w:num>
  <w:num w:numId="14">
    <w:abstractNumId w:val="21"/>
  </w:num>
  <w:num w:numId="15">
    <w:abstractNumId w:val="13"/>
  </w:num>
  <w:num w:numId="16">
    <w:abstractNumId w:val="6"/>
  </w:num>
  <w:num w:numId="17">
    <w:abstractNumId w:val="22"/>
  </w:num>
  <w:num w:numId="18">
    <w:abstractNumId w:val="16"/>
  </w:num>
  <w:num w:numId="19">
    <w:abstractNumId w:val="2"/>
  </w:num>
  <w:num w:numId="20">
    <w:abstractNumId w:val="7"/>
  </w:num>
  <w:num w:numId="21">
    <w:abstractNumId w:val="1"/>
  </w:num>
  <w:num w:numId="22">
    <w:abstractNumId w:val="18"/>
  </w:num>
  <w:num w:numId="23">
    <w:abstractNumId w:val="20"/>
  </w:num>
  <w:num w:numId="24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19"/>
    <w:rsid w:val="00050FAA"/>
    <w:rsid w:val="000765A4"/>
    <w:rsid w:val="000C51DA"/>
    <w:rsid w:val="00127AC1"/>
    <w:rsid w:val="0019353A"/>
    <w:rsid w:val="001B37DE"/>
    <w:rsid w:val="00227D4E"/>
    <w:rsid w:val="00251A19"/>
    <w:rsid w:val="002C46AB"/>
    <w:rsid w:val="00315D78"/>
    <w:rsid w:val="00363C84"/>
    <w:rsid w:val="003B2356"/>
    <w:rsid w:val="00455E7A"/>
    <w:rsid w:val="004B7B26"/>
    <w:rsid w:val="004D7015"/>
    <w:rsid w:val="00510F63"/>
    <w:rsid w:val="00520AE0"/>
    <w:rsid w:val="00543764"/>
    <w:rsid w:val="00550B37"/>
    <w:rsid w:val="005857DA"/>
    <w:rsid w:val="005D4574"/>
    <w:rsid w:val="00685CF0"/>
    <w:rsid w:val="00690366"/>
    <w:rsid w:val="006A544D"/>
    <w:rsid w:val="006A7ED9"/>
    <w:rsid w:val="0071096C"/>
    <w:rsid w:val="00751102"/>
    <w:rsid w:val="007804D7"/>
    <w:rsid w:val="007B2EFA"/>
    <w:rsid w:val="007F0C0B"/>
    <w:rsid w:val="008671FF"/>
    <w:rsid w:val="008718F1"/>
    <w:rsid w:val="008839B7"/>
    <w:rsid w:val="00896063"/>
    <w:rsid w:val="008A57A4"/>
    <w:rsid w:val="008C5F51"/>
    <w:rsid w:val="0090300B"/>
    <w:rsid w:val="00922D24"/>
    <w:rsid w:val="0097412D"/>
    <w:rsid w:val="0098522C"/>
    <w:rsid w:val="00987736"/>
    <w:rsid w:val="009A2417"/>
    <w:rsid w:val="00A31135"/>
    <w:rsid w:val="00A85302"/>
    <w:rsid w:val="00A92D11"/>
    <w:rsid w:val="00AA7348"/>
    <w:rsid w:val="00AF32D4"/>
    <w:rsid w:val="00AF5645"/>
    <w:rsid w:val="00BA5B64"/>
    <w:rsid w:val="00C34256"/>
    <w:rsid w:val="00C96AEE"/>
    <w:rsid w:val="00CC78A0"/>
    <w:rsid w:val="00CD6FE5"/>
    <w:rsid w:val="00D07956"/>
    <w:rsid w:val="00D46D61"/>
    <w:rsid w:val="00DC17DB"/>
    <w:rsid w:val="00DD2BD7"/>
    <w:rsid w:val="00E3588F"/>
    <w:rsid w:val="00E52FB7"/>
    <w:rsid w:val="00EA2CBD"/>
    <w:rsid w:val="00ED3AFF"/>
    <w:rsid w:val="00EE277E"/>
    <w:rsid w:val="00F57188"/>
    <w:rsid w:val="00F608F7"/>
    <w:rsid w:val="00F747E5"/>
    <w:rsid w:val="00F829A8"/>
    <w:rsid w:val="00FE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FE296"/>
  <w15:chartTrackingRefBased/>
  <w15:docId w15:val="{E144516A-27DB-41A6-AFB8-1A776A10F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96063"/>
    <w:pPr>
      <w:spacing w:after="120" w:line="240" w:lineRule="auto"/>
    </w:pPr>
    <w:rPr>
      <w:rFonts w:ascii="Arial" w:hAnsi="Arial"/>
      <w:sz w:val="1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D46D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46D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46D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H01Gelb">
    <w:name w:val="HÜ01_Gelb"/>
    <w:basedOn w:val="berschrift1"/>
    <w:next w:val="Standard"/>
    <w:link w:val="H01GelbZchn"/>
    <w:qFormat/>
    <w:rsid w:val="00D46D61"/>
    <w:pPr>
      <w:spacing w:before="120"/>
    </w:pPr>
    <w:rPr>
      <w:rFonts w:ascii="Arial" w:hAnsi="Arial" w:cs="Arial"/>
      <w:color w:val="FFC000"/>
      <w:sz w:val="28"/>
      <w:szCs w:val="28"/>
    </w:rPr>
  </w:style>
  <w:style w:type="character" w:customStyle="1" w:styleId="H01GelbZchn">
    <w:name w:val="HÜ01_Gelb Zchn"/>
    <w:basedOn w:val="Absatz-Standardschriftart"/>
    <w:link w:val="H01Gelb"/>
    <w:rsid w:val="00D46D61"/>
    <w:rPr>
      <w:rFonts w:ascii="Arial" w:eastAsiaTheme="majorEastAsia" w:hAnsi="Arial" w:cs="Arial"/>
      <w:color w:val="FFC000"/>
      <w:sz w:val="28"/>
      <w:szCs w:val="28"/>
    </w:rPr>
  </w:style>
  <w:style w:type="paragraph" w:customStyle="1" w:styleId="H02Orange">
    <w:name w:val="HÜ02_Orange"/>
    <w:basedOn w:val="H01Gelb"/>
    <w:next w:val="Standard"/>
    <w:qFormat/>
    <w:rsid w:val="00D46D61"/>
    <w:rPr>
      <w:color w:val="ED7D31" w:themeColor="accent2"/>
      <w:szCs w:val="24"/>
    </w:rPr>
  </w:style>
  <w:style w:type="paragraph" w:customStyle="1" w:styleId="H03Rot">
    <w:name w:val="HÜ03_Rot"/>
    <w:basedOn w:val="H01Gelb"/>
    <w:next w:val="Standard"/>
    <w:link w:val="H03RotZchn"/>
    <w:qFormat/>
    <w:rsid w:val="00D46D61"/>
    <w:rPr>
      <w:color w:val="FF000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46D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03RotZchn">
    <w:name w:val="HÜ03_Rot Zchn"/>
    <w:basedOn w:val="H01GelbZchn"/>
    <w:link w:val="H03Rot"/>
    <w:rsid w:val="00D46D61"/>
    <w:rPr>
      <w:rFonts w:ascii="Arial" w:eastAsiaTheme="majorEastAsia" w:hAnsi="Arial" w:cs="Arial"/>
      <w:color w:val="FF0000"/>
      <w:sz w:val="28"/>
      <w:szCs w:val="28"/>
    </w:rPr>
  </w:style>
  <w:style w:type="paragraph" w:customStyle="1" w:styleId="H04Rosa">
    <w:name w:val="HÜ04_Rosa"/>
    <w:basedOn w:val="H01Gelb"/>
    <w:next w:val="Standard"/>
    <w:link w:val="H04RosaZchn"/>
    <w:qFormat/>
    <w:rsid w:val="00D46D61"/>
    <w:rPr>
      <w:color w:val="FF99CC"/>
    </w:rPr>
  </w:style>
  <w:style w:type="character" w:customStyle="1" w:styleId="H04RosaZchn">
    <w:name w:val="HÜ04_Rosa Zchn"/>
    <w:basedOn w:val="H01GelbZchn"/>
    <w:link w:val="H04Rosa"/>
    <w:rsid w:val="00D46D61"/>
    <w:rPr>
      <w:rFonts w:ascii="Arial" w:eastAsiaTheme="majorEastAsia" w:hAnsi="Arial" w:cs="Arial"/>
      <w:color w:val="FF99CC"/>
      <w:sz w:val="28"/>
      <w:szCs w:val="28"/>
    </w:rPr>
  </w:style>
  <w:style w:type="paragraph" w:customStyle="1" w:styleId="H05Magenta">
    <w:name w:val="HÜ05_Magenta"/>
    <w:basedOn w:val="H01Gelb"/>
    <w:next w:val="Standard"/>
    <w:link w:val="H05MagentaZchn"/>
    <w:qFormat/>
    <w:rsid w:val="00D46D61"/>
    <w:rPr>
      <w:color w:val="CC00CC"/>
    </w:rPr>
  </w:style>
  <w:style w:type="character" w:customStyle="1" w:styleId="H05MagentaZchn">
    <w:name w:val="HÜ05_Magenta Zchn"/>
    <w:basedOn w:val="H01GelbZchn"/>
    <w:link w:val="H05Magenta"/>
    <w:rsid w:val="00D46D61"/>
    <w:rPr>
      <w:rFonts w:ascii="Arial" w:eastAsiaTheme="majorEastAsia" w:hAnsi="Arial" w:cs="Arial"/>
      <w:color w:val="CC00CC"/>
      <w:sz w:val="28"/>
      <w:szCs w:val="28"/>
    </w:rPr>
  </w:style>
  <w:style w:type="paragraph" w:customStyle="1" w:styleId="H06Violett">
    <w:name w:val="HÜ06_Violett"/>
    <w:basedOn w:val="H01Gelb"/>
    <w:next w:val="Standard"/>
    <w:link w:val="H06ViolettZchn"/>
    <w:qFormat/>
    <w:rsid w:val="00D46D61"/>
    <w:rPr>
      <w:color w:val="7030A0"/>
    </w:rPr>
  </w:style>
  <w:style w:type="character" w:customStyle="1" w:styleId="H06ViolettZchn">
    <w:name w:val="HÜ06_Violett Zchn"/>
    <w:basedOn w:val="H01GelbZchn"/>
    <w:link w:val="H06Violett"/>
    <w:rsid w:val="00D46D61"/>
    <w:rPr>
      <w:rFonts w:ascii="Arial" w:eastAsiaTheme="majorEastAsia" w:hAnsi="Arial" w:cs="Arial"/>
      <w:color w:val="7030A0"/>
      <w:sz w:val="28"/>
      <w:szCs w:val="28"/>
    </w:rPr>
  </w:style>
  <w:style w:type="paragraph" w:customStyle="1" w:styleId="H07Hellblau">
    <w:name w:val="HÜ07_Hellblau"/>
    <w:basedOn w:val="H01Gelb"/>
    <w:next w:val="Standard"/>
    <w:link w:val="H07HellblauZchn"/>
    <w:qFormat/>
    <w:rsid w:val="00D46D61"/>
    <w:rPr>
      <w:color w:val="66CCFF"/>
    </w:rPr>
  </w:style>
  <w:style w:type="character" w:customStyle="1" w:styleId="H07HellblauZchn">
    <w:name w:val="HÜ07_Hellblau Zchn"/>
    <w:basedOn w:val="H01GelbZchn"/>
    <w:link w:val="H07Hellblau"/>
    <w:rsid w:val="00D46D61"/>
    <w:rPr>
      <w:rFonts w:ascii="Arial" w:eastAsiaTheme="majorEastAsia" w:hAnsi="Arial" w:cs="Arial"/>
      <w:color w:val="66CCFF"/>
      <w:sz w:val="28"/>
      <w:szCs w:val="28"/>
    </w:rPr>
  </w:style>
  <w:style w:type="paragraph" w:customStyle="1" w:styleId="H08Cobaldblau">
    <w:name w:val="HÜ08_Cobaldblau"/>
    <w:basedOn w:val="H01Gelb"/>
    <w:next w:val="Standard"/>
    <w:link w:val="H08CobaldblauZchn"/>
    <w:qFormat/>
    <w:rsid w:val="00D46D61"/>
    <w:rPr>
      <w:color w:val="6699FF"/>
    </w:rPr>
  </w:style>
  <w:style w:type="character" w:customStyle="1" w:styleId="H08CobaldblauZchn">
    <w:name w:val="HÜ08_Cobaldblau Zchn"/>
    <w:basedOn w:val="H01GelbZchn"/>
    <w:link w:val="H08Cobaldblau"/>
    <w:rsid w:val="00D46D61"/>
    <w:rPr>
      <w:rFonts w:ascii="Arial" w:eastAsiaTheme="majorEastAsia" w:hAnsi="Arial" w:cs="Arial"/>
      <w:color w:val="6699FF"/>
      <w:sz w:val="28"/>
      <w:szCs w:val="28"/>
    </w:rPr>
  </w:style>
  <w:style w:type="paragraph" w:customStyle="1" w:styleId="H09Dunkelblau">
    <w:name w:val="HÜ09_Dunkelblau"/>
    <w:basedOn w:val="H01Gelb"/>
    <w:next w:val="Standard"/>
    <w:link w:val="H09DunkelblauZchn"/>
    <w:autoRedefine/>
    <w:qFormat/>
    <w:rsid w:val="008718F1"/>
    <w:pPr>
      <w:spacing w:before="60" w:line="259" w:lineRule="auto"/>
      <w:ind w:left="357" w:hanging="357"/>
    </w:pPr>
    <w:rPr>
      <w:color w:val="0000FF"/>
    </w:rPr>
  </w:style>
  <w:style w:type="character" w:customStyle="1" w:styleId="H09DunkelblauZchn">
    <w:name w:val="HÜ09_Dunkelblau Zchn"/>
    <w:basedOn w:val="H01GelbZchn"/>
    <w:link w:val="H09Dunkelblau"/>
    <w:rsid w:val="008718F1"/>
    <w:rPr>
      <w:rFonts w:ascii="Arial" w:eastAsiaTheme="majorEastAsia" w:hAnsi="Arial" w:cs="Arial"/>
      <w:color w:val="0000FF"/>
      <w:sz w:val="28"/>
      <w:szCs w:val="28"/>
    </w:rPr>
  </w:style>
  <w:style w:type="paragraph" w:customStyle="1" w:styleId="H10Trkis">
    <w:name w:val="HÜ10_Türkis"/>
    <w:basedOn w:val="H01Gelb"/>
    <w:next w:val="Standard"/>
    <w:link w:val="H10TrkisZchn"/>
    <w:qFormat/>
    <w:rsid w:val="00D46D61"/>
    <w:rPr>
      <w:color w:val="00FFFF"/>
    </w:rPr>
  </w:style>
  <w:style w:type="character" w:customStyle="1" w:styleId="H10TrkisZchn">
    <w:name w:val="HÜ10_Türkis Zchn"/>
    <w:basedOn w:val="H01GelbZchn"/>
    <w:link w:val="H10Trkis"/>
    <w:rsid w:val="00D46D61"/>
    <w:rPr>
      <w:rFonts w:ascii="Arial" w:eastAsiaTheme="majorEastAsia" w:hAnsi="Arial" w:cs="Arial"/>
      <w:color w:val="00FFFF"/>
      <w:sz w:val="28"/>
      <w:szCs w:val="28"/>
    </w:rPr>
  </w:style>
  <w:style w:type="paragraph" w:customStyle="1" w:styleId="H11Dunkeltrkis">
    <w:name w:val="HÜ11_Dunkeltürkis"/>
    <w:basedOn w:val="H01Gelb"/>
    <w:next w:val="Standard"/>
    <w:link w:val="H11DunkeltrkisZchn"/>
    <w:qFormat/>
    <w:rsid w:val="00D46D61"/>
    <w:rPr>
      <w:color w:val="009999"/>
    </w:rPr>
  </w:style>
  <w:style w:type="character" w:customStyle="1" w:styleId="H11DunkeltrkisZchn">
    <w:name w:val="HÜ11_Dunkeltürkis Zchn"/>
    <w:basedOn w:val="H01GelbZchn"/>
    <w:link w:val="H11Dunkeltrkis"/>
    <w:rsid w:val="00D46D61"/>
    <w:rPr>
      <w:rFonts w:ascii="Arial" w:eastAsiaTheme="majorEastAsia" w:hAnsi="Arial" w:cs="Arial"/>
      <w:color w:val="009999"/>
      <w:sz w:val="28"/>
      <w:szCs w:val="28"/>
    </w:rPr>
  </w:style>
  <w:style w:type="paragraph" w:customStyle="1" w:styleId="H12Hellgrn">
    <w:name w:val="HÜ12_Hellgrün"/>
    <w:basedOn w:val="H01Gelb"/>
    <w:next w:val="Standard"/>
    <w:link w:val="H12HellgrnZchn"/>
    <w:qFormat/>
    <w:rsid w:val="00D46D61"/>
    <w:rPr>
      <w:color w:val="92D050"/>
    </w:rPr>
  </w:style>
  <w:style w:type="character" w:customStyle="1" w:styleId="H12HellgrnZchn">
    <w:name w:val="HÜ12_Hellgrün Zchn"/>
    <w:basedOn w:val="H01GelbZchn"/>
    <w:link w:val="H12Hellgrn"/>
    <w:rsid w:val="00D46D61"/>
    <w:rPr>
      <w:rFonts w:ascii="Arial" w:eastAsiaTheme="majorEastAsia" w:hAnsi="Arial" w:cs="Arial"/>
      <w:color w:val="92D050"/>
      <w:sz w:val="28"/>
      <w:szCs w:val="28"/>
    </w:rPr>
  </w:style>
  <w:style w:type="paragraph" w:customStyle="1" w:styleId="H13Dunkelgrn">
    <w:name w:val="HÜ13_Dunkelgrün"/>
    <w:basedOn w:val="H01Gelb"/>
    <w:next w:val="Standard"/>
    <w:link w:val="H13DunkelgrnZchn"/>
    <w:qFormat/>
    <w:rsid w:val="00D46D61"/>
    <w:rPr>
      <w:color w:val="009900"/>
    </w:rPr>
  </w:style>
  <w:style w:type="character" w:customStyle="1" w:styleId="H13DunkelgrnZchn">
    <w:name w:val="HÜ13_Dunkelgrün Zchn"/>
    <w:basedOn w:val="H01GelbZchn"/>
    <w:link w:val="H13Dunkelgrn"/>
    <w:rsid w:val="00D46D61"/>
    <w:rPr>
      <w:rFonts w:ascii="Arial" w:eastAsiaTheme="majorEastAsia" w:hAnsi="Arial" w:cs="Arial"/>
      <w:color w:val="009900"/>
      <w:sz w:val="28"/>
      <w:szCs w:val="28"/>
    </w:rPr>
  </w:style>
  <w:style w:type="paragraph" w:customStyle="1" w:styleId="101Gelb">
    <w:name w:val="Ü101_Gelb"/>
    <w:next w:val="Standard"/>
    <w:link w:val="101GelbZchn"/>
    <w:autoRedefine/>
    <w:qFormat/>
    <w:rsid w:val="008718F1"/>
    <w:pPr>
      <w:numPr>
        <w:numId w:val="3"/>
      </w:numPr>
      <w:tabs>
        <w:tab w:val="clear" w:pos="720"/>
      </w:tabs>
      <w:spacing w:before="60" w:after="0"/>
      <w:ind w:left="357" w:hanging="357"/>
      <w:outlineLvl w:val="0"/>
    </w:pPr>
    <w:rPr>
      <w:rFonts w:ascii="Arial" w:eastAsiaTheme="majorEastAsia" w:hAnsi="Arial" w:cstheme="majorBidi"/>
      <w:color w:val="FFC000" w:themeColor="accent4"/>
      <w:sz w:val="24"/>
      <w:szCs w:val="26"/>
    </w:rPr>
  </w:style>
  <w:style w:type="character" w:customStyle="1" w:styleId="101GelbZchn">
    <w:name w:val="Ü101_Gelb Zchn"/>
    <w:basedOn w:val="berschrift2Zchn"/>
    <w:link w:val="101Gelb"/>
    <w:rsid w:val="008718F1"/>
    <w:rPr>
      <w:rFonts w:ascii="Arial" w:eastAsiaTheme="majorEastAsia" w:hAnsi="Arial" w:cstheme="majorBidi"/>
      <w:color w:val="FFC000" w:themeColor="accent4"/>
      <w:sz w:val="24"/>
      <w:szCs w:val="26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46D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02Orange">
    <w:name w:val="Ü102_Orange"/>
    <w:next w:val="Standard"/>
    <w:link w:val="102OrangeZchn"/>
    <w:autoRedefine/>
    <w:qFormat/>
    <w:rsid w:val="00E3588F"/>
    <w:pPr>
      <w:numPr>
        <w:numId w:val="19"/>
      </w:numPr>
      <w:spacing w:before="60" w:after="0"/>
      <w:ind w:left="357" w:hanging="357"/>
      <w:outlineLvl w:val="0"/>
    </w:pPr>
    <w:rPr>
      <w:rFonts w:ascii="Arial" w:eastAsiaTheme="majorEastAsia" w:hAnsi="Arial" w:cstheme="majorBidi"/>
      <w:color w:val="ED7D31" w:themeColor="accent2"/>
      <w:sz w:val="24"/>
      <w:szCs w:val="26"/>
    </w:rPr>
  </w:style>
  <w:style w:type="character" w:customStyle="1" w:styleId="102OrangeZchn">
    <w:name w:val="Ü102_Orange Zchn"/>
    <w:basedOn w:val="Absatz-Standardschriftart"/>
    <w:link w:val="102Orange"/>
    <w:rsid w:val="00E3588F"/>
    <w:rPr>
      <w:rFonts w:ascii="Arial" w:eastAsiaTheme="majorEastAsia" w:hAnsi="Arial" w:cstheme="majorBidi"/>
      <w:color w:val="ED7D31" w:themeColor="accent2"/>
      <w:sz w:val="24"/>
      <w:szCs w:val="26"/>
    </w:rPr>
  </w:style>
  <w:style w:type="paragraph" w:customStyle="1" w:styleId="201Gelb">
    <w:name w:val="Ü201_Gelb"/>
    <w:basedOn w:val="berschrift3"/>
    <w:next w:val="Standard"/>
    <w:link w:val="201GelbZchn"/>
    <w:qFormat/>
    <w:rsid w:val="004D7015"/>
    <w:rPr>
      <w:rFonts w:ascii="Arial" w:hAnsi="Arial"/>
      <w:b/>
      <w:color w:val="FFC000"/>
      <w:sz w:val="18"/>
    </w:rPr>
  </w:style>
  <w:style w:type="character" w:customStyle="1" w:styleId="201GelbZchn">
    <w:name w:val="Ü201_Gelb Zchn"/>
    <w:basedOn w:val="berschrift3Zchn"/>
    <w:link w:val="201Gelb"/>
    <w:rsid w:val="004D7015"/>
    <w:rPr>
      <w:rFonts w:ascii="Arial" w:eastAsiaTheme="majorEastAsia" w:hAnsi="Arial" w:cstheme="majorBidi"/>
      <w:b/>
      <w:color w:val="FFC000"/>
      <w:sz w:val="18"/>
      <w:szCs w:val="24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46D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202Orange">
    <w:name w:val="Ü202_Orange"/>
    <w:basedOn w:val="201Gelb"/>
    <w:next w:val="Standard"/>
    <w:link w:val="202OrangeZchn"/>
    <w:qFormat/>
    <w:rsid w:val="004D7015"/>
    <w:rPr>
      <w:color w:val="ED7D31" w:themeColor="accent2"/>
    </w:rPr>
  </w:style>
  <w:style w:type="character" w:customStyle="1" w:styleId="202OrangeZchn">
    <w:name w:val="Ü202_Orange Zchn"/>
    <w:basedOn w:val="201GelbZchn"/>
    <w:link w:val="202Orange"/>
    <w:rsid w:val="004D7015"/>
    <w:rPr>
      <w:rFonts w:ascii="Arial" w:eastAsiaTheme="majorEastAsia" w:hAnsi="Arial" w:cstheme="majorBidi"/>
      <w:b/>
      <w:color w:val="ED7D31" w:themeColor="accent2"/>
      <w:sz w:val="18"/>
      <w:szCs w:val="24"/>
    </w:rPr>
  </w:style>
  <w:style w:type="paragraph" w:customStyle="1" w:styleId="203Rot">
    <w:name w:val="Ü203_Rot"/>
    <w:basedOn w:val="201Gelb"/>
    <w:next w:val="Standard"/>
    <w:link w:val="203RotZchn"/>
    <w:qFormat/>
    <w:rsid w:val="004D7015"/>
    <w:rPr>
      <w:color w:val="FF0000"/>
    </w:rPr>
  </w:style>
  <w:style w:type="character" w:customStyle="1" w:styleId="203RotZchn">
    <w:name w:val="Ü203_Rot Zchn"/>
    <w:basedOn w:val="201GelbZchn"/>
    <w:link w:val="203Rot"/>
    <w:rsid w:val="004D7015"/>
    <w:rPr>
      <w:rFonts w:ascii="Arial" w:eastAsiaTheme="majorEastAsia" w:hAnsi="Arial" w:cstheme="majorBidi"/>
      <w:b/>
      <w:color w:val="FF0000"/>
      <w:sz w:val="18"/>
      <w:szCs w:val="24"/>
    </w:rPr>
  </w:style>
  <w:style w:type="paragraph" w:customStyle="1" w:styleId="204Rosa">
    <w:name w:val="Ü204_Rosa"/>
    <w:basedOn w:val="201Gelb"/>
    <w:next w:val="Standard"/>
    <w:link w:val="204RosaZchn"/>
    <w:qFormat/>
    <w:rsid w:val="004D7015"/>
    <w:rPr>
      <w:color w:val="FF99CC"/>
    </w:rPr>
  </w:style>
  <w:style w:type="character" w:customStyle="1" w:styleId="204RosaZchn">
    <w:name w:val="Ü204_Rosa Zchn"/>
    <w:basedOn w:val="201GelbZchn"/>
    <w:link w:val="204Rosa"/>
    <w:rsid w:val="004D7015"/>
    <w:rPr>
      <w:rFonts w:ascii="Arial" w:eastAsiaTheme="majorEastAsia" w:hAnsi="Arial" w:cstheme="majorBidi"/>
      <w:b/>
      <w:color w:val="FF99CC"/>
      <w:sz w:val="18"/>
      <w:szCs w:val="24"/>
    </w:rPr>
  </w:style>
  <w:style w:type="paragraph" w:customStyle="1" w:styleId="300">
    <w:name w:val="Ü300"/>
    <w:next w:val="Standard"/>
    <w:qFormat/>
    <w:rsid w:val="00A92D11"/>
    <w:pPr>
      <w:spacing w:after="0" w:line="240" w:lineRule="auto"/>
    </w:pPr>
    <w:rPr>
      <w:rFonts w:ascii="Arial" w:eastAsiaTheme="majorEastAsia" w:hAnsi="Arial" w:cstheme="majorBidi"/>
      <w:b/>
      <w:sz w:val="18"/>
      <w:szCs w:val="24"/>
    </w:rPr>
  </w:style>
  <w:style w:type="paragraph" w:customStyle="1" w:styleId="103Rot">
    <w:name w:val="Ü103_Rot"/>
    <w:next w:val="Standard"/>
    <w:link w:val="103RotZchn"/>
    <w:autoRedefine/>
    <w:qFormat/>
    <w:rsid w:val="00DC17DB"/>
    <w:pPr>
      <w:numPr>
        <w:numId w:val="24"/>
      </w:numPr>
      <w:spacing w:before="60" w:after="0"/>
      <w:ind w:left="357" w:hanging="357"/>
      <w:outlineLvl w:val="0"/>
    </w:pPr>
    <w:rPr>
      <w:rFonts w:ascii="Arial" w:eastAsiaTheme="majorEastAsia" w:hAnsi="Arial" w:cs="Arial"/>
      <w:color w:val="FF0000"/>
      <w:sz w:val="24"/>
      <w:szCs w:val="28"/>
    </w:rPr>
  </w:style>
  <w:style w:type="character" w:customStyle="1" w:styleId="103RotZchn">
    <w:name w:val="Ü103_Rot Zchn"/>
    <w:basedOn w:val="Absatz-Standardschriftart"/>
    <w:link w:val="103Rot"/>
    <w:rsid w:val="00DC17DB"/>
    <w:rPr>
      <w:rFonts w:ascii="Arial" w:eastAsiaTheme="majorEastAsia" w:hAnsi="Arial" w:cs="Arial"/>
      <w:color w:val="FF0000"/>
      <w:sz w:val="24"/>
      <w:szCs w:val="28"/>
    </w:rPr>
  </w:style>
  <w:style w:type="paragraph" w:customStyle="1" w:styleId="104Rosa">
    <w:name w:val="Ü104_Rosa"/>
    <w:next w:val="Standard"/>
    <w:link w:val="104RosaZchn"/>
    <w:autoRedefine/>
    <w:qFormat/>
    <w:rsid w:val="008718F1"/>
    <w:pPr>
      <w:numPr>
        <w:numId w:val="4"/>
      </w:numPr>
      <w:spacing w:before="60" w:after="0"/>
      <w:ind w:left="357" w:hanging="357"/>
      <w:outlineLvl w:val="0"/>
    </w:pPr>
    <w:rPr>
      <w:rFonts w:ascii="Arial" w:hAnsi="Arial"/>
      <w:color w:val="FF99CC"/>
      <w:sz w:val="24"/>
    </w:rPr>
  </w:style>
  <w:style w:type="character" w:customStyle="1" w:styleId="104RosaZchn">
    <w:name w:val="Ü104_Rosa Zchn"/>
    <w:basedOn w:val="Absatz-Standardschriftart"/>
    <w:link w:val="104Rosa"/>
    <w:rsid w:val="008718F1"/>
    <w:rPr>
      <w:rFonts w:ascii="Arial" w:hAnsi="Arial"/>
      <w:color w:val="FF99CC"/>
      <w:sz w:val="24"/>
    </w:rPr>
  </w:style>
  <w:style w:type="paragraph" w:customStyle="1" w:styleId="105Magenta">
    <w:name w:val="Ü105_Magenta"/>
    <w:next w:val="Standard"/>
    <w:link w:val="105MagentaZchn"/>
    <w:autoRedefine/>
    <w:qFormat/>
    <w:rsid w:val="008718F1"/>
    <w:pPr>
      <w:numPr>
        <w:numId w:val="5"/>
      </w:numPr>
      <w:spacing w:before="60" w:after="0"/>
      <w:ind w:left="357" w:hanging="357"/>
      <w:outlineLvl w:val="0"/>
    </w:pPr>
    <w:rPr>
      <w:rFonts w:ascii="Arial" w:hAnsi="Arial"/>
      <w:color w:val="CC00CC"/>
      <w:sz w:val="24"/>
    </w:rPr>
  </w:style>
  <w:style w:type="character" w:customStyle="1" w:styleId="105MagentaZchn">
    <w:name w:val="Ü105_Magenta Zchn"/>
    <w:basedOn w:val="Absatz-Standardschriftart"/>
    <w:link w:val="105Magenta"/>
    <w:rsid w:val="008718F1"/>
    <w:rPr>
      <w:rFonts w:ascii="Arial" w:hAnsi="Arial"/>
      <w:color w:val="CC00CC"/>
      <w:sz w:val="24"/>
    </w:rPr>
  </w:style>
  <w:style w:type="paragraph" w:customStyle="1" w:styleId="106Violett">
    <w:name w:val="Ü106_Violett"/>
    <w:next w:val="Standard"/>
    <w:link w:val="106ViolettZchn"/>
    <w:autoRedefine/>
    <w:qFormat/>
    <w:rsid w:val="007804D7"/>
    <w:pPr>
      <w:numPr>
        <w:numId w:val="2"/>
      </w:numPr>
      <w:spacing w:before="60" w:after="0"/>
      <w:ind w:left="357" w:hanging="357"/>
      <w:outlineLvl w:val="0"/>
    </w:pPr>
    <w:rPr>
      <w:rFonts w:ascii="Arial" w:hAnsi="Arial"/>
      <w:color w:val="7030A0"/>
      <w:sz w:val="24"/>
    </w:rPr>
  </w:style>
  <w:style w:type="character" w:customStyle="1" w:styleId="106ViolettZchn">
    <w:name w:val="Ü106_Violett Zchn"/>
    <w:basedOn w:val="Absatz-Standardschriftart"/>
    <w:link w:val="106Violett"/>
    <w:rsid w:val="007804D7"/>
    <w:rPr>
      <w:rFonts w:ascii="Arial" w:hAnsi="Arial"/>
      <w:color w:val="7030A0"/>
      <w:sz w:val="24"/>
    </w:rPr>
  </w:style>
  <w:style w:type="paragraph" w:customStyle="1" w:styleId="107Hellblau">
    <w:name w:val="Ü107_Hellblau"/>
    <w:next w:val="Standard"/>
    <w:link w:val="107HellblauZchn"/>
    <w:autoRedefine/>
    <w:qFormat/>
    <w:rsid w:val="008718F1"/>
    <w:pPr>
      <w:numPr>
        <w:numId w:val="6"/>
      </w:numPr>
      <w:spacing w:before="60" w:after="0"/>
      <w:ind w:left="357" w:hanging="357"/>
      <w:outlineLvl w:val="0"/>
    </w:pPr>
    <w:rPr>
      <w:rFonts w:ascii="Arial" w:hAnsi="Arial"/>
      <w:color w:val="66CCFF"/>
      <w:sz w:val="24"/>
    </w:rPr>
  </w:style>
  <w:style w:type="character" w:customStyle="1" w:styleId="107HellblauZchn">
    <w:name w:val="Ü107_Hellblau Zchn"/>
    <w:basedOn w:val="Absatz-Standardschriftart"/>
    <w:link w:val="107Hellblau"/>
    <w:rsid w:val="008718F1"/>
    <w:rPr>
      <w:rFonts w:ascii="Arial" w:hAnsi="Arial"/>
      <w:color w:val="66CCFF"/>
      <w:sz w:val="24"/>
    </w:rPr>
  </w:style>
  <w:style w:type="paragraph" w:customStyle="1" w:styleId="205Magenta">
    <w:name w:val="Ü205_Magenta"/>
    <w:basedOn w:val="201Gelb"/>
    <w:next w:val="Standard"/>
    <w:link w:val="205MagentaZchn"/>
    <w:qFormat/>
    <w:rsid w:val="006A544D"/>
    <w:rPr>
      <w:color w:val="CC00CC"/>
    </w:rPr>
  </w:style>
  <w:style w:type="character" w:customStyle="1" w:styleId="205MagentaZchn">
    <w:name w:val="Ü205_Magenta Zchn"/>
    <w:basedOn w:val="201GelbZchn"/>
    <w:link w:val="205Magenta"/>
    <w:rsid w:val="006A544D"/>
    <w:rPr>
      <w:rFonts w:ascii="Arial" w:eastAsiaTheme="majorEastAsia" w:hAnsi="Arial" w:cstheme="majorBidi"/>
      <w:b/>
      <w:color w:val="CC00CC"/>
      <w:sz w:val="18"/>
      <w:szCs w:val="24"/>
    </w:rPr>
  </w:style>
  <w:style w:type="paragraph" w:customStyle="1" w:styleId="206Violett">
    <w:name w:val="Ü206_Violett"/>
    <w:basedOn w:val="201Gelb"/>
    <w:next w:val="Standard"/>
    <w:link w:val="206ViolettZchn"/>
    <w:qFormat/>
    <w:rsid w:val="004D7015"/>
    <w:rPr>
      <w:color w:val="7030A0"/>
    </w:rPr>
  </w:style>
  <w:style w:type="character" w:customStyle="1" w:styleId="206ViolettZchn">
    <w:name w:val="Ü206_Violett Zchn"/>
    <w:basedOn w:val="201GelbZchn"/>
    <w:link w:val="206Violett"/>
    <w:rsid w:val="004D7015"/>
    <w:rPr>
      <w:rFonts w:ascii="Arial" w:eastAsiaTheme="majorEastAsia" w:hAnsi="Arial" w:cstheme="majorBidi"/>
      <w:b/>
      <w:color w:val="7030A0"/>
      <w:sz w:val="18"/>
      <w:szCs w:val="24"/>
    </w:rPr>
  </w:style>
  <w:style w:type="paragraph" w:customStyle="1" w:styleId="207Hellblau">
    <w:name w:val="Ü207_Hellblau"/>
    <w:basedOn w:val="201Gelb"/>
    <w:next w:val="Standard"/>
    <w:link w:val="207HellblauZchn"/>
    <w:qFormat/>
    <w:rsid w:val="004D7015"/>
    <w:rPr>
      <w:color w:val="66CCFF"/>
    </w:rPr>
  </w:style>
  <w:style w:type="character" w:customStyle="1" w:styleId="207HellblauZchn">
    <w:name w:val="Ü207_Hellblau Zchn"/>
    <w:basedOn w:val="201GelbZchn"/>
    <w:link w:val="207Hellblau"/>
    <w:rsid w:val="004D7015"/>
    <w:rPr>
      <w:rFonts w:ascii="Arial" w:eastAsiaTheme="majorEastAsia" w:hAnsi="Arial" w:cstheme="majorBidi"/>
      <w:b/>
      <w:color w:val="66CCFF"/>
      <w:sz w:val="18"/>
      <w:szCs w:val="24"/>
    </w:rPr>
  </w:style>
  <w:style w:type="paragraph" w:customStyle="1" w:styleId="208Cobaldblau">
    <w:name w:val="Ü208_Cobaldblau"/>
    <w:basedOn w:val="201Gelb"/>
    <w:next w:val="Standard"/>
    <w:link w:val="208CobaldblauZchn"/>
    <w:qFormat/>
    <w:rsid w:val="004D7015"/>
    <w:rPr>
      <w:color w:val="6699FF"/>
    </w:rPr>
  </w:style>
  <w:style w:type="character" w:customStyle="1" w:styleId="208CobaldblauZchn">
    <w:name w:val="Ü208_Cobaldblau Zchn"/>
    <w:basedOn w:val="201GelbZchn"/>
    <w:link w:val="208Cobaldblau"/>
    <w:rsid w:val="004D7015"/>
    <w:rPr>
      <w:rFonts w:ascii="Arial" w:eastAsiaTheme="majorEastAsia" w:hAnsi="Arial" w:cstheme="majorBidi"/>
      <w:b/>
      <w:color w:val="6699FF"/>
      <w:sz w:val="18"/>
      <w:szCs w:val="24"/>
    </w:rPr>
  </w:style>
  <w:style w:type="paragraph" w:customStyle="1" w:styleId="209Dunkelblau">
    <w:name w:val="Ü209_Dunkelblau"/>
    <w:basedOn w:val="201Gelb"/>
    <w:next w:val="Standard"/>
    <w:link w:val="209DunkelblauZchn"/>
    <w:qFormat/>
    <w:rsid w:val="004D7015"/>
    <w:rPr>
      <w:color w:val="0000FF"/>
    </w:rPr>
  </w:style>
  <w:style w:type="character" w:customStyle="1" w:styleId="209DunkelblauZchn">
    <w:name w:val="Ü209_Dunkelblau Zchn"/>
    <w:basedOn w:val="201GelbZchn"/>
    <w:link w:val="209Dunkelblau"/>
    <w:rsid w:val="004D7015"/>
    <w:rPr>
      <w:rFonts w:ascii="Arial" w:eastAsiaTheme="majorEastAsia" w:hAnsi="Arial" w:cstheme="majorBidi"/>
      <w:b/>
      <w:color w:val="0000FF"/>
      <w:sz w:val="18"/>
      <w:szCs w:val="24"/>
    </w:rPr>
  </w:style>
  <w:style w:type="paragraph" w:customStyle="1" w:styleId="210Trkis">
    <w:name w:val="Ü210_Türkis"/>
    <w:basedOn w:val="201Gelb"/>
    <w:next w:val="Standard"/>
    <w:link w:val="210TrkisZchn"/>
    <w:qFormat/>
    <w:rsid w:val="004D7015"/>
    <w:rPr>
      <w:color w:val="00FFFF"/>
    </w:rPr>
  </w:style>
  <w:style w:type="character" w:customStyle="1" w:styleId="210TrkisZchn">
    <w:name w:val="Ü210_Türkis Zchn"/>
    <w:basedOn w:val="201GelbZchn"/>
    <w:link w:val="210Trkis"/>
    <w:rsid w:val="004D7015"/>
    <w:rPr>
      <w:rFonts w:ascii="Arial" w:eastAsiaTheme="majorEastAsia" w:hAnsi="Arial" w:cstheme="majorBidi"/>
      <w:b/>
      <w:color w:val="00FFFF"/>
      <w:sz w:val="18"/>
      <w:szCs w:val="24"/>
    </w:rPr>
  </w:style>
  <w:style w:type="paragraph" w:customStyle="1" w:styleId="211Dunkeltrkis">
    <w:name w:val="Ü211_Dunkeltürkis"/>
    <w:basedOn w:val="201Gelb"/>
    <w:next w:val="Standard"/>
    <w:link w:val="211DunkeltrkisZchn"/>
    <w:qFormat/>
    <w:rsid w:val="004D7015"/>
    <w:rPr>
      <w:color w:val="009999"/>
    </w:rPr>
  </w:style>
  <w:style w:type="character" w:customStyle="1" w:styleId="211DunkeltrkisZchn">
    <w:name w:val="Ü211_Dunkeltürkis Zchn"/>
    <w:basedOn w:val="201GelbZchn"/>
    <w:link w:val="211Dunkeltrkis"/>
    <w:rsid w:val="004D7015"/>
    <w:rPr>
      <w:rFonts w:ascii="Arial" w:eastAsiaTheme="majorEastAsia" w:hAnsi="Arial" w:cstheme="majorBidi"/>
      <w:b/>
      <w:color w:val="009999"/>
      <w:sz w:val="18"/>
      <w:szCs w:val="24"/>
    </w:rPr>
  </w:style>
  <w:style w:type="paragraph" w:customStyle="1" w:styleId="212Hellgrn">
    <w:name w:val="Ü212_Hellgrün"/>
    <w:basedOn w:val="201Gelb"/>
    <w:next w:val="Standard"/>
    <w:link w:val="212HellgrnZchn"/>
    <w:qFormat/>
    <w:rsid w:val="004D7015"/>
    <w:rPr>
      <w:color w:val="78FF36"/>
    </w:rPr>
  </w:style>
  <w:style w:type="character" w:customStyle="1" w:styleId="212HellgrnZchn">
    <w:name w:val="Ü212_Hellgrün Zchn"/>
    <w:basedOn w:val="201GelbZchn"/>
    <w:link w:val="212Hellgrn"/>
    <w:rsid w:val="004D7015"/>
    <w:rPr>
      <w:rFonts w:ascii="Arial" w:eastAsiaTheme="majorEastAsia" w:hAnsi="Arial" w:cstheme="majorBidi"/>
      <w:b/>
      <w:color w:val="78FF36"/>
      <w:sz w:val="18"/>
      <w:szCs w:val="24"/>
    </w:rPr>
  </w:style>
  <w:style w:type="paragraph" w:customStyle="1" w:styleId="213Dunkelgrn">
    <w:name w:val="Ü213_Dunkelgrün"/>
    <w:basedOn w:val="201Gelb"/>
    <w:next w:val="Standard"/>
    <w:link w:val="213DunkelgrnZchn"/>
    <w:qFormat/>
    <w:rsid w:val="004D7015"/>
    <w:rPr>
      <w:color w:val="009900"/>
    </w:rPr>
  </w:style>
  <w:style w:type="character" w:customStyle="1" w:styleId="213DunkelgrnZchn">
    <w:name w:val="Ü213_Dunkelgrün Zchn"/>
    <w:basedOn w:val="201GelbZchn"/>
    <w:link w:val="213Dunkelgrn"/>
    <w:rsid w:val="004D7015"/>
    <w:rPr>
      <w:rFonts w:ascii="Arial" w:eastAsiaTheme="majorEastAsia" w:hAnsi="Arial" w:cstheme="majorBidi"/>
      <w:b/>
      <w:color w:val="009900"/>
      <w:sz w:val="18"/>
      <w:szCs w:val="24"/>
    </w:rPr>
  </w:style>
  <w:style w:type="paragraph" w:customStyle="1" w:styleId="108Cobaldblau">
    <w:name w:val="Ü108_Cobaldblau"/>
    <w:next w:val="Standard"/>
    <w:link w:val="108CobaldblauZchn"/>
    <w:autoRedefine/>
    <w:qFormat/>
    <w:rsid w:val="008718F1"/>
    <w:pPr>
      <w:numPr>
        <w:numId w:val="7"/>
      </w:numPr>
      <w:spacing w:before="60" w:after="0"/>
      <w:ind w:left="357" w:hanging="357"/>
      <w:outlineLvl w:val="0"/>
    </w:pPr>
    <w:rPr>
      <w:rFonts w:ascii="Arial" w:hAnsi="Arial"/>
      <w:color w:val="6699FF"/>
      <w:sz w:val="24"/>
    </w:rPr>
  </w:style>
  <w:style w:type="character" w:customStyle="1" w:styleId="108CobaldblauZchn">
    <w:name w:val="Ü108_Cobaldblau Zchn"/>
    <w:basedOn w:val="Absatz-Standardschriftart"/>
    <w:link w:val="108Cobaldblau"/>
    <w:rsid w:val="008718F1"/>
    <w:rPr>
      <w:rFonts w:ascii="Arial" w:hAnsi="Arial"/>
      <w:color w:val="6699FF"/>
      <w:sz w:val="24"/>
    </w:rPr>
  </w:style>
  <w:style w:type="paragraph" w:customStyle="1" w:styleId="109Dunkelblau">
    <w:name w:val="Ü109_Dunkelblau"/>
    <w:next w:val="Standard"/>
    <w:link w:val="109DunkelblauZchn"/>
    <w:autoRedefine/>
    <w:qFormat/>
    <w:rsid w:val="008718F1"/>
    <w:pPr>
      <w:numPr>
        <w:numId w:val="8"/>
      </w:numPr>
      <w:spacing w:before="60" w:after="0"/>
      <w:ind w:left="357" w:hanging="357"/>
      <w:outlineLvl w:val="0"/>
    </w:pPr>
    <w:rPr>
      <w:rFonts w:ascii="Arial" w:hAnsi="Arial"/>
      <w:color w:val="0000FF"/>
      <w:sz w:val="24"/>
    </w:rPr>
  </w:style>
  <w:style w:type="character" w:customStyle="1" w:styleId="109DunkelblauZchn">
    <w:name w:val="Ü109_Dunkelblau Zchn"/>
    <w:basedOn w:val="Absatz-Standardschriftart"/>
    <w:link w:val="109Dunkelblau"/>
    <w:rsid w:val="008718F1"/>
    <w:rPr>
      <w:rFonts w:ascii="Arial" w:hAnsi="Arial"/>
      <w:color w:val="0000FF"/>
      <w:sz w:val="24"/>
    </w:rPr>
  </w:style>
  <w:style w:type="paragraph" w:customStyle="1" w:styleId="110Trkis">
    <w:name w:val="Ü110_Türkis"/>
    <w:next w:val="Standard"/>
    <w:link w:val="110TrkisZchn"/>
    <w:autoRedefine/>
    <w:qFormat/>
    <w:rsid w:val="008718F1"/>
    <w:pPr>
      <w:numPr>
        <w:numId w:val="9"/>
      </w:numPr>
      <w:spacing w:before="60" w:after="0"/>
      <w:ind w:left="357" w:hanging="357"/>
      <w:outlineLvl w:val="0"/>
    </w:pPr>
    <w:rPr>
      <w:rFonts w:ascii="Arial" w:hAnsi="Arial"/>
      <w:color w:val="00FFFF"/>
      <w:sz w:val="24"/>
    </w:rPr>
  </w:style>
  <w:style w:type="character" w:customStyle="1" w:styleId="110TrkisZchn">
    <w:name w:val="Ü110_Türkis Zchn"/>
    <w:basedOn w:val="Absatz-Standardschriftart"/>
    <w:link w:val="110Trkis"/>
    <w:rsid w:val="008718F1"/>
    <w:rPr>
      <w:rFonts w:ascii="Arial" w:hAnsi="Arial"/>
      <w:color w:val="00FFFF"/>
      <w:sz w:val="24"/>
    </w:rPr>
  </w:style>
  <w:style w:type="paragraph" w:customStyle="1" w:styleId="111Dunkeltrkis">
    <w:name w:val="Ü111_Dunkeltürkis"/>
    <w:next w:val="Standard"/>
    <w:link w:val="111DunkeltrkisZchn"/>
    <w:autoRedefine/>
    <w:qFormat/>
    <w:rsid w:val="008718F1"/>
    <w:pPr>
      <w:numPr>
        <w:numId w:val="10"/>
      </w:numPr>
      <w:spacing w:before="60" w:after="0"/>
      <w:ind w:left="357" w:hanging="357"/>
      <w:outlineLvl w:val="0"/>
    </w:pPr>
    <w:rPr>
      <w:rFonts w:ascii="Arial" w:hAnsi="Arial"/>
      <w:color w:val="009999"/>
      <w:sz w:val="24"/>
    </w:rPr>
  </w:style>
  <w:style w:type="character" w:customStyle="1" w:styleId="111DunkeltrkisZchn">
    <w:name w:val="Ü111_Dunkeltürkis Zchn"/>
    <w:basedOn w:val="Absatz-Standardschriftart"/>
    <w:link w:val="111Dunkeltrkis"/>
    <w:rsid w:val="008718F1"/>
    <w:rPr>
      <w:rFonts w:ascii="Arial" w:hAnsi="Arial"/>
      <w:color w:val="009999"/>
      <w:sz w:val="24"/>
    </w:rPr>
  </w:style>
  <w:style w:type="paragraph" w:customStyle="1" w:styleId="112Hellgrn">
    <w:name w:val="Ü112_Hellgrün"/>
    <w:next w:val="Standard"/>
    <w:link w:val="112HellgrnZchn"/>
    <w:autoRedefine/>
    <w:qFormat/>
    <w:rsid w:val="008718F1"/>
    <w:pPr>
      <w:numPr>
        <w:numId w:val="11"/>
      </w:numPr>
      <w:spacing w:before="60" w:after="0"/>
      <w:ind w:left="357" w:hanging="357"/>
      <w:outlineLvl w:val="0"/>
    </w:pPr>
    <w:rPr>
      <w:rFonts w:ascii="Arial" w:hAnsi="Arial"/>
      <w:color w:val="78FF36"/>
      <w:sz w:val="24"/>
    </w:rPr>
  </w:style>
  <w:style w:type="character" w:customStyle="1" w:styleId="112HellgrnZchn">
    <w:name w:val="Ü112_Hellgrün Zchn"/>
    <w:basedOn w:val="Absatz-Standardschriftart"/>
    <w:link w:val="112Hellgrn"/>
    <w:rsid w:val="008718F1"/>
    <w:rPr>
      <w:rFonts w:ascii="Arial" w:hAnsi="Arial"/>
      <w:color w:val="78FF36"/>
      <w:sz w:val="24"/>
    </w:rPr>
  </w:style>
  <w:style w:type="paragraph" w:customStyle="1" w:styleId="113Dunkelgrn">
    <w:name w:val="Ü113_Dunkelgrün"/>
    <w:basedOn w:val="112Hellgrn"/>
    <w:next w:val="Standard"/>
    <w:link w:val="113DunkelgrnZchn"/>
    <w:autoRedefine/>
    <w:qFormat/>
    <w:rsid w:val="008718F1"/>
    <w:pPr>
      <w:numPr>
        <w:numId w:val="12"/>
      </w:numPr>
      <w:ind w:left="357" w:hanging="357"/>
    </w:pPr>
    <w:rPr>
      <w:color w:val="009900"/>
    </w:rPr>
  </w:style>
  <w:style w:type="character" w:customStyle="1" w:styleId="113DunkelgrnZchn">
    <w:name w:val="Ü113_Dunkelgrün Zchn"/>
    <w:basedOn w:val="112HellgrnZchn"/>
    <w:link w:val="113Dunkelgrn"/>
    <w:rsid w:val="008718F1"/>
    <w:rPr>
      <w:rFonts w:ascii="Arial" w:hAnsi="Arial"/>
      <w:color w:val="009900"/>
      <w:sz w:val="24"/>
    </w:rPr>
  </w:style>
  <w:style w:type="numbering" w:customStyle="1" w:styleId="Nummerierung">
    <w:name w:val="ÜNummerierung"/>
    <w:uiPriority w:val="99"/>
    <w:rsid w:val="004B7B26"/>
    <w:pPr>
      <w:numPr>
        <w:numId w:val="13"/>
      </w:numPr>
    </w:pPr>
  </w:style>
  <w:style w:type="paragraph" w:styleId="Listenabsatz">
    <w:name w:val="List Paragraph"/>
    <w:basedOn w:val="Standard"/>
    <w:uiPriority w:val="34"/>
    <w:qFormat/>
    <w:rsid w:val="00896063"/>
    <w:pPr>
      <w:ind w:left="720"/>
      <w:contextualSpacing/>
    </w:pPr>
  </w:style>
  <w:style w:type="table" w:styleId="Tabellenraster">
    <w:name w:val="Table Grid"/>
    <w:basedOn w:val="NormaleTabelle"/>
    <w:uiPriority w:val="39"/>
    <w:rsid w:val="008960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89606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96063"/>
    <w:rPr>
      <w:rFonts w:ascii="Arial" w:hAnsi="Arial"/>
      <w:sz w:val="18"/>
    </w:rPr>
  </w:style>
  <w:style w:type="paragraph" w:styleId="Fuzeile">
    <w:name w:val="footer"/>
    <w:basedOn w:val="Standard"/>
    <w:link w:val="FuzeileZchn"/>
    <w:uiPriority w:val="99"/>
    <w:unhideWhenUsed/>
    <w:rsid w:val="0089606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96063"/>
    <w:rPr>
      <w:rFonts w:ascii="Arial" w:hAnsi="Arial"/>
      <w:sz w:val="18"/>
    </w:rPr>
  </w:style>
  <w:style w:type="table" w:styleId="EinfacheTabelle5">
    <w:name w:val="Plain Table 5"/>
    <w:basedOn w:val="NormaleTabelle"/>
    <w:uiPriority w:val="45"/>
    <w:rsid w:val="00F747E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itternetztabelle2Akzent5">
    <w:name w:val="Grid Table 2 Accent 5"/>
    <w:basedOn w:val="NormaleTabelle"/>
    <w:uiPriority w:val="47"/>
    <w:rsid w:val="00F747E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itternetztabelle2Akzent1">
    <w:name w:val="Grid Table 2 Accent 1"/>
    <w:basedOn w:val="NormaleTabelle"/>
    <w:uiPriority w:val="47"/>
    <w:rsid w:val="00F747E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4BB44-3716-4A22-8776-12EE519D4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2441</Words>
  <Characters>15381</Characters>
  <Application>Microsoft Office Word</Application>
  <DocSecurity>0</DocSecurity>
  <Lines>128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Angelika Babin</dc:creator>
  <cp:keywords/>
  <dc:description/>
  <cp:lastModifiedBy>Angelika Babin</cp:lastModifiedBy>
  <cp:revision>14</cp:revision>
  <dcterms:created xsi:type="dcterms:W3CDTF">2018-05-04T14:38:00Z</dcterms:created>
  <dcterms:modified xsi:type="dcterms:W3CDTF">2018-05-07T18:01:00Z</dcterms:modified>
</cp:coreProperties>
</file>