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FD1" w:rsidRDefault="00AC0FD1" w:rsidP="001912A4">
      <w:pPr>
        <w:pStyle w:val="Kopfzeile"/>
        <w:tabs>
          <w:tab w:val="clear" w:pos="4536"/>
          <w:tab w:val="clear" w:pos="9072"/>
          <w:tab w:val="left" w:pos="1276"/>
          <w:tab w:val="left" w:pos="7655"/>
          <w:tab w:val="right" w:pos="9498"/>
        </w:tabs>
        <w:spacing w:before="120" w:after="120"/>
        <w:rPr>
          <w:rFonts w:ascii="Arial" w:hAnsi="Arial" w:cs="Arial"/>
          <w:b/>
          <w:sz w:val="20"/>
          <w:szCs w:val="28"/>
        </w:rPr>
        <w:sectPr w:rsidR="00AC0FD1" w:rsidSect="00AD25B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</w:p>
    <w:p w:rsidR="00AC0FD1" w:rsidRDefault="000167F7" w:rsidP="00EE0333">
      <w:pPr>
        <w:pStyle w:val="Kopfzeile"/>
        <w:tabs>
          <w:tab w:val="clear" w:pos="4536"/>
          <w:tab w:val="clear" w:pos="9072"/>
          <w:tab w:val="left" w:pos="1276"/>
          <w:tab w:val="left" w:pos="7655"/>
          <w:tab w:val="right" w:pos="9498"/>
        </w:tabs>
        <w:spacing w:before="120" w:after="120" w:line="36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Leserbrief: Lebensmittel aus dem Müll</w:t>
      </w:r>
    </w:p>
    <w:p w:rsidR="000167F7" w:rsidRDefault="000167F7" w:rsidP="00EE0333">
      <w:pPr>
        <w:pStyle w:val="Kopfzeile"/>
        <w:tabs>
          <w:tab w:val="clear" w:pos="4536"/>
          <w:tab w:val="clear" w:pos="9072"/>
          <w:tab w:val="left" w:pos="1276"/>
          <w:tab w:val="left" w:pos="7655"/>
          <w:tab w:val="right" w:pos="9498"/>
        </w:tabs>
        <w:spacing w:before="120" w:after="120"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Sehr geehrte Damen und Herren!</w:t>
      </w:r>
    </w:p>
    <w:p w:rsidR="002C5138" w:rsidRDefault="002C5138" w:rsidP="00EE0333">
      <w:pPr>
        <w:pStyle w:val="Kopfzeile"/>
        <w:tabs>
          <w:tab w:val="clear" w:pos="4536"/>
          <w:tab w:val="clear" w:pos="9072"/>
          <w:tab w:val="left" w:pos="1276"/>
          <w:tab w:val="left" w:pos="7655"/>
          <w:tab w:val="right" w:pos="9498"/>
        </w:tabs>
        <w:spacing w:before="120" w:after="120" w:line="360" w:lineRule="auto"/>
        <w:rPr>
          <w:rFonts w:ascii="Arial" w:hAnsi="Arial" w:cs="Arial"/>
          <w:sz w:val="24"/>
          <w:szCs w:val="28"/>
        </w:rPr>
      </w:pPr>
    </w:p>
    <w:p w:rsidR="000167F7" w:rsidRDefault="000167F7" w:rsidP="00EE0333">
      <w:pPr>
        <w:pStyle w:val="Kopfzeile"/>
        <w:tabs>
          <w:tab w:val="clear" w:pos="4536"/>
          <w:tab w:val="clear" w:pos="9072"/>
          <w:tab w:val="left" w:pos="1276"/>
          <w:tab w:val="left" w:pos="7655"/>
          <w:tab w:val="right" w:pos="9498"/>
        </w:tabs>
        <w:spacing w:before="120" w:after="120"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Das Interview „Was Bioläden wegwerfen, ist unglaublich“</w:t>
      </w:r>
      <w:r w:rsidR="00D45726"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 xml:space="preserve"> aus der Online-Ausgabe des deutschen Nachrichtenmagazins Der Spi</w:t>
      </w:r>
      <w:r w:rsidR="00CE6388">
        <w:rPr>
          <w:rFonts w:ascii="Arial" w:hAnsi="Arial" w:cs="Arial"/>
          <w:sz w:val="24"/>
          <w:szCs w:val="28"/>
        </w:rPr>
        <w:t>e</w:t>
      </w:r>
      <w:r>
        <w:rPr>
          <w:rFonts w:ascii="Arial" w:hAnsi="Arial" w:cs="Arial"/>
          <w:sz w:val="24"/>
          <w:szCs w:val="28"/>
        </w:rPr>
        <w:t>gel vom 25.Dezember.2014</w:t>
      </w:r>
      <w:r w:rsidR="00D45726"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 xml:space="preserve"> </w:t>
      </w:r>
      <w:r w:rsidR="00CE6388">
        <w:rPr>
          <w:rFonts w:ascii="Arial" w:hAnsi="Arial" w:cs="Arial"/>
          <w:sz w:val="24"/>
          <w:szCs w:val="28"/>
        </w:rPr>
        <w:t xml:space="preserve">öffnete meine Augen zum Thema Wegwerfen. </w:t>
      </w:r>
    </w:p>
    <w:p w:rsidR="00EE0333" w:rsidRDefault="00CE6388" w:rsidP="00EE0333">
      <w:pPr>
        <w:pStyle w:val="Kopfzeile"/>
        <w:tabs>
          <w:tab w:val="clear" w:pos="4536"/>
          <w:tab w:val="clear" w:pos="9072"/>
          <w:tab w:val="left" w:pos="1276"/>
          <w:tab w:val="left" w:pos="7655"/>
          <w:tab w:val="right" w:pos="9498"/>
        </w:tabs>
        <w:spacing w:before="120" w:after="120"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Die beschriebene Lebensmittelbeschaffung „Containern“ ist eine interessante </w:t>
      </w:r>
      <w:r w:rsidR="005D0B97">
        <w:rPr>
          <w:rFonts w:ascii="Arial" w:hAnsi="Arial" w:cs="Arial"/>
          <w:sz w:val="24"/>
          <w:szCs w:val="28"/>
        </w:rPr>
        <w:t xml:space="preserve">Methode zur Verbesserung des Müllüberflusses. </w:t>
      </w:r>
      <w:r w:rsidR="00D337BF">
        <w:rPr>
          <w:rFonts w:ascii="Arial" w:hAnsi="Arial" w:cs="Arial"/>
          <w:sz w:val="24"/>
          <w:szCs w:val="28"/>
        </w:rPr>
        <w:t xml:space="preserve">Beim „Containern“ werden Mülltonnen meist von Supermärkten, Biomärkten oder Großverbrauchermärkten nach brauchbaren Lebensmitteln oder anderen nützlichen Gegenständen durchwühlt. </w:t>
      </w:r>
      <w:r w:rsidR="00AD708D">
        <w:rPr>
          <w:rFonts w:ascii="Arial" w:hAnsi="Arial" w:cs="Arial"/>
          <w:sz w:val="24"/>
          <w:szCs w:val="28"/>
        </w:rPr>
        <w:t xml:space="preserve">Nach Ladenschluss kann mit Hilfe einer Stirnlampe, Gummihandschuhen und einigen Tüten begonnen werden. </w:t>
      </w:r>
      <w:r w:rsidR="003B3B0C">
        <w:rPr>
          <w:rFonts w:ascii="Arial" w:hAnsi="Arial" w:cs="Arial"/>
          <w:sz w:val="24"/>
          <w:szCs w:val="28"/>
        </w:rPr>
        <w:t xml:space="preserve">Restaurants sind keine sinnvollen Ziele, da diese keine brauchbaren Lebensmittel </w:t>
      </w:r>
      <w:r w:rsidR="008C0051">
        <w:rPr>
          <w:rFonts w:ascii="Arial" w:hAnsi="Arial" w:cs="Arial"/>
          <w:sz w:val="24"/>
          <w:szCs w:val="28"/>
        </w:rPr>
        <w:t>wegwerfen</w:t>
      </w:r>
      <w:r w:rsidR="003B3B0C">
        <w:rPr>
          <w:rFonts w:ascii="Arial" w:hAnsi="Arial" w:cs="Arial"/>
          <w:sz w:val="24"/>
          <w:szCs w:val="28"/>
        </w:rPr>
        <w:t xml:space="preserve">. </w:t>
      </w:r>
      <w:r w:rsidR="00C81A4E">
        <w:rPr>
          <w:rFonts w:ascii="Arial" w:hAnsi="Arial" w:cs="Arial"/>
          <w:sz w:val="24"/>
          <w:szCs w:val="28"/>
        </w:rPr>
        <w:t xml:space="preserve">Die besten Mülltonnen verstecken sich bei Bioläden, da diese dies besten Lebensmittel </w:t>
      </w:r>
      <w:r w:rsidR="001C4264">
        <w:rPr>
          <w:rFonts w:ascii="Arial" w:hAnsi="Arial" w:cs="Arial"/>
          <w:sz w:val="24"/>
          <w:szCs w:val="28"/>
        </w:rPr>
        <w:t>wegschmeißen</w:t>
      </w:r>
      <w:r w:rsidR="00C81A4E">
        <w:rPr>
          <w:rFonts w:ascii="Arial" w:hAnsi="Arial" w:cs="Arial"/>
          <w:sz w:val="24"/>
          <w:szCs w:val="28"/>
        </w:rPr>
        <w:t xml:space="preserve">. </w:t>
      </w:r>
    </w:p>
    <w:p w:rsidR="002C5138" w:rsidRDefault="002C5138" w:rsidP="00EE0333">
      <w:pPr>
        <w:pStyle w:val="Kopfzeile"/>
        <w:tabs>
          <w:tab w:val="clear" w:pos="4536"/>
          <w:tab w:val="clear" w:pos="9072"/>
          <w:tab w:val="left" w:pos="1276"/>
          <w:tab w:val="left" w:pos="7655"/>
          <w:tab w:val="right" w:pos="9498"/>
        </w:tabs>
        <w:spacing w:before="120" w:after="120" w:line="360" w:lineRule="auto"/>
        <w:rPr>
          <w:rFonts w:ascii="Arial" w:hAnsi="Arial" w:cs="Arial"/>
          <w:sz w:val="24"/>
          <w:szCs w:val="28"/>
        </w:rPr>
      </w:pPr>
    </w:p>
    <w:p w:rsidR="009B04D1" w:rsidRDefault="00E913F1" w:rsidP="00EE0333">
      <w:pPr>
        <w:pStyle w:val="Kopfzeile"/>
        <w:tabs>
          <w:tab w:val="clear" w:pos="4536"/>
          <w:tab w:val="clear" w:pos="9072"/>
          <w:tab w:val="left" w:pos="1276"/>
          <w:tab w:val="left" w:pos="7655"/>
          <w:tab w:val="right" w:pos="9498"/>
        </w:tabs>
        <w:spacing w:before="120" w:after="120"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„Containern“ ist eine interessante Art</w:t>
      </w:r>
      <w:r w:rsidR="00416B14">
        <w:rPr>
          <w:rFonts w:ascii="Arial" w:hAnsi="Arial" w:cs="Arial"/>
          <w:sz w:val="24"/>
          <w:szCs w:val="28"/>
        </w:rPr>
        <w:t xml:space="preserve"> an Lebensmittel zu kommen. </w:t>
      </w:r>
      <w:r w:rsidR="00EC6E46">
        <w:rPr>
          <w:rFonts w:ascii="Arial" w:hAnsi="Arial" w:cs="Arial"/>
          <w:sz w:val="24"/>
          <w:szCs w:val="28"/>
        </w:rPr>
        <w:t xml:space="preserve">Es ist unverständlich, dass Restaurants oder Märkte, den </w:t>
      </w:r>
      <w:r w:rsidR="00D46908">
        <w:rPr>
          <w:rFonts w:ascii="Arial" w:hAnsi="Arial" w:cs="Arial"/>
          <w:sz w:val="24"/>
          <w:szCs w:val="28"/>
        </w:rPr>
        <w:t>Menschen</w:t>
      </w:r>
      <w:r w:rsidR="00EC6E46">
        <w:rPr>
          <w:rFonts w:ascii="Arial" w:hAnsi="Arial" w:cs="Arial"/>
          <w:sz w:val="24"/>
          <w:szCs w:val="28"/>
        </w:rPr>
        <w:t xml:space="preserve"> verbiete</w:t>
      </w:r>
      <w:r w:rsidR="00AD2528">
        <w:rPr>
          <w:rFonts w:ascii="Arial" w:hAnsi="Arial" w:cs="Arial"/>
          <w:sz w:val="24"/>
          <w:szCs w:val="28"/>
        </w:rPr>
        <w:t>t</w:t>
      </w:r>
      <w:r w:rsidR="00EC6E46">
        <w:rPr>
          <w:rFonts w:ascii="Arial" w:hAnsi="Arial" w:cs="Arial"/>
          <w:sz w:val="24"/>
          <w:szCs w:val="28"/>
        </w:rPr>
        <w:t xml:space="preserve"> den Müll zu durchwühlen. </w:t>
      </w:r>
      <w:r w:rsidR="000E5F03">
        <w:rPr>
          <w:rFonts w:ascii="Arial" w:hAnsi="Arial" w:cs="Arial"/>
          <w:sz w:val="24"/>
          <w:szCs w:val="28"/>
        </w:rPr>
        <w:t xml:space="preserve">Sie richten keinen Schaden an, sondern ganz im Gegenteil, sie verringern den Müll. </w:t>
      </w:r>
      <w:r w:rsidR="000525D1">
        <w:rPr>
          <w:rFonts w:ascii="Arial" w:hAnsi="Arial" w:cs="Arial"/>
          <w:sz w:val="24"/>
          <w:szCs w:val="28"/>
        </w:rPr>
        <w:t xml:space="preserve">Die Personen die dieses Hobby betreiben müssen weniger bis gar nicht einkaufen. </w:t>
      </w:r>
    </w:p>
    <w:p w:rsidR="002C5138" w:rsidRDefault="002C5138" w:rsidP="00EE0333">
      <w:pPr>
        <w:pStyle w:val="Kopfzeile"/>
        <w:tabs>
          <w:tab w:val="clear" w:pos="4536"/>
          <w:tab w:val="clear" w:pos="9072"/>
          <w:tab w:val="left" w:pos="1276"/>
          <w:tab w:val="left" w:pos="7655"/>
          <w:tab w:val="right" w:pos="9498"/>
        </w:tabs>
        <w:spacing w:before="120" w:after="120" w:line="360" w:lineRule="auto"/>
        <w:rPr>
          <w:rFonts w:ascii="Arial" w:hAnsi="Arial" w:cs="Arial"/>
          <w:sz w:val="24"/>
          <w:szCs w:val="28"/>
        </w:rPr>
      </w:pPr>
    </w:p>
    <w:p w:rsidR="00A51FD0" w:rsidRDefault="00D17D2D" w:rsidP="00EE0333">
      <w:pPr>
        <w:pStyle w:val="Kopfzeile"/>
        <w:tabs>
          <w:tab w:val="clear" w:pos="4536"/>
          <w:tab w:val="clear" w:pos="9072"/>
          <w:tab w:val="left" w:pos="1276"/>
          <w:tab w:val="left" w:pos="7655"/>
          <w:tab w:val="right" w:pos="9498"/>
        </w:tabs>
        <w:spacing w:before="120" w:after="120"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Diese Methode </w:t>
      </w:r>
      <w:r w:rsidR="002E2DB4">
        <w:rPr>
          <w:rFonts w:ascii="Arial" w:hAnsi="Arial" w:cs="Arial"/>
          <w:sz w:val="24"/>
          <w:szCs w:val="28"/>
        </w:rPr>
        <w:t>verbessert</w:t>
      </w:r>
      <w:r>
        <w:rPr>
          <w:rFonts w:ascii="Arial" w:hAnsi="Arial" w:cs="Arial"/>
          <w:sz w:val="24"/>
          <w:szCs w:val="28"/>
        </w:rPr>
        <w:t xml:space="preserve"> aber nicht unsere verschwenderische Art. </w:t>
      </w:r>
      <w:r w:rsidR="00421D57">
        <w:rPr>
          <w:rFonts w:ascii="Arial" w:hAnsi="Arial" w:cs="Arial"/>
          <w:sz w:val="24"/>
          <w:szCs w:val="28"/>
        </w:rPr>
        <w:t xml:space="preserve">Wie sollen Lebensmittel </w:t>
      </w:r>
      <w:r w:rsidR="006A4870">
        <w:rPr>
          <w:rFonts w:ascii="Arial" w:hAnsi="Arial" w:cs="Arial"/>
          <w:sz w:val="24"/>
          <w:szCs w:val="28"/>
        </w:rPr>
        <w:t>von einen Tag a</w:t>
      </w:r>
      <w:r w:rsidR="003160B2">
        <w:rPr>
          <w:rFonts w:ascii="Arial" w:hAnsi="Arial" w:cs="Arial"/>
          <w:sz w:val="24"/>
          <w:szCs w:val="28"/>
        </w:rPr>
        <w:t xml:space="preserve">uf den anderen Schlecht werden? </w:t>
      </w:r>
      <w:r w:rsidR="00D332F1">
        <w:rPr>
          <w:rFonts w:ascii="Arial" w:hAnsi="Arial" w:cs="Arial"/>
          <w:sz w:val="24"/>
          <w:szCs w:val="28"/>
        </w:rPr>
        <w:t xml:space="preserve">Die Produzenten sichern nur ihre Produkte gegen mögliche Klagen ab. </w:t>
      </w:r>
      <w:r w:rsidR="00847E8E">
        <w:rPr>
          <w:rFonts w:ascii="Arial" w:hAnsi="Arial" w:cs="Arial"/>
          <w:sz w:val="24"/>
          <w:szCs w:val="28"/>
        </w:rPr>
        <w:t>Jeder Mensch ist in der Lage zu erkennen, wann ein Produkt schlecht wird</w:t>
      </w:r>
      <w:r w:rsidR="00AA4D48">
        <w:rPr>
          <w:rFonts w:ascii="Arial" w:hAnsi="Arial" w:cs="Arial"/>
          <w:sz w:val="24"/>
          <w:szCs w:val="28"/>
        </w:rPr>
        <w:t>,</w:t>
      </w:r>
      <w:r w:rsidR="00847E8E">
        <w:rPr>
          <w:rFonts w:ascii="Arial" w:hAnsi="Arial" w:cs="Arial"/>
          <w:sz w:val="24"/>
          <w:szCs w:val="28"/>
        </w:rPr>
        <w:t xml:space="preserve"> oder nicht. </w:t>
      </w:r>
      <w:r w:rsidR="00546C63">
        <w:rPr>
          <w:rFonts w:ascii="Arial" w:hAnsi="Arial" w:cs="Arial"/>
          <w:sz w:val="24"/>
          <w:szCs w:val="28"/>
        </w:rPr>
        <w:t xml:space="preserve">Viele Menschen öffnen aber nicht einmal mehr die </w:t>
      </w:r>
      <w:r w:rsidR="00971E16">
        <w:rPr>
          <w:rFonts w:ascii="Arial" w:hAnsi="Arial" w:cs="Arial"/>
          <w:sz w:val="24"/>
          <w:szCs w:val="28"/>
        </w:rPr>
        <w:t>Verpackung,</w:t>
      </w:r>
      <w:r w:rsidR="00546C63">
        <w:rPr>
          <w:rFonts w:ascii="Arial" w:hAnsi="Arial" w:cs="Arial"/>
          <w:sz w:val="24"/>
          <w:szCs w:val="28"/>
        </w:rPr>
        <w:t xml:space="preserve"> wenn sie wissen, dass das Produkt 2 Tage zuvor abgelaufen ist. </w:t>
      </w:r>
      <w:r w:rsidR="00971E16">
        <w:rPr>
          <w:rFonts w:ascii="Arial" w:hAnsi="Arial" w:cs="Arial"/>
          <w:sz w:val="24"/>
          <w:szCs w:val="28"/>
        </w:rPr>
        <w:t xml:space="preserve">Supermärkte probieren teilweise abgelaufene Produkte zum halben Preis zu verkaufen, welches </w:t>
      </w:r>
      <w:r w:rsidR="00AA4D48">
        <w:rPr>
          <w:rFonts w:ascii="Arial" w:hAnsi="Arial" w:cs="Arial"/>
          <w:sz w:val="24"/>
          <w:szCs w:val="28"/>
        </w:rPr>
        <w:t>eine recht gute Idee ist</w:t>
      </w:r>
      <w:r w:rsidR="00971E16">
        <w:rPr>
          <w:rFonts w:ascii="Arial" w:hAnsi="Arial" w:cs="Arial"/>
          <w:sz w:val="24"/>
          <w:szCs w:val="28"/>
        </w:rPr>
        <w:t xml:space="preserve">. </w:t>
      </w:r>
      <w:r w:rsidR="00740D3A">
        <w:rPr>
          <w:rFonts w:ascii="Arial" w:hAnsi="Arial" w:cs="Arial"/>
          <w:sz w:val="24"/>
          <w:szCs w:val="28"/>
        </w:rPr>
        <w:t xml:space="preserve">Doch falls diese Produkte nicht verkauft werden können, </w:t>
      </w:r>
      <w:r w:rsidR="00740D3A">
        <w:rPr>
          <w:rFonts w:ascii="Arial" w:hAnsi="Arial" w:cs="Arial"/>
          <w:sz w:val="24"/>
          <w:szCs w:val="28"/>
        </w:rPr>
        <w:lastRenderedPageBreak/>
        <w:t>sollen sie nicht weggeschmissen werden, sondern an Menschen verschenkt werden, die so</w:t>
      </w:r>
      <w:r w:rsidR="00505F10">
        <w:rPr>
          <w:rFonts w:ascii="Arial" w:hAnsi="Arial" w:cs="Arial"/>
          <w:sz w:val="24"/>
          <w:szCs w:val="28"/>
        </w:rPr>
        <w:t xml:space="preserve">wieso nichts zu essen bekommen. </w:t>
      </w:r>
      <w:r w:rsidR="008A5288">
        <w:rPr>
          <w:rFonts w:ascii="Arial" w:hAnsi="Arial" w:cs="Arial"/>
          <w:sz w:val="24"/>
          <w:szCs w:val="28"/>
        </w:rPr>
        <w:t xml:space="preserve">Warum sollen Produkte weggeschmissen werden, wenn sie andere Personen dringend benötigen würden? </w:t>
      </w:r>
      <w:r w:rsidR="00CD735A">
        <w:rPr>
          <w:rFonts w:ascii="Arial" w:hAnsi="Arial" w:cs="Arial"/>
          <w:sz w:val="24"/>
          <w:szCs w:val="28"/>
        </w:rPr>
        <w:t>Unser verschwenderisches Denken muss beseitigt werden, damit unsere nachfol</w:t>
      </w:r>
      <w:r w:rsidR="005612FF">
        <w:rPr>
          <w:rFonts w:ascii="Arial" w:hAnsi="Arial" w:cs="Arial"/>
          <w:sz w:val="24"/>
          <w:szCs w:val="28"/>
        </w:rPr>
        <w:t>genden Generationen gleich schöne Lebensbedingungen haben</w:t>
      </w:r>
      <w:r w:rsidR="007B5003">
        <w:rPr>
          <w:rFonts w:ascii="Arial" w:hAnsi="Arial" w:cs="Arial"/>
          <w:sz w:val="24"/>
          <w:szCs w:val="28"/>
        </w:rPr>
        <w:t>, wie wir</w:t>
      </w:r>
      <w:bookmarkStart w:id="0" w:name="_GoBack"/>
      <w:bookmarkEnd w:id="0"/>
      <w:r w:rsidR="005612FF">
        <w:rPr>
          <w:rFonts w:ascii="Arial" w:hAnsi="Arial" w:cs="Arial"/>
          <w:sz w:val="24"/>
          <w:szCs w:val="28"/>
        </w:rPr>
        <w:t xml:space="preserve">. </w:t>
      </w:r>
    </w:p>
    <w:p w:rsidR="002C5138" w:rsidRDefault="002C5138" w:rsidP="00EE0333">
      <w:pPr>
        <w:pStyle w:val="Kopfzeile"/>
        <w:tabs>
          <w:tab w:val="clear" w:pos="4536"/>
          <w:tab w:val="clear" w:pos="9072"/>
          <w:tab w:val="left" w:pos="1276"/>
          <w:tab w:val="left" w:pos="7655"/>
          <w:tab w:val="right" w:pos="9498"/>
        </w:tabs>
        <w:spacing w:before="120" w:after="120" w:line="360" w:lineRule="auto"/>
        <w:rPr>
          <w:rFonts w:ascii="Arial" w:hAnsi="Arial" w:cs="Arial"/>
          <w:sz w:val="24"/>
          <w:szCs w:val="28"/>
        </w:rPr>
      </w:pPr>
    </w:p>
    <w:p w:rsidR="00A51FD0" w:rsidRDefault="00A51FD0" w:rsidP="00EE0333">
      <w:pPr>
        <w:pStyle w:val="Kopfzeile"/>
        <w:tabs>
          <w:tab w:val="clear" w:pos="4536"/>
          <w:tab w:val="clear" w:pos="9072"/>
          <w:tab w:val="left" w:pos="1276"/>
          <w:tab w:val="left" w:pos="7655"/>
          <w:tab w:val="right" w:pos="9498"/>
        </w:tabs>
        <w:spacing w:before="120" w:after="120"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Mit freundlichen Grüßen</w:t>
      </w:r>
    </w:p>
    <w:p w:rsidR="00A51FD0" w:rsidRDefault="00A51FD0" w:rsidP="00EE0333">
      <w:pPr>
        <w:pStyle w:val="Kopfzeile"/>
        <w:tabs>
          <w:tab w:val="clear" w:pos="4536"/>
          <w:tab w:val="clear" w:pos="9072"/>
          <w:tab w:val="left" w:pos="1276"/>
          <w:tab w:val="left" w:pos="7655"/>
          <w:tab w:val="right" w:pos="9498"/>
        </w:tabs>
        <w:spacing w:before="120" w:after="120"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Marcel Judth</w:t>
      </w:r>
    </w:p>
    <w:p w:rsidR="003434C4" w:rsidRPr="00EE0333" w:rsidRDefault="003434C4" w:rsidP="00EE0333">
      <w:pPr>
        <w:pStyle w:val="Kopfzeile"/>
        <w:tabs>
          <w:tab w:val="clear" w:pos="4536"/>
          <w:tab w:val="clear" w:pos="9072"/>
          <w:tab w:val="left" w:pos="1276"/>
          <w:tab w:val="left" w:pos="7655"/>
          <w:tab w:val="right" w:pos="9498"/>
        </w:tabs>
        <w:spacing w:before="120" w:after="120" w:line="360" w:lineRule="auto"/>
        <w:rPr>
          <w:rFonts w:ascii="Arial" w:hAnsi="Arial" w:cs="Arial"/>
          <w:b/>
          <w:sz w:val="24"/>
          <w:szCs w:val="28"/>
        </w:rPr>
      </w:pPr>
    </w:p>
    <w:p w:rsidR="00EE0333" w:rsidRPr="00EE0333" w:rsidRDefault="00EE0333" w:rsidP="00EE0333">
      <w:pPr>
        <w:pStyle w:val="Kopfzeile"/>
        <w:tabs>
          <w:tab w:val="clear" w:pos="4536"/>
          <w:tab w:val="clear" w:pos="9072"/>
          <w:tab w:val="left" w:pos="1276"/>
          <w:tab w:val="left" w:pos="7655"/>
          <w:tab w:val="right" w:pos="9498"/>
        </w:tabs>
        <w:spacing w:before="120" w:after="120" w:line="360" w:lineRule="auto"/>
        <w:rPr>
          <w:rFonts w:ascii="Arial" w:hAnsi="Arial" w:cs="Arial"/>
          <w:b/>
          <w:sz w:val="24"/>
          <w:szCs w:val="28"/>
        </w:rPr>
      </w:pPr>
    </w:p>
    <w:sectPr w:rsidR="00EE0333" w:rsidRPr="00EE0333" w:rsidSect="00AD25B7">
      <w:type w:val="continuous"/>
      <w:pgSz w:w="11906" w:h="16838"/>
      <w:pgMar w:top="1418" w:right="1134" w:bottom="1134" w:left="1134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1EC" w:rsidRDefault="008F61EC" w:rsidP="008A651F">
      <w:pPr>
        <w:spacing w:after="0" w:line="240" w:lineRule="auto"/>
      </w:pPr>
      <w:r>
        <w:separator/>
      </w:r>
    </w:p>
  </w:endnote>
  <w:endnote w:type="continuationSeparator" w:id="0">
    <w:p w:rsidR="008F61EC" w:rsidRDefault="008F61EC" w:rsidP="008A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F5D" w:rsidRDefault="00134F5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273" w:rsidRDefault="00C00273" w:rsidP="00962764">
    <w:pPr>
      <w:pStyle w:val="Fuzeile"/>
      <w:tabs>
        <w:tab w:val="clear" w:pos="9072"/>
        <w:tab w:val="left" w:pos="1560"/>
        <w:tab w:val="left" w:pos="4536"/>
        <w:tab w:val="left" w:pos="7655"/>
        <w:tab w:val="right" w:pos="9639"/>
      </w:tabs>
      <w:ind w:right="-567"/>
    </w:pPr>
    <w:r>
      <w:rPr>
        <w:noProof/>
        <w:lang w:eastAsia="de-A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3023235</wp:posOffset>
          </wp:positionH>
          <wp:positionV relativeFrom="paragraph">
            <wp:posOffset>-91440</wp:posOffset>
          </wp:positionV>
          <wp:extent cx="723265" cy="800100"/>
          <wp:effectExtent l="0" t="0" r="635" b="0"/>
          <wp:wrapTight wrapText="bothSides">
            <wp:wrapPolygon edited="0">
              <wp:start x="0" y="0"/>
              <wp:lineTo x="0" y="21086"/>
              <wp:lineTo x="21050" y="21086"/>
              <wp:lineTo x="21050" y="0"/>
              <wp:lineTo x="0" y="0"/>
            </wp:wrapPolygon>
          </wp:wrapTight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asserzeiche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265" cy="800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0273">
      <w:rPr>
        <w:b/>
      </w:rPr>
      <w:t>Speicherdatum:</w:t>
    </w:r>
    <w:r>
      <w:t xml:space="preserve"> </w:t>
    </w:r>
    <w:r>
      <w:tab/>
    </w:r>
    <w:r>
      <w:fldChar w:fldCharType="begin"/>
    </w:r>
    <w:r>
      <w:instrText xml:space="preserve"> SAVEDATE  \@ "dd.MM.yyyy HH:mm:ss"  \* MERGEFORMAT </w:instrText>
    </w:r>
    <w:r>
      <w:fldChar w:fldCharType="separate"/>
    </w:r>
    <w:r w:rsidR="008A5288">
      <w:rPr>
        <w:noProof/>
      </w:rPr>
      <w:t>01.03.2019 13:13:00</w:t>
    </w:r>
    <w:r>
      <w:fldChar w:fldCharType="end"/>
    </w:r>
    <w:r>
      <w:tab/>
    </w:r>
    <w:r w:rsidR="00962764">
      <w:t xml:space="preserve"> </w:t>
    </w:r>
    <w:r>
      <w:tab/>
    </w:r>
    <w:r w:rsidRPr="00C00273">
      <w:rPr>
        <w:b/>
      </w:rPr>
      <w:t>Anz. der Wörter:</w:t>
    </w:r>
    <w:r>
      <w:tab/>
    </w:r>
    <w:fldSimple w:instr=" NUMWORDS   \* MERGEFORMAT ">
      <w:r w:rsidR="00AB0064">
        <w:rPr>
          <w:noProof/>
        </w:rPr>
        <w:t>0</w:t>
      </w:r>
    </w:fldSimple>
    <w:r>
      <w:br/>
    </w:r>
    <w:r w:rsidRPr="00C00273">
      <w:rPr>
        <w:b/>
      </w:rPr>
      <w:t>Druckdatum:</w:t>
    </w:r>
    <w:r>
      <w:tab/>
    </w:r>
    <w:fldSimple w:instr=" PRINTDATE   \* MERGEFORMAT ">
      <w:r w:rsidR="00AB0064">
        <w:rPr>
          <w:noProof/>
        </w:rPr>
        <w:t>00.00.0000 00:00:00</w:t>
      </w:r>
    </w:fldSimple>
    <w:r w:rsidRPr="00C00273">
      <w:rPr>
        <w:noProof/>
      </w:rPr>
      <w:ptab w:relativeTo="margin" w:alignment="center" w:leader="none"/>
    </w:r>
    <w:r w:rsidRPr="00C00273">
      <w:rPr>
        <w:noProof/>
      </w:rPr>
      <w:ptab w:relativeTo="margin" w:alignment="right" w:leader="none"/>
    </w:r>
    <w:r w:rsidRPr="00C00273">
      <w:rPr>
        <w:b/>
      </w:rPr>
      <w:t>Seite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7B5003">
      <w:rPr>
        <w:noProof/>
      </w:rPr>
      <w:t>2</w:t>
    </w:r>
    <w:r>
      <w:fldChar w:fldCharType="end"/>
    </w:r>
    <w:r>
      <w:t xml:space="preserve"> </w:t>
    </w:r>
    <w:r w:rsidRPr="00C00273">
      <w:rPr>
        <w:b/>
      </w:rPr>
      <w:t>von</w:t>
    </w:r>
    <w:r>
      <w:t xml:space="preserve"> </w:t>
    </w:r>
    <w:fldSimple w:instr=" NUMPAGES   \* MERGEFORMAT ">
      <w:r w:rsidR="007B5003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F5D" w:rsidRDefault="00134F5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1EC" w:rsidRDefault="008F61EC" w:rsidP="008A651F">
      <w:pPr>
        <w:spacing w:after="0" w:line="240" w:lineRule="auto"/>
      </w:pPr>
      <w:r>
        <w:separator/>
      </w:r>
    </w:p>
  </w:footnote>
  <w:footnote w:type="continuationSeparator" w:id="0">
    <w:p w:rsidR="008F61EC" w:rsidRDefault="008F61EC" w:rsidP="008A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F5D" w:rsidRDefault="00134F5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7" w:type="pct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27"/>
      <w:gridCol w:w="5121"/>
      <w:gridCol w:w="2538"/>
    </w:tblGrid>
    <w:tr w:rsidR="0004590E" w:rsidRPr="00F60B91" w:rsidTr="00334F8E">
      <w:trPr>
        <w:cantSplit/>
        <w:trHeight w:hRule="exact" w:val="1134"/>
      </w:trPr>
      <w:tc>
        <w:tcPr>
          <w:tcW w:w="1927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0E" w:rsidRPr="00271B87" w:rsidRDefault="00FA3F54" w:rsidP="0004590E">
          <w:pPr>
            <w:pStyle w:val="berschrift3"/>
            <w:rPr>
              <w:bCs/>
              <w:sz w:val="40"/>
            </w:rPr>
          </w:pPr>
          <w:r>
            <w:rPr>
              <w:bCs/>
              <w:sz w:val="40"/>
            </w:rPr>
            <w:fldChar w:fldCharType="begin"/>
          </w:r>
          <w:r>
            <w:rPr>
              <w:bCs/>
              <w:sz w:val="40"/>
            </w:rPr>
            <w:instrText xml:space="preserve">  </w:instrText>
          </w:r>
          <w:r>
            <w:rPr>
              <w:bCs/>
              <w:sz w:val="40"/>
            </w:rPr>
            <w:fldChar w:fldCharType="end"/>
          </w:r>
          <w:r w:rsidR="00796072" w:rsidRPr="00F60B91">
            <w:rPr>
              <w:noProof/>
              <w:sz w:val="40"/>
              <w:lang w:val="de-AT" w:eastAsia="de-AT"/>
            </w:rPr>
            <w:drawing>
              <wp:inline distT="0" distB="0" distL="0" distR="0">
                <wp:extent cx="1076325" cy="466725"/>
                <wp:effectExtent l="0" t="0" r="9525" b="9525"/>
                <wp:docPr id="7" name="Bild 14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1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0E" w:rsidRPr="00415186" w:rsidRDefault="0004590E" w:rsidP="0004590E">
          <w:pPr>
            <w:pStyle w:val="berschrift2"/>
            <w:tabs>
              <w:tab w:val="clear" w:pos="5387"/>
            </w:tabs>
            <w:ind w:left="0" w:rightChars="-21" w:right="-46"/>
            <w:rPr>
              <w:rFonts w:cs="Arial"/>
              <w:b w:val="0"/>
              <w:sz w:val="22"/>
              <w:szCs w:val="22"/>
            </w:rPr>
          </w:pPr>
          <w:r w:rsidRPr="00415186">
            <w:rPr>
              <w:rFonts w:cs="Arial"/>
              <w:sz w:val="28"/>
            </w:rPr>
            <w:t xml:space="preserve">HTBLVA </w:t>
          </w:r>
          <w:r>
            <w:rPr>
              <w:rFonts w:cs="Arial"/>
              <w:sz w:val="28"/>
            </w:rPr>
            <w:t>Villach</w:t>
          </w:r>
        </w:p>
        <w:p w:rsidR="0004590E" w:rsidRPr="00F60B91" w:rsidRDefault="0091151D" w:rsidP="003A4CFE">
          <w:pPr>
            <w:pStyle w:val="berschrift2"/>
            <w:ind w:left="0" w:rightChars="-21" w:right="-46"/>
            <w:rPr>
              <w:rFonts w:cs="Arial"/>
            </w:rPr>
          </w:pPr>
          <w:r>
            <w:rPr>
              <w:rFonts w:cs="Arial"/>
              <w:sz w:val="22"/>
              <w:szCs w:val="22"/>
            </w:rPr>
            <w:t xml:space="preserve">Höhere Lehranstalt für </w:t>
          </w:r>
          <w:r w:rsidR="003A4CFE">
            <w:rPr>
              <w:rFonts w:cs="Arial"/>
              <w:sz w:val="22"/>
              <w:szCs w:val="22"/>
            </w:rPr>
            <w:t>INFORMATIK</w:t>
          </w:r>
        </w:p>
      </w:tc>
      <w:tc>
        <w:tcPr>
          <w:tcW w:w="2538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04590E" w:rsidRPr="00F60B91" w:rsidRDefault="00F4773D" w:rsidP="0004590E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D</w:t>
          </w:r>
        </w:p>
      </w:tc>
    </w:tr>
  </w:tbl>
  <w:p w:rsidR="00334F8E" w:rsidRDefault="00334F8E" w:rsidP="00566461">
    <w:pPr>
      <w:pStyle w:val="Kopfzeile"/>
      <w:tabs>
        <w:tab w:val="clear" w:pos="4536"/>
        <w:tab w:val="clear" w:pos="9072"/>
        <w:tab w:val="left" w:pos="993"/>
        <w:tab w:val="left" w:pos="7655"/>
        <w:tab w:val="right" w:pos="9498"/>
      </w:tabs>
      <w:spacing w:before="120" w:after="120"/>
      <w:rPr>
        <w:rFonts w:ascii="Arial" w:hAnsi="Arial" w:cs="Arial"/>
        <w:b/>
        <w:sz w:val="20"/>
        <w:szCs w:val="28"/>
      </w:rPr>
    </w:pPr>
    <w:r w:rsidRPr="00566461">
      <w:rPr>
        <w:rFonts w:ascii="Arial" w:hAnsi="Arial" w:cs="Arial"/>
        <w:b/>
        <w:sz w:val="20"/>
        <w:szCs w:val="28"/>
        <w:u w:val="single"/>
      </w:rPr>
      <w:t>Name:</w:t>
    </w:r>
    <w:r>
      <w:rPr>
        <w:rFonts w:ascii="Arial" w:hAnsi="Arial" w:cs="Arial"/>
        <w:b/>
        <w:sz w:val="20"/>
        <w:szCs w:val="28"/>
      </w:rPr>
      <w:tab/>
    </w:r>
    <w:r>
      <w:rPr>
        <w:rFonts w:ascii="Arial" w:hAnsi="Arial" w:cs="Arial"/>
        <w:b/>
        <w:sz w:val="20"/>
        <w:szCs w:val="28"/>
      </w:rPr>
      <w:fldChar w:fldCharType="begin"/>
    </w:r>
    <w:r>
      <w:rPr>
        <w:rFonts w:ascii="Arial" w:hAnsi="Arial" w:cs="Arial"/>
        <w:b/>
        <w:sz w:val="20"/>
        <w:szCs w:val="28"/>
      </w:rPr>
      <w:instrText xml:space="preserve"> FILLIN  "Geben sie </w:instrText>
    </w:r>
    <w:r w:rsidR="00566461">
      <w:rPr>
        <w:rFonts w:ascii="Arial" w:hAnsi="Arial" w:cs="Arial"/>
        <w:b/>
        <w:sz w:val="20"/>
        <w:szCs w:val="28"/>
      </w:rPr>
      <w:instrText xml:space="preserve">bitte </w:instrText>
    </w:r>
    <w:r>
      <w:rPr>
        <w:rFonts w:ascii="Arial" w:hAnsi="Arial" w:cs="Arial"/>
        <w:b/>
        <w:sz w:val="20"/>
        <w:szCs w:val="28"/>
      </w:rPr>
      <w:instrText xml:space="preserve">Ihren Vor- und Familiennamen ein"  \* MERGEFORMAT </w:instrText>
    </w:r>
    <w:r>
      <w:rPr>
        <w:rFonts w:ascii="Arial" w:hAnsi="Arial" w:cs="Arial"/>
        <w:b/>
        <w:sz w:val="20"/>
        <w:szCs w:val="28"/>
      </w:rPr>
      <w:fldChar w:fldCharType="separate"/>
    </w:r>
    <w:r w:rsidR="00AB0064">
      <w:rPr>
        <w:rFonts w:ascii="Arial" w:hAnsi="Arial" w:cs="Arial"/>
        <w:b/>
        <w:sz w:val="20"/>
        <w:szCs w:val="28"/>
      </w:rPr>
      <w:t>Marcel JUDTH</w:t>
    </w:r>
    <w:r>
      <w:rPr>
        <w:rFonts w:ascii="Arial" w:hAnsi="Arial" w:cs="Arial"/>
        <w:b/>
        <w:sz w:val="20"/>
        <w:szCs w:val="28"/>
      </w:rPr>
      <w:fldChar w:fldCharType="end"/>
    </w:r>
    <w:r>
      <w:rPr>
        <w:rFonts w:ascii="Arial" w:hAnsi="Arial" w:cs="Arial"/>
        <w:b/>
        <w:sz w:val="20"/>
        <w:szCs w:val="28"/>
      </w:rPr>
      <w:tab/>
    </w:r>
    <w:r w:rsidRPr="007B143F">
      <w:rPr>
        <w:rFonts w:ascii="Arial" w:hAnsi="Arial" w:cs="Arial"/>
        <w:b/>
        <w:sz w:val="20"/>
        <w:szCs w:val="28"/>
        <w:u w:val="single"/>
      </w:rPr>
      <w:t>Klasse:</w:t>
    </w:r>
    <w:r>
      <w:rPr>
        <w:rFonts w:ascii="Arial" w:hAnsi="Arial" w:cs="Arial"/>
        <w:b/>
        <w:sz w:val="20"/>
        <w:szCs w:val="28"/>
      </w:rPr>
      <w:tab/>
    </w:r>
    <w:r w:rsidR="00A762D7">
      <w:rPr>
        <w:rFonts w:ascii="Arial" w:hAnsi="Arial" w:cs="Arial"/>
        <w:i/>
        <w:sz w:val="20"/>
        <w:szCs w:val="28"/>
      </w:rPr>
      <w:t>5AH</w:t>
    </w:r>
    <w:r w:rsidR="003A4CFE">
      <w:rPr>
        <w:rFonts w:ascii="Arial" w:hAnsi="Arial" w:cs="Arial"/>
        <w:i/>
        <w:sz w:val="20"/>
        <w:szCs w:val="28"/>
      </w:rPr>
      <w:t>IFS</w:t>
    </w:r>
  </w:p>
  <w:p w:rsidR="00334F8E" w:rsidRDefault="00566461" w:rsidP="00566461">
    <w:pPr>
      <w:pStyle w:val="Kopfzeile"/>
      <w:tabs>
        <w:tab w:val="clear" w:pos="4536"/>
        <w:tab w:val="clear" w:pos="9072"/>
        <w:tab w:val="left" w:pos="993"/>
        <w:tab w:val="left" w:pos="7655"/>
        <w:tab w:val="right" w:pos="9498"/>
      </w:tabs>
      <w:spacing w:before="120" w:after="120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  <w:u w:val="single"/>
      </w:rPr>
      <w:t>Aufgabe:</w:t>
    </w:r>
    <w:r w:rsidR="00334F8E">
      <w:rPr>
        <w:rFonts w:ascii="Arial" w:hAnsi="Arial" w:cs="Arial"/>
        <w:b/>
        <w:sz w:val="20"/>
      </w:rPr>
      <w:tab/>
    </w:r>
    <w:r>
      <w:rPr>
        <w:rFonts w:ascii="Arial" w:hAnsi="Arial" w:cs="Arial"/>
        <w:b/>
        <w:sz w:val="20"/>
      </w:rPr>
      <w:fldChar w:fldCharType="begin"/>
    </w:r>
    <w:r>
      <w:rPr>
        <w:rFonts w:ascii="Arial" w:hAnsi="Arial" w:cs="Arial"/>
        <w:b/>
        <w:sz w:val="20"/>
      </w:rPr>
      <w:instrText xml:space="preserve"> FILLIN  </w:instrText>
    </w:r>
    <w:r>
      <w:rPr>
        <w:rFonts w:ascii="Arial" w:hAnsi="Arial" w:cs="Arial"/>
        <w:b/>
        <w:sz w:val="20"/>
        <w:szCs w:val="28"/>
      </w:rPr>
      <w:instrText xml:space="preserve">"Geben sie bitte das gewählte Thema ein"  </w:instrText>
    </w:r>
    <w:r>
      <w:rPr>
        <w:rFonts w:ascii="Arial" w:hAnsi="Arial" w:cs="Arial"/>
        <w:b/>
        <w:sz w:val="20"/>
      </w:rPr>
      <w:instrText xml:space="preserve">\* MERGEFORMAT </w:instrText>
    </w:r>
    <w:r>
      <w:rPr>
        <w:rFonts w:ascii="Arial" w:hAnsi="Arial" w:cs="Arial"/>
        <w:b/>
        <w:sz w:val="20"/>
      </w:rPr>
      <w:fldChar w:fldCharType="separate"/>
    </w:r>
    <w:r w:rsidR="00AB0064">
      <w:rPr>
        <w:rFonts w:ascii="Arial" w:hAnsi="Arial" w:cs="Arial"/>
        <w:b/>
        <w:sz w:val="20"/>
      </w:rPr>
      <w:t>Thema 3: Leserbrief</w:t>
    </w:r>
    <w:r>
      <w:rPr>
        <w:rFonts w:ascii="Arial" w:hAnsi="Arial" w:cs="Arial"/>
        <w:b/>
        <w:sz w:val="20"/>
      </w:rPr>
      <w:fldChar w:fldCharType="end"/>
    </w:r>
    <w:r w:rsidR="00334F8E">
      <w:rPr>
        <w:rFonts w:ascii="Arial" w:hAnsi="Arial" w:cs="Arial"/>
        <w:b/>
        <w:sz w:val="20"/>
      </w:rPr>
      <w:tab/>
    </w:r>
    <w:r w:rsidR="00334F8E" w:rsidRPr="00D2072B">
      <w:rPr>
        <w:rFonts w:ascii="Arial" w:hAnsi="Arial" w:cs="Arial"/>
        <w:b/>
        <w:sz w:val="20"/>
        <w:u w:val="single"/>
      </w:rPr>
      <w:t>Termin:</w:t>
    </w:r>
    <w:r w:rsidR="00334F8E" w:rsidRPr="00D2072B">
      <w:rPr>
        <w:rFonts w:ascii="Arial" w:hAnsi="Arial" w:cs="Arial"/>
        <w:sz w:val="20"/>
      </w:rPr>
      <w:tab/>
    </w:r>
    <w:r w:rsidR="00F4773D">
      <w:rPr>
        <w:rFonts w:ascii="Arial" w:hAnsi="Arial" w:cs="Arial"/>
        <w:i/>
        <w:sz w:val="20"/>
      </w:rPr>
      <w:t>2018/19</w:t>
    </w:r>
  </w:p>
  <w:p w:rsidR="0093336D" w:rsidRDefault="0093336D" w:rsidP="0093336D">
    <w:pPr>
      <w:pStyle w:val="Kopfzeile"/>
      <w:tabs>
        <w:tab w:val="clear" w:pos="4536"/>
        <w:tab w:val="clear" w:pos="9072"/>
        <w:tab w:val="left" w:pos="1134"/>
        <w:tab w:val="left" w:pos="7797"/>
        <w:tab w:val="right" w:pos="9498"/>
      </w:tabs>
      <w:rPr>
        <w:rFonts w:ascii="Arial" w:hAnsi="Arial" w:cs="Arial"/>
        <w:b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F5D" w:rsidRDefault="00134F5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ocumentProtection w:edit="forms" w:enforcement="0"/>
  <w:autoFormatOverride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64"/>
    <w:rsid w:val="00013AE6"/>
    <w:rsid w:val="000167F7"/>
    <w:rsid w:val="0004590E"/>
    <w:rsid w:val="000504B0"/>
    <w:rsid w:val="000525D1"/>
    <w:rsid w:val="00074476"/>
    <w:rsid w:val="000E5F03"/>
    <w:rsid w:val="00134F5D"/>
    <w:rsid w:val="00186503"/>
    <w:rsid w:val="001912A4"/>
    <w:rsid w:val="001C4264"/>
    <w:rsid w:val="001D52EE"/>
    <w:rsid w:val="001D6AC7"/>
    <w:rsid w:val="00274AEC"/>
    <w:rsid w:val="002B0BCC"/>
    <w:rsid w:val="002C5138"/>
    <w:rsid w:val="002C7D02"/>
    <w:rsid w:val="002E2DB4"/>
    <w:rsid w:val="003160B2"/>
    <w:rsid w:val="00334F8E"/>
    <w:rsid w:val="003434C4"/>
    <w:rsid w:val="00380BF7"/>
    <w:rsid w:val="00395776"/>
    <w:rsid w:val="003A4CFE"/>
    <w:rsid w:val="003B3B0C"/>
    <w:rsid w:val="00416B14"/>
    <w:rsid w:val="00421D57"/>
    <w:rsid w:val="004A1BE3"/>
    <w:rsid w:val="005019B9"/>
    <w:rsid w:val="00505F10"/>
    <w:rsid w:val="00546C63"/>
    <w:rsid w:val="005612FF"/>
    <w:rsid w:val="00566461"/>
    <w:rsid w:val="005C4CF9"/>
    <w:rsid w:val="005D0593"/>
    <w:rsid w:val="005D0B97"/>
    <w:rsid w:val="005D576B"/>
    <w:rsid w:val="00643A97"/>
    <w:rsid w:val="00673D41"/>
    <w:rsid w:val="006A4870"/>
    <w:rsid w:val="007318AF"/>
    <w:rsid w:val="00740D3A"/>
    <w:rsid w:val="00742FF9"/>
    <w:rsid w:val="00772492"/>
    <w:rsid w:val="00796072"/>
    <w:rsid w:val="00797C80"/>
    <w:rsid w:val="007A6B40"/>
    <w:rsid w:val="007B143F"/>
    <w:rsid w:val="007B5003"/>
    <w:rsid w:val="00847E8E"/>
    <w:rsid w:val="00865712"/>
    <w:rsid w:val="008A1DD7"/>
    <w:rsid w:val="008A5288"/>
    <w:rsid w:val="008A651F"/>
    <w:rsid w:val="008C0051"/>
    <w:rsid w:val="008C60FF"/>
    <w:rsid w:val="008E4421"/>
    <w:rsid w:val="008F61EC"/>
    <w:rsid w:val="0091151D"/>
    <w:rsid w:val="0093336D"/>
    <w:rsid w:val="00962764"/>
    <w:rsid w:val="0097118C"/>
    <w:rsid w:val="00971E16"/>
    <w:rsid w:val="00981309"/>
    <w:rsid w:val="009B04D1"/>
    <w:rsid w:val="00A040D8"/>
    <w:rsid w:val="00A51FD0"/>
    <w:rsid w:val="00A55DCE"/>
    <w:rsid w:val="00A6798C"/>
    <w:rsid w:val="00A762D7"/>
    <w:rsid w:val="00AA4D48"/>
    <w:rsid w:val="00AB0064"/>
    <w:rsid w:val="00AC0FD1"/>
    <w:rsid w:val="00AD2528"/>
    <w:rsid w:val="00AD25B7"/>
    <w:rsid w:val="00AD708D"/>
    <w:rsid w:val="00B74177"/>
    <w:rsid w:val="00C00273"/>
    <w:rsid w:val="00C16B56"/>
    <w:rsid w:val="00C26858"/>
    <w:rsid w:val="00C81A4E"/>
    <w:rsid w:val="00CB4A94"/>
    <w:rsid w:val="00CD735A"/>
    <w:rsid w:val="00CE6388"/>
    <w:rsid w:val="00D12B45"/>
    <w:rsid w:val="00D17D2D"/>
    <w:rsid w:val="00D2072B"/>
    <w:rsid w:val="00D332F1"/>
    <w:rsid w:val="00D337BF"/>
    <w:rsid w:val="00D45726"/>
    <w:rsid w:val="00D46908"/>
    <w:rsid w:val="00E913F1"/>
    <w:rsid w:val="00EB528E"/>
    <w:rsid w:val="00EC4799"/>
    <w:rsid w:val="00EC6E46"/>
    <w:rsid w:val="00EE0333"/>
    <w:rsid w:val="00F320CA"/>
    <w:rsid w:val="00F47665"/>
    <w:rsid w:val="00F4773D"/>
    <w:rsid w:val="00F60B91"/>
    <w:rsid w:val="00F669BF"/>
    <w:rsid w:val="00FA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E840C"/>
  <w15:chartTrackingRefBased/>
  <w15:docId w15:val="{CED99701-D972-4197-8945-A516C550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next w:val="Standard"/>
    <w:link w:val="berschrift2Zchn"/>
    <w:qFormat/>
    <w:rsid w:val="0004590E"/>
    <w:pPr>
      <w:keepNext/>
      <w:tabs>
        <w:tab w:val="center" w:pos="5387"/>
      </w:tabs>
      <w:spacing w:after="0" w:line="240" w:lineRule="auto"/>
      <w:ind w:left="567"/>
      <w:jc w:val="center"/>
      <w:outlineLvl w:val="1"/>
    </w:pPr>
    <w:rPr>
      <w:rFonts w:ascii="Arial" w:eastAsia="Times New Roman" w:hAnsi="Arial"/>
      <w:b/>
      <w:sz w:val="32"/>
      <w:szCs w:val="20"/>
      <w:lang w:val="de-DE" w:eastAsia="de-DE"/>
    </w:rPr>
  </w:style>
  <w:style w:type="paragraph" w:styleId="berschrift3">
    <w:name w:val="heading 3"/>
    <w:basedOn w:val="Standard"/>
    <w:next w:val="Standard"/>
    <w:link w:val="berschrift3Zchn"/>
    <w:qFormat/>
    <w:rsid w:val="0004590E"/>
    <w:pPr>
      <w:keepNext/>
      <w:widowControl w:val="0"/>
      <w:spacing w:after="0" w:line="240" w:lineRule="auto"/>
      <w:outlineLvl w:val="2"/>
    </w:pPr>
    <w:rPr>
      <w:rFonts w:ascii="Times New Roman" w:eastAsia="Times New Roman" w:hAnsi="Times New Roman"/>
      <w:b/>
      <w:sz w:val="24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A6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651F"/>
  </w:style>
  <w:style w:type="paragraph" w:styleId="Fuzeile">
    <w:name w:val="footer"/>
    <w:basedOn w:val="Standard"/>
    <w:link w:val="FuzeileZchn"/>
    <w:uiPriority w:val="99"/>
    <w:unhideWhenUsed/>
    <w:rsid w:val="008A6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651F"/>
  </w:style>
  <w:style w:type="character" w:customStyle="1" w:styleId="berschrift2Zchn">
    <w:name w:val="Überschrift 2 Zchn"/>
    <w:link w:val="berschrift2"/>
    <w:rsid w:val="0004590E"/>
    <w:rPr>
      <w:rFonts w:ascii="Arial" w:eastAsia="Times New Roman" w:hAnsi="Arial" w:cs="Times New Roman"/>
      <w:b/>
      <w:sz w:val="32"/>
      <w:szCs w:val="20"/>
      <w:lang w:val="de-DE" w:eastAsia="de-DE"/>
    </w:rPr>
  </w:style>
  <w:style w:type="character" w:customStyle="1" w:styleId="berschrift3Zchn">
    <w:name w:val="Überschrift 3 Zchn"/>
    <w:link w:val="berschrift3"/>
    <w:rsid w:val="0004590E"/>
    <w:rPr>
      <w:rFonts w:ascii="Times New Roman" w:eastAsia="Times New Roman" w:hAnsi="Times New Roman" w:cs="Times New Roman"/>
      <w:b/>
      <w:sz w:val="24"/>
      <w:szCs w:val="20"/>
      <w:lang w:val="de-DE" w:eastAsia="de-DE"/>
    </w:rPr>
  </w:style>
  <w:style w:type="character" w:styleId="Platzhaltertext">
    <w:name w:val="Placeholder Text"/>
    <w:basedOn w:val="Absatz-Standardschriftart"/>
    <w:uiPriority w:val="99"/>
    <w:rsid w:val="008E44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ueler\Desktop\5AHIFS_Maturavorlage%2018-19_Prob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5AHIFS_Maturavorlage 18-19_Probe</Template>
  <TotalTime>0</TotalTime>
  <Pages>2</Pages>
  <Words>298</Words>
  <Characters>1880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Höhere tech. Lehranstalt Villach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schueler</dc:creator>
  <cp:keywords/>
  <dc:description/>
  <cp:lastModifiedBy>schueler</cp:lastModifiedBy>
  <cp:revision>51</cp:revision>
  <dcterms:created xsi:type="dcterms:W3CDTF">2019-03-01T11:30:00Z</dcterms:created>
  <dcterms:modified xsi:type="dcterms:W3CDTF">2019-03-01T12:51:00Z</dcterms:modified>
</cp:coreProperties>
</file>