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F03E2" w14:textId="77777777" w:rsidR="00CE1EB2" w:rsidRDefault="00000000">
      <w:pPr>
        <w:pStyle w:val="Heading1"/>
      </w:pPr>
      <w:r>
        <w:rPr>
          <w:rFonts w:hint="eastAsia"/>
        </w:rPr>
        <w:t>10_AutoSAR</w:t>
      </w:r>
      <w:r>
        <w:rPr>
          <w:rFonts w:hint="eastAsia"/>
        </w:rPr>
        <w:t>技术讲解</w:t>
      </w:r>
      <w:r>
        <w:rPr>
          <w:rFonts w:hint="eastAsia"/>
        </w:rPr>
        <w:t>-10-BSW</w:t>
      </w:r>
      <w:r>
        <w:rPr>
          <w:rFonts w:hint="eastAsia"/>
        </w:rPr>
        <w:t>概述</w:t>
      </w:r>
      <w:r>
        <w:rPr>
          <w:rFonts w:hint="eastAsia"/>
        </w:rPr>
        <w:t>-1</w:t>
      </w:r>
    </w:p>
    <w:p w14:paraId="4D94B05F" w14:textId="77777777" w:rsidR="00CE1EB2" w:rsidRDefault="00000000">
      <w:r>
        <w:rPr>
          <w:rFonts w:hint="eastAsia"/>
        </w:rPr>
        <w:t>Basic Software</w:t>
      </w:r>
      <w:r>
        <w:rPr>
          <w:rFonts w:hint="eastAsia"/>
        </w:rPr>
        <w:t>简称</w:t>
      </w:r>
      <w:r>
        <w:rPr>
          <w:rFonts w:hint="eastAsia"/>
        </w:rPr>
        <w:t>BSW</w:t>
      </w:r>
      <w:r>
        <w:rPr>
          <w:rFonts w:hint="eastAsia"/>
        </w:rPr>
        <w:t>。</w:t>
      </w:r>
    </w:p>
    <w:p w14:paraId="5C3EF9FC" w14:textId="77777777" w:rsidR="00CE1EB2" w:rsidRDefault="00000000">
      <w:r>
        <w:rPr>
          <w:noProof/>
        </w:rPr>
        <w:drawing>
          <wp:inline distT="0" distB="0" distL="114300" distR="114300" wp14:anchorId="5A392336" wp14:editId="5D08AE73">
            <wp:extent cx="4902200" cy="379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931B4" w14:textId="63927210" w:rsidR="00CE1EB2" w:rsidRDefault="00000000">
      <w:r>
        <w:rPr>
          <w:rFonts w:hint="eastAsia"/>
        </w:rPr>
        <w:t>基础软件主要实现了芯片资源的管理，相当于操作系统底层实现的功能</w:t>
      </w:r>
      <w:r w:rsidR="00B506C7">
        <w:rPr>
          <w:rFonts w:hint="eastAsia"/>
        </w:rPr>
        <w:t>，即为应用层提供基础服务的</w:t>
      </w:r>
      <w:r>
        <w:rPr>
          <w:rFonts w:hint="eastAsia"/>
        </w:rPr>
        <w:t>。</w:t>
      </w:r>
    </w:p>
    <w:p w14:paraId="48FBFB3A" w14:textId="77777777" w:rsidR="0072292F" w:rsidRDefault="00900AB4">
      <w:r>
        <w:rPr>
          <w:rFonts w:hint="eastAsia"/>
        </w:rPr>
        <w:t>基础软件标准分层</w:t>
      </w:r>
      <w:r>
        <w:rPr>
          <w:rFonts w:hint="eastAsia"/>
        </w:rPr>
        <w:t>3</w:t>
      </w:r>
      <w:r>
        <w:rPr>
          <w:rFonts w:hint="eastAsia"/>
        </w:rPr>
        <w:t>层，一个是</w:t>
      </w:r>
      <w:proofErr w:type="spellStart"/>
      <w:r>
        <w:rPr>
          <w:rFonts w:hint="eastAsia"/>
        </w:rPr>
        <w:t>mcal</w:t>
      </w:r>
      <w:proofErr w:type="spellEnd"/>
      <w:r>
        <w:rPr>
          <w:rFonts w:hint="eastAsia"/>
        </w:rPr>
        <w:t>，</w:t>
      </w:r>
      <w:r>
        <w:t xml:space="preserve">Microcontroller </w:t>
      </w:r>
      <w:r>
        <w:rPr>
          <w:rFonts w:hint="eastAsia"/>
        </w:rPr>
        <w:t>微控制器抽象层。微控制器即</w:t>
      </w:r>
      <w:r>
        <w:rPr>
          <w:rFonts w:hint="eastAsia"/>
        </w:rPr>
        <w:t>MCU</w:t>
      </w:r>
      <w:r>
        <w:rPr>
          <w:rFonts w:hint="eastAsia"/>
        </w:rPr>
        <w:t>，它把</w:t>
      </w:r>
      <w:r>
        <w:rPr>
          <w:rFonts w:hint="eastAsia"/>
        </w:rPr>
        <w:t>MCU</w:t>
      </w:r>
      <w:r>
        <w:rPr>
          <w:rFonts w:hint="eastAsia"/>
        </w:rPr>
        <w:t>芯片的各种外设给封装成标准的</w:t>
      </w:r>
      <w:proofErr w:type="spellStart"/>
      <w:r>
        <w:rPr>
          <w:rFonts w:hint="eastAsia"/>
        </w:rPr>
        <w:t>Autosar</w:t>
      </w:r>
      <w:proofErr w:type="spellEnd"/>
      <w:r>
        <w:rPr>
          <w:rFonts w:hint="eastAsia"/>
        </w:rPr>
        <w:t>的接口，给到</w:t>
      </w:r>
      <w:r>
        <w:rPr>
          <w:rFonts w:hint="eastAsia"/>
        </w:rPr>
        <w:t>ECU</w:t>
      </w:r>
      <w:r>
        <w:rPr>
          <w:rFonts w:hint="eastAsia"/>
        </w:rPr>
        <w:t>抽象层使用。</w:t>
      </w:r>
      <w:r>
        <w:rPr>
          <w:rFonts w:hint="eastAsia"/>
        </w:rPr>
        <w:t>ECU</w:t>
      </w:r>
      <w:r>
        <w:rPr>
          <w:rFonts w:hint="eastAsia"/>
        </w:rPr>
        <w:t>抽象层其实就是各种协议栈，比如通信协议栈，存储协议栈。服务</w:t>
      </w:r>
      <w:r w:rsidR="00C60D18">
        <w:rPr>
          <w:rFonts w:hint="eastAsia"/>
        </w:rPr>
        <w:t>层</w:t>
      </w:r>
      <w:r>
        <w:rPr>
          <w:rFonts w:hint="eastAsia"/>
        </w:rPr>
        <w:t>类似操作系统</w:t>
      </w:r>
      <w:r>
        <w:rPr>
          <w:rFonts w:hint="eastAsia"/>
        </w:rPr>
        <w:t>OS</w:t>
      </w:r>
      <w:r>
        <w:rPr>
          <w:rFonts w:hint="eastAsia"/>
        </w:rPr>
        <w:t>，可以直接去驱动芯片的硬件，还有类似各种模式管理的一些模块，比如</w:t>
      </w:r>
      <w:r>
        <w:rPr>
          <w:rFonts w:hint="eastAsia"/>
        </w:rPr>
        <w:t>ECUM</w:t>
      </w:r>
      <w:r>
        <w:rPr>
          <w:rFonts w:hint="eastAsia"/>
        </w:rPr>
        <w:t>等。还有一块是复杂驱动，从上到下直接控制硬件，接口可以直接给到应用层使用。</w:t>
      </w:r>
    </w:p>
    <w:p w14:paraId="3FF66DB2" w14:textId="77777777" w:rsidR="0072292F" w:rsidRDefault="0072292F"/>
    <w:p w14:paraId="6949CC2C" w14:textId="790A555B" w:rsidR="00900AB4" w:rsidRDefault="00900AB4">
      <w:r>
        <w:rPr>
          <w:rFonts w:hint="eastAsia"/>
        </w:rPr>
        <w:t>复杂驱动不是指驱动很复杂，比如说有一些外设驱动，</w:t>
      </w:r>
      <w:r>
        <w:rPr>
          <w:rFonts w:hint="eastAsia"/>
        </w:rPr>
        <w:t>CAN</w:t>
      </w:r>
      <w:r>
        <w:rPr>
          <w:rFonts w:hint="eastAsia"/>
        </w:rPr>
        <w:t>总线的收发器，</w:t>
      </w:r>
      <w:r>
        <w:rPr>
          <w:rFonts w:hint="eastAsia"/>
        </w:rPr>
        <w:t>LIN</w:t>
      </w:r>
      <w:r>
        <w:rPr>
          <w:rFonts w:hint="eastAsia"/>
        </w:rPr>
        <w:t>总线的收发器，可能这些触发器的</w:t>
      </w:r>
      <w:r>
        <w:rPr>
          <w:rFonts w:hint="eastAsia"/>
        </w:rPr>
        <w:t>GPIO</w:t>
      </w:r>
      <w:r>
        <w:rPr>
          <w:rFonts w:hint="eastAsia"/>
        </w:rPr>
        <w:t>拉高一下就使能了</w:t>
      </w:r>
      <w:r w:rsidR="0072292F">
        <w:rPr>
          <w:rFonts w:hint="eastAsia"/>
        </w:rPr>
        <w:t>。</w:t>
      </w:r>
      <w:r>
        <w:rPr>
          <w:rFonts w:hint="eastAsia"/>
        </w:rPr>
        <w:t>那么这种驱动就不好划分到</w:t>
      </w:r>
      <w:proofErr w:type="spellStart"/>
      <w:r>
        <w:rPr>
          <w:rFonts w:hint="eastAsia"/>
        </w:rPr>
        <w:t>Autosar</w:t>
      </w:r>
      <w:proofErr w:type="spellEnd"/>
      <w:r>
        <w:rPr>
          <w:rFonts w:hint="eastAsia"/>
        </w:rPr>
        <w:t>的标准分层中去了</w:t>
      </w:r>
      <w:r w:rsidR="0072292F">
        <w:rPr>
          <w:rFonts w:hint="eastAsia"/>
        </w:rPr>
        <w:t>，</w:t>
      </w:r>
      <w:r w:rsidR="00CA3AA6">
        <w:rPr>
          <w:rFonts w:hint="eastAsia"/>
        </w:rPr>
        <w:t>因为它就是一个</w:t>
      </w:r>
      <w:r w:rsidR="00CA3AA6">
        <w:rPr>
          <w:rFonts w:hint="eastAsia"/>
        </w:rPr>
        <w:t>IO</w:t>
      </w:r>
      <w:r w:rsidR="00CA3AA6">
        <w:rPr>
          <w:rFonts w:hint="eastAsia"/>
        </w:rPr>
        <w:t>口不好划分</w:t>
      </w:r>
      <w:r w:rsidR="0072292F">
        <w:rPr>
          <w:rFonts w:hint="eastAsia"/>
        </w:rPr>
        <w:t>。</w:t>
      </w:r>
      <w:r w:rsidR="00CA3AA6">
        <w:rPr>
          <w:rFonts w:hint="eastAsia"/>
        </w:rPr>
        <w:t>像这样就可以直接写一个复杂驱动，应用层直接调一个</w:t>
      </w:r>
      <w:r w:rsidR="00CA3AA6">
        <w:rPr>
          <w:rFonts w:hint="eastAsia"/>
        </w:rPr>
        <w:t>GPIO</w:t>
      </w:r>
      <w:r w:rsidR="00CA3AA6">
        <w:rPr>
          <w:rFonts w:hint="eastAsia"/>
        </w:rPr>
        <w:t>的</w:t>
      </w:r>
      <w:r w:rsidR="00CA3AA6">
        <w:rPr>
          <w:rFonts w:hint="eastAsia"/>
        </w:rPr>
        <w:t>write</w:t>
      </w:r>
      <w:r w:rsidR="00CA3AA6">
        <w:rPr>
          <w:rFonts w:hint="eastAsia"/>
        </w:rPr>
        <w:t>接口就可以使能硬件的接口了。</w:t>
      </w:r>
    </w:p>
    <w:p w14:paraId="0C386C18" w14:textId="77777777" w:rsidR="00CA3AA6" w:rsidRDefault="00CA3AA6"/>
    <w:p w14:paraId="30A9A851" w14:textId="2FA071D7" w:rsidR="00CA3AA6" w:rsidRDefault="00CA3AA6">
      <w:r>
        <w:rPr>
          <w:rFonts w:hint="eastAsia"/>
        </w:rPr>
        <w:t>像通信，存储，看门狗，还有</w:t>
      </w:r>
      <w:r>
        <w:rPr>
          <w:rFonts w:hint="eastAsia"/>
        </w:rPr>
        <w:t>IO</w:t>
      </w:r>
      <w:r>
        <w:rPr>
          <w:rFonts w:hint="eastAsia"/>
        </w:rPr>
        <w:t>驱动就可以作为一个非常标准的</w:t>
      </w:r>
      <w:proofErr w:type="spellStart"/>
      <w:r>
        <w:rPr>
          <w:rFonts w:hint="eastAsia"/>
        </w:rPr>
        <w:t>Autosar</w:t>
      </w:r>
      <w:proofErr w:type="spellEnd"/>
      <w:r>
        <w:rPr>
          <w:rFonts w:hint="eastAsia"/>
        </w:rPr>
        <w:t>的协议栈。驱动层又封了一层，</w:t>
      </w:r>
      <w:r w:rsidR="00B506C7">
        <w:rPr>
          <w:rFonts w:hint="eastAsia"/>
        </w:rPr>
        <w:t>ECU</w:t>
      </w:r>
      <w:r w:rsidR="00B506C7">
        <w:rPr>
          <w:rFonts w:hint="eastAsia"/>
        </w:rPr>
        <w:t>抽象层，还可以封一层系统服务层，比如</w:t>
      </w:r>
      <w:r w:rsidR="00B506C7">
        <w:rPr>
          <w:rFonts w:hint="eastAsia"/>
        </w:rPr>
        <w:t>IO</w:t>
      </w:r>
      <w:r w:rsidR="00B506C7">
        <w:rPr>
          <w:rFonts w:hint="eastAsia"/>
        </w:rPr>
        <w:t>硬件抽象就没有系统服务层，就可以直接给到应用层使用了。</w:t>
      </w:r>
    </w:p>
    <w:p w14:paraId="447D1BFD" w14:textId="77777777" w:rsidR="00900AB4" w:rsidRPr="00CA3AA6" w:rsidRDefault="00900AB4"/>
    <w:p w14:paraId="36C4BB94" w14:textId="4B70432B" w:rsidR="00CE1EB2" w:rsidRPr="00B506C7" w:rsidRDefault="00B506C7">
      <w:pPr>
        <w:rPr>
          <w:color w:val="00B050"/>
        </w:rPr>
      </w:pPr>
      <w:r w:rsidRPr="00B506C7">
        <w:rPr>
          <w:rFonts w:hint="eastAsia"/>
          <w:color w:val="00B050"/>
        </w:rPr>
        <w:t>芯片资源：</w:t>
      </w:r>
    </w:p>
    <w:p w14:paraId="66742AD5" w14:textId="02CC5544" w:rsidR="00B506C7" w:rsidRPr="00B506C7" w:rsidRDefault="00B506C7">
      <w:pPr>
        <w:rPr>
          <w:color w:val="00B050"/>
        </w:rPr>
      </w:pPr>
      <w:proofErr w:type="gramStart"/>
      <w:r w:rsidRPr="00B506C7">
        <w:rPr>
          <w:rFonts w:hint="eastAsia"/>
          <w:color w:val="00B050"/>
        </w:rPr>
        <w:t>IO</w:t>
      </w:r>
      <w:r w:rsidRPr="00B506C7">
        <w:rPr>
          <w:color w:val="00B050"/>
        </w:rPr>
        <w:t>:</w:t>
      </w:r>
      <w:r w:rsidRPr="00B506C7">
        <w:rPr>
          <w:rFonts w:hint="eastAsia"/>
          <w:color w:val="00B050"/>
        </w:rPr>
        <w:t>GPIO</w:t>
      </w:r>
      <w:proofErr w:type="gramEnd"/>
      <w:r w:rsidRPr="00B506C7">
        <w:rPr>
          <w:color w:val="00B050"/>
        </w:rPr>
        <w:t xml:space="preserve"> </w:t>
      </w:r>
      <w:r w:rsidRPr="00B506C7">
        <w:rPr>
          <w:rFonts w:hint="eastAsia"/>
          <w:color w:val="00B050"/>
        </w:rPr>
        <w:t>ADC</w:t>
      </w:r>
      <w:r w:rsidRPr="00B506C7">
        <w:rPr>
          <w:color w:val="00B050"/>
        </w:rPr>
        <w:t xml:space="preserve"> </w:t>
      </w:r>
      <w:r w:rsidRPr="00B506C7">
        <w:rPr>
          <w:rFonts w:hint="eastAsia"/>
          <w:color w:val="00B050"/>
        </w:rPr>
        <w:t>PWM</w:t>
      </w:r>
    </w:p>
    <w:p w14:paraId="503E4974" w14:textId="131C3F0B" w:rsidR="00B506C7" w:rsidRPr="00B506C7" w:rsidRDefault="00B506C7">
      <w:pPr>
        <w:rPr>
          <w:color w:val="00B050"/>
        </w:rPr>
      </w:pPr>
      <w:r w:rsidRPr="00B506C7">
        <w:rPr>
          <w:rFonts w:hint="eastAsia"/>
          <w:color w:val="00B050"/>
        </w:rPr>
        <w:lastRenderedPageBreak/>
        <w:t>通信：</w:t>
      </w:r>
      <w:r w:rsidRPr="00B506C7">
        <w:rPr>
          <w:rFonts w:hint="eastAsia"/>
          <w:color w:val="00B050"/>
        </w:rPr>
        <w:t>CAN</w:t>
      </w:r>
      <w:r w:rsidRPr="00B506C7">
        <w:rPr>
          <w:color w:val="00B050"/>
        </w:rPr>
        <w:t xml:space="preserve"> </w:t>
      </w:r>
      <w:r w:rsidRPr="00B506C7">
        <w:rPr>
          <w:rFonts w:hint="eastAsia"/>
          <w:color w:val="00B050"/>
        </w:rPr>
        <w:t>LIN</w:t>
      </w:r>
      <w:r w:rsidRPr="00B506C7">
        <w:rPr>
          <w:color w:val="00B050"/>
        </w:rPr>
        <w:t xml:space="preserve"> </w:t>
      </w:r>
      <w:r w:rsidRPr="00B506C7">
        <w:rPr>
          <w:rFonts w:hint="eastAsia"/>
          <w:color w:val="00B050"/>
        </w:rPr>
        <w:t>ETH</w:t>
      </w:r>
      <w:r w:rsidRPr="00B506C7">
        <w:rPr>
          <w:color w:val="00B050"/>
        </w:rPr>
        <w:t xml:space="preserve"> </w:t>
      </w:r>
      <w:r w:rsidRPr="00B506C7">
        <w:rPr>
          <w:rFonts w:hint="eastAsia"/>
          <w:color w:val="00B050"/>
        </w:rPr>
        <w:t>SPI</w:t>
      </w:r>
    </w:p>
    <w:p w14:paraId="6F554771" w14:textId="37067AEB" w:rsidR="00B506C7" w:rsidRPr="00B506C7" w:rsidRDefault="00B506C7">
      <w:pPr>
        <w:rPr>
          <w:color w:val="00B050"/>
        </w:rPr>
      </w:pPr>
      <w:r w:rsidRPr="00B506C7">
        <w:rPr>
          <w:rFonts w:hint="eastAsia"/>
          <w:color w:val="00B050"/>
        </w:rPr>
        <w:t>存储：</w:t>
      </w:r>
      <w:r w:rsidRPr="00B506C7">
        <w:rPr>
          <w:rFonts w:hint="eastAsia"/>
          <w:color w:val="00B050"/>
        </w:rPr>
        <w:t>FLASH</w:t>
      </w:r>
      <w:r w:rsidRPr="00B506C7">
        <w:rPr>
          <w:color w:val="00B050"/>
        </w:rPr>
        <w:t xml:space="preserve"> </w:t>
      </w:r>
      <w:r w:rsidRPr="00B506C7">
        <w:rPr>
          <w:rFonts w:hint="eastAsia"/>
          <w:color w:val="00B050"/>
        </w:rPr>
        <w:t>EEPROM</w:t>
      </w:r>
    </w:p>
    <w:p w14:paraId="1D30C336" w14:textId="73052CA0" w:rsidR="00B506C7" w:rsidRPr="00B506C7" w:rsidRDefault="00B506C7">
      <w:pPr>
        <w:rPr>
          <w:color w:val="00B050"/>
        </w:rPr>
      </w:pPr>
      <w:r w:rsidRPr="00B506C7">
        <w:rPr>
          <w:rFonts w:hint="eastAsia"/>
          <w:color w:val="00B050"/>
        </w:rPr>
        <w:t>看门狗</w:t>
      </w:r>
    </w:p>
    <w:p w14:paraId="345CF9E7" w14:textId="77777777" w:rsidR="00CE1EB2" w:rsidRDefault="00CE1EB2"/>
    <w:p w14:paraId="6DEBE44A" w14:textId="72AF31F2" w:rsidR="00CE1EB2" w:rsidRPr="0072292F" w:rsidRDefault="00B506C7">
      <w:pPr>
        <w:rPr>
          <w:color w:val="75BD42" w:themeColor="accent4"/>
        </w:rPr>
      </w:pPr>
      <w:r w:rsidRPr="0072292F">
        <w:rPr>
          <w:rFonts w:hint="eastAsia"/>
          <w:color w:val="75BD42" w:themeColor="accent4"/>
        </w:rPr>
        <w:t>基础软件就是给应用层提供了接口去使用上述这些硬件资源。</w:t>
      </w:r>
    </w:p>
    <w:p w14:paraId="0DA1CEC4" w14:textId="77777777" w:rsidR="00CE1EB2" w:rsidRDefault="00CE1EB2"/>
    <w:p w14:paraId="1385EDA1" w14:textId="1EE502BE" w:rsidR="00CE1EB2" w:rsidRDefault="00B506C7">
      <w:r>
        <w:rPr>
          <w:rFonts w:hint="eastAsia"/>
        </w:rPr>
        <w:t>软件开发分为应用层软件开发和底层软件开发，</w:t>
      </w:r>
      <w:r>
        <w:rPr>
          <w:rFonts w:hint="eastAsia"/>
        </w:rPr>
        <w:t>BSW</w:t>
      </w:r>
      <w:r>
        <w:rPr>
          <w:rFonts w:hint="eastAsia"/>
        </w:rPr>
        <w:t>属于底层软件开发，可以理解为做操作系统的底层。主要有驱动，协议栈，系统服务。微控制器抽象层</w:t>
      </w:r>
      <w:r>
        <w:rPr>
          <w:rFonts w:hint="eastAsia"/>
        </w:rPr>
        <w:t xml:space="preserve"> Microcontroller</w:t>
      </w:r>
      <w:r>
        <w:t xml:space="preserve"> </w:t>
      </w:r>
      <w:r>
        <w:rPr>
          <w:rFonts w:hint="eastAsia"/>
        </w:rPr>
        <w:t>Abstraction</w:t>
      </w:r>
      <w:r>
        <w:t xml:space="preserve"> </w:t>
      </w:r>
      <w:r w:rsidR="00405A31">
        <w:rPr>
          <w:rFonts w:hint="eastAsia"/>
        </w:rPr>
        <w:t>Layer</w:t>
      </w:r>
      <w:r w:rsidR="00405A31">
        <w:rPr>
          <w:rFonts w:hint="eastAsia"/>
        </w:rPr>
        <w:t>，根据</w:t>
      </w:r>
      <w:proofErr w:type="spellStart"/>
      <w:r w:rsidR="00405A31">
        <w:rPr>
          <w:rFonts w:hint="eastAsia"/>
        </w:rPr>
        <w:t>Autosar</w:t>
      </w:r>
      <w:proofErr w:type="spellEnd"/>
      <w:r w:rsidR="00405A31">
        <w:rPr>
          <w:rFonts w:hint="eastAsia"/>
        </w:rPr>
        <w:t>的规范封装了微控制器</w:t>
      </w:r>
      <w:r w:rsidR="00405A31">
        <w:rPr>
          <w:rFonts w:hint="eastAsia"/>
        </w:rPr>
        <w:t>MCU</w:t>
      </w:r>
      <w:r w:rsidR="00405A31">
        <w:rPr>
          <w:rFonts w:hint="eastAsia"/>
        </w:rPr>
        <w:t>各种外设驱动，不仅仅是配寄存器，除了配置寄存器之外，还需要向上向</w:t>
      </w:r>
      <w:proofErr w:type="spellStart"/>
      <w:r w:rsidR="00405A31">
        <w:rPr>
          <w:rFonts w:hint="eastAsia"/>
        </w:rPr>
        <w:t>Autosar</w:t>
      </w:r>
      <w:proofErr w:type="spellEnd"/>
      <w:r w:rsidR="00405A31">
        <w:rPr>
          <w:rFonts w:hint="eastAsia"/>
        </w:rPr>
        <w:t>提供标准的接口，它是对</w:t>
      </w:r>
      <w:r w:rsidR="00405A31">
        <w:rPr>
          <w:rFonts w:hint="eastAsia"/>
        </w:rPr>
        <w:t>MCU</w:t>
      </w:r>
      <w:r w:rsidR="00405A31">
        <w:rPr>
          <w:rFonts w:hint="eastAsia"/>
        </w:rPr>
        <w:t>芯片的抽象和封装。</w:t>
      </w:r>
    </w:p>
    <w:p w14:paraId="1BFF8C47" w14:textId="77777777" w:rsidR="004B303E" w:rsidRDefault="00405A31">
      <w:r>
        <w:rPr>
          <w:rFonts w:hint="eastAsia"/>
        </w:rPr>
        <w:t>由于</w:t>
      </w:r>
      <w:proofErr w:type="spellStart"/>
      <w:r>
        <w:rPr>
          <w:rFonts w:hint="eastAsia"/>
        </w:rPr>
        <w:t>Autosar</w:t>
      </w:r>
      <w:proofErr w:type="spellEnd"/>
      <w:r>
        <w:t xml:space="preserve"> </w:t>
      </w:r>
      <w:r>
        <w:rPr>
          <w:rFonts w:hint="eastAsia"/>
        </w:rPr>
        <w:t>Cp</w:t>
      </w:r>
      <w:r>
        <w:rPr>
          <w:rFonts w:hint="eastAsia"/>
        </w:rPr>
        <w:t>是基于</w:t>
      </w:r>
      <w:r>
        <w:rPr>
          <w:rFonts w:hint="eastAsia"/>
        </w:rPr>
        <w:t>MCU</w:t>
      </w:r>
      <w:r>
        <w:rPr>
          <w:rFonts w:hint="eastAsia"/>
        </w:rPr>
        <w:t>的软件架构，</w:t>
      </w:r>
      <w:r w:rsidR="0017472D">
        <w:rPr>
          <w:rFonts w:hint="eastAsia"/>
        </w:rPr>
        <w:t>所以该层主要是实现</w:t>
      </w:r>
      <w:r w:rsidR="0017472D">
        <w:rPr>
          <w:rFonts w:hint="eastAsia"/>
        </w:rPr>
        <w:t>MCU</w:t>
      </w:r>
      <w:r w:rsidR="0017472D">
        <w:rPr>
          <w:rFonts w:hint="eastAsia"/>
        </w:rPr>
        <w:t>外设驱动，比如</w:t>
      </w:r>
      <w:r w:rsidR="0017472D">
        <w:rPr>
          <w:rFonts w:hint="eastAsia"/>
        </w:rPr>
        <w:t>I</w:t>
      </w:r>
      <w:r w:rsidR="0017472D">
        <w:t>/O</w:t>
      </w:r>
      <w:r w:rsidR="0017472D">
        <w:rPr>
          <w:rFonts w:hint="eastAsia"/>
        </w:rPr>
        <w:t>驱动，</w:t>
      </w:r>
      <w:r w:rsidR="0017472D">
        <w:rPr>
          <w:rFonts w:hint="eastAsia"/>
        </w:rPr>
        <w:t>Flash</w:t>
      </w:r>
      <w:r w:rsidR="0017472D">
        <w:rPr>
          <w:rFonts w:hint="eastAsia"/>
        </w:rPr>
        <w:t>驱动，</w:t>
      </w:r>
      <w:r w:rsidR="0017472D">
        <w:rPr>
          <w:rFonts w:hint="eastAsia"/>
        </w:rPr>
        <w:t>CAN</w:t>
      </w:r>
      <w:r w:rsidR="0017472D">
        <w:rPr>
          <w:rFonts w:hint="eastAsia"/>
        </w:rPr>
        <w:t>驱动，看门狗驱动，定时器驱动等。这一层是需要和硬件打交道的，这一层高度依赖</w:t>
      </w:r>
      <w:r w:rsidR="0017472D">
        <w:rPr>
          <w:rFonts w:hint="eastAsia"/>
        </w:rPr>
        <w:t>MCU</w:t>
      </w:r>
      <w:r w:rsidR="0017472D">
        <w:rPr>
          <w:rFonts w:hint="eastAsia"/>
        </w:rPr>
        <w:t>硬件，如果项目换</w:t>
      </w:r>
      <w:r w:rsidR="0017472D">
        <w:rPr>
          <w:rFonts w:hint="eastAsia"/>
        </w:rPr>
        <w:t>MCU</w:t>
      </w:r>
      <w:r w:rsidR="0017472D">
        <w:rPr>
          <w:rFonts w:hint="eastAsia"/>
        </w:rPr>
        <w:t>芯片，只需要修改这一层代码适配驱动即可。</w:t>
      </w:r>
    </w:p>
    <w:p w14:paraId="05B8B602" w14:textId="77777777" w:rsidR="004B303E" w:rsidRDefault="004B303E"/>
    <w:p w14:paraId="601758D5" w14:textId="35B5422E" w:rsidR="0017472D" w:rsidRDefault="0017472D">
      <w:r>
        <w:rPr>
          <w:rFonts w:hint="eastAsia"/>
        </w:rPr>
        <w:t>比如英飞凌的</w:t>
      </w:r>
      <w:r>
        <w:rPr>
          <w:rFonts w:hint="eastAsia"/>
        </w:rPr>
        <w:t>TC</w:t>
      </w:r>
      <w:r>
        <w:t>397</w:t>
      </w:r>
      <w:r>
        <w:rPr>
          <w:rFonts w:hint="eastAsia"/>
        </w:rPr>
        <w:t>，</w:t>
      </w:r>
      <w:r>
        <w:rPr>
          <w:rFonts w:hint="eastAsia"/>
        </w:rPr>
        <w:t>NXP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32</w:t>
      </w:r>
      <w:r>
        <w:rPr>
          <w:rFonts w:hint="eastAsia"/>
        </w:rPr>
        <w:t>G</w:t>
      </w:r>
      <w:r>
        <w:rPr>
          <w:rFonts w:hint="eastAsia"/>
        </w:rPr>
        <w:t>，不同的芯片，</w:t>
      </w:r>
      <w:r>
        <w:rPr>
          <w:rFonts w:hint="eastAsia"/>
        </w:rPr>
        <w:t>MCAL</w:t>
      </w:r>
      <w:r>
        <w:rPr>
          <w:rFonts w:hint="eastAsia"/>
        </w:rPr>
        <w:t>层配置出来的代码时不一样的，但是当用</w:t>
      </w:r>
      <w:r>
        <w:rPr>
          <w:rFonts w:hint="eastAsia"/>
        </w:rPr>
        <w:t>3</w:t>
      </w:r>
      <w:r>
        <w:t>97</w:t>
      </w:r>
      <w:r>
        <w:rPr>
          <w:rFonts w:hint="eastAsia"/>
        </w:rPr>
        <w:t>开发产品的时候，开发完了，后面需要替换芯片的时候。那么去修改</w:t>
      </w:r>
      <w:proofErr w:type="spellStart"/>
      <w:r>
        <w:rPr>
          <w:rFonts w:hint="eastAsia"/>
        </w:rPr>
        <w:t>Mcal</w:t>
      </w:r>
      <w:proofErr w:type="spellEnd"/>
      <w:r>
        <w:rPr>
          <w:rFonts w:hint="eastAsia"/>
        </w:rPr>
        <w:t>层的代码就可以了，上面的代码不需要修改了，因为做了分层隔离了。应用层的代码就更不需要修改了，这既是</w:t>
      </w:r>
      <w:proofErr w:type="spellStart"/>
      <w:r>
        <w:rPr>
          <w:rFonts w:hint="eastAsia"/>
        </w:rPr>
        <w:t>Autosar</w:t>
      </w:r>
      <w:proofErr w:type="spellEnd"/>
      <w:r>
        <w:rPr>
          <w:rFonts w:hint="eastAsia"/>
        </w:rPr>
        <w:t>实现标准分层的意义，可以最大程度的复用上层软件。</w:t>
      </w:r>
    </w:p>
    <w:p w14:paraId="74BA0046" w14:textId="77777777" w:rsidR="00CE1EB2" w:rsidRDefault="00CE1EB2"/>
    <w:p w14:paraId="56ABB60B" w14:textId="77777777" w:rsidR="00C61075" w:rsidRDefault="004B303E">
      <w:r>
        <w:rPr>
          <w:rFonts w:hint="eastAsia"/>
        </w:rPr>
        <w:t>MCAL</w:t>
      </w:r>
      <w:r>
        <w:rPr>
          <w:rFonts w:hint="eastAsia"/>
        </w:rPr>
        <w:t>往上是</w:t>
      </w:r>
      <w:r>
        <w:rPr>
          <w:rFonts w:hint="eastAsia"/>
        </w:rPr>
        <w:t>ECU</w:t>
      </w:r>
      <w:r>
        <w:rPr>
          <w:rFonts w:hint="eastAsia"/>
        </w:rPr>
        <w:t>抽象层。</w:t>
      </w:r>
      <w:r>
        <w:rPr>
          <w:rFonts w:hint="eastAsia"/>
        </w:rPr>
        <w:t>ECU</w:t>
      </w:r>
      <w:r>
        <w:rPr>
          <w:rFonts w:hint="eastAsia"/>
        </w:rPr>
        <w:t>是电子控制单元，一块电路板，里面有</w:t>
      </w:r>
      <w:r>
        <w:rPr>
          <w:rFonts w:hint="eastAsia"/>
        </w:rPr>
        <w:t>MCU</w:t>
      </w:r>
      <w:r>
        <w:rPr>
          <w:rFonts w:hint="eastAsia"/>
        </w:rPr>
        <w:t>主芯片。这一层是对整个产品的封装。产品中除了主芯片还有很多外围设备，这里的外部设备不是指芯片外设。外设是指</w:t>
      </w:r>
      <w:r>
        <w:rPr>
          <w:rFonts w:hint="eastAsia"/>
        </w:rPr>
        <w:t>MCU</w:t>
      </w:r>
      <w:r>
        <w:rPr>
          <w:rFonts w:hint="eastAsia"/>
        </w:rPr>
        <w:t>内部的</w:t>
      </w:r>
      <w:r>
        <w:rPr>
          <w:rFonts w:hint="eastAsia"/>
        </w:rPr>
        <w:t>CAN</w:t>
      </w:r>
      <w:r>
        <w:rPr>
          <w:rFonts w:hint="eastAsia"/>
        </w:rPr>
        <w:t>控制器，</w:t>
      </w:r>
      <w:r>
        <w:rPr>
          <w:rFonts w:hint="eastAsia"/>
        </w:rPr>
        <w:t>SPI</w:t>
      </w:r>
      <w:r>
        <w:rPr>
          <w:rFonts w:hint="eastAsia"/>
        </w:rPr>
        <w:t>控制器。主芯片的外围设备有</w:t>
      </w:r>
      <w:r>
        <w:rPr>
          <w:rFonts w:hint="eastAsia"/>
        </w:rPr>
        <w:t>EEPROM</w:t>
      </w:r>
      <w:r>
        <w:rPr>
          <w:rFonts w:hint="eastAsia"/>
        </w:rPr>
        <w:t>，外置的</w:t>
      </w:r>
      <w:r>
        <w:rPr>
          <w:rFonts w:hint="eastAsia"/>
        </w:rPr>
        <w:t>flash</w:t>
      </w:r>
      <w:r>
        <w:rPr>
          <w:rFonts w:hint="eastAsia"/>
        </w:rPr>
        <w:t>，还有外置的电源管理芯片。这些外围设备会在</w:t>
      </w:r>
      <w:r>
        <w:rPr>
          <w:rFonts w:hint="eastAsia"/>
        </w:rPr>
        <w:t>ECU</w:t>
      </w:r>
      <w:r>
        <w:rPr>
          <w:rFonts w:hint="eastAsia"/>
        </w:rPr>
        <w:t>抽象层封装出外围设备使用接口。管理这些外围设备的这个接口，</w:t>
      </w:r>
      <w:r w:rsidR="00FC6BF8">
        <w:rPr>
          <w:rFonts w:hint="eastAsia"/>
        </w:rPr>
        <w:t>比如电源管理芯片需要通过</w:t>
      </w:r>
      <w:r w:rsidR="00FC6BF8">
        <w:rPr>
          <w:rFonts w:hint="eastAsia"/>
        </w:rPr>
        <w:t>SPI</w:t>
      </w:r>
      <w:r w:rsidR="00FC6BF8">
        <w:rPr>
          <w:rFonts w:hint="eastAsia"/>
        </w:rPr>
        <w:t>总线和主芯片进行通信控制的。所以主芯片的开发过程中最底层的</w:t>
      </w:r>
      <w:r w:rsidR="00FC6BF8">
        <w:rPr>
          <w:rFonts w:hint="eastAsia"/>
        </w:rPr>
        <w:t>MCAL</w:t>
      </w:r>
      <w:r w:rsidR="00FC6BF8">
        <w:rPr>
          <w:rFonts w:hint="eastAsia"/>
        </w:rPr>
        <w:t>驱动需要</w:t>
      </w:r>
      <w:r w:rsidR="00FC6BF8">
        <w:rPr>
          <w:rFonts w:hint="eastAsia"/>
        </w:rPr>
        <w:t>SPI</w:t>
      </w:r>
      <w:r w:rsidR="00FC6BF8">
        <w:rPr>
          <w:rFonts w:hint="eastAsia"/>
        </w:rPr>
        <w:t>的外设驱动，再往上</w:t>
      </w:r>
      <w:r w:rsidR="00FC6BF8">
        <w:rPr>
          <w:rFonts w:hint="eastAsia"/>
        </w:rPr>
        <w:t>ECU</w:t>
      </w:r>
      <w:r w:rsidR="00FC6BF8">
        <w:rPr>
          <w:rFonts w:hint="eastAsia"/>
        </w:rPr>
        <w:t>抽象层就可以封装成外置的</w:t>
      </w:r>
      <w:r w:rsidR="00FC6BF8">
        <w:rPr>
          <w:rFonts w:hint="eastAsia"/>
        </w:rPr>
        <w:t>Flash</w:t>
      </w:r>
      <w:r w:rsidR="00FC6BF8">
        <w:rPr>
          <w:rFonts w:hint="eastAsia"/>
        </w:rPr>
        <w:t>使能的一些接口。（</w:t>
      </w:r>
      <w:r w:rsidR="00FC6BF8">
        <w:rPr>
          <w:rFonts w:hint="eastAsia"/>
        </w:rPr>
        <w:t>MCAL</w:t>
      </w:r>
      <w:r w:rsidR="00FC6BF8">
        <w:rPr>
          <w:rFonts w:hint="eastAsia"/>
        </w:rPr>
        <w:t>就是封装</w:t>
      </w:r>
      <w:r w:rsidR="00FC6BF8">
        <w:rPr>
          <w:rFonts w:hint="eastAsia"/>
        </w:rPr>
        <w:t>MCU</w:t>
      </w:r>
      <w:r w:rsidR="00FC6BF8">
        <w:rPr>
          <w:rFonts w:hint="eastAsia"/>
        </w:rPr>
        <w:t>外设驱动，</w:t>
      </w:r>
      <w:r w:rsidR="00FC6BF8">
        <w:rPr>
          <w:rFonts w:hint="eastAsia"/>
        </w:rPr>
        <w:t>ECU</w:t>
      </w:r>
      <w:r w:rsidR="00FC6BF8">
        <w:rPr>
          <w:rFonts w:hint="eastAsia"/>
        </w:rPr>
        <w:t>抽象层就是封装</w:t>
      </w:r>
      <w:r w:rsidR="00FC6BF8">
        <w:rPr>
          <w:rFonts w:hint="eastAsia"/>
        </w:rPr>
        <w:t>ECU</w:t>
      </w:r>
      <w:r w:rsidR="00FC6BF8">
        <w:rPr>
          <w:rFonts w:hint="eastAsia"/>
        </w:rPr>
        <w:t>产品外围设备接口，</w:t>
      </w:r>
      <w:r w:rsidR="00FC6BF8">
        <w:rPr>
          <w:rFonts w:hint="eastAsia"/>
        </w:rPr>
        <w:t>ECU</w:t>
      </w:r>
      <w:r w:rsidR="00FC6BF8">
        <w:rPr>
          <w:rFonts w:hint="eastAsia"/>
        </w:rPr>
        <w:t>抽象层会使用</w:t>
      </w:r>
      <w:r w:rsidR="00FC6BF8">
        <w:rPr>
          <w:rFonts w:hint="eastAsia"/>
        </w:rPr>
        <w:t>MCAL</w:t>
      </w:r>
      <w:r w:rsidR="00FC6BF8">
        <w:rPr>
          <w:rFonts w:hint="eastAsia"/>
        </w:rPr>
        <w:t>驱动。）</w:t>
      </w:r>
    </w:p>
    <w:p w14:paraId="36AB1C2D" w14:textId="77777777" w:rsidR="00C61075" w:rsidRDefault="00C61075"/>
    <w:p w14:paraId="1B20D00C" w14:textId="77777777" w:rsidR="00D53E1E" w:rsidRDefault="00FC6BF8">
      <w:r>
        <w:rPr>
          <w:rFonts w:hint="eastAsia"/>
        </w:rPr>
        <w:t>比如说叫，</w:t>
      </w:r>
      <w:proofErr w:type="spellStart"/>
      <w:r>
        <w:rPr>
          <w:rFonts w:hint="eastAsia"/>
        </w:rPr>
        <w:t>flash</w:t>
      </w:r>
      <w:r>
        <w:t>_write</w:t>
      </w:r>
      <w:proofErr w:type="spellEnd"/>
      <w:r>
        <w:t>(ECU</w:t>
      </w:r>
      <w:r>
        <w:rPr>
          <w:rFonts w:hint="eastAsia"/>
        </w:rPr>
        <w:t>抽象层接口</w:t>
      </w:r>
      <w:r>
        <w:t>)</w:t>
      </w:r>
      <w:r>
        <w:rPr>
          <w:rFonts w:hint="eastAsia"/>
        </w:rPr>
        <w:t>，这个函数往下调用的是</w:t>
      </w:r>
      <w:proofErr w:type="spellStart"/>
      <w:r>
        <w:rPr>
          <w:rFonts w:hint="eastAsia"/>
        </w:rPr>
        <w:t>SPI_</w:t>
      </w:r>
      <w:r>
        <w:t>write</w:t>
      </w:r>
      <w:proofErr w:type="spellEnd"/>
      <w:r>
        <w:rPr>
          <w:rFonts w:hint="eastAsia"/>
        </w:rPr>
        <w:t>。也就是说</w:t>
      </w:r>
      <w:proofErr w:type="spellStart"/>
      <w:r>
        <w:rPr>
          <w:rFonts w:hint="eastAsia"/>
        </w:rPr>
        <w:t>mcal</w:t>
      </w:r>
      <w:proofErr w:type="spellEnd"/>
      <w:r>
        <w:rPr>
          <w:rFonts w:hint="eastAsia"/>
        </w:rPr>
        <w:t>使用的是</w:t>
      </w:r>
      <w:proofErr w:type="spellStart"/>
      <w:r>
        <w:rPr>
          <w:rFonts w:hint="eastAsia"/>
        </w:rPr>
        <w:t>spi_</w:t>
      </w:r>
      <w:r>
        <w:t>write</w:t>
      </w:r>
      <w:proofErr w:type="spellEnd"/>
      <w:r>
        <w:rPr>
          <w:rFonts w:hint="eastAsia"/>
        </w:rPr>
        <w:t>接口，</w:t>
      </w:r>
      <w:proofErr w:type="spellStart"/>
      <w:r>
        <w:rPr>
          <w:rFonts w:hint="eastAsia"/>
        </w:rPr>
        <w:t>mcal</w:t>
      </w:r>
      <w:proofErr w:type="spellEnd"/>
      <w:r>
        <w:rPr>
          <w:rFonts w:hint="eastAsia"/>
        </w:rPr>
        <w:t>仅仅只是去实现</w:t>
      </w:r>
      <w:proofErr w:type="spellStart"/>
      <w:r>
        <w:rPr>
          <w:rFonts w:hint="eastAsia"/>
        </w:rPr>
        <w:t>spi</w:t>
      </w:r>
      <w:proofErr w:type="spellEnd"/>
      <w:r>
        <w:t xml:space="preserve"> MCU</w:t>
      </w:r>
      <w:r>
        <w:rPr>
          <w:rFonts w:hint="eastAsia"/>
        </w:rPr>
        <w:t>外设驱动，但是</w:t>
      </w:r>
      <w:r>
        <w:rPr>
          <w:rFonts w:hint="eastAsia"/>
        </w:rPr>
        <w:t>ECU</w:t>
      </w:r>
      <w:r>
        <w:rPr>
          <w:rFonts w:hint="eastAsia"/>
        </w:rPr>
        <w:t>抽象层会知道，</w:t>
      </w:r>
      <w:r>
        <w:rPr>
          <w:rFonts w:hint="eastAsia"/>
        </w:rPr>
        <w:t>SPI</w:t>
      </w:r>
      <w:r>
        <w:rPr>
          <w:rFonts w:hint="eastAsia"/>
        </w:rPr>
        <w:t>会使能</w:t>
      </w:r>
      <w:r>
        <w:rPr>
          <w:rFonts w:hint="eastAsia"/>
        </w:rPr>
        <w:t>flash</w:t>
      </w:r>
      <w:r>
        <w:rPr>
          <w:rFonts w:hint="eastAsia"/>
        </w:rPr>
        <w:t>。也有可能还有一路</w:t>
      </w:r>
      <w:r>
        <w:rPr>
          <w:rFonts w:hint="eastAsia"/>
        </w:rPr>
        <w:t>SPI</w:t>
      </w:r>
      <w:r>
        <w:rPr>
          <w:rFonts w:hint="eastAsia"/>
        </w:rPr>
        <w:t>，</w:t>
      </w:r>
      <w:r w:rsidR="00C61075">
        <w:rPr>
          <w:rFonts w:hint="eastAsia"/>
        </w:rPr>
        <w:t>接到这边是一个传感器，然后</w:t>
      </w:r>
      <w:r w:rsidR="00C61075">
        <w:rPr>
          <w:rFonts w:hint="eastAsia"/>
        </w:rPr>
        <w:t>ECU</w:t>
      </w:r>
      <w:r w:rsidR="00C61075">
        <w:rPr>
          <w:rFonts w:hint="eastAsia"/>
        </w:rPr>
        <w:t>抽象层这一层可能就会有一个传感器的</w:t>
      </w:r>
      <w:r w:rsidR="00C61075">
        <w:rPr>
          <w:rFonts w:hint="eastAsia"/>
        </w:rPr>
        <w:t>write</w:t>
      </w:r>
      <w:r w:rsidR="00C61075">
        <w:rPr>
          <w:rFonts w:hint="eastAsia"/>
        </w:rPr>
        <w:t>接口，但是底层调用的驱动都是</w:t>
      </w:r>
      <w:proofErr w:type="spellStart"/>
      <w:r w:rsidR="00C61075">
        <w:rPr>
          <w:rFonts w:hint="eastAsia"/>
        </w:rPr>
        <w:t>SPI</w:t>
      </w:r>
      <w:r w:rsidR="00C61075">
        <w:t>_</w:t>
      </w:r>
      <w:r w:rsidR="00C61075">
        <w:rPr>
          <w:rFonts w:hint="eastAsia"/>
        </w:rPr>
        <w:t>write</w:t>
      </w:r>
      <w:proofErr w:type="spellEnd"/>
      <w:r w:rsidR="00C61075">
        <w:rPr>
          <w:rFonts w:hint="eastAsia"/>
        </w:rPr>
        <w:t>的驱动。只不过一路是</w:t>
      </w:r>
      <w:r w:rsidR="00C61075">
        <w:rPr>
          <w:rFonts w:hint="eastAsia"/>
        </w:rPr>
        <w:t>SPI</w:t>
      </w:r>
      <w:r w:rsidR="00C61075">
        <w:t>0</w:t>
      </w:r>
      <w:r w:rsidR="00C61075">
        <w:rPr>
          <w:rFonts w:hint="eastAsia"/>
        </w:rPr>
        <w:t>，一路是</w:t>
      </w:r>
      <w:r w:rsidR="00C61075">
        <w:rPr>
          <w:rFonts w:hint="eastAsia"/>
        </w:rPr>
        <w:t>SPI</w:t>
      </w:r>
      <w:r w:rsidR="00C61075">
        <w:t>1</w:t>
      </w:r>
      <w:r w:rsidR="00C61075">
        <w:rPr>
          <w:rFonts w:hint="eastAsia"/>
        </w:rPr>
        <w:t>。（</w:t>
      </w:r>
      <w:r w:rsidR="00C61075">
        <w:rPr>
          <w:rFonts w:hint="eastAsia"/>
        </w:rPr>
        <w:t>ECU</w:t>
      </w:r>
      <w:r w:rsidR="00C61075">
        <w:rPr>
          <w:rFonts w:hint="eastAsia"/>
        </w:rPr>
        <w:t>抽象层不同的</w:t>
      </w:r>
      <w:r w:rsidR="00C61075">
        <w:rPr>
          <w:rFonts w:hint="eastAsia"/>
        </w:rPr>
        <w:t>ECU</w:t>
      </w:r>
      <w:r w:rsidR="00C61075">
        <w:rPr>
          <w:rFonts w:hint="eastAsia"/>
        </w:rPr>
        <w:t>外围设备接口可能底层都是使用同一种驱动）所以</w:t>
      </w:r>
      <w:r w:rsidR="00C61075">
        <w:rPr>
          <w:rFonts w:hint="eastAsia"/>
        </w:rPr>
        <w:t>ECU</w:t>
      </w:r>
      <w:r w:rsidR="00C61075">
        <w:rPr>
          <w:rFonts w:hint="eastAsia"/>
        </w:rPr>
        <w:t>抽象层就是对整个</w:t>
      </w:r>
      <w:r w:rsidR="00C61075">
        <w:rPr>
          <w:rFonts w:hint="eastAsia"/>
        </w:rPr>
        <w:t>ECU</w:t>
      </w:r>
      <w:r w:rsidR="00C61075">
        <w:rPr>
          <w:rFonts w:hint="eastAsia"/>
        </w:rPr>
        <w:t>产品的各种外围设备的封装。外围设备也是由</w:t>
      </w:r>
      <w:r w:rsidR="00C61075">
        <w:rPr>
          <w:rFonts w:hint="eastAsia"/>
        </w:rPr>
        <w:t>MCU</w:t>
      </w:r>
      <w:r w:rsidR="00C61075">
        <w:rPr>
          <w:rFonts w:hint="eastAsia"/>
        </w:rPr>
        <w:t>主芯片控制的，</w:t>
      </w:r>
      <w:r w:rsidR="00C61075">
        <w:rPr>
          <w:rFonts w:hint="eastAsia"/>
        </w:rPr>
        <w:t>ECU</w:t>
      </w:r>
      <w:r w:rsidR="00C61075">
        <w:rPr>
          <w:rFonts w:hint="eastAsia"/>
        </w:rPr>
        <w:t>抽象层是需要使用</w:t>
      </w:r>
      <w:r w:rsidR="00C61075">
        <w:rPr>
          <w:rFonts w:hint="eastAsia"/>
        </w:rPr>
        <w:t>MCAL</w:t>
      </w:r>
      <w:r w:rsidR="00C61075">
        <w:rPr>
          <w:rFonts w:hint="eastAsia"/>
        </w:rPr>
        <w:t>的接口的，</w:t>
      </w:r>
      <w:r w:rsidR="00D53E1E">
        <w:rPr>
          <w:rFonts w:hint="eastAsia"/>
        </w:rPr>
        <w:t>作为抽象层，屏蔽了下层驱动的实现细节，将统一的接口，</w:t>
      </w:r>
      <w:r w:rsidR="00D53E1E">
        <w:rPr>
          <w:rFonts w:hint="eastAsia"/>
        </w:rPr>
        <w:t>API</w:t>
      </w:r>
      <w:r w:rsidR="00D53E1E">
        <w:rPr>
          <w:rFonts w:hint="eastAsia"/>
        </w:rPr>
        <w:t>暴露给上层从而实现功能，这样就做到了分层。上层调用</w:t>
      </w:r>
      <w:proofErr w:type="spellStart"/>
      <w:r w:rsidR="00D53E1E">
        <w:rPr>
          <w:rFonts w:hint="eastAsia"/>
        </w:rPr>
        <w:t>falsh</w:t>
      </w:r>
      <w:r w:rsidR="00D53E1E">
        <w:t>_write</w:t>
      </w:r>
      <w:proofErr w:type="spellEnd"/>
      <w:r w:rsidR="00D53E1E">
        <w:rPr>
          <w:rFonts w:hint="eastAsia"/>
        </w:rPr>
        <w:t>接口的时候，会往</w:t>
      </w:r>
      <w:r w:rsidR="00D53E1E">
        <w:rPr>
          <w:rFonts w:hint="eastAsia"/>
        </w:rPr>
        <w:t>flash</w:t>
      </w:r>
      <w:r w:rsidR="00D53E1E">
        <w:rPr>
          <w:rFonts w:hint="eastAsia"/>
        </w:rPr>
        <w:t>中写一段数据，但是在这个过程中，它并不知</w:t>
      </w:r>
      <w:proofErr w:type="spellStart"/>
      <w:r w:rsidR="00D53E1E">
        <w:rPr>
          <w:rFonts w:hint="eastAsia"/>
        </w:rPr>
        <w:t>falsh</w:t>
      </w:r>
      <w:r w:rsidR="00D53E1E">
        <w:t>_write</w:t>
      </w:r>
      <w:proofErr w:type="spellEnd"/>
      <w:r w:rsidR="00D53E1E">
        <w:rPr>
          <w:rFonts w:hint="eastAsia"/>
        </w:rPr>
        <w:t>到这个接口，再到这个</w:t>
      </w:r>
      <w:r w:rsidR="00D53E1E">
        <w:rPr>
          <w:rFonts w:hint="eastAsia"/>
        </w:rPr>
        <w:t>MCU</w:t>
      </w:r>
      <w:r w:rsidR="00D53E1E">
        <w:rPr>
          <w:rFonts w:hint="eastAsia"/>
        </w:rPr>
        <w:t>的时候，到</w:t>
      </w:r>
      <w:proofErr w:type="spellStart"/>
      <w:r w:rsidR="00D53E1E">
        <w:rPr>
          <w:rFonts w:hint="eastAsia"/>
        </w:rPr>
        <w:t>mcal</w:t>
      </w:r>
      <w:proofErr w:type="spellEnd"/>
      <w:r w:rsidR="00D53E1E">
        <w:rPr>
          <w:rFonts w:hint="eastAsia"/>
        </w:rPr>
        <w:t>这一层具体调用的是什么驱动。</w:t>
      </w:r>
    </w:p>
    <w:p w14:paraId="4F7E354E" w14:textId="77777777" w:rsidR="00D53E1E" w:rsidRDefault="00D53E1E"/>
    <w:p w14:paraId="10C591B6" w14:textId="51CC17FF" w:rsidR="00FC6BF8" w:rsidRDefault="00D53E1E">
      <w:r>
        <w:rPr>
          <w:rFonts w:hint="eastAsia"/>
        </w:rPr>
        <w:t>然后</w:t>
      </w:r>
      <w:proofErr w:type="spellStart"/>
      <w:r>
        <w:rPr>
          <w:rFonts w:hint="eastAsia"/>
        </w:rPr>
        <w:t>flash_</w:t>
      </w:r>
      <w:r>
        <w:t>write</w:t>
      </w:r>
      <w:proofErr w:type="spellEnd"/>
      <w:r>
        <w:rPr>
          <w:rFonts w:hint="eastAsia"/>
        </w:rPr>
        <w:t>在这一层直接是调用的</w:t>
      </w:r>
      <w:r>
        <w:rPr>
          <w:rFonts w:hint="eastAsia"/>
        </w:rPr>
        <w:t>SPI</w:t>
      </w:r>
      <w:r>
        <w:rPr>
          <w:rFonts w:hint="eastAsia"/>
        </w:rPr>
        <w:t>通信的驱动，会做封装。</w:t>
      </w:r>
      <w:r w:rsidR="00CD7F70">
        <w:rPr>
          <w:rFonts w:hint="eastAsia"/>
        </w:rPr>
        <w:t>ECU</w:t>
      </w:r>
      <w:r w:rsidR="00CD7F70">
        <w:rPr>
          <w:rFonts w:hint="eastAsia"/>
        </w:rPr>
        <w:t>抽象层从上层抽象</w:t>
      </w:r>
      <w:r w:rsidR="00CD7F70">
        <w:rPr>
          <w:rFonts w:hint="eastAsia"/>
        </w:rPr>
        <w:t>MCAL</w:t>
      </w:r>
      <w:r w:rsidR="00CD7F70">
        <w:rPr>
          <w:rFonts w:hint="eastAsia"/>
        </w:rPr>
        <w:t>层并提供访问内部和外部的服务。</w:t>
      </w:r>
    </w:p>
    <w:p w14:paraId="2119AF6D" w14:textId="77777777" w:rsidR="00CD7F70" w:rsidRDefault="00CD7F70"/>
    <w:p w14:paraId="4888D3FD" w14:textId="7037F856" w:rsidR="00CD7F70" w:rsidRDefault="00CD7F70">
      <w:pPr>
        <w:rPr>
          <w:rFonts w:hint="eastAsia"/>
        </w:rPr>
      </w:pPr>
      <w:r>
        <w:rPr>
          <w:rFonts w:hint="eastAsia"/>
        </w:rPr>
        <w:t>服务层将底层提供的服务封装起来供应用层使用，比如通信服务，存储服务，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操作系统服务等。就通信服务而言，应用层只需要调标准通信服务接口，比如</w:t>
      </w:r>
      <w:r>
        <w:rPr>
          <w:rFonts w:hint="eastAsia"/>
        </w:rPr>
        <w:t>CAN</w:t>
      </w:r>
      <w:r>
        <w:rPr>
          <w:rFonts w:hint="eastAsia"/>
        </w:rPr>
        <w:t>总线需要发一个</w:t>
      </w:r>
      <w:r>
        <w:rPr>
          <w:rFonts w:hint="eastAsia"/>
        </w:rPr>
        <w:lastRenderedPageBreak/>
        <w:t>信号，那么应用层只要调</w:t>
      </w:r>
      <w:proofErr w:type="spellStart"/>
      <w:r>
        <w:rPr>
          <w:rFonts w:hint="eastAsia"/>
        </w:rPr>
        <w:t>Com_write</w:t>
      </w:r>
      <w:proofErr w:type="spellEnd"/>
      <w:r>
        <w:rPr>
          <w:rFonts w:hint="eastAsia"/>
        </w:rPr>
        <w:t>接口，第一个参数写信号</w:t>
      </w:r>
      <w:r>
        <w:rPr>
          <w:rFonts w:hint="eastAsia"/>
        </w:rPr>
        <w:t>ID</w:t>
      </w:r>
      <w:r>
        <w:rPr>
          <w:rFonts w:hint="eastAsia"/>
        </w:rPr>
        <w:t>，第二个参数写信号值。这里不管信号是</w:t>
      </w:r>
      <w:r>
        <w:rPr>
          <w:rFonts w:hint="eastAsia"/>
        </w:rPr>
        <w:t>CAN</w:t>
      </w:r>
      <w:r>
        <w:rPr>
          <w:rFonts w:hint="eastAsia"/>
        </w:rPr>
        <w:t>、</w:t>
      </w:r>
      <w:r>
        <w:rPr>
          <w:rFonts w:hint="eastAsia"/>
        </w:rPr>
        <w:t>LIN</w:t>
      </w:r>
      <w:r>
        <w:rPr>
          <w:rFonts w:hint="eastAsia"/>
        </w:rPr>
        <w:t>、</w:t>
      </w:r>
      <w:r>
        <w:rPr>
          <w:rFonts w:hint="eastAsia"/>
        </w:rPr>
        <w:t>ETH</w:t>
      </w:r>
      <w:r>
        <w:rPr>
          <w:rFonts w:hint="eastAsia"/>
        </w:rPr>
        <w:t>，有信号</w:t>
      </w:r>
      <w:r>
        <w:rPr>
          <w:rFonts w:hint="eastAsia"/>
        </w:rPr>
        <w:t>ID</w:t>
      </w:r>
      <w:r>
        <w:rPr>
          <w:rFonts w:hint="eastAsia"/>
        </w:rPr>
        <w:t>和值就够了，因为服务层向上层提供了统一的接口。</w:t>
      </w:r>
      <w:r>
        <w:rPr>
          <w:rFonts w:hint="eastAsia"/>
        </w:rPr>
        <w:t>CDD</w:t>
      </w:r>
      <w:r>
        <w:rPr>
          <w:rFonts w:hint="eastAsia"/>
        </w:rPr>
        <w:t>复杂驱动有些模块不适用与</w:t>
      </w:r>
      <w:proofErr w:type="spellStart"/>
      <w:r>
        <w:rPr>
          <w:rFonts w:hint="eastAsia"/>
        </w:rPr>
        <w:t>Autosar</w:t>
      </w:r>
      <w:proofErr w:type="spellEnd"/>
      <w:r>
        <w:rPr>
          <w:rFonts w:hint="eastAsia"/>
        </w:rPr>
        <w:t>的协议栈，</w:t>
      </w:r>
      <w:r w:rsidR="0059594F">
        <w:rPr>
          <w:rFonts w:hint="eastAsia"/>
        </w:rPr>
        <w:t>在实际项目中会有很多模块，</w:t>
      </w:r>
    </w:p>
    <w:p w14:paraId="637CCD41" w14:textId="77777777" w:rsidR="00CE1EB2" w:rsidRDefault="00CE1EB2"/>
    <w:p w14:paraId="45DB25A8" w14:textId="77777777" w:rsidR="00CE1EB2" w:rsidRDefault="00CE1EB2"/>
    <w:p w14:paraId="03407F38" w14:textId="77777777" w:rsidR="00CE1EB2" w:rsidRDefault="00CE1EB2"/>
    <w:p w14:paraId="5C5D2B02" w14:textId="77777777" w:rsidR="00CE1EB2" w:rsidRDefault="00CE1EB2"/>
    <w:p w14:paraId="7D47D73F" w14:textId="77777777" w:rsidR="00CE1EB2" w:rsidRDefault="00CE1EB2"/>
    <w:p w14:paraId="481995D4" w14:textId="77777777" w:rsidR="00CE1EB2" w:rsidRDefault="00CE1EB2"/>
    <w:p w14:paraId="1895CF4B" w14:textId="77777777" w:rsidR="00CE1EB2" w:rsidRDefault="00CE1EB2"/>
    <w:p w14:paraId="463E2B97" w14:textId="77777777" w:rsidR="00CE1EB2" w:rsidRDefault="00CE1EB2"/>
    <w:p w14:paraId="5A1B144C" w14:textId="77777777" w:rsidR="00CE1EB2" w:rsidRDefault="00CE1EB2"/>
    <w:p w14:paraId="5BE69CA5" w14:textId="77777777" w:rsidR="00CE1EB2" w:rsidRDefault="00CE1EB2"/>
    <w:p w14:paraId="39145B81" w14:textId="77777777" w:rsidR="00CE1EB2" w:rsidRDefault="00CE1EB2"/>
    <w:p w14:paraId="5D073D7A" w14:textId="77777777" w:rsidR="00CE1EB2" w:rsidRDefault="00CE1EB2"/>
    <w:p w14:paraId="79CE5472" w14:textId="77777777" w:rsidR="00CE1EB2" w:rsidRDefault="00CE1EB2"/>
    <w:p w14:paraId="7B8AA587" w14:textId="77777777" w:rsidR="00CE1EB2" w:rsidRDefault="00CE1EB2"/>
    <w:p w14:paraId="10FD1FA9" w14:textId="77777777" w:rsidR="00CE1EB2" w:rsidRDefault="00CE1EB2"/>
    <w:p w14:paraId="59B4545C" w14:textId="77777777" w:rsidR="00CE1EB2" w:rsidRDefault="00CE1EB2"/>
    <w:p w14:paraId="76152F93" w14:textId="77777777" w:rsidR="00CE1EB2" w:rsidRDefault="00CE1EB2"/>
    <w:p w14:paraId="25CF18A9" w14:textId="77777777" w:rsidR="00CE1EB2" w:rsidRDefault="00CE1EB2"/>
    <w:p w14:paraId="14F1C16C" w14:textId="77777777" w:rsidR="00CE1EB2" w:rsidRDefault="00CE1EB2"/>
    <w:p w14:paraId="1995FE4A" w14:textId="77777777" w:rsidR="00CE1EB2" w:rsidRDefault="00CE1EB2"/>
    <w:p w14:paraId="2A491D3F" w14:textId="77777777" w:rsidR="00CE1EB2" w:rsidRDefault="00CE1EB2"/>
    <w:p w14:paraId="51F3D4D9" w14:textId="77777777" w:rsidR="00CE1EB2" w:rsidRDefault="00CE1EB2"/>
    <w:p w14:paraId="1239764E" w14:textId="77777777" w:rsidR="00CE1EB2" w:rsidRDefault="00CE1EB2"/>
    <w:p w14:paraId="417C5046" w14:textId="77777777" w:rsidR="00CE1EB2" w:rsidRDefault="00CE1EB2"/>
    <w:p w14:paraId="59206146" w14:textId="77777777" w:rsidR="00CE1EB2" w:rsidRDefault="00CE1EB2"/>
    <w:p w14:paraId="4A409E16" w14:textId="77777777" w:rsidR="00CE1EB2" w:rsidRDefault="00CE1EB2"/>
    <w:p w14:paraId="2BFD7BCC" w14:textId="77777777" w:rsidR="00CE1EB2" w:rsidRDefault="00CE1EB2"/>
    <w:p w14:paraId="368317BA" w14:textId="77777777" w:rsidR="00CE1EB2" w:rsidRDefault="00CE1EB2"/>
    <w:p w14:paraId="5E321382" w14:textId="77777777" w:rsidR="00CE1EB2" w:rsidRDefault="00CE1EB2"/>
    <w:p w14:paraId="4223535E" w14:textId="77777777" w:rsidR="00CE1EB2" w:rsidRDefault="00CE1EB2"/>
    <w:p w14:paraId="604221A0" w14:textId="77777777" w:rsidR="00CE1EB2" w:rsidRDefault="00CE1EB2"/>
    <w:p w14:paraId="6410E737" w14:textId="77777777" w:rsidR="00CE1EB2" w:rsidRDefault="00CE1EB2"/>
    <w:p w14:paraId="77831EFD" w14:textId="77777777" w:rsidR="00CE1EB2" w:rsidRDefault="00CE1EB2"/>
    <w:p w14:paraId="7C48D355" w14:textId="77777777" w:rsidR="00CE1EB2" w:rsidRDefault="00CE1EB2"/>
    <w:p w14:paraId="10E054CD" w14:textId="77777777" w:rsidR="00CE1EB2" w:rsidRDefault="00CE1EB2"/>
    <w:p w14:paraId="0921E5C3" w14:textId="77777777" w:rsidR="00CE1EB2" w:rsidRDefault="00CE1EB2"/>
    <w:p w14:paraId="74782089" w14:textId="77777777" w:rsidR="00CE1EB2" w:rsidRDefault="00CE1EB2"/>
    <w:p w14:paraId="3F851889" w14:textId="77777777" w:rsidR="00CE1EB2" w:rsidRDefault="00CE1EB2"/>
    <w:p w14:paraId="700B27D8" w14:textId="77777777" w:rsidR="00CE1EB2" w:rsidRDefault="00CE1EB2"/>
    <w:p w14:paraId="77046EC5" w14:textId="77777777" w:rsidR="00CE1EB2" w:rsidRDefault="00CE1EB2"/>
    <w:p w14:paraId="001A6B97" w14:textId="77777777" w:rsidR="00CE1EB2" w:rsidRDefault="00CE1EB2"/>
    <w:p w14:paraId="109E2240" w14:textId="77777777" w:rsidR="00CE1EB2" w:rsidRDefault="00CE1EB2"/>
    <w:p w14:paraId="1D94B30A" w14:textId="77777777" w:rsidR="00CE1EB2" w:rsidRDefault="00CE1EB2"/>
    <w:p w14:paraId="6CA55AE8" w14:textId="77777777" w:rsidR="00CE1EB2" w:rsidRDefault="00CE1EB2"/>
    <w:p w14:paraId="1E9D6541" w14:textId="77777777" w:rsidR="00CE1EB2" w:rsidRDefault="00CE1EB2"/>
    <w:p w14:paraId="1742228B" w14:textId="77777777" w:rsidR="00CE1EB2" w:rsidRDefault="00CE1EB2"/>
    <w:p w14:paraId="5F33DD40" w14:textId="77777777" w:rsidR="00CE1EB2" w:rsidRDefault="00CE1EB2"/>
    <w:p w14:paraId="63BBC746" w14:textId="77777777" w:rsidR="00CE1EB2" w:rsidRDefault="00CE1EB2"/>
    <w:p w14:paraId="35D8BF44" w14:textId="77777777" w:rsidR="00CE1EB2" w:rsidRDefault="00CE1EB2"/>
    <w:p w14:paraId="572E70B0" w14:textId="77777777" w:rsidR="00CE1EB2" w:rsidRDefault="00CE1EB2"/>
    <w:p w14:paraId="2BA5F9BD" w14:textId="77777777" w:rsidR="00CE1EB2" w:rsidRDefault="00CE1EB2"/>
    <w:p w14:paraId="196A8D6C" w14:textId="77777777" w:rsidR="00CE1EB2" w:rsidRDefault="00CE1EB2"/>
    <w:p w14:paraId="27C01FD5" w14:textId="77777777" w:rsidR="00CE1EB2" w:rsidRDefault="00CE1EB2"/>
    <w:p w14:paraId="1091FFAE" w14:textId="77777777" w:rsidR="00CE1EB2" w:rsidRDefault="00CE1EB2"/>
    <w:p w14:paraId="4C0A6CC2" w14:textId="77777777" w:rsidR="00CE1EB2" w:rsidRDefault="00CE1EB2"/>
    <w:p w14:paraId="46FB314F" w14:textId="77777777" w:rsidR="00CE1EB2" w:rsidRDefault="00CE1EB2"/>
    <w:p w14:paraId="2D9F6D94" w14:textId="77777777" w:rsidR="00CE1EB2" w:rsidRDefault="00CE1EB2"/>
    <w:p w14:paraId="583BA45A" w14:textId="77777777" w:rsidR="00CE1EB2" w:rsidRDefault="00CE1EB2"/>
    <w:p w14:paraId="031CE585" w14:textId="77777777" w:rsidR="00CE1EB2" w:rsidRDefault="00CE1EB2"/>
    <w:p w14:paraId="069DC41C" w14:textId="77777777" w:rsidR="00CE1EB2" w:rsidRDefault="00CE1EB2"/>
    <w:p w14:paraId="6D7920C4" w14:textId="77777777" w:rsidR="00CE1EB2" w:rsidRDefault="00CE1EB2"/>
    <w:p w14:paraId="5AEAF1AF" w14:textId="77777777" w:rsidR="00CE1EB2" w:rsidRDefault="00CE1EB2"/>
    <w:p w14:paraId="0246A643" w14:textId="77777777" w:rsidR="00CE1EB2" w:rsidRDefault="00CE1EB2"/>
    <w:p w14:paraId="6B650A17" w14:textId="77777777" w:rsidR="00CE1EB2" w:rsidRDefault="00CE1EB2"/>
    <w:p w14:paraId="1E410594" w14:textId="77777777" w:rsidR="00CE1EB2" w:rsidRDefault="00CE1EB2"/>
    <w:p w14:paraId="3F7FB47D" w14:textId="77777777" w:rsidR="00CE1EB2" w:rsidRDefault="00CE1EB2"/>
    <w:p w14:paraId="213C0251" w14:textId="77777777" w:rsidR="00CE1EB2" w:rsidRDefault="00CE1EB2"/>
    <w:p w14:paraId="1631AE47" w14:textId="77777777" w:rsidR="00CE1EB2" w:rsidRDefault="00CE1EB2"/>
    <w:p w14:paraId="0AF78CE6" w14:textId="77777777" w:rsidR="00CE1EB2" w:rsidRDefault="00CE1EB2"/>
    <w:p w14:paraId="55E50262" w14:textId="77777777" w:rsidR="00CE1EB2" w:rsidRDefault="00CE1EB2"/>
    <w:p w14:paraId="4D995799" w14:textId="77777777" w:rsidR="00CE1EB2" w:rsidRDefault="00CE1EB2"/>
    <w:p w14:paraId="0EC254F0" w14:textId="77777777" w:rsidR="00CE1EB2" w:rsidRDefault="00CE1EB2"/>
    <w:p w14:paraId="5041322F" w14:textId="77777777" w:rsidR="00CE1EB2" w:rsidRDefault="00CE1EB2"/>
    <w:p w14:paraId="702F1B59" w14:textId="77777777" w:rsidR="00CE1EB2" w:rsidRDefault="00CE1EB2"/>
    <w:sectPr w:rsidR="00CE1EB2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5ECFA" w14:textId="77777777" w:rsidR="00693E95" w:rsidRDefault="00693E95" w:rsidP="009B20C1">
      <w:r>
        <w:separator/>
      </w:r>
    </w:p>
  </w:endnote>
  <w:endnote w:type="continuationSeparator" w:id="0">
    <w:p w14:paraId="0B0A3DB5" w14:textId="77777777" w:rsidR="00693E95" w:rsidRDefault="00693E95" w:rsidP="009B2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01317" w14:textId="77777777" w:rsidR="00693E95" w:rsidRDefault="00693E95" w:rsidP="009B20C1">
      <w:r>
        <w:separator/>
      </w:r>
    </w:p>
  </w:footnote>
  <w:footnote w:type="continuationSeparator" w:id="0">
    <w:p w14:paraId="168568E3" w14:textId="77777777" w:rsidR="00693E95" w:rsidRDefault="00693E95" w:rsidP="009B2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04AAE" w14:textId="0AF37E7D" w:rsidR="009B20C1" w:rsidRDefault="009B20C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A4826E0" wp14:editId="6DDF8A61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420644" w14:textId="40F73EC3" w:rsidR="009B20C1" w:rsidRPr="009B20C1" w:rsidRDefault="009B20C1" w:rsidP="009B20C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B20C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4826E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Internal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35420644" w14:textId="40F73EC3" w:rsidR="009B20C1" w:rsidRPr="009B20C1" w:rsidRDefault="009B20C1" w:rsidP="009B20C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B20C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9080F" w14:textId="4B44BD8B" w:rsidR="009B20C1" w:rsidRDefault="009B20C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728529E" wp14:editId="6682D7B9">
              <wp:simplePos x="1144222" y="542772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4" name="Text Box 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4C6381" w14:textId="579235A9" w:rsidR="009B20C1" w:rsidRPr="009B20C1" w:rsidRDefault="009B20C1" w:rsidP="009B20C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B20C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28529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524C6381" w14:textId="579235A9" w:rsidR="009B20C1" w:rsidRPr="009B20C1" w:rsidRDefault="009B20C1" w:rsidP="009B20C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B20C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D8400" w14:textId="7C1C7C83" w:rsidR="009B20C1" w:rsidRDefault="009B20C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BE19789" wp14:editId="63C253F4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B3E000" w14:textId="6BA50C21" w:rsidR="009B20C1" w:rsidRPr="009B20C1" w:rsidRDefault="009B20C1" w:rsidP="009B20C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B20C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E197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Internal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0CB3E000" w14:textId="6BA50C21" w:rsidR="009B20C1" w:rsidRPr="009B20C1" w:rsidRDefault="009B20C1" w:rsidP="009B20C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B20C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g2Yjk0ZTI2MTYzZWM5NTcwMzNjZWI5YzdmNmQ4MjEifQ=="/>
  </w:docVars>
  <w:rsids>
    <w:rsidRoot w:val="00CE1EB2"/>
    <w:rsid w:val="0017472D"/>
    <w:rsid w:val="00343C49"/>
    <w:rsid w:val="00405A31"/>
    <w:rsid w:val="004B303E"/>
    <w:rsid w:val="0059594F"/>
    <w:rsid w:val="00693E95"/>
    <w:rsid w:val="0072292F"/>
    <w:rsid w:val="00900AB4"/>
    <w:rsid w:val="009B20C1"/>
    <w:rsid w:val="00B506C7"/>
    <w:rsid w:val="00C60D18"/>
    <w:rsid w:val="00C61075"/>
    <w:rsid w:val="00CA3AA6"/>
    <w:rsid w:val="00CD7F70"/>
    <w:rsid w:val="00CE1EB2"/>
    <w:rsid w:val="00D53E1E"/>
    <w:rsid w:val="00FC6BF8"/>
    <w:rsid w:val="13695C36"/>
    <w:rsid w:val="139158EF"/>
    <w:rsid w:val="3737308F"/>
    <w:rsid w:val="5AD9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B48FE"/>
  <w15:docId w15:val="{EC9BA18F-9E52-4C89-964D-9C05DD9A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B20C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9B20C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Zhu Ting EXT Alten</cp:lastModifiedBy>
  <cp:revision>5</cp:revision>
  <dcterms:created xsi:type="dcterms:W3CDTF">2024-07-01T15:11:00Z</dcterms:created>
  <dcterms:modified xsi:type="dcterms:W3CDTF">2024-07-02T06:11:00Z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C355C97C114746B2B624A0C59F1E803A_12</vt:lpwstr>
  </property>
  <property fmtid="{D5CDD505-2E9C-101B-9397-08002B2CF9AE}" pid="4" name="ClassificationContentMarkingHeaderShapeIds">
    <vt:lpwstr>2,3,4</vt:lpwstr>
  </property>
  <property fmtid="{D5CDD505-2E9C-101B-9397-08002B2CF9AE}" pid="5" name="ClassificationContentMarkingHeaderFontProps">
    <vt:lpwstr>#000000,10,Calibri</vt:lpwstr>
  </property>
  <property fmtid="{D5CDD505-2E9C-101B-9397-08002B2CF9AE}" pid="6" name="ClassificationContentMarkingHeaderText">
    <vt:lpwstr>Internal</vt:lpwstr>
  </property>
  <property fmtid="{D5CDD505-2E9C-101B-9397-08002B2CF9AE}" pid="7" name="MSIP_Label_134277c1-31d4-4dba-9248-3ba93a3f3112_Enabled">
    <vt:lpwstr>true</vt:lpwstr>
  </property>
  <property fmtid="{D5CDD505-2E9C-101B-9397-08002B2CF9AE}" pid="8" name="MSIP_Label_134277c1-31d4-4dba-9248-3ba93a3f3112_SetDate">
    <vt:lpwstr>2024-07-02T01:22:26Z</vt:lpwstr>
  </property>
  <property fmtid="{D5CDD505-2E9C-101B-9397-08002B2CF9AE}" pid="9" name="MSIP_Label_134277c1-31d4-4dba-9248-3ba93a3f3112_Method">
    <vt:lpwstr>Privileged</vt:lpwstr>
  </property>
  <property fmtid="{D5CDD505-2E9C-101B-9397-08002B2CF9AE}" pid="10" name="MSIP_Label_134277c1-31d4-4dba-9248-3ba93a3f3112_Name">
    <vt:lpwstr>Internal sub1</vt:lpwstr>
  </property>
  <property fmtid="{D5CDD505-2E9C-101B-9397-08002B2CF9AE}" pid="11" name="MSIP_Label_134277c1-31d4-4dba-9248-3ba93a3f3112_SiteId">
    <vt:lpwstr>eb70b763-b6d7-4486-8555-8831709a784e</vt:lpwstr>
  </property>
  <property fmtid="{D5CDD505-2E9C-101B-9397-08002B2CF9AE}" pid="12" name="MSIP_Label_134277c1-31d4-4dba-9248-3ba93a3f3112_ActionId">
    <vt:lpwstr>2015bee7-bf44-4b81-b90f-6670416f4f82</vt:lpwstr>
  </property>
  <property fmtid="{D5CDD505-2E9C-101B-9397-08002B2CF9AE}" pid="13" name="MSIP_Label_134277c1-31d4-4dba-9248-3ba93a3f3112_ContentBits">
    <vt:lpwstr>1</vt:lpwstr>
  </property>
</Properties>
</file>