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60798AB">
      <w:r>
        <w:drawing>
          <wp:inline distT="0" distB="0" distL="114300" distR="114300">
            <wp:extent cx="3149600" cy="17970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179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D084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车载LIN总线诞生背景和使用场景</w:t>
      </w:r>
    </w:p>
    <w:p w14:paraId="0370D5E2">
      <w:r>
        <w:drawing>
          <wp:inline distT="0" distB="0" distL="114300" distR="114300">
            <wp:extent cx="5269865" cy="220916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6309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用以太网总线的原因是CAN总线传输速率太快了，用LIN总线的原因是CAN总线传输速率太快了。</w:t>
      </w:r>
    </w:p>
    <w:p w14:paraId="5294661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15582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63687">
      <w:pPr>
        <w:rPr>
          <w:rFonts w:hint="eastAsia"/>
          <w:lang w:val="en-US" w:eastAsia="zh-CN"/>
        </w:rPr>
      </w:pPr>
    </w:p>
    <w:p w14:paraId="511ED19A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LIN总线硬件接口</w:t>
      </w:r>
    </w:p>
    <w:p w14:paraId="01188789">
      <w:pPr>
        <w:rPr>
          <w:rFonts w:hint="default"/>
          <w:b/>
          <w:bCs/>
          <w:lang w:val="en-US" w:eastAsia="zh-CN"/>
        </w:rPr>
      </w:pPr>
    </w:p>
    <w:p w14:paraId="1AF6B69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16500" cy="33324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9612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85030" cy="2439670"/>
            <wp:effectExtent l="0" t="0" r="127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030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294AE">
      <w:r>
        <w:drawing>
          <wp:inline distT="0" distB="0" distL="114300" distR="114300">
            <wp:extent cx="4730750" cy="11620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0750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B8725"/>
    <w:p w14:paraId="32C5E46C"/>
    <w:p w14:paraId="4D9176D7"/>
    <w:p w14:paraId="0D6776B4"/>
    <w:p w14:paraId="0BD21759"/>
    <w:p w14:paraId="3CF88DC7"/>
    <w:p w14:paraId="7EA031A8"/>
    <w:p w14:paraId="25EF3008"/>
    <w:p w14:paraId="04CFF345">
      <w:pPr>
        <w:rPr>
          <w:rFonts w:hint="eastAsia"/>
          <w:lang w:val="en-US" w:eastAsia="zh-CN"/>
        </w:rPr>
      </w:pPr>
    </w:p>
    <w:p w14:paraId="475FB31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768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2C25">
      <w:pPr>
        <w:rPr>
          <w:rFonts w:hint="eastAsia"/>
          <w:lang w:val="en-US" w:eastAsia="zh-CN"/>
        </w:rPr>
      </w:pPr>
    </w:p>
    <w:p w14:paraId="355A5DB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07000" cy="3200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0E3E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23485" cy="977265"/>
            <wp:effectExtent l="0" t="0" r="571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3485" cy="977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866E8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81600" cy="12255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6A495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26000" cy="431165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BE2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83150" cy="113030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35C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299210"/>
            <wp:effectExtent l="0" t="0" r="127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9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F882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26050" cy="3086100"/>
            <wp:effectExtent l="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DBD21">
      <w:pPr>
        <w:rPr>
          <w:rFonts w:hint="eastAsia"/>
          <w:lang w:val="en-US" w:eastAsia="zh-CN"/>
        </w:rPr>
      </w:pPr>
    </w:p>
    <w:p w14:paraId="2F555A0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54550" cy="895350"/>
            <wp:effectExtent l="0" t="0" r="635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31EE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49800" cy="26733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C6790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64100" cy="1339850"/>
            <wp:effectExtent l="0" t="0" r="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602A6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43100"/>
            <wp:effectExtent l="0" t="0" r="1206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D435">
      <w:r>
        <w:drawing>
          <wp:inline distT="0" distB="0" distL="114300" distR="114300">
            <wp:extent cx="4835525" cy="1574800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5525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5BAA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02580" cy="1087755"/>
            <wp:effectExtent l="0" t="0" r="762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108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706B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243455"/>
            <wp:effectExtent l="0" t="0" r="12065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4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0E763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52146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02C4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97200" cy="19812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970CC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33950" cy="1435100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45D2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049905"/>
            <wp:effectExtent l="0" t="0" r="12065" b="1079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0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855EA">
      <w:pPr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4572000" cy="16256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C9D95CC">
      <w:pPr>
        <w:rPr>
          <w:rFonts w:hint="eastAsia"/>
          <w:lang w:val="en-US" w:eastAsia="zh-CN"/>
        </w:rPr>
      </w:pPr>
    </w:p>
    <w:p w14:paraId="4E3AF226">
      <w:pPr>
        <w:rPr>
          <w:rFonts w:hint="eastAsia"/>
          <w:lang w:val="en-US" w:eastAsia="zh-CN"/>
        </w:rPr>
      </w:pPr>
    </w:p>
    <w:p w14:paraId="4F582DC8">
      <w:pPr>
        <w:rPr>
          <w:rFonts w:hint="eastAsia"/>
          <w:lang w:val="en-US" w:eastAsia="zh-CN"/>
        </w:rPr>
      </w:pPr>
    </w:p>
    <w:p w14:paraId="6BB8CE48">
      <w:pPr>
        <w:rPr>
          <w:rFonts w:hint="eastAsia"/>
          <w:lang w:val="en-US" w:eastAsia="zh-CN"/>
        </w:rPr>
      </w:pPr>
    </w:p>
    <w:p w14:paraId="47AD9B07">
      <w:pPr>
        <w:rPr>
          <w:rFonts w:hint="eastAsia"/>
          <w:lang w:val="en-US" w:eastAsia="zh-CN"/>
        </w:rPr>
      </w:pPr>
    </w:p>
    <w:p w14:paraId="0C64D8EE">
      <w:pPr>
        <w:rPr>
          <w:rFonts w:hint="eastAsia"/>
          <w:lang w:val="en-US" w:eastAsia="zh-CN"/>
        </w:rPr>
      </w:pPr>
    </w:p>
    <w:p w14:paraId="5D6930B7">
      <w:pPr>
        <w:rPr>
          <w:rFonts w:hint="default"/>
          <w:lang w:val="en-US" w:eastAsia="zh-CN"/>
        </w:rPr>
      </w:pPr>
    </w:p>
    <w:p w14:paraId="161C294B">
      <w:pPr>
        <w:rPr>
          <w:rFonts w:hint="default"/>
          <w:lang w:val="en-US" w:eastAsia="zh-CN"/>
        </w:rPr>
      </w:pPr>
    </w:p>
    <w:p w14:paraId="270150AC">
      <w:pPr>
        <w:rPr>
          <w:rFonts w:hint="default"/>
          <w:lang w:val="en-US" w:eastAsia="zh-CN"/>
        </w:rPr>
      </w:pPr>
    </w:p>
    <w:p w14:paraId="476AF640">
      <w:pPr>
        <w:rPr>
          <w:rFonts w:hint="default"/>
          <w:lang w:val="en-US" w:eastAsia="zh-CN"/>
        </w:rPr>
      </w:pPr>
    </w:p>
    <w:p w14:paraId="03C70799">
      <w:pPr>
        <w:rPr>
          <w:rFonts w:hint="default"/>
          <w:lang w:val="en-US" w:eastAsia="zh-CN"/>
        </w:rPr>
      </w:pPr>
    </w:p>
    <w:p w14:paraId="303F69C3">
      <w:pPr>
        <w:rPr>
          <w:rFonts w:hint="default"/>
          <w:lang w:val="en-US" w:eastAsia="zh-CN"/>
        </w:rPr>
      </w:pPr>
    </w:p>
    <w:p w14:paraId="1A4A909E">
      <w:pPr>
        <w:rPr>
          <w:rFonts w:hint="default"/>
          <w:lang w:val="en-US" w:eastAsia="zh-CN"/>
        </w:rPr>
      </w:pPr>
    </w:p>
    <w:p w14:paraId="63939C26">
      <w:pPr>
        <w:rPr>
          <w:rFonts w:hint="default"/>
          <w:lang w:val="en-US" w:eastAsia="zh-CN"/>
        </w:rPr>
      </w:pPr>
    </w:p>
    <w:p w14:paraId="0FA89319">
      <w:pPr>
        <w:rPr>
          <w:rFonts w:hint="default"/>
          <w:lang w:val="en-US" w:eastAsia="zh-CN"/>
        </w:rPr>
      </w:pPr>
    </w:p>
    <w:p w14:paraId="7AA3D0EF">
      <w:pPr>
        <w:rPr>
          <w:rFonts w:hint="default"/>
          <w:lang w:val="en-US" w:eastAsia="zh-CN"/>
        </w:rPr>
      </w:pPr>
    </w:p>
    <w:p w14:paraId="73B7D1EF">
      <w:pPr>
        <w:rPr>
          <w:rFonts w:hint="default"/>
          <w:lang w:val="en-US" w:eastAsia="zh-CN"/>
        </w:rPr>
      </w:pPr>
    </w:p>
    <w:p w14:paraId="7A3796E7">
      <w:pPr>
        <w:rPr>
          <w:rFonts w:hint="default"/>
          <w:lang w:val="en-US" w:eastAsia="zh-CN"/>
        </w:rPr>
      </w:pPr>
    </w:p>
    <w:p w14:paraId="008BA9A9">
      <w:pPr>
        <w:rPr>
          <w:rFonts w:hint="default"/>
          <w:lang w:val="en-US" w:eastAsia="zh-CN"/>
        </w:rPr>
      </w:pPr>
    </w:p>
    <w:p w14:paraId="4C1288C4">
      <w:pPr>
        <w:rPr>
          <w:rFonts w:hint="default"/>
          <w:lang w:val="en-US" w:eastAsia="zh-CN"/>
        </w:rPr>
      </w:pPr>
    </w:p>
    <w:p w14:paraId="569B3AED">
      <w:pPr>
        <w:rPr>
          <w:rFonts w:hint="default"/>
          <w:lang w:val="en-US" w:eastAsia="zh-CN"/>
        </w:rPr>
      </w:pPr>
    </w:p>
    <w:p w14:paraId="311866E9">
      <w:pPr>
        <w:rPr>
          <w:rFonts w:hint="default"/>
          <w:lang w:val="en-US" w:eastAsia="zh-CN"/>
        </w:rPr>
      </w:pPr>
    </w:p>
    <w:p w14:paraId="0C9D4162">
      <w:pPr>
        <w:rPr>
          <w:rFonts w:hint="default"/>
          <w:lang w:val="en-US" w:eastAsia="zh-CN"/>
        </w:rPr>
      </w:pPr>
    </w:p>
    <w:p w14:paraId="56C0460F">
      <w:pPr>
        <w:rPr>
          <w:rFonts w:hint="default"/>
          <w:lang w:val="en-US" w:eastAsia="zh-CN"/>
        </w:rPr>
      </w:pPr>
    </w:p>
    <w:p w14:paraId="696B26BD">
      <w:pPr>
        <w:rPr>
          <w:rFonts w:hint="default"/>
          <w:lang w:val="en-US" w:eastAsia="zh-CN"/>
        </w:rPr>
      </w:pPr>
    </w:p>
    <w:p w14:paraId="2E383755">
      <w:pPr>
        <w:rPr>
          <w:rFonts w:hint="default"/>
          <w:lang w:val="en-US" w:eastAsia="zh-CN"/>
        </w:rPr>
      </w:pPr>
    </w:p>
    <w:p w14:paraId="4C848378">
      <w:pPr>
        <w:rPr>
          <w:rFonts w:hint="default"/>
          <w:lang w:val="en-US" w:eastAsia="zh-CN"/>
        </w:rPr>
      </w:pPr>
    </w:p>
    <w:p w14:paraId="1E206FF9">
      <w:pPr>
        <w:rPr>
          <w:rFonts w:hint="default"/>
          <w:lang w:val="en-US" w:eastAsia="zh-CN"/>
        </w:rPr>
      </w:pPr>
    </w:p>
    <w:p w14:paraId="75124787">
      <w:pPr>
        <w:rPr>
          <w:rFonts w:hint="default"/>
          <w:lang w:val="en-US" w:eastAsia="zh-CN"/>
        </w:rPr>
      </w:pPr>
    </w:p>
    <w:p w14:paraId="72E8EDA3">
      <w:pPr>
        <w:rPr>
          <w:rFonts w:hint="default"/>
          <w:lang w:val="en-US" w:eastAsia="zh-CN"/>
        </w:rPr>
      </w:pPr>
    </w:p>
    <w:p w14:paraId="54909864">
      <w:pPr>
        <w:rPr>
          <w:rFonts w:hint="default"/>
          <w:lang w:val="en-US" w:eastAsia="zh-CN"/>
        </w:rPr>
      </w:pPr>
    </w:p>
    <w:p w14:paraId="7295D5BA">
      <w:pPr>
        <w:rPr>
          <w:rFonts w:hint="default"/>
          <w:lang w:val="en-US" w:eastAsia="zh-CN"/>
        </w:rPr>
      </w:pPr>
    </w:p>
    <w:p w14:paraId="088424CF">
      <w:pPr>
        <w:rPr>
          <w:rFonts w:hint="default"/>
          <w:lang w:val="en-US" w:eastAsia="zh-CN"/>
        </w:rPr>
      </w:pPr>
    </w:p>
    <w:p w14:paraId="3DC3A2CA">
      <w:pPr>
        <w:rPr>
          <w:rFonts w:hint="default"/>
          <w:lang w:val="en-US" w:eastAsia="zh-CN"/>
        </w:rPr>
      </w:pPr>
    </w:p>
    <w:p w14:paraId="17BA84FE">
      <w:pPr>
        <w:rPr>
          <w:rFonts w:hint="default"/>
          <w:lang w:val="en-US" w:eastAsia="zh-CN"/>
        </w:rPr>
      </w:pPr>
    </w:p>
    <w:p w14:paraId="2139EA5C">
      <w:pPr>
        <w:rPr>
          <w:rFonts w:hint="default"/>
          <w:lang w:val="en-US" w:eastAsia="zh-CN"/>
        </w:rPr>
      </w:pPr>
    </w:p>
    <w:p w14:paraId="23B527D1">
      <w:pPr>
        <w:rPr>
          <w:rFonts w:hint="default"/>
          <w:lang w:val="en-US" w:eastAsia="zh-CN"/>
        </w:rPr>
      </w:pPr>
    </w:p>
    <w:p w14:paraId="71C2322F">
      <w:pPr>
        <w:rPr>
          <w:rFonts w:hint="default"/>
          <w:lang w:val="en-US" w:eastAsia="zh-CN"/>
        </w:rPr>
      </w:pPr>
    </w:p>
    <w:p w14:paraId="73D7704D">
      <w:pPr>
        <w:rPr>
          <w:rFonts w:hint="default"/>
          <w:lang w:val="en-US" w:eastAsia="zh-CN"/>
        </w:rPr>
      </w:pPr>
    </w:p>
    <w:p w14:paraId="25BDCFBA">
      <w:pPr>
        <w:rPr>
          <w:rFonts w:hint="default"/>
          <w:lang w:val="en-US" w:eastAsia="zh-CN"/>
        </w:rPr>
      </w:pPr>
    </w:p>
    <w:p w14:paraId="3CD6F2B3">
      <w:pPr>
        <w:rPr>
          <w:rFonts w:hint="default"/>
          <w:lang w:val="en-US" w:eastAsia="zh-CN"/>
        </w:rPr>
      </w:pPr>
    </w:p>
    <w:p w14:paraId="42DB130E">
      <w:pPr>
        <w:rPr>
          <w:rFonts w:hint="default"/>
          <w:lang w:val="en-US" w:eastAsia="zh-CN"/>
        </w:rPr>
      </w:pPr>
    </w:p>
    <w:p w14:paraId="72FC25FB">
      <w:pPr>
        <w:rPr>
          <w:rFonts w:hint="default"/>
          <w:lang w:val="en-US" w:eastAsia="zh-CN"/>
        </w:rPr>
      </w:pPr>
    </w:p>
    <w:p w14:paraId="4D6DAFC3">
      <w:pPr>
        <w:rPr>
          <w:rFonts w:hint="default"/>
          <w:lang w:val="en-US" w:eastAsia="zh-CN"/>
        </w:rPr>
      </w:pPr>
    </w:p>
    <w:p w14:paraId="480BD00F">
      <w:pPr>
        <w:rPr>
          <w:rFonts w:hint="default"/>
          <w:lang w:val="en-US" w:eastAsia="zh-CN"/>
        </w:rPr>
      </w:pPr>
    </w:p>
    <w:p w14:paraId="1F287AC2">
      <w:pPr>
        <w:rPr>
          <w:rFonts w:hint="default"/>
          <w:lang w:val="en-US" w:eastAsia="zh-CN"/>
        </w:rPr>
      </w:pPr>
    </w:p>
    <w:p w14:paraId="2E7C37D6">
      <w:pPr>
        <w:rPr>
          <w:rFonts w:hint="default"/>
          <w:lang w:val="en-US" w:eastAsia="zh-CN"/>
        </w:rPr>
      </w:pPr>
    </w:p>
    <w:p w14:paraId="73D468AC">
      <w:pPr>
        <w:rPr>
          <w:rFonts w:hint="default"/>
          <w:lang w:val="en-US" w:eastAsia="zh-CN"/>
        </w:rPr>
      </w:pPr>
    </w:p>
    <w:p w14:paraId="563F51C5">
      <w:pPr>
        <w:rPr>
          <w:rFonts w:hint="default"/>
          <w:lang w:val="en-US" w:eastAsia="zh-CN"/>
        </w:rPr>
      </w:pPr>
    </w:p>
    <w:p w14:paraId="6A94A396">
      <w:pPr>
        <w:rPr>
          <w:rFonts w:hint="default"/>
          <w:lang w:val="en-US" w:eastAsia="zh-CN"/>
        </w:rPr>
      </w:pPr>
    </w:p>
    <w:p w14:paraId="68E6AD34">
      <w:pPr>
        <w:rPr>
          <w:rFonts w:hint="default"/>
          <w:lang w:val="en-US" w:eastAsia="zh-CN"/>
        </w:rPr>
      </w:pPr>
    </w:p>
    <w:p w14:paraId="4DDC7183">
      <w:pPr>
        <w:rPr>
          <w:rFonts w:hint="default"/>
          <w:lang w:val="en-US" w:eastAsia="zh-CN"/>
        </w:rPr>
      </w:pPr>
    </w:p>
    <w:p w14:paraId="03CDA529">
      <w:pPr>
        <w:rPr>
          <w:rFonts w:hint="default"/>
          <w:lang w:val="en-US" w:eastAsia="zh-CN"/>
        </w:rPr>
      </w:pPr>
    </w:p>
    <w:p w14:paraId="273187CD">
      <w:pPr>
        <w:rPr>
          <w:rFonts w:hint="default"/>
          <w:lang w:val="en-US" w:eastAsia="zh-CN"/>
        </w:rPr>
      </w:pPr>
    </w:p>
    <w:p w14:paraId="00807353">
      <w:pPr>
        <w:rPr>
          <w:rFonts w:hint="default"/>
          <w:lang w:val="en-US" w:eastAsia="zh-CN"/>
        </w:rPr>
      </w:pPr>
    </w:p>
    <w:p w14:paraId="65E7F06C">
      <w:pPr>
        <w:rPr>
          <w:rFonts w:hint="default"/>
          <w:lang w:val="en-US" w:eastAsia="zh-CN"/>
        </w:rPr>
      </w:pPr>
    </w:p>
    <w:p w14:paraId="2C9EB4FB">
      <w:pPr>
        <w:rPr>
          <w:rFonts w:hint="default"/>
          <w:lang w:val="en-US" w:eastAsia="zh-CN"/>
        </w:rPr>
      </w:pPr>
    </w:p>
    <w:p w14:paraId="51F3A035">
      <w:pPr>
        <w:rPr>
          <w:rFonts w:hint="default"/>
          <w:lang w:val="en-US" w:eastAsia="zh-CN"/>
        </w:rPr>
      </w:pPr>
    </w:p>
    <w:p w14:paraId="435CD0EF">
      <w:pPr>
        <w:rPr>
          <w:rFonts w:hint="default"/>
          <w:lang w:val="en-US" w:eastAsia="zh-CN"/>
        </w:rPr>
      </w:pPr>
    </w:p>
    <w:p w14:paraId="4A319A82">
      <w:pPr>
        <w:rPr>
          <w:rFonts w:hint="default"/>
          <w:lang w:val="en-US" w:eastAsia="zh-CN"/>
        </w:rPr>
      </w:pPr>
    </w:p>
    <w:p w14:paraId="71D94845">
      <w:pPr>
        <w:rPr>
          <w:rFonts w:hint="default"/>
          <w:lang w:val="en-US" w:eastAsia="zh-CN"/>
        </w:rPr>
      </w:pPr>
    </w:p>
    <w:p w14:paraId="2CC895B9">
      <w:pPr>
        <w:rPr>
          <w:rFonts w:hint="default"/>
          <w:lang w:val="en-US" w:eastAsia="zh-CN"/>
        </w:rPr>
      </w:pPr>
    </w:p>
    <w:p w14:paraId="70D999A1">
      <w:pPr>
        <w:rPr>
          <w:rFonts w:hint="default"/>
          <w:lang w:val="en-US" w:eastAsia="zh-CN"/>
        </w:rPr>
      </w:pPr>
    </w:p>
    <w:p w14:paraId="7F1AA833">
      <w:pPr>
        <w:rPr>
          <w:rFonts w:hint="default"/>
          <w:lang w:val="en-US" w:eastAsia="zh-CN"/>
        </w:rPr>
      </w:pPr>
    </w:p>
    <w:p w14:paraId="3390D184">
      <w:pPr>
        <w:rPr>
          <w:rFonts w:hint="default"/>
          <w:lang w:val="en-US" w:eastAsia="zh-CN"/>
        </w:rPr>
      </w:pPr>
    </w:p>
    <w:p w14:paraId="345ABF99">
      <w:pPr>
        <w:rPr>
          <w:rFonts w:hint="default"/>
          <w:lang w:val="en-US" w:eastAsia="zh-CN"/>
        </w:rPr>
      </w:pPr>
    </w:p>
    <w:p w14:paraId="589CAFE1">
      <w:pPr>
        <w:rPr>
          <w:rFonts w:hint="default"/>
          <w:lang w:val="en-US" w:eastAsia="zh-CN"/>
        </w:rPr>
      </w:pPr>
    </w:p>
    <w:p w14:paraId="707574ED">
      <w:pPr>
        <w:rPr>
          <w:rFonts w:hint="default"/>
          <w:lang w:val="en-US" w:eastAsia="zh-CN"/>
        </w:rPr>
      </w:pPr>
    </w:p>
    <w:p w14:paraId="6CEFB990">
      <w:pPr>
        <w:rPr>
          <w:rFonts w:hint="default"/>
          <w:lang w:val="en-US" w:eastAsia="zh-CN"/>
        </w:rPr>
      </w:pPr>
    </w:p>
    <w:p w14:paraId="0DC199DC">
      <w:pPr>
        <w:rPr>
          <w:rFonts w:hint="default"/>
          <w:lang w:val="en-US" w:eastAsia="zh-CN"/>
        </w:rPr>
      </w:pPr>
    </w:p>
    <w:p w14:paraId="23C35C52">
      <w:pPr>
        <w:rPr>
          <w:rFonts w:hint="default"/>
          <w:lang w:val="en-US" w:eastAsia="zh-CN"/>
        </w:rPr>
      </w:pPr>
    </w:p>
    <w:p w14:paraId="029CBA61">
      <w:pPr>
        <w:rPr>
          <w:rFonts w:hint="default"/>
          <w:lang w:val="en-US" w:eastAsia="zh-CN"/>
        </w:rPr>
      </w:pPr>
    </w:p>
    <w:p w14:paraId="6065B9E5">
      <w:pPr>
        <w:rPr>
          <w:rFonts w:hint="default"/>
          <w:lang w:val="en-US" w:eastAsia="zh-CN"/>
        </w:rPr>
      </w:pPr>
    </w:p>
    <w:p w14:paraId="7F92E486">
      <w:pPr>
        <w:rPr>
          <w:rFonts w:hint="default"/>
          <w:lang w:val="en-US" w:eastAsia="zh-CN"/>
        </w:rPr>
      </w:pPr>
    </w:p>
    <w:p w14:paraId="536E8A56">
      <w:pPr>
        <w:rPr>
          <w:rFonts w:hint="default"/>
          <w:lang w:val="en-US" w:eastAsia="zh-CN"/>
        </w:rPr>
      </w:pPr>
    </w:p>
    <w:p w14:paraId="762C593E">
      <w:pPr>
        <w:rPr>
          <w:rFonts w:hint="default"/>
          <w:lang w:val="en-US" w:eastAsia="zh-CN"/>
        </w:rPr>
      </w:pPr>
    </w:p>
    <w:p w14:paraId="44D0AD74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g2Yjk0ZTI2MTYzZWM5NTcwMzNjZWI5YzdmNmQ4MjEifQ=="/>
  </w:docVars>
  <w:rsids>
    <w:rsidRoot w:val="00000000"/>
    <w:rsid w:val="11421EFB"/>
    <w:rsid w:val="1EFD43C6"/>
    <w:rsid w:val="238E76AC"/>
    <w:rsid w:val="24093483"/>
    <w:rsid w:val="43061DD6"/>
    <w:rsid w:val="456357E4"/>
    <w:rsid w:val="4A7B56D9"/>
    <w:rsid w:val="4D9007E1"/>
    <w:rsid w:val="554C0807"/>
    <w:rsid w:val="61051696"/>
    <w:rsid w:val="65C82364"/>
    <w:rsid w:val="726D68F3"/>
    <w:rsid w:val="764C1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25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2024-07-17T12:27:19Z</dcterms:created>
  <dc:creator>Judy</dc:creator>
  <cp:lastModifiedBy>西城</cp:lastModifiedBy>
  <dcterms:modified xsi:type="dcterms:W3CDTF">2024-07-17T13:24:29Z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0119264CD0234C98889D782132F099AA_12</vt:lpwstr>
  </property>
</Properties>
</file>