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ver. 2.5｜未定稿入庫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本文件獨立於全校課室時間表，只按老師列出一周職務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每位老師先列一周總覽，周視圖另頁（橫軸星期、縱軸時段）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班別名稱與時段寫法與方案紀錄一致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指定不排日（Katie 放假五／六；Mark 不排三／五／日；Christine 不排六）於周視圖以灰底標示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Katie 另標空堂與食飯休息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科目：數學科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小組班：11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11 班 × 75 分鐘＝每周授課 13 小時 45 分鐘（合共 825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出勤日：星期一、星期二、星期四、星期六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兼職。必須星期六出勤；不排星期三、星期五、星期日。平日每日最多三班；週末每日最多五班。本版十一班：星期一、二連排三堂；星期四高中兩班；星期六三班（中三＋中五＋中六，12:45 矩尺予 Jackson 故空一格）。出勤日優先矩尺座。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中五級數學科（D)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中六級數學科（D)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科目：數學科；11 班 × 75 分鐘＝每周授課 13 小時 45 分鐘（合共 825 分鐘）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圖例：灰底「不排」＝指定不排日全日。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科目：中文科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小組班：17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17 班 × 75 分鐘＝每周授課 21 小時 15 分鐘（合共 1275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出勤日：星期一至星期四、星期日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中三級中文科（E)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中二級中文科（E)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中二級中文科（F)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中一級中文科（F)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科目：中文科；17 班 × 75 分鐘＝每周授課 21 小時 15 分鐘（合共 1275 分鐘）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圖例：淺灰「空堂」＝當值但非上堂；「食飯休息」＝週末中間一節；灰底「放假」＝全日放假。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食飯休息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  <w:br/>
              <w:t>17E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  <w:br/>
              <w:t>17E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科目：中文科（中四級至中六級）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小組班：7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7 班 × 75 分鐘＝每周授課 8 小時 45 分鐘（合共 525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出勤日：星期一、星期五、星期日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兼職。必須星期日出勤；不排星期六。本版星期四兩班改星期五（山案座連排 17:45 中六C、19:00 中四C）。取消星期日中四A（11:30）及中五B（19:00）；餘下星期日三班自 12:45 起。出勤日優先矩尺座或山案座。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科目：中文科（中四級至中六級）；7 班 × 75 分鐘＝每周授課 8 小時 45 分鐘（合共 525 分鐘）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圖例：灰底「不排」＝指定不排日全日。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矩尺座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矩尺座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矩尺座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科目：英文科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小組班：3 班；預留時段：1 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3 班 × 75 分鐘＝每周授課 3 小時 45 分鐘（合共 225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兼職。只限星期日；小組班三班自 10:15 起；另預留一個一對一高中英文時段。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科目：英文科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小組班：2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2 班 × 75 分鐘＝每周授課 2 小時 30 分鐘（合共 150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出勤日：星期三、星期六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兼職。星期三一班、星期六一班。出勤日優先矩尺座或山案座，不排 17D／17E。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Judy Chu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科目：生物科（中五級至中六級）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小組班：3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3 班 × 75 分鐘＝每周授課 3 小時 45 分鐘（合共 225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出勤日：星期五、星期日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兼職。本版先排中六生物兩班、中五生物一班（另一位生物老師尚未回覆）。連堂最多兩堂，其後必須休息一節。星期日兩班中六因 11:30 僅 17D 有空，12:45 須換 17E。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Judy Chu｜周視圖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  <w:br/>
              <w:t>17D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  <w:br/>
              <w:t>17E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Leo Chan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科目：數學科、物理科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小組班：9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9 班 × 75 分鐘＝每周授課 11 小時 15 分鐘（合共 675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出勤日：星期六、星期日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兼職。本輪按「9 或以上」排九班（數學五、物理四）；星期四、五尚未確定，不排平日。可連續三堂。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Leo Chan｜周視圖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  <w:br/>
              <w:t>山案座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中六級數學科（C)</w:t>
              <w:br/>
              <w:t>山案座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  <w:br/>
              <w:t>山案座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中五級物理科（B)</w:t>
              <w:br/>
              <w:t>山案座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Liam Lai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科目：數學科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小組班：4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4 班 × 75 分鐘＝每周授課 5 小時（合共 300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出勤日：星期六、星期日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兼職。本輪按「3–4」排四班數學；星期二、三尚未確定，不排該兩日。連堂上限兩堂。12 月中至 1 月頭或外出，屆時按校曆另議。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Liam Lai｜周視圖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  <w:br/>
              <w:t>山案座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  <w:br/>
              <w:t>山案座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Emma Cai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科目：英文科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小組班：4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4 班 × 75 分鐘＝每周授課 5 小時（合共 300 分鐘）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出勤日：星期日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兼職。每周 3–4 班，四班集中星期日一天：12:45-14:00、14:00-15:15、休息一節、16:30-17:45、17:45-19:00。可連續三堂。</w:t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</w:tr>
    </w:tbl>
    <w:p>
      <w:r>
        <w:br w:type="page"/>
      </w:r>
    </w:p>
    <w:p>
      <w:pPr>
        <w:keepNext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Emma Cai｜周視圖</w:t>
      </w:r>
    </w:p>
    <w:p>
      <w:pPr>
        <w:keepNext/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  <w:br/>
              <w:t>17D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  <w:br/>
              <w:t>17D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  <w:br/>
              <w:t>17D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中六級英文科（B)</w:t>
              <w:br/>
              <w:t>17D</w:t>
            </w:r>
          </w:p>
        </w:tc>
      </w:tr>
      <w:tr>
        <w:trPr>
          <w:cantSplit/>
        </w:trP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