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//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Carmody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, Judy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>// COSC 2430.001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>// Project # 1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>// Due: Feb. 4, 2015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// </w:t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Calculates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yearly interest and outputs the future value at 5, 10, and 20 years.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import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java.util.Scanner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public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class Investments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private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int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year,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inputInvest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private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double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futureValue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,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,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,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calcInvest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,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inputInterest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,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futureRound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public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static void main(String[]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args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)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 xml:space="preserve">Investments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new </w:t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Investments(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calcInterest.input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calcInterest.calc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}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public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void input()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 xml:space="preserve">Scanner keyboard = new </w:t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Scanner(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>System.in);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System.out.println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>"Enter how much will be invested");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inputInvest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keyboard.nextInt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();</w:t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System.out.println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>"Enter interest rate in decimal form");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inputInterest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keyboard.nextDouble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}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public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void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()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calcInvest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inputInvest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1 +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inputInterest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do</w:t>
      </w:r>
      <w:proofErr w:type="gramEnd"/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for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(year=1; year&lt;5; year++)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Math.pow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calcInterest,year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futureValue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calcInvest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*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}</w:t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for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(year=5; year&lt;6; year++)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Math.pow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calcInterest,year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futureValue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*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calcInvest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futureRound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Math.round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futureValue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*100.0)/100.0;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System.out.println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"Your investment after " + year + " years: " + "$" +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futureRound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}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for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(year=6; year&lt;10; year++)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Math.pow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calcInterest,year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futureValue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calcInvest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*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}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for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(year=10; year&lt;11; year++) 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lastRenderedPageBreak/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Math.pow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calcInterest,year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futureValue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*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calcInvest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futureRound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Math.round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futureValue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*100.0)/100.0;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System.out.println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"Your investment after " + year + " years: " + "$" +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futureRound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}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for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(year=11; year&lt;20; year++)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Math.pow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calcInterest,year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futureValue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calcInvest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*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}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for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(year=20; year&lt;21; year++)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{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Math.pow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calcInterest,year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futureValue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calcInvest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*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calcPow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futureRound</w:t>
      </w:r>
      <w:proofErr w:type="spellEnd"/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 =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Math.round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futureValue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*100.0)/100.0;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proofErr w:type="spellStart"/>
      <w:proofErr w:type="gramStart"/>
      <w:r w:rsidRPr="000D5C1A">
        <w:rPr>
          <w:rFonts w:ascii="Calibri Light" w:eastAsia="Arial Unicode MS" w:hAnsi="Calibri Light" w:cs="Times New Roman"/>
          <w:sz w:val="18"/>
          <w:szCs w:val="20"/>
        </w:rPr>
        <w:t>System.out.println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(</w:t>
      </w:r>
      <w:proofErr w:type="gramEnd"/>
      <w:r w:rsidRPr="000D5C1A">
        <w:rPr>
          <w:rFonts w:ascii="Calibri Light" w:eastAsia="Arial Unicode MS" w:hAnsi="Calibri Light" w:cs="Times New Roman"/>
          <w:sz w:val="18"/>
          <w:szCs w:val="20"/>
        </w:rPr>
        <w:t xml:space="preserve">"Your investment after " + year + " years: " + "$" + </w:t>
      </w:r>
      <w:proofErr w:type="spellStart"/>
      <w:r w:rsidRPr="000D5C1A">
        <w:rPr>
          <w:rFonts w:ascii="Calibri Light" w:eastAsia="Arial Unicode MS" w:hAnsi="Calibri Light" w:cs="Times New Roman"/>
          <w:sz w:val="18"/>
          <w:szCs w:val="20"/>
        </w:rPr>
        <w:t>futureRound</w:t>
      </w:r>
      <w:proofErr w:type="spellEnd"/>
      <w:r w:rsidRPr="000D5C1A">
        <w:rPr>
          <w:rFonts w:ascii="Calibri Light" w:eastAsia="Arial Unicode MS" w:hAnsi="Calibri Light" w:cs="Times New Roman"/>
          <w:sz w:val="18"/>
          <w:szCs w:val="20"/>
        </w:rPr>
        <w:t>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}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</w: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} while (year &lt; 21);</w:t>
      </w:r>
    </w:p>
    <w:p w:rsidR="000D5C1A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ab/>
        <w:t>}</w:t>
      </w:r>
    </w:p>
    <w:p w:rsidR="00C5507E" w:rsidRPr="000D5C1A" w:rsidRDefault="000D5C1A" w:rsidP="000D5C1A">
      <w:pPr>
        <w:spacing w:after="0" w:line="240" w:lineRule="auto"/>
        <w:rPr>
          <w:rFonts w:ascii="Calibri Light" w:eastAsia="Arial Unicode MS" w:hAnsi="Calibri Light" w:cs="Times New Roman"/>
          <w:sz w:val="18"/>
          <w:szCs w:val="20"/>
        </w:rPr>
      </w:pPr>
      <w:r w:rsidRPr="000D5C1A">
        <w:rPr>
          <w:rFonts w:ascii="Calibri Light" w:eastAsia="Arial Unicode MS" w:hAnsi="Calibri Light" w:cs="Times New Roman"/>
          <w:sz w:val="18"/>
          <w:szCs w:val="20"/>
        </w:rPr>
        <w:t>}</w:t>
      </w:r>
      <w:bookmarkStart w:id="0" w:name="_GoBack"/>
      <w:bookmarkEnd w:id="0"/>
    </w:p>
    <w:sectPr w:rsidR="00C5507E" w:rsidRPr="000D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1A"/>
    <w:rsid w:val="000D5C1A"/>
    <w:rsid w:val="00C5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9F934-D27C-46DA-A85B-F04276B2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Permian Basin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Judy E Carmody</cp:lastModifiedBy>
  <cp:revision>1</cp:revision>
  <dcterms:created xsi:type="dcterms:W3CDTF">2015-01-29T15:08:00Z</dcterms:created>
  <dcterms:modified xsi:type="dcterms:W3CDTF">2015-01-29T15:13:00Z</dcterms:modified>
</cp:coreProperties>
</file>