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function go( direction, time 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var step = 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while ( step &lt; time 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direction();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step = step + 1;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right();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right();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go( down, 8 );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go( up, 7 );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go( down, 7 );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go( up, 7 );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go( down, 7 );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