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14CE" w14:textId="77777777" w:rsidR="00B13973" w:rsidRDefault="00000000">
      <w:pPr>
        <w:ind w:firstLineChars="100" w:firstLine="520"/>
        <w:jc w:val="center"/>
        <w:rPr>
          <w:rFonts w:ascii="宋体" w:hAnsi="宋体"/>
          <w:b/>
          <w:spacing w:val="56"/>
          <w:sz w:val="44"/>
          <w:szCs w:val="44"/>
        </w:rPr>
      </w:pPr>
      <w:r>
        <w:rPr>
          <w:noProof/>
          <w:sz w:val="52"/>
          <w:szCs w:val="52"/>
        </w:rPr>
        <w:drawing>
          <wp:inline distT="0" distB="0" distL="114300" distR="114300" wp14:anchorId="08F47BFF" wp14:editId="2645954B">
            <wp:extent cx="2371090" cy="676275"/>
            <wp:effectExtent l="0" t="0" r="6350" b="9525"/>
            <wp:docPr id="26" name="图片 1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ncu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0AC3" w14:textId="77777777" w:rsidR="00B13973" w:rsidRDefault="00000000">
      <w:pPr>
        <w:ind w:firstLineChars="100" w:firstLine="554"/>
        <w:jc w:val="center"/>
        <w:rPr>
          <w:rFonts w:ascii="宋体" w:hAnsi="宋体"/>
          <w:b/>
          <w:spacing w:val="56"/>
          <w:sz w:val="44"/>
          <w:szCs w:val="44"/>
        </w:rPr>
      </w:pPr>
      <w:r>
        <w:rPr>
          <w:rFonts w:ascii="宋体" w:hAnsi="宋体" w:hint="eastAsia"/>
          <w:b/>
          <w:spacing w:val="56"/>
          <w:sz w:val="44"/>
          <w:szCs w:val="44"/>
        </w:rPr>
        <w:t>物理实验报告</w:t>
      </w:r>
    </w:p>
    <w:p w14:paraId="29E2B235" w14:textId="77777777" w:rsidR="00B13973" w:rsidRDefault="0000000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8DB6D26" w14:textId="77777777" w:rsidR="00B13973" w:rsidRDefault="00000000">
      <w:pPr>
        <w:jc w:val="center"/>
        <w:rPr>
          <w:rFonts w:ascii="宋体" w:hAnsi="宋体"/>
          <w:b/>
          <w:sz w:val="28"/>
          <w:szCs w:val="28"/>
        </w:rPr>
      </w:pPr>
      <w:r>
        <w:rPr>
          <w:noProof/>
          <w:szCs w:val="21"/>
        </w:rPr>
        <w:drawing>
          <wp:inline distT="0" distB="0" distL="114300" distR="114300" wp14:anchorId="567D25CD" wp14:editId="1A201539">
            <wp:extent cx="1447165" cy="1447165"/>
            <wp:effectExtent l="0" t="0" r="635" b="635"/>
            <wp:docPr id="25" name="图片 2" descr="校徽（192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校徽（1921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391A" w14:textId="77777777" w:rsidR="00B13973" w:rsidRDefault="0000000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B565C4E" w14:textId="77777777" w:rsidR="00B13973" w:rsidRDefault="00000000">
      <w:pPr>
        <w:spacing w:line="900" w:lineRule="auto"/>
        <w:ind w:firstLineChars="320" w:firstLine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b/>
          <w:sz w:val="28"/>
          <w:szCs w:val="28"/>
        </w:rPr>
        <w:softHyphen/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大学物理实验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b/>
          <w:sz w:val="28"/>
          <w:szCs w:val="28"/>
        </w:rPr>
        <w:t xml:space="preserve">                    </w:t>
      </w:r>
    </w:p>
    <w:p w14:paraId="6B200F93" w14:textId="49B90CA6" w:rsidR="00B13973" w:rsidRDefault="00000000">
      <w:pPr>
        <w:spacing w:line="900" w:lineRule="auto"/>
        <w:ind w:firstLineChars="320" w:firstLine="899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="00D629B0">
        <w:rPr>
          <w:rFonts w:ascii="宋体" w:hAnsi="宋体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>磁滞回线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                </w:t>
      </w:r>
    </w:p>
    <w:p w14:paraId="48026254" w14:textId="77777777" w:rsidR="00B13973" w:rsidRDefault="00000000">
      <w:pPr>
        <w:spacing w:line="900" w:lineRule="auto"/>
        <w:ind w:firstLineChars="320" w:firstLine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先进制造学院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 xml:space="preserve"> 专业班级：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>智造2</w:t>
      </w:r>
      <w:r>
        <w:rPr>
          <w:rFonts w:ascii="宋体" w:hAnsi="宋体"/>
          <w:bCs/>
          <w:sz w:val="28"/>
          <w:szCs w:val="28"/>
          <w:u w:val="single"/>
        </w:rPr>
        <w:t>21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班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b/>
          <w:sz w:val="28"/>
          <w:szCs w:val="28"/>
        </w:rPr>
        <w:t xml:space="preserve">     </w:t>
      </w:r>
    </w:p>
    <w:p w14:paraId="1E8307F6" w14:textId="77777777" w:rsidR="00B13973" w:rsidRDefault="00000000">
      <w:pPr>
        <w:spacing w:line="900" w:lineRule="auto"/>
        <w:ind w:firstLineChars="320" w:firstLine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学生姓名：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朱紫华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 xml:space="preserve"> 学号：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 </w:t>
      </w:r>
      <w:r>
        <w:rPr>
          <w:bCs/>
          <w:sz w:val="28"/>
          <w:szCs w:val="28"/>
          <w:u w:val="single"/>
        </w:rPr>
        <w:t>5908122030</w:t>
      </w:r>
      <w:r>
        <w:rPr>
          <w:rFonts w:hint="eastAsia"/>
          <w:bCs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 xml:space="preserve">            </w:t>
      </w:r>
    </w:p>
    <w:p w14:paraId="23D51ADF" w14:textId="6C1C4282" w:rsidR="00B13973" w:rsidRDefault="00000000">
      <w:pPr>
        <w:spacing w:line="900" w:lineRule="auto"/>
        <w:ind w:firstLineChars="320" w:firstLine="89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实验地点：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 w:rsidR="009C450D">
        <w:rPr>
          <w:rFonts w:ascii="宋体" w:hAnsi="宋体"/>
          <w:bCs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b/>
          <w:sz w:val="28"/>
          <w:szCs w:val="28"/>
        </w:rPr>
        <w:t>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>2023</w:t>
      </w:r>
      <w:r>
        <w:rPr>
          <w:rFonts w:ascii="宋体" w:hAnsi="宋体" w:hint="eastAsia"/>
          <w:bCs/>
          <w:sz w:val="28"/>
          <w:szCs w:val="28"/>
          <w:u w:val="single"/>
        </w:rPr>
        <w:t>年</w:t>
      </w:r>
      <w:r w:rsidR="009C450D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>月</w:t>
      </w:r>
      <w:r w:rsidR="009C450D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日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</w:p>
    <w:p w14:paraId="4174A0D2" w14:textId="77777777" w:rsidR="00B13973" w:rsidRDefault="00B13973">
      <w:pPr>
        <w:rPr>
          <w:szCs w:val="21"/>
          <w:u w:val="single"/>
        </w:rPr>
      </w:pPr>
    </w:p>
    <w:p w14:paraId="324A80E4" w14:textId="77777777" w:rsidR="00B13973" w:rsidRDefault="00B13973">
      <w:pPr>
        <w:widowControl/>
        <w:jc w:val="left"/>
        <w:rPr>
          <w:szCs w:val="21"/>
          <w:u w:val="single"/>
        </w:rPr>
      </w:pPr>
    </w:p>
    <w:p w14:paraId="6F3F742E" w14:textId="77777777" w:rsidR="00B13973" w:rsidRDefault="00B13973">
      <w:pPr>
        <w:widowControl/>
        <w:jc w:val="left"/>
        <w:rPr>
          <w:szCs w:val="21"/>
          <w:u w:val="single"/>
        </w:rPr>
      </w:pPr>
    </w:p>
    <w:p w14:paraId="7059023E" w14:textId="77777777" w:rsidR="00B13973" w:rsidRDefault="00B13973">
      <w:pPr>
        <w:widowControl/>
        <w:jc w:val="left"/>
        <w:rPr>
          <w:szCs w:val="21"/>
          <w:u w:val="single"/>
        </w:rPr>
      </w:pPr>
    </w:p>
    <w:p w14:paraId="21B7F657" w14:textId="77777777" w:rsidR="00B13973" w:rsidRDefault="00B13973">
      <w:pPr>
        <w:widowControl/>
        <w:jc w:val="left"/>
        <w:rPr>
          <w:szCs w:val="21"/>
          <w:u w:val="single"/>
        </w:rPr>
      </w:pPr>
    </w:p>
    <w:p w14:paraId="29723E26" w14:textId="77777777" w:rsidR="00B13973" w:rsidRDefault="00000000">
      <w:pPr>
        <w:widowControl/>
        <w:jc w:val="left"/>
        <w:rPr>
          <w:szCs w:val="21"/>
          <w:u w:val="single"/>
        </w:rPr>
      </w:pPr>
      <w:r>
        <w:rPr>
          <w:szCs w:val="21"/>
          <w:u w:val="single"/>
        </w:rPr>
        <w:br w:type="page"/>
      </w:r>
    </w:p>
    <w:p w14:paraId="1EC709C7" w14:textId="77777777" w:rsidR="00B13973" w:rsidRDefault="00B13973">
      <w:pPr>
        <w:rPr>
          <w:b/>
          <w:sz w:val="36"/>
          <w:szCs w:val="28"/>
        </w:rPr>
        <w:sectPr w:rsidR="00B13973">
          <w:pgSz w:w="11906" w:h="16838"/>
          <w:pgMar w:top="720" w:right="1701" w:bottom="720" w:left="720" w:header="851" w:footer="992" w:gutter="0"/>
          <w:cols w:space="425"/>
          <w:docGrid w:type="lines" w:linePitch="312"/>
        </w:sectPr>
      </w:pPr>
    </w:p>
    <w:p w14:paraId="54CEE631" w14:textId="77777777" w:rsidR="00B13973" w:rsidRDefault="00B13973">
      <w:pPr>
        <w:rPr>
          <w:b/>
          <w:sz w:val="36"/>
          <w:szCs w:val="28"/>
        </w:rPr>
      </w:pPr>
    </w:p>
    <w:p w14:paraId="2061C9E8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实验目的：</w:t>
      </w:r>
    </w:p>
    <w:p w14:paraId="628B9688" w14:textId="77777777" w:rsidR="00B13973" w:rsidRDefault="00000000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掌握用磁滞回线测试仪测绘磁滞回线的方法。</w:t>
      </w:r>
    </w:p>
    <w:p w14:paraId="201AC3AA" w14:textId="77777777" w:rsidR="00B13973" w:rsidRDefault="00000000">
      <w:pPr>
        <w:spacing w:line="276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ab/>
        <w:t>2、了解铁磁材料的磁化规律，用示波器法观察磁滞回线比较两种典型铁磁物质</w:t>
      </w:r>
      <w:proofErr w:type="gramStart"/>
      <w:r>
        <w:rPr>
          <w:rFonts w:ascii="宋体" w:hAnsi="宋体" w:cs="宋体" w:hint="eastAsia"/>
          <w:bCs/>
          <w:sz w:val="24"/>
        </w:rPr>
        <w:t>的动态磁化</w:t>
      </w:r>
      <w:proofErr w:type="gramEnd"/>
      <w:r>
        <w:rPr>
          <w:rFonts w:ascii="宋体" w:hAnsi="宋体" w:cs="宋体" w:hint="eastAsia"/>
          <w:bCs/>
          <w:sz w:val="24"/>
        </w:rPr>
        <w:t>特性。</w:t>
      </w:r>
    </w:p>
    <w:p w14:paraId="3DD10595" w14:textId="77777777" w:rsidR="00B13973" w:rsidRDefault="00000000">
      <w:pPr>
        <w:spacing w:line="276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ab/>
        <w:t>3、测定样品的</w:t>
      </w:r>
      <w:proofErr w:type="gramStart"/>
      <w:r>
        <w:rPr>
          <w:rFonts w:ascii="宋体" w:hAnsi="宋体" w:cs="宋体" w:hint="eastAsia"/>
          <w:bCs/>
          <w:sz w:val="24"/>
        </w:rPr>
        <w:t>磁化特性</w:t>
      </w:r>
      <w:proofErr w:type="gramEnd"/>
      <w:r>
        <w:rPr>
          <w:rFonts w:ascii="宋体" w:hAnsi="宋体" w:cs="宋体" w:hint="eastAsia"/>
          <w:bCs/>
          <w:sz w:val="24"/>
        </w:rPr>
        <w:t>曲线（</w:t>
      </w:r>
      <w:r>
        <w:rPr>
          <w:rFonts w:ascii="宋体" w:hAnsi="宋体" w:cs="宋体" w:hint="eastAsia"/>
          <w:bCs/>
          <w:i/>
          <w:sz w:val="24"/>
        </w:rPr>
        <w:t>B-H</w:t>
      </w:r>
      <w:r>
        <w:rPr>
          <w:rFonts w:ascii="宋体" w:hAnsi="宋体" w:cs="宋体" w:hint="eastAsia"/>
          <w:bCs/>
          <w:sz w:val="24"/>
        </w:rPr>
        <w:t>曲线），并作</w:t>
      </w:r>
      <w:r>
        <w:rPr>
          <w:rFonts w:ascii="宋体" w:hAnsi="宋体" w:cs="宋体" w:hint="eastAsia"/>
          <w:bCs/>
          <w:i/>
          <w:sz w:val="24"/>
        </w:rPr>
        <w:t>μ-H</w:t>
      </w:r>
      <w:r>
        <w:rPr>
          <w:rFonts w:ascii="宋体" w:hAnsi="宋体" w:cs="宋体" w:hint="eastAsia"/>
          <w:bCs/>
          <w:sz w:val="24"/>
        </w:rPr>
        <w:t>曲线。</w:t>
      </w:r>
    </w:p>
    <w:p w14:paraId="16D00125" w14:textId="77777777" w:rsidR="00B13973" w:rsidRDefault="00000000">
      <w:pPr>
        <w:spacing w:line="276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ab/>
        <w:t>4、测绘样品在给定条件下的磁滞回线，估算其磁滞损耗以及相关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>
        <w:rPr>
          <w:rFonts w:ascii="宋体" w:hAnsi="宋体" w:cs="宋体"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>
        <w:rPr>
          <w:rFonts w:ascii="宋体" w:hAnsi="宋体" w:cs="宋体"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>
        <w:rPr>
          <w:rFonts w:ascii="宋体" w:hAnsi="宋体" w:cs="宋体"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H</m:t>
        </m:r>
      </m:oMath>
      <w:r>
        <w:rPr>
          <w:rFonts w:ascii="宋体" w:hAnsi="宋体" w:cs="宋体"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B</m:t>
        </m:r>
      </m:oMath>
      <w:r>
        <w:rPr>
          <w:rFonts w:ascii="宋体" w:hAnsi="宋体" w:cs="宋体" w:hint="eastAsia"/>
          <w:bCs/>
          <w:sz w:val="24"/>
        </w:rPr>
        <w:t>的等参量。</w:t>
      </w:r>
    </w:p>
    <w:p w14:paraId="44C89E04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实验仪器：</w:t>
      </w:r>
    </w:p>
    <w:p w14:paraId="5F62D46C" w14:textId="77777777" w:rsidR="00B13973" w:rsidRDefault="00000000">
      <w:p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rFonts w:hint="eastAsia"/>
          <w:sz w:val="24"/>
        </w:rPr>
        <w:tab/>
      </w:r>
      <w:r>
        <w:rPr>
          <w:sz w:val="24"/>
        </w:rPr>
        <w:t>TH</w:t>
      </w:r>
      <w:r>
        <w:rPr>
          <w:rFonts w:hint="eastAsia"/>
          <w:sz w:val="24"/>
        </w:rPr>
        <w:t>—</w:t>
      </w:r>
      <w:r>
        <w:rPr>
          <w:sz w:val="24"/>
        </w:rPr>
        <w:t>MHC</w:t>
      </w:r>
      <w:r>
        <w:rPr>
          <w:rFonts w:hint="eastAsia"/>
          <w:sz w:val="24"/>
        </w:rPr>
        <w:t>型智能</w:t>
      </w:r>
      <w:r>
        <w:rPr>
          <w:rFonts w:hAnsi="宋体" w:hint="eastAsia"/>
          <w:sz w:val="24"/>
        </w:rPr>
        <w:t>磁滞回线测试仪、示波器。</w:t>
      </w:r>
    </w:p>
    <w:p w14:paraId="6D7C0C52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实验原理</w:t>
      </w:r>
      <w:r>
        <w:rPr>
          <w:rFonts w:ascii="宋体" w:hAnsi="宋体" w:cs="宋体" w:hint="eastAsia"/>
          <w:b/>
          <w:sz w:val="28"/>
          <w:szCs w:val="28"/>
        </w:rPr>
        <w:t>：</w:t>
      </w:r>
    </w:p>
    <w:p w14:paraId="4AF1A4DE" w14:textId="77777777" w:rsidR="00B13973" w:rsidRDefault="00000000">
      <w:pPr>
        <w:pStyle w:val="ac"/>
        <w:spacing w:after="240" w:line="276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 w:hint="eastAsia"/>
          <w:bCs/>
          <w:sz w:val="24"/>
        </w:rPr>
        <w:t>．</w:t>
      </w:r>
      <w:r>
        <w:rPr>
          <w:rFonts w:hAnsi="宋体" w:hint="eastAsia"/>
          <w:sz w:val="24"/>
        </w:rPr>
        <w:t>铁磁材料的磁滞特性</w:t>
      </w:r>
    </w:p>
    <w:p w14:paraId="334EB4E3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铁磁物质是一种性能特异，用途广泛的材料。铁、钴、</w:t>
      </w:r>
      <w:proofErr w:type="gramStart"/>
      <w:r>
        <w:rPr>
          <w:rFonts w:hAnsi="宋体" w:hint="eastAsia"/>
          <w:sz w:val="24"/>
        </w:rPr>
        <w:t>镍及其</w:t>
      </w:r>
      <w:proofErr w:type="gramEnd"/>
      <w:r>
        <w:rPr>
          <w:rFonts w:hAnsi="宋体" w:hint="eastAsia"/>
          <w:sz w:val="24"/>
        </w:rPr>
        <w:t>众多合金以及含铁的氧化物（铁氧体）均属铁磁物质。其特性是在外磁场作用下能被强烈磁化，即磁导率</w:t>
      </w:r>
      <w:r>
        <w:rPr>
          <w:i/>
          <w:sz w:val="24"/>
        </w:rPr>
        <w:t>μ</w:t>
      </w:r>
      <w:r>
        <w:rPr>
          <w:rFonts w:hAnsi="宋体" w:hint="eastAsia"/>
          <w:sz w:val="24"/>
        </w:rPr>
        <w:t>很高。另一特征是磁滞，铁磁材料的磁滞现象是反复磁化过程中磁场强度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与磁感应强度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之间关系的特性。即磁场作用停止后，铁磁物质仍保留磁化状态，图</w:t>
      </w:r>
      <w:r>
        <w:rPr>
          <w:sz w:val="24"/>
        </w:rPr>
        <w:t>1</w:t>
      </w:r>
      <w:r>
        <w:rPr>
          <w:rFonts w:hAnsi="宋体" w:hint="eastAsia"/>
          <w:sz w:val="24"/>
        </w:rPr>
        <w:t>为铁磁物质的磁感应强度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与磁场强度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之间的关系曲线。</w:t>
      </w:r>
    </w:p>
    <w:p w14:paraId="6D7E32F1" w14:textId="77777777" w:rsidR="00B13973" w:rsidRDefault="00000000">
      <w:pPr>
        <w:snapToGrid w:val="0"/>
        <w:spacing w:after="240" w:line="276" w:lineRule="auto"/>
        <w:ind w:firstLine="480"/>
        <w:rPr>
          <w:sz w:val="24"/>
        </w:rPr>
      </w:pPr>
      <w:r>
        <w:rPr>
          <w:rFonts w:hAnsi="宋体" w:hint="eastAsia"/>
          <w:sz w:val="24"/>
        </w:rPr>
        <w:t>图中的原点</w:t>
      </w:r>
      <w:r>
        <w:rPr>
          <w:i/>
          <w:sz w:val="24"/>
        </w:rPr>
        <w:t>O</w:t>
      </w:r>
      <w:r>
        <w:rPr>
          <w:rFonts w:hAnsi="宋体" w:hint="eastAsia"/>
          <w:sz w:val="24"/>
        </w:rPr>
        <w:t>表示磁化之前铁磁物质处于</w:t>
      </w:r>
      <w:proofErr w:type="gramStart"/>
      <w:r>
        <w:rPr>
          <w:rFonts w:hAnsi="宋体" w:hint="eastAsia"/>
          <w:sz w:val="24"/>
        </w:rPr>
        <w:t>磁中性</w:t>
      </w:r>
      <w:proofErr w:type="gramEnd"/>
      <w:r>
        <w:rPr>
          <w:rFonts w:hAnsi="宋体" w:hint="eastAsia"/>
          <w:sz w:val="24"/>
        </w:rPr>
        <w:t>状态，即</w:t>
      </w:r>
      <w:r>
        <w:rPr>
          <w:i/>
          <w:sz w:val="24"/>
        </w:rPr>
        <w:t>B</w:t>
      </w:r>
      <w:r>
        <w:rPr>
          <w:rFonts w:hint="eastAsia"/>
          <w:i/>
          <w:sz w:val="24"/>
        </w:rPr>
        <w:t>＝</w:t>
      </w:r>
      <w:r>
        <w:rPr>
          <w:i/>
          <w:sz w:val="24"/>
        </w:rPr>
        <w:t>H</w:t>
      </w:r>
      <w:r>
        <w:rPr>
          <w:rFonts w:hint="eastAsia"/>
          <w:i/>
          <w:sz w:val="24"/>
        </w:rPr>
        <w:t>＝</w:t>
      </w:r>
      <w:r>
        <w:rPr>
          <w:i/>
          <w:sz w:val="24"/>
        </w:rPr>
        <w:t>O</w:t>
      </w:r>
      <w:r>
        <w:rPr>
          <w:rFonts w:hAnsi="宋体" w:hint="eastAsia"/>
          <w:sz w:val="24"/>
        </w:rPr>
        <w:t>，当磁场强度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从零开始增加时，磁感应强度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随之从零缓慢上升，如曲线</w:t>
      </w:r>
      <w:r>
        <w:rPr>
          <w:rFonts w:hint="eastAsia"/>
          <w:i/>
          <w:sz w:val="24"/>
        </w:rPr>
        <w:t>Oa</w:t>
      </w:r>
      <w:r>
        <w:rPr>
          <w:rFonts w:hAnsi="宋体" w:hint="eastAsia"/>
          <w:sz w:val="24"/>
        </w:rPr>
        <w:t>，继之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随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迅速增长，如曲线</w:t>
      </w:r>
      <w:r>
        <w:rPr>
          <w:i/>
          <w:sz w:val="24"/>
        </w:rPr>
        <w:t>ab</w:t>
      </w:r>
      <w:r>
        <w:rPr>
          <w:rFonts w:hAnsi="宋体" w:hint="eastAsia"/>
          <w:sz w:val="24"/>
        </w:rPr>
        <w:t>所示，其后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的增长又趋缓慢，并当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增至</w:t>
      </w:r>
      <w:r>
        <w:rPr>
          <w:i/>
          <w:sz w:val="24"/>
        </w:rPr>
        <w:t>H</w:t>
      </w:r>
      <w:r>
        <w:rPr>
          <w:rFonts w:hint="eastAsia"/>
          <w:i/>
          <w:sz w:val="24"/>
          <w:vertAlign w:val="subscript"/>
        </w:rPr>
        <w:t>S</w:t>
      </w:r>
      <w:r>
        <w:rPr>
          <w:rFonts w:hAnsi="宋体" w:hint="eastAsia"/>
          <w:sz w:val="24"/>
        </w:rPr>
        <w:t>时，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达到饱和值</w:t>
      </w:r>
      <w:r>
        <w:rPr>
          <w:i/>
          <w:sz w:val="24"/>
        </w:rPr>
        <w:t>B</w:t>
      </w:r>
      <w:r>
        <w:rPr>
          <w:rFonts w:hint="eastAsia"/>
          <w:i/>
          <w:sz w:val="24"/>
          <w:vertAlign w:val="subscript"/>
        </w:rPr>
        <w:t>S</w:t>
      </w:r>
      <w:r>
        <w:rPr>
          <w:rFonts w:hAnsi="宋体" w:hint="eastAsia"/>
          <w:sz w:val="24"/>
        </w:rPr>
        <w:t>这个过程的</w:t>
      </w:r>
      <w:proofErr w:type="spellStart"/>
      <w:r>
        <w:rPr>
          <w:rFonts w:hint="eastAsia"/>
          <w:i/>
          <w:sz w:val="24"/>
        </w:rPr>
        <w:t>Oa</w:t>
      </w:r>
      <w:r>
        <w:rPr>
          <w:i/>
          <w:sz w:val="24"/>
        </w:rPr>
        <w:t>bS</w:t>
      </w:r>
      <w:proofErr w:type="spellEnd"/>
      <w:r>
        <w:rPr>
          <w:rFonts w:hAnsi="宋体" w:hint="eastAsia"/>
          <w:sz w:val="24"/>
        </w:rPr>
        <w:t>曲线称为</w:t>
      </w:r>
      <w:proofErr w:type="gramStart"/>
      <w:r>
        <w:rPr>
          <w:rFonts w:hAnsi="宋体" w:hint="eastAsia"/>
          <w:sz w:val="24"/>
        </w:rPr>
        <w:t>起始磁化</w:t>
      </w:r>
      <w:proofErr w:type="gramEnd"/>
      <w:r>
        <w:rPr>
          <w:rFonts w:hAnsi="宋体" w:hint="eastAsia"/>
          <w:sz w:val="24"/>
        </w:rPr>
        <w:t>曲线。如果在达到饱和状态之后使磁场强度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减小，这时磁感应强度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的值也要减小。图</w:t>
      </w:r>
      <w:r>
        <w:rPr>
          <w:sz w:val="24"/>
        </w:rPr>
        <w:t>1</w:t>
      </w:r>
      <w:r>
        <w:rPr>
          <w:rFonts w:hAnsi="宋体" w:hint="eastAsia"/>
          <w:sz w:val="24"/>
        </w:rPr>
        <w:t>表明，当磁场从</w:t>
      </w:r>
      <w:r>
        <w:rPr>
          <w:i/>
          <w:sz w:val="24"/>
        </w:rPr>
        <w:t>H</w:t>
      </w:r>
      <w:r>
        <w:rPr>
          <w:rFonts w:hint="eastAsia"/>
          <w:i/>
          <w:sz w:val="24"/>
          <w:vertAlign w:val="subscript"/>
        </w:rPr>
        <w:t>S</w:t>
      </w:r>
      <w:r>
        <w:rPr>
          <w:rFonts w:hAnsi="宋体" w:hint="eastAsia"/>
          <w:sz w:val="24"/>
        </w:rPr>
        <w:t>逐渐减小至零，磁感应强度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并不</w:t>
      </w:r>
      <w:proofErr w:type="gramStart"/>
      <w:r>
        <w:rPr>
          <w:rFonts w:hAnsi="宋体" w:hint="eastAsia"/>
          <w:sz w:val="24"/>
        </w:rPr>
        <w:t>沿起始磁化</w:t>
      </w:r>
      <w:proofErr w:type="gramEnd"/>
      <w:r>
        <w:rPr>
          <w:rFonts w:hAnsi="宋体" w:hint="eastAsia"/>
          <w:sz w:val="24"/>
        </w:rPr>
        <w:t>曲线恢复到</w:t>
      </w:r>
      <w:r>
        <w:rPr>
          <w:i/>
          <w:sz w:val="24"/>
        </w:rPr>
        <w:t>“O”</w:t>
      </w:r>
      <w:r>
        <w:rPr>
          <w:rFonts w:hAnsi="宋体" w:hint="eastAsia"/>
          <w:sz w:val="24"/>
        </w:rPr>
        <w:t>点，而是沿另一条新的曲线</w:t>
      </w:r>
      <w:r>
        <w:rPr>
          <w:i/>
          <w:sz w:val="24"/>
        </w:rPr>
        <w:t>SR</w:t>
      </w:r>
      <w:r>
        <w:rPr>
          <w:rFonts w:hAnsi="宋体" w:hint="eastAsia"/>
          <w:sz w:val="24"/>
        </w:rPr>
        <w:t>下降，对应的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值比原先的值大，说明铁磁材料的磁化过程是不可逆的过程。</w:t>
      </w:r>
      <w:proofErr w:type="gramStart"/>
      <w:r>
        <w:rPr>
          <w:rFonts w:hAnsi="宋体" w:hint="eastAsia"/>
          <w:sz w:val="24"/>
        </w:rPr>
        <w:t>比较线段</w:t>
      </w:r>
      <w:proofErr w:type="gramEnd"/>
      <w:r>
        <w:rPr>
          <w:i/>
          <w:sz w:val="24"/>
        </w:rPr>
        <w:t>OS</w:t>
      </w:r>
      <w:r>
        <w:rPr>
          <w:rFonts w:hAnsi="宋体" w:hint="eastAsia"/>
          <w:sz w:val="24"/>
        </w:rPr>
        <w:t>和</w:t>
      </w:r>
      <w:r>
        <w:rPr>
          <w:i/>
          <w:sz w:val="24"/>
        </w:rPr>
        <w:t>SR</w:t>
      </w:r>
      <w:r>
        <w:rPr>
          <w:rFonts w:hAnsi="宋体" w:hint="eastAsia"/>
          <w:sz w:val="24"/>
        </w:rPr>
        <w:t>可知，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减小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相应也减小，但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的变化滞后于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的变化，这种现象称为磁滞。磁滞的明显特征是当</w:t>
      </w:r>
      <w:r>
        <w:rPr>
          <w:i/>
          <w:sz w:val="24"/>
        </w:rPr>
        <w:t>H</w:t>
      </w:r>
      <w:r>
        <w:rPr>
          <w:rFonts w:hint="eastAsia"/>
          <w:i/>
          <w:sz w:val="24"/>
        </w:rPr>
        <w:t>＝</w:t>
      </w:r>
      <w:r>
        <w:rPr>
          <w:i/>
          <w:sz w:val="24"/>
        </w:rPr>
        <w:t>O</w:t>
      </w:r>
      <w:r>
        <w:rPr>
          <w:rFonts w:hAnsi="宋体" w:hint="eastAsia"/>
          <w:sz w:val="24"/>
        </w:rPr>
        <w:t>时，磁感应强度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值并不等于</w:t>
      </w:r>
      <w:r>
        <w:rPr>
          <w:i/>
          <w:sz w:val="24"/>
        </w:rPr>
        <w:t>0</w:t>
      </w:r>
      <w:r>
        <w:rPr>
          <w:rFonts w:hAnsi="宋体" w:hint="eastAsia"/>
          <w:sz w:val="24"/>
        </w:rPr>
        <w:t>，而是保留一定大小的剩磁</w:t>
      </w:r>
      <w:r>
        <w:rPr>
          <w:i/>
          <w:sz w:val="24"/>
        </w:rPr>
        <w:t>B</w:t>
      </w:r>
      <w:r>
        <w:rPr>
          <w:rFonts w:hint="eastAsia"/>
          <w:i/>
          <w:sz w:val="24"/>
        </w:rPr>
        <w:t>r</w:t>
      </w:r>
      <w:r>
        <w:rPr>
          <w:rFonts w:hAnsi="宋体" w:hint="eastAsia"/>
          <w:sz w:val="24"/>
        </w:rPr>
        <w:t>。</w:t>
      </w:r>
    </w:p>
    <w:p w14:paraId="1D753686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当磁场反向从</w:t>
      </w:r>
      <w:r>
        <w:rPr>
          <w:rFonts w:hint="eastAsia"/>
          <w:i/>
          <w:sz w:val="24"/>
        </w:rPr>
        <w:t>0</w:t>
      </w:r>
      <w:r>
        <w:rPr>
          <w:rFonts w:hAnsi="宋体" w:hint="eastAsia"/>
          <w:sz w:val="24"/>
        </w:rPr>
        <w:t>逐渐变至</w:t>
      </w:r>
      <w:r>
        <w:rPr>
          <w:rFonts w:hint="eastAsia"/>
          <w:i/>
          <w:sz w:val="24"/>
        </w:rPr>
        <w:t>－</w:t>
      </w:r>
      <w:r>
        <w:rPr>
          <w:i/>
          <w:sz w:val="24"/>
        </w:rPr>
        <w:t>H</w:t>
      </w:r>
      <w:r>
        <w:rPr>
          <w:rFonts w:hint="eastAsia"/>
          <w:i/>
          <w:sz w:val="24"/>
          <w:vertAlign w:val="subscript"/>
        </w:rPr>
        <w:t>D</w:t>
      </w:r>
      <w:r>
        <w:rPr>
          <w:rFonts w:hAnsi="宋体" w:hint="eastAsia"/>
          <w:sz w:val="24"/>
        </w:rPr>
        <w:t>，磁感应强度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消失，说明要消除剩磁，可以施加反向磁场。</w:t>
      </w:r>
      <w:r>
        <w:rPr>
          <w:i/>
          <w:sz w:val="24"/>
        </w:rPr>
        <w:t>H</w:t>
      </w:r>
      <w:r>
        <w:rPr>
          <w:rFonts w:hint="eastAsia"/>
          <w:i/>
          <w:sz w:val="24"/>
          <w:vertAlign w:val="subscript"/>
        </w:rPr>
        <w:t>D</w:t>
      </w:r>
      <w:r>
        <w:rPr>
          <w:rFonts w:hAnsi="宋体" w:hint="eastAsia"/>
          <w:sz w:val="24"/>
        </w:rPr>
        <w:t>称为</w:t>
      </w:r>
      <w:proofErr w:type="gramStart"/>
      <w:r>
        <w:rPr>
          <w:rFonts w:hAnsi="宋体" w:hint="eastAsia"/>
          <w:sz w:val="24"/>
        </w:rPr>
        <w:t>矫</w:t>
      </w:r>
      <w:proofErr w:type="gramEnd"/>
      <w:r>
        <w:rPr>
          <w:rFonts w:hAnsi="宋体" w:hint="eastAsia"/>
          <w:sz w:val="24"/>
        </w:rPr>
        <w:t>顽力，它的大小反映铁磁材料保持剩磁状态的能力，曲线</w:t>
      </w:r>
      <w:r>
        <w:rPr>
          <w:i/>
          <w:sz w:val="24"/>
        </w:rPr>
        <w:t>RD</w:t>
      </w:r>
      <w:r>
        <w:rPr>
          <w:rFonts w:hAnsi="宋体" w:hint="eastAsia"/>
          <w:sz w:val="24"/>
        </w:rPr>
        <w:t>称为退磁曲线。</w:t>
      </w:r>
    </w:p>
    <w:p w14:paraId="34B9669B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图</w:t>
      </w:r>
      <w:r>
        <w:rPr>
          <w:sz w:val="24"/>
        </w:rPr>
        <w:t>1</w:t>
      </w:r>
      <w:r>
        <w:rPr>
          <w:rFonts w:hAnsi="宋体" w:hint="eastAsia"/>
          <w:sz w:val="24"/>
        </w:rPr>
        <w:t>还表明，当磁场按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>→O→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→-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>→O→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>
        <w:rPr>
          <w:rFonts w:hAnsi="宋体" w:hint="eastAsia"/>
          <w:sz w:val="24"/>
        </w:rPr>
        <w:t>次序变化，相应的磁感应强度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则沿闭合曲线</w:t>
      </w:r>
      <m:oMath>
        <m:r>
          <w:rPr>
            <w:rFonts w:ascii="Cambria Math" w:hAnsi="Cambria Math"/>
            <w:sz w:val="24"/>
          </w:rPr>
          <m:t>SRD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S</m:t>
        </m:r>
      </m:oMath>
      <w:r>
        <w:rPr>
          <w:rFonts w:hAnsi="宋体" w:hint="eastAsia"/>
          <w:sz w:val="24"/>
        </w:rPr>
        <w:t>变化，可以看出磁感应强度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值的变化总是滞后于磁场强度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的变化，这条闭合曲线称为磁滞回线。当铁磁材料处于交变磁场中时（如变压器中的铁心），将沿磁滞回</w:t>
      </w:r>
      <w:proofErr w:type="gramStart"/>
      <w:r>
        <w:rPr>
          <w:rFonts w:hAnsi="宋体" w:hint="eastAsia"/>
          <w:sz w:val="24"/>
        </w:rPr>
        <w:t>线反复</w:t>
      </w:r>
      <w:proofErr w:type="gramEnd"/>
      <w:r>
        <w:rPr>
          <w:rFonts w:hAnsi="宋体" w:hint="eastAsia"/>
          <w:sz w:val="24"/>
        </w:rPr>
        <w:t>被磁化</w:t>
      </w:r>
      <w:r>
        <w:rPr>
          <w:sz w:val="24"/>
        </w:rPr>
        <w:t>→</w:t>
      </w:r>
      <w:r>
        <w:rPr>
          <w:rFonts w:hAnsi="宋体" w:hint="eastAsia"/>
          <w:sz w:val="24"/>
        </w:rPr>
        <w:t>去磁</w:t>
      </w:r>
      <w:r>
        <w:rPr>
          <w:sz w:val="24"/>
        </w:rPr>
        <w:t>→</w:t>
      </w:r>
      <w:r>
        <w:rPr>
          <w:rFonts w:hAnsi="宋体" w:hint="eastAsia"/>
          <w:sz w:val="24"/>
        </w:rPr>
        <w:t>反向磁化</w:t>
      </w:r>
      <w:r>
        <w:rPr>
          <w:sz w:val="24"/>
        </w:rPr>
        <w:t>→</w:t>
      </w:r>
      <w:r>
        <w:rPr>
          <w:rFonts w:hAnsi="宋体" w:hint="eastAsia"/>
          <w:sz w:val="24"/>
        </w:rPr>
        <w:t>反向去磁。磁滞是铁磁材料的重要特性之一，研究铁磁材料的磁性就必须知道它的磁滞回线。各种不同铁磁材料有不同的磁滞回线，主要是磁滞回线的宽、窄不同和</w:t>
      </w:r>
      <w:proofErr w:type="gramStart"/>
      <w:r>
        <w:rPr>
          <w:rFonts w:hAnsi="宋体" w:hint="eastAsia"/>
          <w:sz w:val="24"/>
        </w:rPr>
        <w:t>矫顽力</w:t>
      </w:r>
      <w:proofErr w:type="gramEnd"/>
      <w:r>
        <w:rPr>
          <w:rFonts w:hAnsi="宋体" w:hint="eastAsia"/>
          <w:sz w:val="24"/>
        </w:rPr>
        <w:t>大小不同。</w:t>
      </w:r>
    </w:p>
    <w:p w14:paraId="47A21D6D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当铁磁材料在交变磁场作用下反复磁化时将会发热，要消耗额外的能量，因为反复磁化时磁体内分子的状态不断改变，所以分子振动加剧，温度升高。使分子振动加剧的能量是产生磁场的交流电源供给的，并以热的形式从铁磁材料中释放，这种在反复磁化过程中能量的损耗称为磁滞损耗，理论和实践证明，磁滞损耗与磁滞回线所围面积成正比。</w:t>
      </w:r>
    </w:p>
    <w:p w14:paraId="314FC5A0" w14:textId="77777777" w:rsidR="00B13973" w:rsidRDefault="00000000">
      <w:pPr>
        <w:snapToGrid w:val="0"/>
        <w:spacing w:after="240" w:line="276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当初始状态为</w:t>
      </w:r>
      <w:r>
        <w:rPr>
          <w:i/>
          <w:sz w:val="24"/>
        </w:rPr>
        <w:t>H</w:t>
      </w:r>
      <w:r>
        <w:rPr>
          <w:rFonts w:hint="eastAsia"/>
          <w:i/>
          <w:sz w:val="24"/>
        </w:rPr>
        <w:t>＝</w:t>
      </w:r>
      <w:r>
        <w:rPr>
          <w:i/>
          <w:sz w:val="24"/>
        </w:rPr>
        <w:t>B</w:t>
      </w:r>
      <w:r>
        <w:rPr>
          <w:rFonts w:hint="eastAsia"/>
          <w:i/>
          <w:sz w:val="24"/>
        </w:rPr>
        <w:t>＝</w:t>
      </w:r>
      <w:r>
        <w:rPr>
          <w:i/>
          <w:sz w:val="24"/>
        </w:rPr>
        <w:t>O</w:t>
      </w:r>
      <w:r>
        <w:rPr>
          <w:rFonts w:hAnsi="宋体" w:hint="eastAsia"/>
          <w:sz w:val="24"/>
        </w:rPr>
        <w:t>的铁磁材料，在交变磁场强度由弱到强依次进行磁化，可以得到面积由小到大向外扩张的一簇磁滞回线，如图</w:t>
      </w:r>
      <w:r>
        <w:rPr>
          <w:sz w:val="24"/>
        </w:rPr>
        <w:t>2</w:t>
      </w:r>
      <w:r>
        <w:rPr>
          <w:rFonts w:hAnsi="宋体" w:hint="eastAsia"/>
          <w:sz w:val="24"/>
        </w:rPr>
        <w:t>所示，这些磁滞回线顶点的连线称为铁磁材料的基本磁化曲线。</w:t>
      </w:r>
    </w:p>
    <w:p w14:paraId="5C5D5B99" w14:textId="77777777" w:rsidR="00B13973" w:rsidRDefault="00B13973">
      <w:pPr>
        <w:snapToGrid w:val="0"/>
        <w:spacing w:line="300" w:lineRule="auto"/>
        <w:ind w:firstLineChars="200" w:firstLine="480"/>
        <w:rPr>
          <w:sz w:val="24"/>
        </w:rPr>
      </w:pPr>
    </w:p>
    <w:p w14:paraId="048FD992" w14:textId="77777777" w:rsidR="00B13973" w:rsidRDefault="00000000">
      <w:pPr>
        <w:snapToGrid w:val="0"/>
        <w:spacing w:line="300" w:lineRule="auto"/>
        <w:ind w:firstLine="482"/>
        <w:jc w:val="center"/>
        <w:rPr>
          <w:sz w:val="24"/>
        </w:rPr>
      </w:pPr>
      <w:r>
        <w:rPr>
          <w:noProof/>
        </w:rPr>
        <w:drawing>
          <wp:inline distT="0" distB="0" distL="0" distR="0" wp14:anchorId="5BDAE6D3" wp14:editId="77D6128D">
            <wp:extent cx="4000500" cy="1827530"/>
            <wp:effectExtent l="0" t="0" r="0" b="1270"/>
            <wp:docPr id="5" name="图片 5" descr="磁滞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磁滞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A797A" w14:textId="77777777" w:rsidR="00B13973" w:rsidRDefault="00000000">
      <w:pPr>
        <w:snapToGrid w:val="0"/>
        <w:spacing w:line="300" w:lineRule="auto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图</w:t>
      </w:r>
      <w:r>
        <w:rPr>
          <w:sz w:val="18"/>
          <w:szCs w:val="18"/>
        </w:rPr>
        <w:t xml:space="preserve">1  </w:t>
      </w:r>
      <w:r>
        <w:rPr>
          <w:rFonts w:hAnsi="宋体" w:hint="eastAsia"/>
          <w:sz w:val="18"/>
          <w:szCs w:val="18"/>
        </w:rPr>
        <w:t>铁磁质</w:t>
      </w:r>
      <w:r>
        <w:rPr>
          <w:rFonts w:hint="eastAsia"/>
          <w:sz w:val="18"/>
          <w:szCs w:val="18"/>
        </w:rPr>
        <w:t>起始磁化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图</w:t>
      </w:r>
      <w:r>
        <w:rPr>
          <w:sz w:val="18"/>
          <w:szCs w:val="18"/>
        </w:rPr>
        <w:t xml:space="preserve">2  </w:t>
      </w:r>
      <w:r>
        <w:rPr>
          <w:rFonts w:hint="eastAsia"/>
          <w:sz w:val="18"/>
          <w:szCs w:val="18"/>
        </w:rPr>
        <w:t>同一</w:t>
      </w:r>
      <w:r>
        <w:rPr>
          <w:rFonts w:hAnsi="宋体" w:hint="eastAsia"/>
          <w:sz w:val="18"/>
          <w:szCs w:val="18"/>
        </w:rPr>
        <w:t>铁磁材料的</w:t>
      </w:r>
    </w:p>
    <w:p w14:paraId="4A330314" w14:textId="77777777" w:rsidR="00B13973" w:rsidRDefault="00000000">
      <w:pPr>
        <w:snapToGrid w:val="0"/>
        <w:spacing w:line="300" w:lineRule="auto"/>
        <w:rPr>
          <w:rFonts w:hAnsi="宋体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</w:t>
      </w:r>
      <w:r>
        <w:rPr>
          <w:rFonts w:hint="eastAsia"/>
          <w:sz w:val="18"/>
          <w:szCs w:val="18"/>
        </w:rPr>
        <w:t>曲线和磁滞回线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一簇磁滞回线</w:t>
      </w:r>
    </w:p>
    <w:p w14:paraId="2209F43A" w14:textId="77777777" w:rsidR="00B13973" w:rsidRDefault="00B13973">
      <w:pPr>
        <w:snapToGrid w:val="0"/>
        <w:spacing w:line="300" w:lineRule="auto"/>
        <w:rPr>
          <w:sz w:val="18"/>
          <w:szCs w:val="18"/>
        </w:rPr>
      </w:pPr>
    </w:p>
    <w:p w14:paraId="72EB265D" w14:textId="77777777" w:rsidR="00B13973" w:rsidRDefault="00000000">
      <w:pPr>
        <w:snapToGrid w:val="0"/>
        <w:spacing w:after="240" w:line="276" w:lineRule="auto"/>
        <w:ind w:firstLineChars="200" w:firstLine="420"/>
        <w:rPr>
          <w:rFonts w:hAnsi="宋体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2AC9F" wp14:editId="17F54447">
                <wp:simplePos x="0" y="0"/>
                <wp:positionH relativeFrom="margin">
                  <wp:posOffset>2834640</wp:posOffset>
                </wp:positionH>
                <wp:positionV relativeFrom="margin">
                  <wp:posOffset>6263640</wp:posOffset>
                </wp:positionV>
                <wp:extent cx="2132965" cy="2177415"/>
                <wp:effectExtent l="0" t="0" r="635" b="13335"/>
                <wp:wrapSquare wrapText="bothSides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2965" cy="2177415"/>
                          <a:chOff x="5443" y="1140"/>
                          <a:chExt cx="3359" cy="3429"/>
                        </a:xfrm>
                      </wpg:grpSpPr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4254"/>
                            <a:ext cx="316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8729B6" w14:textId="77777777" w:rsidR="00B13973" w:rsidRDefault="000000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3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不同铁磁材料的磁滞回线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pic:pic xmlns:pic="http://schemas.openxmlformats.org/drawingml/2006/picture">
                        <pic:nvPicPr>
                          <pic:cNvPr id="4" name="Picture 18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3" y="1140"/>
                            <a:ext cx="3255" cy="3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92AC9F" id="组合 2" o:spid="_x0000_s1026" style="position:absolute;left:0;text-align:left;margin-left:223.2pt;margin-top:493.2pt;width:167.95pt;height:171.45pt;z-index:251659264;mso-position-horizontal-relative:margin;mso-position-vertical-relative:margin" coordorigin="5443,1140" coordsize="3359,3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left:5634;top:4254;width:316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B8729B6" w14:textId="77777777" w:rsidR="00B13973" w:rsidRDefault="000000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3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不同铁磁材料的磁滞回线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alt="2" style="position:absolute;left:5443;top:1140;width:325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">
                  <v:imagedata r:id="rId11" o:title="2"/>
                </v:shape>
                <w10:wrap type="square" anchorx="margin" anchory="margin"/>
              </v:group>
            </w:pict>
          </mc:Fallback>
        </mc:AlternateContent>
      </w:r>
      <w:r>
        <w:rPr>
          <w:rFonts w:hAnsi="宋体" w:hint="eastAsia"/>
          <w:sz w:val="24"/>
        </w:rPr>
        <w:t>可以说磁化曲线和磁滞回线是铁磁材料分类和选用的主要依据，图</w:t>
      </w:r>
      <w:r>
        <w:rPr>
          <w:sz w:val="24"/>
        </w:rPr>
        <w:t>3</w:t>
      </w:r>
      <w:r>
        <w:rPr>
          <w:rFonts w:hAnsi="宋体" w:hint="eastAsia"/>
          <w:sz w:val="24"/>
        </w:rPr>
        <w:t>为常见的两种典型的磁滞回线，其中软磁材料的磁滞回线狭长、</w:t>
      </w:r>
      <w:proofErr w:type="gramStart"/>
      <w:r>
        <w:rPr>
          <w:rFonts w:hAnsi="宋体" w:hint="eastAsia"/>
          <w:sz w:val="24"/>
        </w:rPr>
        <w:t>矫</w:t>
      </w:r>
      <w:proofErr w:type="gramEnd"/>
      <w:r>
        <w:rPr>
          <w:rFonts w:hAnsi="宋体" w:hint="eastAsia"/>
          <w:sz w:val="24"/>
        </w:rPr>
        <w:t>顽力小</w:t>
      </w:r>
      <w:r>
        <w:rPr>
          <w:rFonts w:hint="eastAsia"/>
          <w:sz w:val="24"/>
        </w:rPr>
        <w:t>（</w:t>
      </w:r>
      <w:r>
        <w:rPr>
          <w:i/>
          <w:sz w:val="24"/>
        </w:rPr>
        <w:t>&lt;102A/m</w:t>
      </w:r>
      <w:r>
        <w:rPr>
          <w:rFonts w:hint="eastAsia"/>
          <w:sz w:val="24"/>
        </w:rPr>
        <w:t>）</w:t>
      </w:r>
      <w:r>
        <w:rPr>
          <w:rFonts w:hAnsi="宋体" w:hint="eastAsia"/>
          <w:sz w:val="24"/>
        </w:rPr>
        <w:t>、剩磁和磁滞损耗均较小，磁滞特性不显著，可以近似地用它的</w:t>
      </w:r>
      <w:proofErr w:type="gramStart"/>
      <w:r>
        <w:rPr>
          <w:rFonts w:hAnsi="宋体" w:hint="eastAsia"/>
          <w:sz w:val="24"/>
        </w:rPr>
        <w:t>起始磁化</w:t>
      </w:r>
      <w:proofErr w:type="gramEnd"/>
      <w:r>
        <w:rPr>
          <w:rFonts w:hAnsi="宋体" w:hint="eastAsia"/>
          <w:sz w:val="24"/>
        </w:rPr>
        <w:t>曲线来表示其磁化特性，这种材料容易磁化，也容易退磁，是制造变压器、继电器、电机、交流磁铁和各种高频电磁元件的主要材料。</w:t>
      </w:r>
      <w:proofErr w:type="gramStart"/>
      <w:r>
        <w:rPr>
          <w:rFonts w:hAnsi="宋体" w:hint="eastAsia"/>
          <w:sz w:val="24"/>
        </w:rPr>
        <w:t>而硬磁材料</w:t>
      </w:r>
      <w:proofErr w:type="gramEnd"/>
      <w:r>
        <w:rPr>
          <w:rFonts w:hAnsi="宋体" w:hint="eastAsia"/>
          <w:sz w:val="24"/>
        </w:rPr>
        <w:t>的磁滞回线较宽，</w:t>
      </w:r>
      <w:proofErr w:type="gramStart"/>
      <w:r>
        <w:rPr>
          <w:rFonts w:hAnsi="宋体" w:hint="eastAsia"/>
          <w:sz w:val="24"/>
        </w:rPr>
        <w:t>矫</w:t>
      </w:r>
      <w:proofErr w:type="gramEnd"/>
      <w:r>
        <w:rPr>
          <w:rFonts w:hAnsi="宋体" w:hint="eastAsia"/>
          <w:sz w:val="24"/>
        </w:rPr>
        <w:t>顽力大（</w:t>
      </w:r>
      <w:r>
        <w:rPr>
          <w:i/>
          <w:sz w:val="24"/>
        </w:rPr>
        <w:t>&gt;102A/m</w:t>
      </w:r>
      <w:r>
        <w:rPr>
          <w:rFonts w:hAnsi="宋体" w:hint="eastAsia"/>
          <w:sz w:val="24"/>
        </w:rPr>
        <w:t>），剩磁强，磁滞回线所包围的面积肥大，磁滞特性显著，</w:t>
      </w:r>
      <w:proofErr w:type="gramStart"/>
      <w:r>
        <w:rPr>
          <w:rFonts w:hAnsi="宋体" w:hint="eastAsia"/>
          <w:sz w:val="24"/>
        </w:rPr>
        <w:t>因此硬磁材料</w:t>
      </w:r>
      <w:proofErr w:type="gramEnd"/>
      <w:r>
        <w:rPr>
          <w:rFonts w:hAnsi="宋体" w:hint="eastAsia"/>
          <w:sz w:val="24"/>
        </w:rPr>
        <w:t>经磁化后仍能保留很强的剩磁，并且这种剩磁不易消除，可用来制造永磁体。</w:t>
      </w:r>
    </w:p>
    <w:p w14:paraId="422BC10F" w14:textId="77777777" w:rsidR="00B13973" w:rsidRDefault="00000000">
      <w:pPr>
        <w:snapToGrid w:val="0"/>
        <w:spacing w:after="240" w:line="276" w:lineRule="auto"/>
        <w:ind w:firstLineChars="196" w:firstLine="470"/>
        <w:rPr>
          <w:rFonts w:hAnsi="宋体"/>
          <w:bCs/>
          <w:sz w:val="24"/>
        </w:rPr>
      </w:pPr>
      <w:r>
        <w:rPr>
          <w:bCs/>
          <w:sz w:val="24"/>
        </w:rPr>
        <w:t>2</w:t>
      </w:r>
      <w:r>
        <w:rPr>
          <w:rFonts w:hAnsi="宋体" w:hint="eastAsia"/>
          <w:bCs/>
          <w:sz w:val="24"/>
        </w:rPr>
        <w:t>．测绘磁滞回线原理</w:t>
      </w:r>
    </w:p>
    <w:p w14:paraId="239A3F48" w14:textId="77777777" w:rsidR="00B13973" w:rsidRDefault="00000000">
      <w:pPr>
        <w:snapToGrid w:val="0"/>
        <w:spacing w:after="240" w:line="276" w:lineRule="auto"/>
        <w:ind w:firstLineChars="196" w:firstLine="470"/>
        <w:rPr>
          <w:bCs/>
          <w:sz w:val="24"/>
        </w:rPr>
      </w:pPr>
      <w:r>
        <w:rPr>
          <w:rFonts w:hAnsi="宋体" w:hint="eastAsia"/>
          <w:sz w:val="24"/>
        </w:rPr>
        <w:t>观察和测量磁滞回线和基本磁化曲线的线路如图</w:t>
      </w:r>
      <w:r>
        <w:rPr>
          <w:sz w:val="24"/>
        </w:rPr>
        <w:t>4</w:t>
      </w:r>
      <w:r>
        <w:rPr>
          <w:rFonts w:hAnsi="宋体" w:hint="eastAsia"/>
          <w:sz w:val="24"/>
        </w:rPr>
        <w:t>所示。</w:t>
      </w:r>
    </w:p>
    <w:p w14:paraId="6F7A7708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待测样品为</w:t>
      </w:r>
      <w:r>
        <w:rPr>
          <w:i/>
          <w:sz w:val="24"/>
        </w:rPr>
        <w:t>EI</w:t>
      </w:r>
      <w:r>
        <w:rPr>
          <w:rFonts w:hAnsi="宋体" w:hint="eastAsia"/>
          <w:sz w:val="24"/>
        </w:rPr>
        <w:t>型矽钢片，</w:t>
      </w:r>
      <w:r>
        <w:rPr>
          <w:i/>
          <w:sz w:val="24"/>
        </w:rPr>
        <w:t>N</w:t>
      </w:r>
      <w:r>
        <w:rPr>
          <w:rFonts w:hAnsi="宋体" w:hint="eastAsia"/>
          <w:sz w:val="24"/>
        </w:rPr>
        <w:t>为励磁绕组，</w:t>
      </w:r>
      <w:r>
        <w:rPr>
          <w:i/>
          <w:sz w:val="24"/>
        </w:rPr>
        <w:t>n</w:t>
      </w:r>
      <w:r>
        <w:rPr>
          <w:rFonts w:hAnsi="宋体" w:hint="eastAsia"/>
          <w:sz w:val="24"/>
        </w:rPr>
        <w:t>为用来测量磁感应强度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而设置的绕组。</w:t>
      </w:r>
      <w:r>
        <w:rPr>
          <w:i/>
          <w:sz w:val="24"/>
        </w:rPr>
        <w:t>R</w:t>
      </w:r>
      <w:r>
        <w:rPr>
          <w:rFonts w:hint="eastAsia"/>
          <w:i/>
          <w:sz w:val="24"/>
          <w:vertAlign w:val="subscript"/>
        </w:rPr>
        <w:t>1</w:t>
      </w:r>
      <w:r>
        <w:rPr>
          <w:rFonts w:hAnsi="宋体" w:hint="eastAsia"/>
          <w:sz w:val="24"/>
        </w:rPr>
        <w:t>为励磁电流取样电阻，</w:t>
      </w:r>
      <w:proofErr w:type="gramStart"/>
      <w:r>
        <w:rPr>
          <w:rFonts w:hAnsi="宋体" w:hint="eastAsia"/>
          <w:sz w:val="24"/>
        </w:rPr>
        <w:t>设通过</w:t>
      </w:r>
      <w:proofErr w:type="gramEnd"/>
      <w:r>
        <w:rPr>
          <w:i/>
          <w:sz w:val="24"/>
        </w:rPr>
        <w:t>N</w:t>
      </w:r>
      <w:r>
        <w:rPr>
          <w:rFonts w:hAnsi="宋体" w:hint="eastAsia"/>
          <w:sz w:val="24"/>
        </w:rPr>
        <w:t>的交流励磁电流为</w:t>
      </w:r>
      <w:proofErr w:type="spellStart"/>
      <w:r>
        <w:rPr>
          <w:i/>
          <w:sz w:val="24"/>
        </w:rPr>
        <w:t>i</w:t>
      </w:r>
      <w:proofErr w:type="spellEnd"/>
      <w:r>
        <w:rPr>
          <w:rFonts w:hAnsi="宋体" w:hint="eastAsia"/>
          <w:sz w:val="24"/>
        </w:rPr>
        <w:t>，根据安培环路定律，样品的磁场强度：</w:t>
      </w:r>
    </w:p>
    <w:p w14:paraId="483571DB" w14:textId="77777777" w:rsidR="00B13973" w:rsidRDefault="00000000">
      <w:pPr>
        <w:snapToGrid w:val="0"/>
        <w:spacing w:after="240" w:line="276" w:lineRule="auto"/>
        <w:ind w:firstLineChars="1300" w:firstLine="3120"/>
        <w:rPr>
          <w:rFonts w:hAnsi="宋体"/>
          <w:sz w:val="24"/>
        </w:rPr>
      </w:pPr>
      <w:r>
        <w:rPr>
          <w:position w:val="-24"/>
          <w:sz w:val="24"/>
        </w:rPr>
        <w:object w:dxaOrig="816" w:dyaOrig="624" w14:anchorId="37491C94">
          <v:shape id="_x0000_i1025" type="#_x0000_t75" style="width:40.8pt;height:31.2pt" o:ole="">
            <v:imagedata r:id="rId12" o:title=""/>
          </v:shape>
          <o:OLEObject Type="Embed" ProgID="Equation.DSMT4" ShapeID="_x0000_i1025" DrawAspect="Content" ObjectID="_1748322178" r:id="rId13"/>
        </w:object>
      </w:r>
      <w:r>
        <w:rPr>
          <w:sz w:val="24"/>
        </w:rPr>
        <w:t xml:space="preserve">    </w:t>
      </w:r>
      <w:r>
        <w:rPr>
          <w:i/>
          <w:sz w:val="24"/>
        </w:rPr>
        <w:t xml:space="preserve"> L</w:t>
      </w:r>
      <w:r>
        <w:rPr>
          <w:rFonts w:hAnsi="宋体" w:hint="eastAsia"/>
          <w:sz w:val="24"/>
        </w:rPr>
        <w:t>为</w:t>
      </w:r>
      <w:r>
        <w:rPr>
          <w:rFonts w:hint="eastAsia"/>
          <w:i/>
          <w:sz w:val="24"/>
        </w:rPr>
        <w:t>样品</w:t>
      </w:r>
      <w:r>
        <w:rPr>
          <w:rFonts w:hAnsi="宋体" w:hint="eastAsia"/>
          <w:sz w:val="24"/>
        </w:rPr>
        <w:t>的平均磁路</w:t>
      </w:r>
    </w:p>
    <w:p w14:paraId="455DB374" w14:textId="77777777" w:rsidR="00B13973" w:rsidRDefault="00000000">
      <w:p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ADA29DE" wp14:editId="6E84E3CA">
            <wp:extent cx="5610860" cy="2598420"/>
            <wp:effectExtent l="0" t="0" r="8890" b="0"/>
            <wp:docPr id="1" name="图片 1" descr="pg4-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g4-2-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86" cy="259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A3B43" w14:textId="77777777" w:rsidR="00B13973" w:rsidRDefault="00000000">
      <w:pPr>
        <w:snapToGrid w:val="0"/>
        <w:spacing w:after="240" w:line="276" w:lineRule="auto"/>
        <w:jc w:val="center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图</w:t>
      </w:r>
      <w:r>
        <w:rPr>
          <w:sz w:val="18"/>
          <w:szCs w:val="18"/>
        </w:rPr>
        <w:t xml:space="preserve">4  </w:t>
      </w:r>
      <w:r>
        <w:rPr>
          <w:rFonts w:hAnsi="宋体" w:hint="eastAsia"/>
          <w:sz w:val="18"/>
          <w:szCs w:val="18"/>
        </w:rPr>
        <w:t>磁滞回线实验线路</w:t>
      </w:r>
    </w:p>
    <w:p w14:paraId="2180562E" w14:textId="77777777" w:rsidR="00B13973" w:rsidRDefault="00000000">
      <w:pPr>
        <w:snapToGrid w:val="0"/>
        <w:spacing w:after="240" w:line="276" w:lineRule="auto"/>
        <w:jc w:val="center"/>
        <w:rPr>
          <w:sz w:val="24"/>
        </w:rPr>
      </w:pPr>
      <w:r>
        <w:rPr>
          <w:rFonts w:hint="eastAsia"/>
          <w:sz w:val="24"/>
        </w:rPr>
        <w:t>因为</w:t>
      </w:r>
      <w:r>
        <w:rPr>
          <w:position w:val="-30"/>
          <w:sz w:val="24"/>
        </w:rPr>
        <w:object w:dxaOrig="660" w:dyaOrig="684" w14:anchorId="7B23BAC9">
          <v:shape id="_x0000_i1026" type="#_x0000_t75" style="width:33pt;height:34.2pt" o:ole="">
            <v:imagedata r:id="rId15" o:title=""/>
          </v:shape>
          <o:OLEObject Type="Embed" ProgID="Equation.DSMT4" ShapeID="_x0000_i1026" DrawAspect="Content" ObjectID="_1748322179" r:id="rId16"/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所以</w:t>
      </w:r>
      <w:r>
        <w:rPr>
          <w:position w:val="-30"/>
          <w:sz w:val="24"/>
        </w:rPr>
        <w:object w:dxaOrig="1200" w:dyaOrig="684" w14:anchorId="24C19B58">
          <v:shape id="_x0000_i1027" type="#_x0000_t75" style="width:60pt;height:34.2pt" o:ole="">
            <v:imagedata r:id="rId17" o:title=""/>
          </v:shape>
          <o:OLEObject Type="Embed" ProgID="Equation.DSMT4" ShapeID="_x0000_i1027" DrawAspect="Content" ObjectID="_1748322180" r:id="rId18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14:paraId="5376D835" w14:textId="77777777" w:rsidR="00B13973" w:rsidRDefault="00000000">
      <w:pPr>
        <w:snapToGrid w:val="0"/>
        <w:spacing w:after="240" w:line="276" w:lineRule="auto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Ansi="宋体" w:hint="eastAsia"/>
          <w:sz w:val="24"/>
        </w:rPr>
        <w:t>式（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）中的</w:t>
      </w:r>
      <w:r>
        <w:rPr>
          <w:i/>
          <w:sz w:val="24"/>
        </w:rPr>
        <w:t>N</w:t>
      </w:r>
      <w:r>
        <w:rPr>
          <w:rFonts w:hint="eastAsia"/>
          <w:i/>
          <w:sz w:val="24"/>
        </w:rPr>
        <w:t>、</w:t>
      </w:r>
      <w:r>
        <w:rPr>
          <w:i/>
          <w:sz w:val="24"/>
        </w:rPr>
        <w:t>L</w:t>
      </w:r>
      <w:r>
        <w:rPr>
          <w:rFonts w:hint="eastAsia"/>
          <w:i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Ansi="宋体" w:hint="eastAsia"/>
          <w:sz w:val="24"/>
        </w:rPr>
        <w:t>均为已知常数，磁场强度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与示波器</w:t>
      </w:r>
      <w:r>
        <w:rPr>
          <w:i/>
          <w:sz w:val="24"/>
        </w:rPr>
        <w:t>X</w:t>
      </w:r>
      <w:r>
        <w:rPr>
          <w:rFonts w:hAnsi="宋体" w:hint="eastAsia"/>
          <w:sz w:val="24"/>
        </w:rPr>
        <w:t>输入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Ansi="宋体" w:hint="eastAsia"/>
          <w:sz w:val="24"/>
        </w:rPr>
        <w:t>成正比，所以由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Ansi="宋体" w:hint="eastAsia"/>
          <w:sz w:val="24"/>
        </w:rPr>
        <w:t>可确定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。</w:t>
      </w:r>
    </w:p>
    <w:p w14:paraId="11515D9F" w14:textId="77777777" w:rsidR="00B13973" w:rsidRDefault="00000000">
      <w:pPr>
        <w:snapToGrid w:val="0"/>
        <w:spacing w:after="240" w:line="276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在交变磁场下，样品的磁感应强度瞬时值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是由测量绕组</w:t>
      </w:r>
      <w:r>
        <w:rPr>
          <w:i/>
          <w:sz w:val="24"/>
        </w:rPr>
        <w:t>n</w:t>
      </w:r>
      <w:r>
        <w:rPr>
          <w:rFonts w:hAnsi="宋体"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电路确定的。</w:t>
      </w:r>
      <w:proofErr w:type="gramStart"/>
      <w:r>
        <w:rPr>
          <w:rFonts w:hAnsi="宋体" w:hint="eastAsia"/>
          <w:sz w:val="24"/>
        </w:rPr>
        <w:t>根据法拉第</w:t>
      </w:r>
      <w:proofErr w:type="gramEnd"/>
      <w:r>
        <w:rPr>
          <w:rFonts w:hAnsi="宋体" w:hint="eastAsia"/>
          <w:sz w:val="24"/>
        </w:rPr>
        <w:t>电磁感应定律，由于样品中的磁通</w:t>
      </w:r>
      <w:r>
        <w:rPr>
          <w:i/>
          <w:sz w:val="24"/>
        </w:rPr>
        <w:t>φ</w:t>
      </w:r>
      <w:r>
        <w:rPr>
          <w:rFonts w:hAnsi="宋体" w:hint="eastAsia"/>
          <w:sz w:val="24"/>
        </w:rPr>
        <w:t>的变化，在测量线圈中产生</w:t>
      </w:r>
      <w:proofErr w:type="gramStart"/>
      <w:r>
        <w:rPr>
          <w:rFonts w:hAnsi="宋体" w:hint="eastAsia"/>
          <w:sz w:val="24"/>
        </w:rPr>
        <w:t>的感应电动势</w:t>
      </w:r>
      <w:proofErr w:type="gramEnd"/>
      <w:r>
        <w:rPr>
          <w:rFonts w:hAnsi="宋体" w:hint="eastAsia"/>
          <w:sz w:val="24"/>
        </w:rPr>
        <w:t>的大小为</w:t>
      </w:r>
    </w:p>
    <w:p w14:paraId="7981539B" w14:textId="77777777" w:rsidR="00B13973" w:rsidRDefault="00000000">
      <w:pPr>
        <w:snapToGrid w:val="0"/>
        <w:spacing w:after="240" w:line="276" w:lineRule="auto"/>
        <w:ind w:firstLineChars="1400" w:firstLine="3360"/>
        <w:rPr>
          <w:sz w:val="24"/>
        </w:rPr>
      </w:pPr>
      <w:r>
        <w:rPr>
          <w:position w:val="-24"/>
          <w:sz w:val="24"/>
        </w:rPr>
        <w:object w:dxaOrig="984" w:dyaOrig="624" w14:anchorId="32714F38">
          <v:shape id="_x0000_i1028" type="#_x0000_t75" style="width:49.2pt;height:31.2pt" o:ole="">
            <v:imagedata r:id="rId19" o:title=""/>
          </v:shape>
          <o:OLEObject Type="Embed" ProgID="Equation.DSMT4" ShapeID="_x0000_i1028" DrawAspect="Content" ObjectID="_1748322181" r:id="rId20"/>
        </w:object>
      </w:r>
      <w:r>
        <w:rPr>
          <w:rFonts w:hint="eastAsia"/>
          <w:sz w:val="24"/>
        </w:rPr>
        <w:tab/>
        <w:t>(2)</w:t>
      </w:r>
    </w:p>
    <w:p w14:paraId="71716002" w14:textId="77777777" w:rsidR="00B13973" w:rsidRDefault="00000000">
      <w:pPr>
        <w:snapToGrid w:val="0"/>
        <w:spacing w:after="240" w:line="276" w:lineRule="auto"/>
        <w:ind w:firstLineChars="1500" w:firstLine="36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φ=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</m:oMath>
      </m:oMathPara>
    </w:p>
    <w:p w14:paraId="257D32ED" w14:textId="77777777" w:rsidR="00B13973" w:rsidRDefault="00000000">
      <w:pPr>
        <w:snapToGrid w:val="0"/>
        <w:spacing w:after="240" w:line="276" w:lineRule="auto"/>
        <w:ind w:firstLineChars="200" w:firstLine="480"/>
        <w:jc w:val="center"/>
        <w:rPr>
          <w:rFonts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B=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φ</m:t>
              </m:r>
            </m:num>
            <m:den>
              <m:r>
                <w:rPr>
                  <w:rFonts w:ascii="Cambria Math" w:hAnsi="Cambria Math"/>
                  <w:sz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nS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</m:oMath>
      </m:oMathPara>
    </w:p>
    <w:p w14:paraId="4F176DDC" w14:textId="77777777" w:rsidR="00B13973" w:rsidRDefault="00B13973">
      <w:pPr>
        <w:snapToGrid w:val="0"/>
        <w:spacing w:after="240" w:line="276" w:lineRule="auto"/>
        <w:ind w:firstLineChars="3600" w:firstLine="8640"/>
        <w:rPr>
          <w:sz w:val="24"/>
        </w:rPr>
      </w:pPr>
    </w:p>
    <w:p w14:paraId="50DE80DD" w14:textId="77777777" w:rsidR="00B13973" w:rsidRDefault="00000000">
      <w:pPr>
        <w:snapToGrid w:val="0"/>
        <w:spacing w:after="240" w:line="276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式中</w:t>
      </w:r>
      <w:r>
        <w:rPr>
          <w:i/>
          <w:sz w:val="24"/>
        </w:rPr>
        <w:t>S</w:t>
      </w:r>
      <w:r>
        <w:rPr>
          <w:rFonts w:hAnsi="宋体" w:hint="eastAsia"/>
          <w:sz w:val="24"/>
        </w:rPr>
        <w:t>为样品的横截面积。考虑到测量绕组</w:t>
      </w:r>
      <w:r>
        <w:rPr>
          <w:i/>
          <w:sz w:val="24"/>
        </w:rPr>
        <w:t>n</w:t>
      </w:r>
      <w:r>
        <w:rPr>
          <w:rFonts w:hAnsi="宋体" w:hint="eastAsia"/>
          <w:sz w:val="24"/>
        </w:rPr>
        <w:t>较小，如果忽略自感电动势和电路损耗，则回路方程为：</w:t>
      </w: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14:paraId="0302865D" w14:textId="77777777" w:rsidR="00B13973" w:rsidRDefault="00000000">
      <w:pPr>
        <w:snapToGrid w:val="0"/>
        <w:spacing w:after="240" w:line="276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式中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为感生电流，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为积分电容</w:t>
      </w:r>
      <w:r>
        <w:rPr>
          <w:i/>
          <w:sz w:val="24"/>
        </w:rPr>
        <w:t>C</w:t>
      </w:r>
      <w:r>
        <w:rPr>
          <w:rFonts w:hint="eastAsia"/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两端电压。设在</w:t>
      </w:r>
      <w:proofErr w:type="spellStart"/>
      <w:r>
        <w:rPr>
          <w:i/>
          <w:sz w:val="24"/>
        </w:rPr>
        <w:t>Δt</w:t>
      </w:r>
      <w:proofErr w:type="spellEnd"/>
      <w:r>
        <w:rPr>
          <w:rFonts w:hAnsi="宋体" w:hint="eastAsia"/>
          <w:sz w:val="24"/>
        </w:rPr>
        <w:t>时间内，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向电容</w:t>
      </w:r>
      <w:r>
        <w:rPr>
          <w:i/>
          <w:sz w:val="24"/>
        </w:rPr>
        <w:t>C</w:t>
      </w:r>
      <w:r>
        <w:rPr>
          <w:rFonts w:hint="eastAsia"/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的充电电量为</w:t>
      </w:r>
      <w:r>
        <w:rPr>
          <w:i/>
          <w:sz w:val="24"/>
        </w:rPr>
        <w:t>Q</w:t>
      </w:r>
      <w:r>
        <w:rPr>
          <w:rFonts w:hAnsi="宋体" w:hint="eastAsia"/>
          <w:sz w:val="24"/>
        </w:rPr>
        <w:t>，则</w:t>
      </w:r>
    </w:p>
    <w:p w14:paraId="12E95CBA" w14:textId="77777777" w:rsidR="00B13973" w:rsidRDefault="00000000">
      <w:pPr>
        <w:snapToGrid w:val="0"/>
        <w:spacing w:after="240" w:line="276" w:lineRule="auto"/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</m:oMath>
      </m:oMathPara>
    </w:p>
    <w:p w14:paraId="1D97153B" w14:textId="77777777" w:rsidR="00B13973" w:rsidRDefault="00000000">
      <w:pPr>
        <w:snapToGrid w:val="0"/>
        <w:spacing w:after="240" w:line="276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所以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</m:oMath>
    </w:p>
    <w:p w14:paraId="481631C1" w14:textId="77777777" w:rsidR="00B13973" w:rsidRDefault="00000000">
      <w:pPr>
        <w:snapToGrid w:val="0"/>
        <w:spacing w:after="240" w:line="276" w:lineRule="auto"/>
        <w:ind w:left="480"/>
        <w:rPr>
          <w:sz w:val="24"/>
        </w:rPr>
      </w:pPr>
      <w:r>
        <w:rPr>
          <w:rFonts w:hAnsi="宋体" w:hint="eastAsia"/>
          <w:sz w:val="24"/>
        </w:rPr>
        <w:t>如果选取足够大的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Ansi="宋体" w:hint="eastAsia"/>
          <w:sz w:val="24"/>
        </w:rPr>
        <w:t>，使得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i/>
          <w:sz w:val="24"/>
        </w:rPr>
        <w:t>&gt;&gt;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</m:oMath>
      <w:r>
        <w:rPr>
          <w:rFonts w:hAnsi="宋体" w:hint="eastAsia"/>
          <w:sz w:val="24"/>
        </w:rPr>
        <w:t>，则上式</w:t>
      </w:r>
      <w:r>
        <w:rPr>
          <w:rFonts w:hint="eastAsia"/>
          <w:i/>
          <w:sz w:val="24"/>
        </w:rPr>
        <w:t>可以</w:t>
      </w:r>
      <w:r>
        <w:rPr>
          <w:rFonts w:hAnsi="宋体" w:hint="eastAsia"/>
          <w:sz w:val="24"/>
        </w:rPr>
        <w:t>近似改写为</w:t>
      </w:r>
    </w:p>
    <w:p w14:paraId="167F913B" w14:textId="77777777" w:rsidR="00B13973" w:rsidRDefault="00000000">
      <w:pPr>
        <w:snapToGrid w:val="0"/>
        <w:spacing w:after="240" w:line="276" w:lineRule="auto"/>
        <w:ind w:left="48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36F34F4A" w14:textId="77777777" w:rsidR="00B13973" w:rsidRDefault="00000000">
      <w:pPr>
        <w:snapToGrid w:val="0"/>
        <w:spacing w:after="240" w:line="276" w:lineRule="auto"/>
        <w:ind w:left="480"/>
        <w:jc w:val="center"/>
        <w:rPr>
          <w:sz w:val="24"/>
        </w:rPr>
      </w:pPr>
      <w:r>
        <w:rPr>
          <w:rFonts w:hint="eastAsia"/>
          <w:sz w:val="24"/>
        </w:rPr>
        <w:t>因为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</w:p>
    <w:p w14:paraId="2F358EF8" w14:textId="77777777" w:rsidR="00B13973" w:rsidRDefault="00000000">
      <w:pPr>
        <w:snapToGrid w:val="0"/>
        <w:spacing w:after="240" w:line="276" w:lineRule="auto"/>
        <w:ind w:left="480"/>
        <w:jc w:val="center"/>
        <w:rPr>
          <w:sz w:val="24"/>
        </w:rPr>
      </w:pPr>
      <w:r>
        <w:rPr>
          <w:rFonts w:hint="eastAsia"/>
          <w:sz w:val="24"/>
        </w:rPr>
        <w:t>所以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dt</m:t>
            </m:r>
          </m:den>
        </m:f>
      </m:oMath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14:paraId="34BA85B4" w14:textId="77777777" w:rsidR="00B13973" w:rsidRDefault="00000000">
      <w:pPr>
        <w:snapToGrid w:val="0"/>
        <w:spacing w:after="240" w:line="276" w:lineRule="auto"/>
        <w:ind w:left="480"/>
        <w:rPr>
          <w:sz w:val="24"/>
        </w:rPr>
      </w:pPr>
      <w:r>
        <w:rPr>
          <w:rFonts w:hAnsi="宋体" w:hint="eastAsia"/>
          <w:sz w:val="24"/>
        </w:rPr>
        <w:t>将（</w:t>
      </w:r>
      <w:r>
        <w:rPr>
          <w:sz w:val="24"/>
        </w:rPr>
        <w:t>3</w:t>
      </w:r>
      <w:r>
        <w:rPr>
          <w:rFonts w:hAnsi="宋体" w:hint="eastAsia"/>
          <w:sz w:val="24"/>
        </w:rPr>
        <w:t>）式</w:t>
      </w:r>
      <w:proofErr w:type="gramStart"/>
      <w:r>
        <w:rPr>
          <w:rFonts w:hAnsi="宋体" w:hint="eastAsia"/>
          <w:sz w:val="24"/>
        </w:rPr>
        <w:t>两边对</w:t>
      </w:r>
      <w:proofErr w:type="gramEnd"/>
      <w:r>
        <w:rPr>
          <w:rFonts w:hAnsi="宋体" w:hint="eastAsia"/>
          <w:sz w:val="24"/>
        </w:rPr>
        <w:t>时间</w:t>
      </w:r>
      <w:r>
        <w:rPr>
          <w:i/>
          <w:sz w:val="24"/>
        </w:rPr>
        <w:t>t</w:t>
      </w:r>
      <w:r>
        <w:rPr>
          <w:rFonts w:hAnsi="宋体" w:hint="eastAsia"/>
          <w:sz w:val="24"/>
        </w:rPr>
        <w:t>积分，代入（</w:t>
      </w:r>
      <w:r>
        <w:rPr>
          <w:sz w:val="24"/>
        </w:rPr>
        <w:t>2</w:t>
      </w:r>
      <w:r>
        <w:rPr>
          <w:rFonts w:hAnsi="宋体" w:hint="eastAsia"/>
          <w:sz w:val="24"/>
        </w:rPr>
        <w:t>）式可得</w:t>
      </w:r>
    </w:p>
    <w:p w14:paraId="72A81A69" w14:textId="77777777" w:rsidR="00B13973" w:rsidRDefault="00000000">
      <w:pPr>
        <w:snapToGrid w:val="0"/>
        <w:spacing w:after="240" w:line="276" w:lineRule="auto"/>
        <w:ind w:left="482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m:oMath>
        <m:r>
          <w:rPr>
            <w:rFonts w:ascii="Cambria Math" w:hAnsi="Cambria Math"/>
            <w:sz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ns</m:t>
            </m:r>
          </m:den>
        </m:f>
        <m:r>
          <w:rPr>
            <w:rFonts w:ascii="Cambria Math" w:hAnsi="Cambria Math"/>
            <w:sz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14:paraId="360A2E0C" w14:textId="77777777" w:rsidR="00B13973" w:rsidRDefault="00000000">
      <w:pPr>
        <w:snapToGrid w:val="0"/>
        <w:spacing w:after="240" w:line="276" w:lineRule="auto"/>
        <w:ind w:firstLineChars="250" w:firstLine="600"/>
        <w:rPr>
          <w:sz w:val="24"/>
        </w:rPr>
      </w:pPr>
      <w:r>
        <w:rPr>
          <w:rFonts w:hAnsi="宋体" w:hint="eastAsia"/>
          <w:sz w:val="24"/>
        </w:rPr>
        <w:t>式中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、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和</m:t>
        </m:r>
        <m:r>
          <w:rPr>
            <w:rFonts w:ascii="Cambria Math" w:hAnsi="Cambria Math"/>
            <w:sz w:val="24"/>
          </w:rPr>
          <m:t>s</m:t>
        </m:r>
      </m:oMath>
      <w:r>
        <w:rPr>
          <w:rFonts w:hAnsi="宋体" w:hint="eastAsia"/>
          <w:sz w:val="24"/>
        </w:rPr>
        <w:t>均为已知常数。磁场强度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与示波器</w:t>
      </w:r>
      <w:r>
        <w:rPr>
          <w:sz w:val="24"/>
        </w:rPr>
        <w:t>Y</w:t>
      </w:r>
      <w:r>
        <w:rPr>
          <w:rFonts w:hAnsi="宋体" w:hint="eastAsia"/>
          <w:sz w:val="24"/>
        </w:rPr>
        <w:t>输入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成正比，所以由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可确定</w:t>
      </w:r>
      <w:r>
        <w:rPr>
          <w:i/>
          <w:sz w:val="24"/>
        </w:rPr>
        <w:t>B</w:t>
      </w:r>
      <w:r>
        <w:rPr>
          <w:rFonts w:hAnsi="宋体" w:hint="eastAsia"/>
          <w:sz w:val="24"/>
        </w:rPr>
        <w:t>。在交流磁化电流变化的一个周期内，示波器的光点将描绘出一条完整的磁滞回线，并在以后每个周期都重复此过程，这样在示波器的荧光屏上可以看到稳定的磁滞回线。综上所述，将图</w:t>
      </w:r>
      <w:r>
        <w:rPr>
          <w:sz w:val="24"/>
        </w:rPr>
        <w:t>5</w:t>
      </w:r>
      <w:r>
        <w:rPr>
          <w:rFonts w:hAnsi="宋体" w:hint="eastAsia"/>
          <w:sz w:val="24"/>
        </w:rPr>
        <w:t>中的</w:t>
      </w:r>
      <w:r>
        <w:rPr>
          <w:i/>
          <w:sz w:val="24"/>
        </w:rPr>
        <w:t>U</w:t>
      </w:r>
      <w:r>
        <w:rPr>
          <w:rFonts w:hint="eastAsia"/>
          <w:i/>
          <w:sz w:val="24"/>
          <w:vertAlign w:val="subscript"/>
        </w:rPr>
        <w:t>1</w:t>
      </w:r>
      <w:r>
        <w:rPr>
          <w:rFonts w:hAnsi="宋体" w:hint="eastAsia"/>
          <w:sz w:val="24"/>
        </w:rPr>
        <w:t>和</w:t>
      </w:r>
      <w:r>
        <w:rPr>
          <w:i/>
          <w:sz w:val="24"/>
        </w:rPr>
        <w:t>U</w:t>
      </w:r>
      <w:r>
        <w:rPr>
          <w:rFonts w:hint="eastAsia"/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分别加到示波器的</w:t>
      </w:r>
      <w:r>
        <w:rPr>
          <w:sz w:val="24"/>
        </w:rPr>
        <w:t>“X</w:t>
      </w:r>
      <w:r>
        <w:rPr>
          <w:rFonts w:hAnsi="宋体" w:hint="eastAsia"/>
          <w:sz w:val="24"/>
        </w:rPr>
        <w:t>输入</w:t>
      </w:r>
      <w:r>
        <w:rPr>
          <w:sz w:val="24"/>
        </w:rPr>
        <w:t>”</w:t>
      </w:r>
      <w:r>
        <w:rPr>
          <w:rFonts w:hAnsi="宋体" w:hint="eastAsia"/>
          <w:sz w:val="24"/>
        </w:rPr>
        <w:t>和</w:t>
      </w:r>
      <w:r>
        <w:rPr>
          <w:sz w:val="24"/>
        </w:rPr>
        <w:t>“Y</w:t>
      </w:r>
      <w:r>
        <w:rPr>
          <w:rFonts w:hAnsi="宋体" w:hint="eastAsia"/>
          <w:sz w:val="24"/>
        </w:rPr>
        <w:t>输入</w:t>
      </w:r>
      <w:r>
        <w:rPr>
          <w:sz w:val="24"/>
        </w:rPr>
        <w:t>”</w:t>
      </w:r>
      <w:r>
        <w:rPr>
          <w:rFonts w:hAnsi="宋体" w:hint="eastAsia"/>
          <w:sz w:val="24"/>
        </w:rPr>
        <w:t>便可观察样品的</w:t>
      </w:r>
      <w:r>
        <w:rPr>
          <w:i/>
          <w:sz w:val="24"/>
        </w:rPr>
        <w:t>B</w:t>
      </w:r>
      <w:r>
        <w:rPr>
          <w:rFonts w:hint="eastAsia"/>
          <w:i/>
          <w:sz w:val="24"/>
        </w:rPr>
        <w:t>－</w:t>
      </w:r>
      <w:r>
        <w:rPr>
          <w:i/>
          <w:sz w:val="24"/>
        </w:rPr>
        <w:t>H</w:t>
      </w:r>
      <w:r>
        <w:rPr>
          <w:rFonts w:hAnsi="宋体" w:hint="eastAsia"/>
          <w:sz w:val="24"/>
        </w:rPr>
        <w:t>曲线；如将</w:t>
      </w:r>
      <w:r>
        <w:rPr>
          <w:i/>
          <w:sz w:val="24"/>
        </w:rPr>
        <w:t>U</w:t>
      </w:r>
      <w:r>
        <w:rPr>
          <w:rFonts w:hint="eastAsia"/>
          <w:i/>
          <w:sz w:val="24"/>
          <w:vertAlign w:val="subscript"/>
        </w:rPr>
        <w:t>1</w:t>
      </w:r>
      <w:r>
        <w:rPr>
          <w:rFonts w:hAnsi="宋体" w:hint="eastAsia"/>
          <w:sz w:val="24"/>
        </w:rPr>
        <w:t>和</w:t>
      </w:r>
      <w:r>
        <w:rPr>
          <w:i/>
          <w:sz w:val="24"/>
        </w:rPr>
        <w:t>U</w:t>
      </w:r>
      <w:r>
        <w:rPr>
          <w:rFonts w:hint="eastAsia"/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加到测试仪的信号</w:t>
      </w:r>
      <w:proofErr w:type="gramStart"/>
      <w:r>
        <w:rPr>
          <w:rFonts w:hAnsi="宋体" w:hint="eastAsia"/>
          <w:sz w:val="24"/>
        </w:rPr>
        <w:t>输入端可测定</w:t>
      </w:r>
      <w:proofErr w:type="gramEnd"/>
      <w:r>
        <w:rPr>
          <w:rFonts w:hAnsi="宋体" w:hint="eastAsia"/>
          <w:sz w:val="24"/>
        </w:rPr>
        <w:t>样品的饱和磁感应强度</w:t>
      </w:r>
      <w:r>
        <w:rPr>
          <w:i/>
          <w:sz w:val="24"/>
        </w:rPr>
        <w:t>B</w:t>
      </w:r>
      <w:r>
        <w:rPr>
          <w:rFonts w:hint="eastAsia"/>
          <w:i/>
          <w:sz w:val="24"/>
          <w:vertAlign w:val="subscript"/>
        </w:rPr>
        <w:t>S</w:t>
      </w:r>
      <w:r>
        <w:rPr>
          <w:rFonts w:hAnsi="宋体" w:hint="eastAsia"/>
          <w:sz w:val="24"/>
        </w:rPr>
        <w:t>、剩磁</w:t>
      </w:r>
      <w:r>
        <w:rPr>
          <w:i/>
          <w:sz w:val="24"/>
        </w:rPr>
        <w:t>Rr</w:t>
      </w:r>
      <w:r>
        <w:rPr>
          <w:rFonts w:hAnsi="宋体" w:hint="eastAsia"/>
          <w:sz w:val="24"/>
        </w:rPr>
        <w:t>、</w:t>
      </w:r>
      <w:proofErr w:type="gramStart"/>
      <w:r>
        <w:rPr>
          <w:rFonts w:hAnsi="宋体" w:hint="eastAsia"/>
          <w:sz w:val="24"/>
        </w:rPr>
        <w:t>矫顽力</w:t>
      </w:r>
      <w:proofErr w:type="gramEnd"/>
      <w:r>
        <w:rPr>
          <w:i/>
          <w:sz w:val="24"/>
        </w:rPr>
        <w:t>H</w:t>
      </w:r>
      <w:r>
        <w:rPr>
          <w:rFonts w:hint="eastAsia"/>
          <w:i/>
          <w:sz w:val="24"/>
          <w:vertAlign w:val="subscript"/>
        </w:rPr>
        <w:t>D</w:t>
      </w:r>
      <w:r>
        <w:rPr>
          <w:rFonts w:hAnsi="宋体" w:hint="eastAsia"/>
          <w:sz w:val="24"/>
        </w:rPr>
        <w:t>、磁滞损耗</w:t>
      </w:r>
      <w:r>
        <w:rPr>
          <w:i/>
          <w:sz w:val="24"/>
        </w:rPr>
        <w:t>BH</w:t>
      </w:r>
      <w:r>
        <w:rPr>
          <w:rFonts w:hAnsi="宋体" w:hint="eastAsia"/>
          <w:sz w:val="24"/>
        </w:rPr>
        <w:t>以及</w:t>
      </w:r>
      <w:r>
        <w:rPr>
          <w:rFonts w:hint="eastAsia"/>
          <w:i/>
          <w:sz w:val="24"/>
        </w:rPr>
        <w:t>磁导率</w:t>
      </w:r>
      <w:r>
        <w:rPr>
          <w:i/>
          <w:sz w:val="24"/>
        </w:rPr>
        <w:t>µ</w:t>
      </w:r>
      <w:r>
        <w:rPr>
          <w:rFonts w:hAnsi="宋体" w:hint="eastAsia"/>
          <w:sz w:val="24"/>
        </w:rPr>
        <w:t>等参数。</w:t>
      </w:r>
    </w:p>
    <w:p w14:paraId="3F955E99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实验内容：</w:t>
      </w:r>
    </w:p>
    <w:p w14:paraId="605ADE0F" w14:textId="77777777" w:rsidR="00B13973" w:rsidRDefault="00000000">
      <w:pPr>
        <w:spacing w:line="30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）电路连接：选样品</w:t>
      </w:r>
      <w:r>
        <w:rPr>
          <w:sz w:val="24"/>
        </w:rPr>
        <w:t>1</w:t>
      </w:r>
      <w:r>
        <w:rPr>
          <w:rFonts w:hAnsi="宋体" w:hint="eastAsia"/>
          <w:sz w:val="24"/>
        </w:rPr>
        <w:t>按实验仪上所给的电路图连接线路，并令</w:t>
      </w:r>
      <w:r>
        <w:rPr>
          <w:rFonts w:ascii="Cambria" w:hAnsi="Cambria"/>
          <w:i/>
          <w:sz w:val="24"/>
        </w:rPr>
        <w:t>R</w:t>
      </w:r>
      <w:r>
        <w:rPr>
          <w:rFonts w:ascii="Cambria" w:hAnsi="Cambria"/>
          <w:i/>
          <w:sz w:val="24"/>
          <w:vertAlign w:val="subscript"/>
        </w:rPr>
        <w:t>1</w:t>
      </w:r>
      <w:r>
        <w:rPr>
          <w:rFonts w:ascii="Cambria" w:hAnsi="Cambria"/>
          <w:i/>
          <w:sz w:val="24"/>
        </w:rPr>
        <w:t>＝</w:t>
      </w:r>
      <w:r>
        <w:rPr>
          <w:rFonts w:ascii="Cambria" w:hAnsi="Cambria"/>
          <w:i/>
          <w:sz w:val="24"/>
        </w:rPr>
        <w:t>2.5Ω</w:t>
      </w:r>
      <w:r>
        <w:rPr>
          <w:rFonts w:hAnsi="宋体" w:hint="eastAsia"/>
          <w:sz w:val="24"/>
        </w:rPr>
        <w:t>，</w:t>
      </w:r>
      <w:r>
        <w:rPr>
          <w:sz w:val="24"/>
        </w:rPr>
        <w:t>“</w:t>
      </w:r>
      <w:r>
        <w:rPr>
          <w:rFonts w:ascii="Cambria" w:hAnsi="Cambria"/>
          <w:i/>
          <w:sz w:val="24"/>
        </w:rPr>
        <w:t>U</w:t>
      </w:r>
      <w:r>
        <w:rPr>
          <w:rFonts w:hAnsi="宋体" w:hint="eastAsia"/>
          <w:sz w:val="24"/>
        </w:rPr>
        <w:t>选择</w:t>
      </w:r>
      <w:r>
        <w:rPr>
          <w:sz w:val="24"/>
        </w:rPr>
        <w:t>”</w:t>
      </w:r>
      <w:r>
        <w:rPr>
          <w:rFonts w:hAnsi="宋体" w:hint="eastAsia"/>
          <w:sz w:val="24"/>
        </w:rPr>
        <w:t>置于</w:t>
      </w:r>
      <w:r>
        <w:rPr>
          <w:rFonts w:ascii="Cambria" w:hAnsi="Cambria"/>
          <w:i/>
          <w:sz w:val="24"/>
        </w:rPr>
        <w:t>O</w:t>
      </w:r>
      <w:r>
        <w:rPr>
          <w:rFonts w:hAnsi="宋体" w:hint="eastAsia"/>
          <w:sz w:val="24"/>
        </w:rPr>
        <w:t>位。</w:t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 w:hint="eastAsia"/>
          <w:i/>
          <w:sz w:val="24"/>
          <w:vertAlign w:val="subscript"/>
        </w:rPr>
        <w:t>H</w:t>
      </w:r>
      <w:r>
        <w:rPr>
          <w:rFonts w:hAnsi="宋体" w:hint="eastAsia"/>
          <w:sz w:val="24"/>
        </w:rPr>
        <w:t>和</w:t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 w:hint="eastAsia"/>
          <w:i/>
          <w:sz w:val="24"/>
          <w:vertAlign w:val="subscript"/>
        </w:rPr>
        <w:t>B</w:t>
      </w:r>
      <w:r>
        <w:rPr>
          <w:rFonts w:hAnsi="宋体" w:hint="eastAsia"/>
          <w:sz w:val="24"/>
        </w:rPr>
        <w:t>（即</w:t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 w:hint="eastAsia"/>
          <w:i/>
          <w:sz w:val="24"/>
          <w:vertAlign w:val="subscript"/>
        </w:rPr>
        <w:t>1</w:t>
      </w:r>
      <w:r>
        <w:rPr>
          <w:rFonts w:hAnsi="宋体" w:hint="eastAsia"/>
          <w:sz w:val="24"/>
        </w:rPr>
        <w:t>和</w:t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 w:hint="eastAsia"/>
          <w:i/>
          <w:sz w:val="24"/>
          <w:vertAlign w:val="subscript"/>
        </w:rPr>
        <w:t>2</w:t>
      </w:r>
      <w:r>
        <w:rPr>
          <w:rFonts w:hAnsi="宋体" w:hint="eastAsia"/>
          <w:sz w:val="24"/>
        </w:rPr>
        <w:t>）分别接示波器的</w:t>
      </w:r>
      <w:r>
        <w:rPr>
          <w:sz w:val="24"/>
        </w:rPr>
        <w:t>“X</w:t>
      </w:r>
      <w:r>
        <w:rPr>
          <w:rFonts w:hAnsi="宋体" w:hint="eastAsia"/>
          <w:sz w:val="24"/>
        </w:rPr>
        <w:t>输入</w:t>
      </w:r>
      <w:r>
        <w:rPr>
          <w:sz w:val="24"/>
        </w:rPr>
        <w:t>”</w:t>
      </w:r>
      <w:r>
        <w:rPr>
          <w:rFonts w:hAnsi="宋体" w:hint="eastAsia"/>
          <w:sz w:val="24"/>
        </w:rPr>
        <w:t>和</w:t>
      </w:r>
      <w:r>
        <w:rPr>
          <w:sz w:val="24"/>
        </w:rPr>
        <w:t>“Y</w:t>
      </w:r>
      <w:r>
        <w:rPr>
          <w:rFonts w:hAnsi="宋体" w:hint="eastAsia"/>
          <w:sz w:val="24"/>
        </w:rPr>
        <w:t>输入</w:t>
      </w:r>
      <w:r>
        <w:rPr>
          <w:sz w:val="24"/>
        </w:rPr>
        <w:t>”</w:t>
      </w:r>
      <w:r>
        <w:rPr>
          <w:rFonts w:hAnsi="宋体" w:hint="eastAsia"/>
          <w:sz w:val="24"/>
        </w:rPr>
        <w:t>，插孔⊥为公共端；</w:t>
      </w:r>
    </w:p>
    <w:p w14:paraId="1905D46C" w14:textId="77777777" w:rsidR="00B13973" w:rsidRDefault="00000000">
      <w:pPr>
        <w:spacing w:line="30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FF8DF6D" wp14:editId="49A02865">
            <wp:extent cx="4000500" cy="1489710"/>
            <wp:effectExtent l="0" t="0" r="0" b="0"/>
            <wp:docPr id="7" name="图片 7" descr="图磁滞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磁滞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8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2E717" w14:textId="77777777" w:rsidR="00B13973" w:rsidRDefault="00000000">
      <w:pPr>
        <w:spacing w:line="300" w:lineRule="auto"/>
        <w:jc w:val="left"/>
        <w:rPr>
          <w:sz w:val="18"/>
          <w:szCs w:val="18"/>
        </w:rPr>
      </w:pP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图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Ansi="宋体" w:hint="eastAsia"/>
          <w:sz w:val="18"/>
          <w:szCs w:val="18"/>
        </w:rPr>
        <w:t>退磁示意图</w:t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ab/>
      </w:r>
      <w:r>
        <w:rPr>
          <w:rFonts w:hAnsi="宋体" w:hint="eastAsia"/>
          <w:sz w:val="18"/>
          <w:szCs w:val="18"/>
        </w:rPr>
        <w:t>图</w:t>
      </w:r>
      <w:r>
        <w:rPr>
          <w:sz w:val="18"/>
          <w:szCs w:val="18"/>
        </w:rPr>
        <w:t xml:space="preserve">6  </w:t>
      </w:r>
      <w:r>
        <w:rPr>
          <w:i/>
          <w:sz w:val="18"/>
          <w:szCs w:val="18"/>
        </w:rPr>
        <w:t>U</w:t>
      </w:r>
      <w:r>
        <w:rPr>
          <w:i/>
          <w:sz w:val="18"/>
          <w:szCs w:val="18"/>
          <w:vertAlign w:val="subscript"/>
        </w:rPr>
        <w:t>2</w:t>
      </w:r>
      <w:r>
        <w:rPr>
          <w:rFonts w:hAnsi="宋体" w:hint="eastAsia"/>
          <w:sz w:val="18"/>
          <w:szCs w:val="18"/>
        </w:rPr>
        <w:t>和</w:t>
      </w:r>
      <w:r>
        <w:rPr>
          <w:i/>
          <w:sz w:val="18"/>
          <w:szCs w:val="18"/>
        </w:rPr>
        <w:t>B</w:t>
      </w:r>
      <w:r>
        <w:rPr>
          <w:rFonts w:hAnsi="宋体" w:hint="eastAsia"/>
          <w:sz w:val="18"/>
          <w:szCs w:val="18"/>
        </w:rPr>
        <w:t>的相位差等因素引起的畸变</w:t>
      </w:r>
    </w:p>
    <w:p w14:paraId="5D580524" w14:textId="77777777" w:rsidR="00B13973" w:rsidRDefault="00000000">
      <w:pPr>
        <w:spacing w:line="300" w:lineRule="auto"/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）样品退磁：开启实验仪电源，对试样进行退磁，即顺时针方向转动</w:t>
      </w:r>
      <w:r>
        <w:rPr>
          <w:sz w:val="24"/>
        </w:rPr>
        <w:t>“</w:t>
      </w:r>
      <w:r>
        <w:rPr>
          <w:rFonts w:ascii="Cambria" w:hAnsi="Cambria"/>
          <w:i/>
          <w:sz w:val="24"/>
        </w:rPr>
        <w:t>U</w:t>
      </w:r>
      <w:r>
        <w:rPr>
          <w:rFonts w:hAnsi="宋体" w:hint="eastAsia"/>
          <w:sz w:val="24"/>
        </w:rPr>
        <w:t>选择</w:t>
      </w:r>
      <w:r>
        <w:rPr>
          <w:sz w:val="24"/>
        </w:rPr>
        <w:t>”</w:t>
      </w:r>
      <w:r>
        <w:rPr>
          <w:rFonts w:hAnsi="宋体" w:hint="eastAsia"/>
          <w:sz w:val="24"/>
        </w:rPr>
        <w:t>旋钮，令</w:t>
      </w:r>
      <w:r>
        <w:rPr>
          <w:rFonts w:ascii="Cambria" w:hAnsi="Cambria"/>
          <w:i/>
          <w:sz w:val="24"/>
        </w:rPr>
        <w:t>U</w:t>
      </w:r>
      <w:r>
        <w:rPr>
          <w:rFonts w:hAnsi="宋体" w:hint="eastAsia"/>
          <w:sz w:val="24"/>
        </w:rPr>
        <w:t>从</w:t>
      </w:r>
      <w:r>
        <w:rPr>
          <w:rFonts w:ascii="Cambria" w:hAnsi="Cambria"/>
          <w:i/>
          <w:sz w:val="24"/>
        </w:rPr>
        <w:t>0</w:t>
      </w:r>
      <w:r>
        <w:rPr>
          <w:rFonts w:hAnsi="宋体" w:hint="eastAsia"/>
          <w:sz w:val="24"/>
        </w:rPr>
        <w:t>增至</w:t>
      </w:r>
      <w:r>
        <w:rPr>
          <w:rFonts w:ascii="Cambria" w:hAnsi="Cambria"/>
          <w:i/>
          <w:sz w:val="24"/>
        </w:rPr>
        <w:t>3V</w:t>
      </w:r>
      <w:r>
        <w:rPr>
          <w:rFonts w:hAnsi="宋体" w:hint="eastAsia"/>
          <w:sz w:val="24"/>
        </w:rPr>
        <w:t>，然后逆时针方向转动旋钮，将</w:t>
      </w:r>
      <w:r>
        <w:rPr>
          <w:rFonts w:ascii="Cambria" w:hAnsi="Cambria"/>
          <w:i/>
          <w:sz w:val="24"/>
        </w:rPr>
        <w:t>U</w:t>
      </w:r>
      <w:r>
        <w:rPr>
          <w:rFonts w:hAnsi="宋体" w:hint="eastAsia"/>
          <w:sz w:val="24"/>
        </w:rPr>
        <w:t>从最大值降为</w:t>
      </w:r>
      <w:r>
        <w:rPr>
          <w:rFonts w:ascii="Cambria" w:hAnsi="Cambria"/>
          <w:i/>
          <w:sz w:val="24"/>
        </w:rPr>
        <w:t>O</w:t>
      </w:r>
      <w:r>
        <w:rPr>
          <w:rFonts w:hAnsi="宋体" w:hint="eastAsia"/>
          <w:sz w:val="24"/>
        </w:rPr>
        <w:t>，其目的是消除剩磁，确保样品处于</w:t>
      </w:r>
      <w:proofErr w:type="gramStart"/>
      <w:r>
        <w:rPr>
          <w:rFonts w:hAnsi="宋体" w:hint="eastAsia"/>
          <w:sz w:val="24"/>
        </w:rPr>
        <w:t>磁中性</w:t>
      </w:r>
      <w:proofErr w:type="gramEnd"/>
      <w:r>
        <w:rPr>
          <w:rFonts w:hAnsi="宋体" w:hint="eastAsia"/>
          <w:sz w:val="24"/>
        </w:rPr>
        <w:t>状态，即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 w:hint="eastAsia"/>
          <w:i/>
          <w:sz w:val="24"/>
        </w:rPr>
        <w:t>＝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 w:hint="eastAsia"/>
          <w:i/>
          <w:sz w:val="24"/>
        </w:rPr>
        <w:t>＝</w:t>
      </w:r>
      <w:r>
        <w:rPr>
          <w:rFonts w:ascii="Cambria" w:hAnsi="Cambria"/>
          <w:i/>
          <w:sz w:val="24"/>
        </w:rPr>
        <w:t>0</w:t>
      </w:r>
      <w:r>
        <w:rPr>
          <w:rFonts w:hAnsi="宋体" w:hint="eastAsia"/>
          <w:sz w:val="24"/>
        </w:rPr>
        <w:t>，如图</w:t>
      </w:r>
      <w:r>
        <w:rPr>
          <w:sz w:val="24"/>
        </w:rPr>
        <w:t>5</w:t>
      </w:r>
      <w:r>
        <w:rPr>
          <w:rFonts w:hAnsi="宋体" w:hint="eastAsia"/>
          <w:sz w:val="24"/>
        </w:rPr>
        <w:t>所示；</w:t>
      </w:r>
    </w:p>
    <w:p w14:paraId="14CA213B" w14:textId="77777777" w:rsidR="00B13973" w:rsidRDefault="00000000">
      <w:pPr>
        <w:snapToGrid w:val="0"/>
        <w:spacing w:line="30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）观察磁滞回线：开启示波器电源，调节示波器，令光点位于荧光屏坐标网格中心，令</w:t>
      </w:r>
      <w:r>
        <w:rPr>
          <w:rFonts w:ascii="Cambria" w:hAnsi="Cambria"/>
          <w:i/>
          <w:sz w:val="24"/>
        </w:rPr>
        <w:t>U</w:t>
      </w:r>
      <w:r>
        <w:rPr>
          <w:rFonts w:ascii="Cambria" w:hAnsi="Cambria" w:hint="eastAsia"/>
          <w:i/>
          <w:sz w:val="24"/>
        </w:rPr>
        <w:t>＝</w:t>
      </w:r>
      <w:r>
        <w:rPr>
          <w:rFonts w:ascii="Cambria" w:hAnsi="Cambria"/>
          <w:i/>
          <w:sz w:val="24"/>
        </w:rPr>
        <w:t>2.2V</w:t>
      </w:r>
      <w:r>
        <w:rPr>
          <w:rFonts w:hAnsi="宋体" w:hint="eastAsia"/>
          <w:sz w:val="24"/>
        </w:rPr>
        <w:t>，并分别调节示波器</w:t>
      </w:r>
      <w:r>
        <w:rPr>
          <w:rFonts w:ascii="Cambria" w:hAnsi="Cambria"/>
          <w:i/>
          <w:sz w:val="24"/>
        </w:rPr>
        <w:t>x</w:t>
      </w:r>
      <w:r>
        <w:rPr>
          <w:rFonts w:hAnsi="宋体" w:hint="eastAsia"/>
          <w:sz w:val="24"/>
        </w:rPr>
        <w:t>和</w:t>
      </w:r>
      <w:r>
        <w:rPr>
          <w:rFonts w:ascii="Cambria" w:hAnsi="Cambria"/>
          <w:i/>
          <w:sz w:val="24"/>
        </w:rPr>
        <w:t>y</w:t>
      </w:r>
      <w:r>
        <w:rPr>
          <w:rFonts w:hAnsi="宋体" w:hint="eastAsia"/>
          <w:sz w:val="24"/>
        </w:rPr>
        <w:t>轴的灵敏度，使荧光屏上出现图形大小合适的磁滞回线（若图形顶部出现编织状的小环，如图</w:t>
      </w:r>
      <w:r>
        <w:rPr>
          <w:sz w:val="24"/>
        </w:rPr>
        <w:t>6</w:t>
      </w:r>
      <w:r>
        <w:rPr>
          <w:rFonts w:hAnsi="宋体" w:hint="eastAsia"/>
          <w:sz w:val="24"/>
        </w:rPr>
        <w:t>所示，这时可降低励磁电压</w:t>
      </w:r>
      <w:r>
        <w:rPr>
          <w:rFonts w:ascii="Cambria" w:hAnsi="Cambria"/>
          <w:i/>
          <w:sz w:val="24"/>
        </w:rPr>
        <w:t>U</w:t>
      </w:r>
      <w:r>
        <w:rPr>
          <w:rFonts w:hAnsi="宋体" w:hint="eastAsia"/>
          <w:sz w:val="24"/>
        </w:rPr>
        <w:t>予以消除）。记录下</w:t>
      </w:r>
      <w:r>
        <w:rPr>
          <w:position w:val="-12"/>
          <w:sz w:val="24"/>
        </w:rPr>
        <w:object w:dxaOrig="600" w:dyaOrig="360" w14:anchorId="203A95B1">
          <v:shape id="_x0000_i1029" type="#_x0000_t75" style="width:30pt;height:18pt" o:ole="">
            <v:imagedata r:id="rId22" o:title=""/>
          </v:shape>
          <o:OLEObject Type="Embed" ProgID="Equation.3" ShapeID="_x0000_i1029" DrawAspect="Content" ObjectID="_1748322182" r:id="rId23"/>
        </w:object>
      </w:r>
      <w:r>
        <w:rPr>
          <w:rFonts w:hAnsi="宋体" w:hint="eastAsia"/>
          <w:sz w:val="24"/>
        </w:rPr>
        <w:t>，</w:t>
      </w:r>
      <w:r>
        <w:rPr>
          <w:position w:val="-12"/>
          <w:sz w:val="24"/>
        </w:rPr>
        <w:object w:dxaOrig="480" w:dyaOrig="360" w14:anchorId="028D6977">
          <v:shape id="_x0000_i1030" type="#_x0000_t75" style="width:24pt;height:18pt" o:ole="">
            <v:imagedata r:id="rId24" o:title=""/>
          </v:shape>
          <o:OLEObject Type="Embed" ProgID="Equation.3" ShapeID="_x0000_i1030" DrawAspect="Content" ObjectID="_1748322183" r:id="rId25"/>
        </w:object>
      </w:r>
      <w:r>
        <w:rPr>
          <w:rFonts w:hAnsi="宋体" w:hint="eastAsia"/>
          <w:sz w:val="24"/>
        </w:rPr>
        <w:t>，</w:t>
      </w:r>
      <w:r>
        <w:rPr>
          <w:position w:val="-12"/>
          <w:sz w:val="24"/>
        </w:rPr>
        <w:object w:dxaOrig="600" w:dyaOrig="360" w14:anchorId="0613BC9F">
          <v:shape id="_x0000_i1031" type="#_x0000_t75" style="width:30pt;height:18pt" o:ole="">
            <v:imagedata r:id="rId26" o:title=""/>
          </v:shape>
          <o:OLEObject Type="Embed" ProgID="Equation.3" ShapeID="_x0000_i1031" DrawAspect="Content" ObjectID="_1748322184" r:id="rId27"/>
        </w:object>
      </w:r>
      <w:r>
        <w:rPr>
          <w:rFonts w:hAnsi="宋体" w:hint="eastAsia"/>
          <w:sz w:val="24"/>
        </w:rPr>
        <w:t>，</w:t>
      </w:r>
      <w:r>
        <w:rPr>
          <w:position w:val="-10"/>
          <w:sz w:val="24"/>
        </w:rPr>
        <w:object w:dxaOrig="480" w:dyaOrig="360" w14:anchorId="3E37D0B1">
          <v:shape id="_x0000_i1032" type="#_x0000_t75" style="width:24pt;height:18pt" o:ole="">
            <v:imagedata r:id="rId28" o:title=""/>
          </v:shape>
          <o:OLEObject Type="Embed" ProgID="Equation.3" ShapeID="_x0000_i1032" DrawAspect="Content" ObjectID="_1748322185" r:id="rId29"/>
        </w:object>
      </w:r>
      <w:r>
        <w:rPr>
          <w:rFonts w:hAnsi="宋体" w:hint="eastAsia"/>
          <w:sz w:val="24"/>
        </w:rPr>
        <w:t>各点坐标值，用</w:t>
      </w:r>
      <w:r>
        <w:rPr>
          <w:rFonts w:ascii="Cambria" w:hAnsi="Cambria"/>
          <w:i/>
          <w:sz w:val="24"/>
        </w:rPr>
        <w:t>div</w:t>
      </w:r>
      <w:r>
        <w:rPr>
          <w:rFonts w:hAnsi="宋体" w:hint="eastAsia"/>
          <w:sz w:val="24"/>
        </w:rPr>
        <w:t>表示。（磁滞回线居中）；</w:t>
      </w:r>
    </w:p>
    <w:p w14:paraId="29697E2C" w14:textId="77777777" w:rsidR="00B13973" w:rsidRDefault="00000000">
      <w:pPr>
        <w:snapToGrid w:val="0"/>
        <w:spacing w:line="300" w:lineRule="auto"/>
        <w:ind w:firstLineChars="300" w:firstLine="720"/>
        <w:rPr>
          <w:b/>
          <w:bCs/>
          <w:sz w:val="24"/>
        </w:rPr>
      </w:pPr>
      <w:r>
        <w:rPr>
          <w:rFonts w:hAnsi="宋体" w:hint="eastAsia"/>
          <w:sz w:val="24"/>
        </w:rPr>
        <w:t>注意：</w:t>
      </w:r>
      <w:r>
        <w:rPr>
          <w:rFonts w:hAnsi="宋体" w:hint="eastAsia"/>
          <w:bCs/>
          <w:sz w:val="24"/>
        </w:rPr>
        <w:t>磁滞回线应尽量大些，以减小荧光屏读数相对误差。</w:t>
      </w:r>
    </w:p>
    <w:p w14:paraId="4F1A1821" w14:textId="77777777" w:rsidR="00B13973" w:rsidRDefault="00000000">
      <w:pPr>
        <w:spacing w:line="300" w:lineRule="auto"/>
        <w:ind w:firstLine="482"/>
        <w:rPr>
          <w:rFonts w:hAnsi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）观察基本磁化曲线，按步骤</w:t>
      </w: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对样品进行退磁，从</w:t>
      </w:r>
      <w:r>
        <w:rPr>
          <w:rFonts w:hAnsi="宋体"/>
          <w:sz w:val="24"/>
        </w:rPr>
        <w:t>U</w:t>
      </w:r>
      <w:r>
        <w:rPr>
          <w:rFonts w:hAnsi="宋体" w:hint="eastAsia"/>
          <w:sz w:val="24"/>
        </w:rPr>
        <w:t>＝</w:t>
      </w:r>
      <w:r>
        <w:rPr>
          <w:rFonts w:hAnsi="宋体"/>
          <w:sz w:val="24"/>
        </w:rPr>
        <w:t>0</w:t>
      </w:r>
      <w:r>
        <w:rPr>
          <w:rFonts w:hAnsi="宋体" w:hint="eastAsia"/>
          <w:sz w:val="24"/>
        </w:rPr>
        <w:t>开始，逐档提高励磁电压，将在荧光屏上得到面积由小到大一个套一个的一簇磁滞回线。这些磁滞回线顶点的连线就是样品的基本磁化曲线，记录下各电压下相应</w:t>
      </w:r>
      <w:r>
        <w:rPr>
          <w:rFonts w:hAnsi="宋体"/>
          <w:sz w:val="24"/>
        </w:rPr>
        <w:object w:dxaOrig="600" w:dyaOrig="360" w14:anchorId="7E4DF838">
          <v:shape id="_x0000_i1033" type="#_x0000_t75" style="width:30pt;height:18pt" o:ole="">
            <v:imagedata r:id="rId30" o:title=""/>
          </v:shape>
          <o:OLEObject Type="Embed" ProgID="Equation.3" ShapeID="_x0000_i1033" DrawAspect="Content" ObjectID="_1748322186" r:id="rId31"/>
        </w:objec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object w:dxaOrig="480" w:dyaOrig="360" w14:anchorId="10387CC6">
          <v:shape id="_x0000_i1034" type="#_x0000_t75" style="width:24pt;height:18pt" o:ole="">
            <v:imagedata r:id="rId32" o:title=""/>
          </v:shape>
          <o:OLEObject Type="Embed" ProgID="Equation.3" ShapeID="_x0000_i1034" DrawAspect="Content" ObjectID="_1748322187" r:id="rId33"/>
        </w:object>
      </w:r>
      <w:r>
        <w:rPr>
          <w:rFonts w:hAnsi="宋体" w:hint="eastAsia"/>
          <w:sz w:val="24"/>
        </w:rPr>
        <w:t>的坐标值，用</w:t>
      </w:r>
      <w:r>
        <w:rPr>
          <w:rFonts w:hAnsi="宋体"/>
          <w:sz w:val="24"/>
        </w:rPr>
        <w:t>div</w:t>
      </w:r>
      <w:r>
        <w:rPr>
          <w:rFonts w:hAnsi="宋体" w:hint="eastAsia"/>
          <w:sz w:val="24"/>
        </w:rPr>
        <w:t>表示。注意：实验过程中不能改变示波器</w:t>
      </w:r>
      <w:r>
        <w:rPr>
          <w:rFonts w:hAnsi="宋体"/>
          <w:sz w:val="24"/>
        </w:rPr>
        <w:t>x</w:t>
      </w:r>
      <w:r>
        <w:rPr>
          <w:rFonts w:hAnsi="宋体" w:hint="eastAsia"/>
          <w:sz w:val="24"/>
        </w:rPr>
        <w:t>和</w:t>
      </w:r>
      <w:r>
        <w:rPr>
          <w:rFonts w:hAnsi="宋体"/>
          <w:sz w:val="24"/>
        </w:rPr>
        <w:t>y</w:t>
      </w:r>
      <w:r>
        <w:rPr>
          <w:rFonts w:hAnsi="宋体" w:hint="eastAsia"/>
          <w:sz w:val="24"/>
        </w:rPr>
        <w:t>轴的灵敏度。</w:t>
      </w:r>
    </w:p>
    <w:p w14:paraId="371C8208" w14:textId="77777777" w:rsidR="00B13973" w:rsidRDefault="00000000">
      <w:pPr>
        <w:spacing w:line="300" w:lineRule="auto"/>
        <w:ind w:firstLine="482"/>
        <w:rPr>
          <w:rFonts w:hAnsi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）换样品</w:t>
      </w: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，重复上述步骤，并观察、比较样品</w:t>
      </w:r>
      <w:r>
        <w:rPr>
          <w:sz w:val="24"/>
        </w:rPr>
        <w:t>1</w:t>
      </w:r>
      <w:r>
        <w:rPr>
          <w:rFonts w:hAnsi="宋体" w:hint="eastAsia"/>
          <w:sz w:val="24"/>
        </w:rPr>
        <w:t>和样品</w:t>
      </w:r>
      <w:r>
        <w:rPr>
          <w:sz w:val="24"/>
        </w:rPr>
        <w:t>2</w:t>
      </w:r>
      <w:r>
        <w:rPr>
          <w:rFonts w:hAnsi="宋体" w:hint="eastAsia"/>
          <w:sz w:val="24"/>
        </w:rPr>
        <w:t>磁化性能的不同。</w:t>
      </w:r>
    </w:p>
    <w:p w14:paraId="5BB530CA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511DA4F3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794DE9DF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3D1209EC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78136A96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1BED041D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6EC39DAE" w14:textId="77777777" w:rsidR="00B13973" w:rsidRDefault="00B13973">
      <w:pPr>
        <w:spacing w:line="300" w:lineRule="auto"/>
        <w:ind w:firstLine="482"/>
        <w:rPr>
          <w:rFonts w:hAnsi="宋体"/>
          <w:sz w:val="24"/>
        </w:rPr>
      </w:pPr>
    </w:p>
    <w:p w14:paraId="6185118C" w14:textId="77777777" w:rsidR="00B13973" w:rsidRDefault="00B13973">
      <w:pPr>
        <w:spacing w:line="276" w:lineRule="auto"/>
        <w:rPr>
          <w:rFonts w:ascii="宋体" w:hAnsi="宋体" w:cs="宋体"/>
          <w:b/>
          <w:sz w:val="28"/>
          <w:szCs w:val="28"/>
        </w:rPr>
      </w:pPr>
    </w:p>
    <w:p w14:paraId="48FF1315" w14:textId="77777777" w:rsidR="00B13973" w:rsidRDefault="00B13973">
      <w:pPr>
        <w:spacing w:line="276" w:lineRule="auto"/>
        <w:rPr>
          <w:rFonts w:ascii="宋体" w:hAnsi="宋体" w:cs="宋体"/>
          <w:b/>
          <w:sz w:val="28"/>
          <w:szCs w:val="28"/>
        </w:rPr>
      </w:pPr>
    </w:p>
    <w:p w14:paraId="7C8BE3B1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实验数据及数据分析处理：</w:t>
      </w:r>
    </w:p>
    <w:p w14:paraId="1DAB000E" w14:textId="77777777" w:rsidR="00B13973" w:rsidRDefault="00B13973">
      <w:pPr>
        <w:spacing w:line="276" w:lineRule="auto"/>
        <w:rPr>
          <w:rFonts w:ascii="宋体" w:hAnsi="宋体" w:cs="宋体"/>
          <w:sz w:val="24"/>
          <w:szCs w:val="28"/>
        </w:rPr>
      </w:pPr>
    </w:p>
    <w:p w14:paraId="442DCB37" w14:textId="77777777" w:rsidR="00B13973" w:rsidRDefault="00000000">
      <w:pPr>
        <w:spacing w:line="276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  <w:szCs w:val="28"/>
        </w:rPr>
        <w:t>（1）</w:t>
      </w:r>
      <w:r>
        <w:rPr>
          <w:rFonts w:ascii="宋体" w:hAnsi="宋体" w:cs="宋体" w:hint="eastAsia"/>
          <w:bCs/>
          <w:i/>
          <w:sz w:val="24"/>
        </w:rPr>
        <w:t>μ-H</w:t>
      </w:r>
      <w:r>
        <w:rPr>
          <w:rFonts w:ascii="宋体" w:hAnsi="宋体" w:cs="宋体" w:hint="eastAsia"/>
          <w:bCs/>
          <w:sz w:val="24"/>
        </w:rPr>
        <w:t>曲线及</w:t>
      </w:r>
      <w:proofErr w:type="gramStart"/>
      <w:r>
        <w:rPr>
          <w:rFonts w:ascii="宋体" w:hAnsi="宋体" w:cs="宋体" w:hint="eastAsia"/>
          <w:bCs/>
          <w:sz w:val="24"/>
        </w:rPr>
        <w:t>磁化特性</w:t>
      </w:r>
      <w:proofErr w:type="gramEnd"/>
      <w:r>
        <w:rPr>
          <w:rFonts w:ascii="宋体" w:hAnsi="宋体" w:cs="宋体" w:hint="eastAsia"/>
          <w:bCs/>
          <w:sz w:val="24"/>
        </w:rPr>
        <w:t>曲线</w:t>
      </w:r>
    </w:p>
    <w:p w14:paraId="2BD9C450" w14:textId="77777777" w:rsidR="00B13973" w:rsidRDefault="00B13973">
      <w:pPr>
        <w:spacing w:line="276" w:lineRule="auto"/>
        <w:rPr>
          <w:rFonts w:ascii="宋体" w:hAnsi="宋体" w:cs="宋体"/>
          <w:bCs/>
          <w:sz w:val="24"/>
        </w:rPr>
      </w:pPr>
    </w:p>
    <w:p w14:paraId="5C4D07E7" w14:textId="46862C2B" w:rsidR="00B13973" w:rsidRDefault="00000000">
      <w:pPr>
        <w:spacing w:line="276" w:lineRule="auto"/>
        <w:rPr>
          <w:rFonts w:ascii="宋体" w:hAnsi="宋体" w:cs="宋体"/>
          <w:i/>
          <w:sz w:val="24"/>
          <w:szCs w:val="28"/>
        </w:rPr>
      </w:pPr>
      <m:oMathPara>
        <m:oMath>
          <m:r>
            <w:rPr>
              <w:rFonts w:ascii="Cambria Math" w:hAnsi="Cambria Math" w:cs="宋体"/>
              <w:sz w:val="24"/>
              <w:szCs w:val="28"/>
            </w:rPr>
            <m:t>R=</m:t>
          </m:r>
          <m:r>
            <w:rPr>
              <w:rFonts w:ascii="Cambria Math" w:hAnsi="Cambria Math"/>
              <w:sz w:val="24"/>
              <w:szCs w:val="28"/>
            </w:rPr>
            <m:t>Ω</m:t>
          </m:r>
        </m:oMath>
      </m:oMathPara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764"/>
        <w:gridCol w:w="1139"/>
        <w:gridCol w:w="1904"/>
        <w:gridCol w:w="1127"/>
        <w:gridCol w:w="1178"/>
        <w:gridCol w:w="2410"/>
      </w:tblGrid>
      <w:tr w:rsidR="00B13973" w14:paraId="6AAC566E" w14:textId="77777777">
        <w:trPr>
          <w:trHeight w:val="788"/>
          <w:jc w:val="center"/>
        </w:trPr>
        <w:tc>
          <w:tcPr>
            <w:tcW w:w="449" w:type="pct"/>
            <w:vAlign w:val="center"/>
          </w:tcPr>
          <w:p w14:paraId="123516C4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  <w:szCs w:val="28"/>
                  </w:rPr>
                  <m:t>U/V</m:t>
                </m:r>
              </m:oMath>
            </m:oMathPara>
          </w:p>
        </w:tc>
        <w:tc>
          <w:tcPr>
            <w:tcW w:w="668" w:type="pct"/>
            <w:vAlign w:val="center"/>
          </w:tcPr>
          <w:p w14:paraId="19B71B9F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  <w:tc>
          <w:tcPr>
            <w:tcW w:w="1117" w:type="pct"/>
            <w:vAlign w:val="center"/>
          </w:tcPr>
          <w:p w14:paraId="20AB6201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H/10</m:t>
                    </m:r>
                  </m:e>
                  <m:sup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宋体"/>
                    <w:sz w:val="24"/>
                    <w:szCs w:val="28"/>
                  </w:rPr>
                  <m:t>A∙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61" w:type="pct"/>
            <w:vAlign w:val="center"/>
          </w:tcPr>
          <w:p w14:paraId="69DB7F87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  <w:tc>
          <w:tcPr>
            <w:tcW w:w="691" w:type="pct"/>
            <w:vAlign w:val="center"/>
          </w:tcPr>
          <w:p w14:paraId="24B83C9B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B/10</m:t>
                    </m:r>
                  </m:e>
                  <m:sup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24"/>
                    <w:szCs w:val="28"/>
                  </w:rPr>
                  <m:t>T</m:t>
                </m:r>
              </m:oMath>
            </m:oMathPara>
          </w:p>
        </w:tc>
        <w:tc>
          <w:tcPr>
            <w:tcW w:w="1414" w:type="pct"/>
            <w:vAlign w:val="center"/>
          </w:tcPr>
          <w:p w14:paraId="4AF9C2A0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  <w:szCs w:val="28"/>
                  </w:rPr>
                  <m:t>μ(=B/H)/(H/m)</m:t>
                </m:r>
              </m:oMath>
            </m:oMathPara>
          </w:p>
        </w:tc>
      </w:tr>
      <w:tr w:rsidR="00B13973" w14:paraId="031B1EEC" w14:textId="77777777">
        <w:trPr>
          <w:trHeight w:val="382"/>
          <w:jc w:val="center"/>
        </w:trPr>
        <w:tc>
          <w:tcPr>
            <w:tcW w:w="449" w:type="pct"/>
            <w:vAlign w:val="center"/>
          </w:tcPr>
          <w:p w14:paraId="707C9FC9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0.5</w:t>
            </w:r>
          </w:p>
        </w:tc>
        <w:tc>
          <w:tcPr>
            <w:tcW w:w="1139" w:type="dxa"/>
            <w:vAlign w:val="bottom"/>
          </w:tcPr>
          <w:p w14:paraId="780ADC73" w14:textId="1D0DD298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904" w:type="dxa"/>
            <w:vAlign w:val="bottom"/>
          </w:tcPr>
          <w:p w14:paraId="53B8207C" w14:textId="2D5B27AD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27" w:type="dxa"/>
            <w:vAlign w:val="bottom"/>
          </w:tcPr>
          <w:p w14:paraId="59C326DD" w14:textId="61163E26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78" w:type="dxa"/>
            <w:vAlign w:val="bottom"/>
          </w:tcPr>
          <w:p w14:paraId="2EB6C2C1" w14:textId="440A7ACF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345A311E" w14:textId="13306E77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639F6730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427E011A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1.0</w:t>
            </w:r>
          </w:p>
        </w:tc>
        <w:tc>
          <w:tcPr>
            <w:tcW w:w="1139" w:type="dxa"/>
            <w:vAlign w:val="bottom"/>
          </w:tcPr>
          <w:p w14:paraId="76FD1338" w14:textId="189E5EA5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904" w:type="dxa"/>
            <w:vAlign w:val="bottom"/>
          </w:tcPr>
          <w:p w14:paraId="65D734D7" w14:textId="44374D54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27" w:type="dxa"/>
            <w:vAlign w:val="bottom"/>
          </w:tcPr>
          <w:p w14:paraId="0C1312B8" w14:textId="679E6FE3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78" w:type="dxa"/>
            <w:vAlign w:val="bottom"/>
          </w:tcPr>
          <w:p w14:paraId="52C1E4ED" w14:textId="6F60976F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737827E5" w14:textId="3654D448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0C62E5FA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754684F6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1.2</w:t>
            </w:r>
          </w:p>
        </w:tc>
        <w:tc>
          <w:tcPr>
            <w:tcW w:w="1139" w:type="dxa"/>
            <w:vAlign w:val="bottom"/>
          </w:tcPr>
          <w:p w14:paraId="2D67BA1E" w14:textId="431CF2A1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904" w:type="dxa"/>
            <w:vAlign w:val="bottom"/>
          </w:tcPr>
          <w:p w14:paraId="7F5BE856" w14:textId="2313A13A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27" w:type="dxa"/>
            <w:vAlign w:val="bottom"/>
          </w:tcPr>
          <w:p w14:paraId="03ED2A79" w14:textId="55F49562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78" w:type="dxa"/>
            <w:vAlign w:val="bottom"/>
          </w:tcPr>
          <w:p w14:paraId="3C8327EB" w14:textId="668D4DF5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0E9F328C" w14:textId="0EA18C3A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1B3CB03B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491D5560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1.5</w:t>
            </w:r>
          </w:p>
        </w:tc>
        <w:tc>
          <w:tcPr>
            <w:tcW w:w="1139" w:type="dxa"/>
            <w:vAlign w:val="bottom"/>
          </w:tcPr>
          <w:p w14:paraId="05612E80" w14:textId="08F72A49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904" w:type="dxa"/>
            <w:vAlign w:val="bottom"/>
          </w:tcPr>
          <w:p w14:paraId="7C41AA2E" w14:textId="08679621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27" w:type="dxa"/>
            <w:vAlign w:val="bottom"/>
          </w:tcPr>
          <w:p w14:paraId="7E2AA410" w14:textId="1C4E7191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78" w:type="dxa"/>
            <w:vAlign w:val="bottom"/>
          </w:tcPr>
          <w:p w14:paraId="44E4F5AB" w14:textId="14304EDF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1EB184B4" w14:textId="4894EC0B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58A548D8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02417BD0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1.8</w:t>
            </w:r>
          </w:p>
        </w:tc>
        <w:tc>
          <w:tcPr>
            <w:tcW w:w="1139" w:type="dxa"/>
            <w:vAlign w:val="bottom"/>
          </w:tcPr>
          <w:p w14:paraId="25378CC4" w14:textId="366EF6A9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904" w:type="dxa"/>
            <w:vAlign w:val="bottom"/>
          </w:tcPr>
          <w:p w14:paraId="5F200981" w14:textId="0EE9B26F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27" w:type="dxa"/>
            <w:vAlign w:val="bottom"/>
          </w:tcPr>
          <w:p w14:paraId="6B198396" w14:textId="11EB6761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78" w:type="dxa"/>
            <w:vAlign w:val="bottom"/>
          </w:tcPr>
          <w:p w14:paraId="4CD9F6A5" w14:textId="50DEE45B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60D7FA2C" w14:textId="0D1DF223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79071C8F" w14:textId="77777777">
        <w:trPr>
          <w:trHeight w:val="382"/>
          <w:jc w:val="center"/>
        </w:trPr>
        <w:tc>
          <w:tcPr>
            <w:tcW w:w="449" w:type="pct"/>
            <w:vAlign w:val="center"/>
          </w:tcPr>
          <w:p w14:paraId="57E85EA9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2.0</w:t>
            </w:r>
          </w:p>
        </w:tc>
        <w:tc>
          <w:tcPr>
            <w:tcW w:w="1139" w:type="dxa"/>
            <w:vAlign w:val="bottom"/>
          </w:tcPr>
          <w:p w14:paraId="08844B38" w14:textId="2F936F48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904" w:type="dxa"/>
            <w:vAlign w:val="bottom"/>
          </w:tcPr>
          <w:p w14:paraId="5646644E" w14:textId="2957FD0C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27" w:type="dxa"/>
            <w:vAlign w:val="bottom"/>
          </w:tcPr>
          <w:p w14:paraId="6582F0AE" w14:textId="7DC929DD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78" w:type="dxa"/>
            <w:vAlign w:val="bottom"/>
          </w:tcPr>
          <w:p w14:paraId="6B583613" w14:textId="533A472B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321F6233" w14:textId="59F97CEC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1F8AF284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20DF9895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2.2</w:t>
            </w:r>
          </w:p>
        </w:tc>
        <w:tc>
          <w:tcPr>
            <w:tcW w:w="1139" w:type="dxa"/>
            <w:vAlign w:val="bottom"/>
          </w:tcPr>
          <w:p w14:paraId="3CED3EB5" w14:textId="13A564E5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904" w:type="dxa"/>
            <w:vAlign w:val="bottom"/>
          </w:tcPr>
          <w:p w14:paraId="748B7088" w14:textId="16A3594C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27" w:type="dxa"/>
            <w:vAlign w:val="bottom"/>
          </w:tcPr>
          <w:p w14:paraId="2468F5E3" w14:textId="79FA6937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78" w:type="dxa"/>
            <w:vAlign w:val="bottom"/>
          </w:tcPr>
          <w:p w14:paraId="69ADCF44" w14:textId="76496D7E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4BF560AF" w14:textId="4620E04B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69FE29EA" w14:textId="77777777">
        <w:trPr>
          <w:trHeight w:val="393"/>
          <w:jc w:val="center"/>
        </w:trPr>
        <w:tc>
          <w:tcPr>
            <w:tcW w:w="449" w:type="pct"/>
            <w:vAlign w:val="center"/>
          </w:tcPr>
          <w:p w14:paraId="30867CBC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2.5</w:t>
            </w:r>
          </w:p>
        </w:tc>
        <w:tc>
          <w:tcPr>
            <w:tcW w:w="1139" w:type="dxa"/>
            <w:vAlign w:val="bottom"/>
          </w:tcPr>
          <w:p w14:paraId="326BF66A" w14:textId="6F7C165A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904" w:type="dxa"/>
            <w:vAlign w:val="bottom"/>
          </w:tcPr>
          <w:p w14:paraId="72D90A3C" w14:textId="5A4DA33C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27" w:type="dxa"/>
            <w:vAlign w:val="bottom"/>
          </w:tcPr>
          <w:p w14:paraId="0B6A95D0" w14:textId="565D7490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78" w:type="dxa"/>
            <w:vAlign w:val="bottom"/>
          </w:tcPr>
          <w:p w14:paraId="13020357" w14:textId="1B84F2A5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4F46CB9D" w14:textId="4B1C6614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0019D85F" w14:textId="77777777">
        <w:trPr>
          <w:trHeight w:val="406"/>
          <w:jc w:val="center"/>
        </w:trPr>
        <w:tc>
          <w:tcPr>
            <w:tcW w:w="449" w:type="pct"/>
            <w:vAlign w:val="center"/>
          </w:tcPr>
          <w:p w14:paraId="569AD4B7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2.8</w:t>
            </w:r>
          </w:p>
        </w:tc>
        <w:tc>
          <w:tcPr>
            <w:tcW w:w="1139" w:type="dxa"/>
            <w:vAlign w:val="bottom"/>
          </w:tcPr>
          <w:p w14:paraId="0CDF611A" w14:textId="2830718D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904" w:type="dxa"/>
            <w:vAlign w:val="bottom"/>
          </w:tcPr>
          <w:p w14:paraId="709CD625" w14:textId="155CE7AC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27" w:type="dxa"/>
            <w:vAlign w:val="bottom"/>
          </w:tcPr>
          <w:p w14:paraId="4BD03005" w14:textId="77190189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78" w:type="dxa"/>
            <w:vAlign w:val="bottom"/>
          </w:tcPr>
          <w:p w14:paraId="0CCEFCEC" w14:textId="6DFBFCAA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7BC999AF" w14:textId="06726792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5BE38F16" w14:textId="77777777">
        <w:trPr>
          <w:trHeight w:val="293"/>
          <w:jc w:val="center"/>
        </w:trPr>
        <w:tc>
          <w:tcPr>
            <w:tcW w:w="449" w:type="pct"/>
            <w:vAlign w:val="center"/>
          </w:tcPr>
          <w:p w14:paraId="7A8E697C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3.0</w:t>
            </w:r>
          </w:p>
        </w:tc>
        <w:tc>
          <w:tcPr>
            <w:tcW w:w="1139" w:type="dxa"/>
            <w:vAlign w:val="bottom"/>
          </w:tcPr>
          <w:p w14:paraId="4471A3FF" w14:textId="349DFD08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904" w:type="dxa"/>
            <w:vAlign w:val="bottom"/>
          </w:tcPr>
          <w:p w14:paraId="56AD4F1E" w14:textId="6BC30B86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27" w:type="dxa"/>
            <w:vAlign w:val="bottom"/>
          </w:tcPr>
          <w:p w14:paraId="51C117CD" w14:textId="56D60678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178" w:type="dxa"/>
            <w:vAlign w:val="bottom"/>
          </w:tcPr>
          <w:p w14:paraId="77BAEE82" w14:textId="1E1CEDA8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2410" w:type="dxa"/>
            <w:vAlign w:val="bottom"/>
          </w:tcPr>
          <w:p w14:paraId="595CE5AA" w14:textId="6580ED4F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</w:tbl>
    <w:p w14:paraId="43F52126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2E0586B2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250D36FA" w14:textId="77777777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0702E645" w14:textId="24593A46" w:rsidR="00B13973" w:rsidRDefault="00B13973">
      <w:pPr>
        <w:spacing w:line="276" w:lineRule="auto"/>
        <w:rPr>
          <w:rFonts w:ascii="宋体" w:hAnsi="宋体" w:cs="宋体"/>
          <w:i/>
          <w:sz w:val="24"/>
          <w:szCs w:val="28"/>
        </w:rPr>
      </w:pPr>
    </w:p>
    <w:p w14:paraId="0E9F5396" w14:textId="34A50237" w:rsidR="00B13973" w:rsidRDefault="00000000">
      <w:pPr>
        <w:spacing w:line="276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）磁滞回线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13973" w14:paraId="65146399" w14:textId="77777777">
        <w:trPr>
          <w:jc w:val="center"/>
        </w:trPr>
        <w:tc>
          <w:tcPr>
            <w:tcW w:w="1420" w:type="dxa"/>
          </w:tcPr>
          <w:p w14:paraId="11565C50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序号</w:t>
            </w:r>
          </w:p>
        </w:tc>
        <w:tc>
          <w:tcPr>
            <w:tcW w:w="1420" w:type="dxa"/>
          </w:tcPr>
          <w:p w14:paraId="39203318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  <w:tc>
          <w:tcPr>
            <w:tcW w:w="1420" w:type="dxa"/>
          </w:tcPr>
          <w:p w14:paraId="2354E4E1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  <w:tc>
          <w:tcPr>
            <w:tcW w:w="1420" w:type="dxa"/>
          </w:tcPr>
          <w:p w14:paraId="0ADD5852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序号</w:t>
            </w:r>
          </w:p>
        </w:tc>
        <w:tc>
          <w:tcPr>
            <w:tcW w:w="1421" w:type="dxa"/>
          </w:tcPr>
          <w:p w14:paraId="6891E753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  <w:tc>
          <w:tcPr>
            <w:tcW w:w="1421" w:type="dxa"/>
          </w:tcPr>
          <w:p w14:paraId="40645B6E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宋体"/>
                        <w:sz w:val="24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宋体"/>
                    <w:sz w:val="24"/>
                    <w:szCs w:val="28"/>
                  </w:rPr>
                  <m:t>/mV</m:t>
                </m:r>
              </m:oMath>
            </m:oMathPara>
          </w:p>
        </w:tc>
      </w:tr>
      <w:tr w:rsidR="00B13973" w14:paraId="7A3CE686" w14:textId="77777777">
        <w:trPr>
          <w:jc w:val="center"/>
        </w:trPr>
        <w:tc>
          <w:tcPr>
            <w:tcW w:w="1420" w:type="dxa"/>
          </w:tcPr>
          <w:p w14:paraId="5A3DE036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1</w:t>
            </w:r>
          </w:p>
        </w:tc>
        <w:tc>
          <w:tcPr>
            <w:tcW w:w="1420" w:type="dxa"/>
            <w:vAlign w:val="bottom"/>
          </w:tcPr>
          <w:p w14:paraId="12CF6C95" w14:textId="4CA7A774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  <w:vAlign w:val="bottom"/>
          </w:tcPr>
          <w:p w14:paraId="3A85585C" w14:textId="5663C5CA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</w:tcPr>
          <w:p w14:paraId="289B9F29" w14:textId="64240F17" w:rsidR="00B13973" w:rsidRDefault="00B13973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7535A449" w14:textId="758AAD37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25EC6DCC" w14:textId="1850F9C5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0F1C5390" w14:textId="77777777">
        <w:trPr>
          <w:jc w:val="center"/>
        </w:trPr>
        <w:tc>
          <w:tcPr>
            <w:tcW w:w="1420" w:type="dxa"/>
          </w:tcPr>
          <w:p w14:paraId="0D64A475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2</w:t>
            </w:r>
          </w:p>
        </w:tc>
        <w:tc>
          <w:tcPr>
            <w:tcW w:w="1420" w:type="dxa"/>
            <w:vAlign w:val="bottom"/>
          </w:tcPr>
          <w:p w14:paraId="6905E70E" w14:textId="230561B9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  <w:vAlign w:val="bottom"/>
          </w:tcPr>
          <w:p w14:paraId="227DFA06" w14:textId="213FAE10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</w:tcPr>
          <w:p w14:paraId="55ED8E45" w14:textId="403A8CFD" w:rsidR="00B13973" w:rsidRDefault="00B13973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1577E1F5" w14:textId="03F0996D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33243544" w14:textId="56CFFB82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3A9F8B95" w14:textId="77777777">
        <w:trPr>
          <w:jc w:val="center"/>
        </w:trPr>
        <w:tc>
          <w:tcPr>
            <w:tcW w:w="1420" w:type="dxa"/>
          </w:tcPr>
          <w:p w14:paraId="4CBE7754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3</w:t>
            </w:r>
          </w:p>
        </w:tc>
        <w:tc>
          <w:tcPr>
            <w:tcW w:w="1420" w:type="dxa"/>
            <w:vAlign w:val="bottom"/>
          </w:tcPr>
          <w:p w14:paraId="41F4BE50" w14:textId="7010FF7F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  <w:vAlign w:val="bottom"/>
          </w:tcPr>
          <w:p w14:paraId="6535D302" w14:textId="375FC4E3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</w:tcPr>
          <w:p w14:paraId="5CECECA9" w14:textId="288CA9EE" w:rsidR="00B13973" w:rsidRDefault="00B13973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083FEFAE" w14:textId="52693114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17DAA959" w14:textId="2082BBBE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023987DD" w14:textId="77777777">
        <w:trPr>
          <w:jc w:val="center"/>
        </w:trPr>
        <w:tc>
          <w:tcPr>
            <w:tcW w:w="1420" w:type="dxa"/>
          </w:tcPr>
          <w:p w14:paraId="15BA9B36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4</w:t>
            </w:r>
          </w:p>
        </w:tc>
        <w:tc>
          <w:tcPr>
            <w:tcW w:w="1420" w:type="dxa"/>
            <w:vAlign w:val="bottom"/>
          </w:tcPr>
          <w:p w14:paraId="32E1366B" w14:textId="6CADA5A4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  <w:vAlign w:val="bottom"/>
          </w:tcPr>
          <w:p w14:paraId="04F16B82" w14:textId="2BF4E2CD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</w:tcPr>
          <w:p w14:paraId="3CB61C64" w14:textId="5F49C419" w:rsidR="00B13973" w:rsidRDefault="00B13973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316BEAB7" w14:textId="7CE7AFA2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141845C6" w14:textId="57268C78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5E040885" w14:textId="77777777">
        <w:trPr>
          <w:jc w:val="center"/>
        </w:trPr>
        <w:tc>
          <w:tcPr>
            <w:tcW w:w="1420" w:type="dxa"/>
          </w:tcPr>
          <w:p w14:paraId="741DCEF9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5</w:t>
            </w:r>
          </w:p>
        </w:tc>
        <w:tc>
          <w:tcPr>
            <w:tcW w:w="1420" w:type="dxa"/>
            <w:vAlign w:val="bottom"/>
          </w:tcPr>
          <w:p w14:paraId="369A0E50" w14:textId="4ACE4899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  <w:vAlign w:val="bottom"/>
          </w:tcPr>
          <w:p w14:paraId="4F23D42D" w14:textId="0CCDB610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</w:tcPr>
          <w:p w14:paraId="2C8F9645" w14:textId="449B16FD" w:rsidR="00B13973" w:rsidRDefault="00B13973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1B849954" w14:textId="2B9D177E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48FAF133" w14:textId="5CB8763E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68737309" w14:textId="77777777">
        <w:trPr>
          <w:jc w:val="center"/>
        </w:trPr>
        <w:tc>
          <w:tcPr>
            <w:tcW w:w="1420" w:type="dxa"/>
          </w:tcPr>
          <w:p w14:paraId="5BC7ABBC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6</w:t>
            </w:r>
          </w:p>
        </w:tc>
        <w:tc>
          <w:tcPr>
            <w:tcW w:w="1420" w:type="dxa"/>
            <w:vAlign w:val="bottom"/>
          </w:tcPr>
          <w:p w14:paraId="161427D6" w14:textId="4171DC0D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  <w:vAlign w:val="bottom"/>
          </w:tcPr>
          <w:p w14:paraId="1E48FCBC" w14:textId="24508E5A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</w:tcPr>
          <w:p w14:paraId="7114706A" w14:textId="6B407EE2" w:rsidR="00B13973" w:rsidRDefault="00B13973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38299496" w14:textId="044F24B9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2E35FE8F" w14:textId="66C3E5AE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264FFF6E" w14:textId="77777777">
        <w:trPr>
          <w:jc w:val="center"/>
        </w:trPr>
        <w:tc>
          <w:tcPr>
            <w:tcW w:w="1420" w:type="dxa"/>
          </w:tcPr>
          <w:p w14:paraId="30111E3A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7</w:t>
            </w:r>
          </w:p>
        </w:tc>
        <w:tc>
          <w:tcPr>
            <w:tcW w:w="1420" w:type="dxa"/>
            <w:vAlign w:val="bottom"/>
          </w:tcPr>
          <w:p w14:paraId="1BC15783" w14:textId="73C50C6B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  <w:vAlign w:val="bottom"/>
          </w:tcPr>
          <w:p w14:paraId="6346F828" w14:textId="5FE8745D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</w:tcPr>
          <w:p w14:paraId="34AAFFE2" w14:textId="2987F5AB" w:rsidR="00B13973" w:rsidRDefault="00B13973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1F27436A" w14:textId="369C697F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405209D5" w14:textId="4813B1E5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  <w:tr w:rsidR="00B13973" w14:paraId="0CD70713" w14:textId="77777777">
        <w:trPr>
          <w:jc w:val="center"/>
        </w:trPr>
        <w:tc>
          <w:tcPr>
            <w:tcW w:w="1420" w:type="dxa"/>
          </w:tcPr>
          <w:p w14:paraId="6606EAA3" w14:textId="77777777" w:rsidR="00B13973" w:rsidRDefault="00000000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  <w:r>
              <w:rPr>
                <w:rFonts w:ascii="Cambria Math" w:hAnsi="Cambria Math" w:cs="宋体" w:hint="eastAsia"/>
                <w:i/>
                <w:sz w:val="24"/>
                <w:szCs w:val="28"/>
              </w:rPr>
              <w:t>8</w:t>
            </w:r>
          </w:p>
        </w:tc>
        <w:tc>
          <w:tcPr>
            <w:tcW w:w="1420" w:type="dxa"/>
            <w:vAlign w:val="bottom"/>
          </w:tcPr>
          <w:p w14:paraId="32645A97" w14:textId="0B672CE2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  <w:vAlign w:val="bottom"/>
          </w:tcPr>
          <w:p w14:paraId="4EF4117F" w14:textId="7635DCDE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0" w:type="dxa"/>
          </w:tcPr>
          <w:p w14:paraId="04500949" w14:textId="191282EF" w:rsidR="00B13973" w:rsidRDefault="00B13973">
            <w:pPr>
              <w:spacing w:line="276" w:lineRule="auto"/>
              <w:jc w:val="center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0D80E853" w14:textId="144E40A4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  <w:tc>
          <w:tcPr>
            <w:tcW w:w="1421" w:type="dxa"/>
            <w:vAlign w:val="bottom"/>
          </w:tcPr>
          <w:p w14:paraId="255D7179" w14:textId="697A4FA4" w:rsidR="00B13973" w:rsidRDefault="00B13973">
            <w:pPr>
              <w:widowControl/>
              <w:jc w:val="right"/>
              <w:textAlignment w:val="bottom"/>
              <w:rPr>
                <w:rFonts w:ascii="Cambria Math" w:hAnsi="Cambria Math" w:cs="宋体"/>
                <w:i/>
                <w:sz w:val="24"/>
                <w:szCs w:val="28"/>
              </w:rPr>
            </w:pPr>
          </w:p>
        </w:tc>
      </w:tr>
    </w:tbl>
    <w:p w14:paraId="50098D8F" w14:textId="4D2B610B" w:rsidR="00B13973" w:rsidRDefault="00B13973">
      <w:pPr>
        <w:jc w:val="left"/>
        <w:sectPr w:rsidR="00B139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98892EC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bCs/>
          <w:sz w:val="28"/>
          <w:szCs w:val="28"/>
        </w:rPr>
      </w:pPr>
      <w:proofErr w:type="gramStart"/>
      <w:r>
        <w:rPr>
          <w:rFonts w:ascii="宋体" w:hAnsi="宋体" w:cs="宋体" w:hint="eastAsia"/>
          <w:b/>
          <w:bCs/>
          <w:sz w:val="28"/>
          <w:szCs w:val="28"/>
        </w:rPr>
        <w:t>误差分析</w:t>
      </w:r>
      <w:proofErr w:type="gramEnd"/>
    </w:p>
    <w:p w14:paraId="034C871E" w14:textId="77777777" w:rsidR="00B13973" w:rsidRDefault="00000000">
      <w:pPr>
        <w:numPr>
          <w:ilvl w:val="0"/>
          <w:numId w:val="1"/>
        </w:numPr>
        <w:spacing w:line="276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实验小结与思考</w:t>
      </w:r>
    </w:p>
    <w:p w14:paraId="4C4B2BC6" w14:textId="77777777" w:rsidR="00B13973" w:rsidRDefault="00B13973">
      <w:pPr>
        <w:jc w:val="left"/>
      </w:pPr>
    </w:p>
    <w:p w14:paraId="7ADB3447" w14:textId="77777777" w:rsidR="00B13973" w:rsidRDefault="00000000">
      <w:pPr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附上原始数据</w:t>
      </w:r>
      <w:proofErr w:type="gramEnd"/>
      <w:r>
        <w:rPr>
          <w:rFonts w:hint="eastAsia"/>
          <w:b/>
          <w:bCs/>
          <w:sz w:val="28"/>
          <w:szCs w:val="28"/>
        </w:rPr>
        <w:t>：</w:t>
      </w:r>
    </w:p>
    <w:p w14:paraId="46717078" w14:textId="1436D471" w:rsidR="00B13973" w:rsidRDefault="00B13973">
      <w:pPr>
        <w:jc w:val="center"/>
      </w:pPr>
    </w:p>
    <w:sectPr w:rsidR="00B13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80D209"/>
    <w:multiLevelType w:val="singleLevel"/>
    <w:tmpl w:val="A580D209"/>
    <w:lvl w:ilvl="0">
      <w:start w:val="8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07B01FD4"/>
    <w:multiLevelType w:val="multilevel"/>
    <w:tmpl w:val="07B01FD4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5C360EA"/>
    <w:multiLevelType w:val="multilevel"/>
    <w:tmpl w:val="55C360E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873573987">
    <w:abstractNumId w:val="1"/>
  </w:num>
  <w:num w:numId="2" w16cid:durableId="1264455953">
    <w:abstractNumId w:val="2"/>
  </w:num>
  <w:num w:numId="3" w16cid:durableId="207292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yNmY4ZTIwN2NiNGQ2ZTgyODM2NDJjZGY4MzFkNTkifQ=="/>
  </w:docVars>
  <w:rsids>
    <w:rsidRoot w:val="009D74F3"/>
    <w:rsid w:val="0002394E"/>
    <w:rsid w:val="00033D56"/>
    <w:rsid w:val="00042C5E"/>
    <w:rsid w:val="00043AAB"/>
    <w:rsid w:val="000459FC"/>
    <w:rsid w:val="00062B87"/>
    <w:rsid w:val="000665F8"/>
    <w:rsid w:val="00067960"/>
    <w:rsid w:val="00077409"/>
    <w:rsid w:val="0008212F"/>
    <w:rsid w:val="00085702"/>
    <w:rsid w:val="0008597F"/>
    <w:rsid w:val="000A5886"/>
    <w:rsid w:val="000E1FBB"/>
    <w:rsid w:val="000F63E7"/>
    <w:rsid w:val="00114E76"/>
    <w:rsid w:val="001238C4"/>
    <w:rsid w:val="00151403"/>
    <w:rsid w:val="001624D1"/>
    <w:rsid w:val="00186D26"/>
    <w:rsid w:val="00187274"/>
    <w:rsid w:val="001F213D"/>
    <w:rsid w:val="0023116D"/>
    <w:rsid w:val="00251D70"/>
    <w:rsid w:val="00261170"/>
    <w:rsid w:val="002A5B3B"/>
    <w:rsid w:val="002F45D5"/>
    <w:rsid w:val="002F7806"/>
    <w:rsid w:val="00315D4C"/>
    <w:rsid w:val="00342CD0"/>
    <w:rsid w:val="003B46BD"/>
    <w:rsid w:val="003D15FB"/>
    <w:rsid w:val="003F655B"/>
    <w:rsid w:val="00403AAB"/>
    <w:rsid w:val="004141FC"/>
    <w:rsid w:val="00430B49"/>
    <w:rsid w:val="00456FC5"/>
    <w:rsid w:val="00467B0D"/>
    <w:rsid w:val="0048434D"/>
    <w:rsid w:val="004A3B30"/>
    <w:rsid w:val="004E073C"/>
    <w:rsid w:val="00536ED7"/>
    <w:rsid w:val="00586C3A"/>
    <w:rsid w:val="005C552B"/>
    <w:rsid w:val="005D72B6"/>
    <w:rsid w:val="006222D8"/>
    <w:rsid w:val="00623F2F"/>
    <w:rsid w:val="0064455D"/>
    <w:rsid w:val="006824DD"/>
    <w:rsid w:val="006A655C"/>
    <w:rsid w:val="006A71A3"/>
    <w:rsid w:val="006B585A"/>
    <w:rsid w:val="006C5DEA"/>
    <w:rsid w:val="006E34EA"/>
    <w:rsid w:val="00735FC9"/>
    <w:rsid w:val="00740E14"/>
    <w:rsid w:val="007438A9"/>
    <w:rsid w:val="007A07FF"/>
    <w:rsid w:val="007A278D"/>
    <w:rsid w:val="007C0DAB"/>
    <w:rsid w:val="007E1343"/>
    <w:rsid w:val="007F30DC"/>
    <w:rsid w:val="00805B2B"/>
    <w:rsid w:val="00825957"/>
    <w:rsid w:val="00843BAE"/>
    <w:rsid w:val="008619FD"/>
    <w:rsid w:val="00893F30"/>
    <w:rsid w:val="00894179"/>
    <w:rsid w:val="008E6471"/>
    <w:rsid w:val="009150BB"/>
    <w:rsid w:val="00984A22"/>
    <w:rsid w:val="009A2E96"/>
    <w:rsid w:val="009B3717"/>
    <w:rsid w:val="009C226E"/>
    <w:rsid w:val="009C450D"/>
    <w:rsid w:val="009D0C8F"/>
    <w:rsid w:val="009D72B3"/>
    <w:rsid w:val="009D74F3"/>
    <w:rsid w:val="00A013DF"/>
    <w:rsid w:val="00A80D49"/>
    <w:rsid w:val="00AE468C"/>
    <w:rsid w:val="00AF7446"/>
    <w:rsid w:val="00B13973"/>
    <w:rsid w:val="00B8699A"/>
    <w:rsid w:val="00B93E21"/>
    <w:rsid w:val="00BB2C9C"/>
    <w:rsid w:val="00BF3236"/>
    <w:rsid w:val="00C05C46"/>
    <w:rsid w:val="00C109F5"/>
    <w:rsid w:val="00C83198"/>
    <w:rsid w:val="00CA4793"/>
    <w:rsid w:val="00CB4D61"/>
    <w:rsid w:val="00CF261C"/>
    <w:rsid w:val="00D04AB3"/>
    <w:rsid w:val="00D254EA"/>
    <w:rsid w:val="00D2703C"/>
    <w:rsid w:val="00D629B0"/>
    <w:rsid w:val="00E01035"/>
    <w:rsid w:val="00E20CF7"/>
    <w:rsid w:val="00EC3A29"/>
    <w:rsid w:val="00ED1770"/>
    <w:rsid w:val="00EE6FA6"/>
    <w:rsid w:val="00F05C23"/>
    <w:rsid w:val="00F20D88"/>
    <w:rsid w:val="00F41B38"/>
    <w:rsid w:val="00F66073"/>
    <w:rsid w:val="00FA465C"/>
    <w:rsid w:val="00FC2B07"/>
    <w:rsid w:val="0B00165B"/>
    <w:rsid w:val="0DC83267"/>
    <w:rsid w:val="221D470D"/>
    <w:rsid w:val="2A5F61D7"/>
    <w:rsid w:val="4D4633EF"/>
    <w:rsid w:val="5AC476DF"/>
    <w:rsid w:val="6DE44FBC"/>
    <w:rsid w:val="7479407B"/>
    <w:rsid w:val="7CA7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5EAA81"/>
  <w15:docId w15:val="{3ADDB558-11BE-4101-9997-3E8ADE23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reader-word-s1-14">
    <w:name w:val="reader-word-layer reader-word-s1-1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3">
    <w:name w:val="reader-word-layer reader-word-s1-1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2">
    <w:name w:val="reader-word-layer reader-word-s1-1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0">
    <w:name w:val="reader-word-layer reader-word-s1-1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1">
    <w:name w:val="reader-word-layer reader-word-s1-1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3">
    <w:name w:val="reader-word-layer reader-word-s1-2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1">
    <w:name w:val="reader-word-layer reader-word-s1-2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6">
    <w:name w:val="reader-word-layer reader-word-s1-1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8">
    <w:name w:val="reader-word-layer reader-word-s1-18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2">
    <w:name w:val="reader-word-layer reader-word-s1-2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7">
    <w:name w:val="reader-word-layer reader-word-s1-17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7reader-word-s1-25">
    <w:name w:val="reader-word-layer reader-word-s1-17 reader-word-s1-2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0reader-word-s1-24">
    <w:name w:val="reader-word-layer reader-word-s1-20 reader-word-s1-2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6">
    <w:name w:val="reader-word-layer reader-word-s1-2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8reader-word-s1-24">
    <w:name w:val="reader-word-layer reader-word-s1-8 reader-word-s1-2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p-txt">
    <w:name w:val="p-t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TConvertedEquation">
    <w:name w:val="MTConvertedEquation"/>
    <w:basedOn w:val="a0"/>
    <w:qFormat/>
    <w:rPr>
      <w:rFonts w:ascii="Cambria Math" w:hAnsi="Cambria Math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4.wmf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5" Type="http://schemas.openxmlformats.org/officeDocument/2006/relationships/settings" Target="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5.bin"/><Relationship Id="rId28" Type="http://schemas.openxmlformats.org/officeDocument/2006/relationships/image" Target="media/image15.wmf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image" Target="media/image12.wmf"/><Relationship Id="rId27" Type="http://schemas.openxmlformats.org/officeDocument/2006/relationships/oleObject" Target="embeddings/oleObject7.bin"/><Relationship Id="rId30" Type="http://schemas.openxmlformats.org/officeDocument/2006/relationships/image" Target="media/image16.wmf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82F7EF9-0E31-4501-AD19-84AD901C22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朱紫华</dc:creator>
  <cp:lastModifiedBy>紫华 朱</cp:lastModifiedBy>
  <cp:revision>38</cp:revision>
  <cp:lastPrinted>2016-11-03T12:58:00Z</cp:lastPrinted>
  <dcterms:created xsi:type="dcterms:W3CDTF">2016-10-20T14:15:00Z</dcterms:created>
  <dcterms:modified xsi:type="dcterms:W3CDTF">2023-06-15T00:16:00Z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79A1154F999940D98EDDE0171EFA9782</vt:lpwstr>
  </property>
  <property fmtid="{D5CDD505-2E9C-101B-9397-08002B2CF9AE}" pid="4" name="MTWinEqns">
    <vt:bool>true</vt:bool>
  </property>
</Properties>
</file>