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57" w:rsidRDefault="00AD7757" w:rsidP="00AD7757">
      <w:pPr>
        <w:spacing w:line="0" w:lineRule="atLeast"/>
        <w:rPr>
          <w:rFonts w:ascii="宋体" w:hint="eastAsia"/>
          <w:b/>
          <w:spacing w:val="56"/>
          <w:sz w:val="44"/>
          <w:szCs w:val="44"/>
        </w:rPr>
      </w:pPr>
    </w:p>
    <w:p w:rsidR="00AD7757" w:rsidRDefault="00AD7757" w:rsidP="00AD7757">
      <w:pPr>
        <w:spacing w:line="0" w:lineRule="atLeast"/>
        <w:ind w:firstLineChars="100" w:firstLine="554"/>
        <w:rPr>
          <w:rFonts w:ascii="宋体" w:hint="eastAsia"/>
          <w:b/>
          <w:spacing w:val="56"/>
          <w:sz w:val="44"/>
          <w:szCs w:val="44"/>
        </w:rPr>
      </w:pPr>
    </w:p>
    <w:p w:rsidR="00AD7757" w:rsidRPr="001D0366" w:rsidRDefault="00AD7757" w:rsidP="00AD7757">
      <w:pPr>
        <w:ind w:firstLineChars="100" w:firstLine="634"/>
        <w:jc w:val="center"/>
        <w:rPr>
          <w:rFonts w:hint="eastAsia"/>
          <w:b/>
          <w:spacing w:val="56"/>
          <w:sz w:val="52"/>
          <w:szCs w:val="52"/>
        </w:rPr>
      </w:pPr>
      <w:r w:rsidRPr="001D0366">
        <w:rPr>
          <w:rFonts w:ascii="宋体" w:hint="eastAsia"/>
          <w:b/>
          <w:spacing w:val="56"/>
          <w:sz w:val="52"/>
          <w:szCs w:val="52"/>
        </w:rPr>
        <w:t>南昌大学物理实验报告</w:t>
      </w:r>
    </w:p>
    <w:p w:rsidR="00AD7757" w:rsidRDefault="00AD7757" w:rsidP="00AD7757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:rsidR="00AD7757" w:rsidRDefault="00AD7757" w:rsidP="00AD7757">
      <w:pPr>
        <w:rPr>
          <w:rFonts w:hint="eastAsia"/>
          <w:b/>
          <w:sz w:val="28"/>
        </w:rPr>
      </w:pPr>
    </w:p>
    <w:p w:rsidR="00AD7757" w:rsidRDefault="00AD7757" w:rsidP="00AD7757">
      <w:pPr>
        <w:rPr>
          <w:rFonts w:hint="eastAsia"/>
          <w:b/>
          <w:sz w:val="28"/>
        </w:rPr>
      </w:pPr>
    </w:p>
    <w:p w:rsidR="00AD7757" w:rsidRPr="009C6480" w:rsidRDefault="00AD7757" w:rsidP="00AD7757">
      <w:pPr>
        <w:spacing w:line="900" w:lineRule="auto"/>
        <w:ind w:firstLineChars="320" w:firstLine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1D0366"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普通物理实验（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）</w:t>
      </w:r>
      <w:r w:rsidRPr="001D0366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</w:t>
      </w:r>
      <w:r w:rsidRPr="001D0366">
        <w:rPr>
          <w:rFonts w:hint="eastAsia"/>
          <w:b/>
          <w:sz w:val="28"/>
          <w:szCs w:val="28"/>
          <w:u w:val="single"/>
        </w:rPr>
        <w:t xml:space="preserve">        </w:t>
      </w:r>
    </w:p>
    <w:p w:rsidR="00AD7757" w:rsidRPr="00385DF0" w:rsidRDefault="00AD7757" w:rsidP="00AD7757">
      <w:pPr>
        <w:spacing w:line="900" w:lineRule="auto"/>
        <w:ind w:firstLineChars="320" w:firstLine="899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 w:rsidRPr="001D0366">
        <w:rPr>
          <w:rFonts w:hint="eastAsia"/>
          <w:b/>
          <w:sz w:val="28"/>
          <w:u w:val="single"/>
        </w:rPr>
        <w:t xml:space="preserve">              </w:t>
      </w:r>
      <w:r w:rsidRPr="001D0366">
        <w:rPr>
          <w:rFonts w:hint="eastAsia"/>
          <w:b/>
          <w:sz w:val="28"/>
          <w:szCs w:val="28"/>
          <w:u w:val="single"/>
        </w:rPr>
        <w:t>亥姆霍兹线圈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AD7757" w:rsidRDefault="00AD7757" w:rsidP="00AD7757">
      <w:pPr>
        <w:spacing w:line="900" w:lineRule="auto"/>
        <w:ind w:firstLineChars="320" w:firstLine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 w:rsidRPr="003173D7">
        <w:rPr>
          <w:rFonts w:hint="eastAsia"/>
          <w:b/>
          <w:sz w:val="28"/>
        </w:rPr>
        <w:t>：</w:t>
      </w:r>
      <w:r w:rsidRPr="001D0366"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理学院</w:t>
      </w:r>
      <w:r>
        <w:rPr>
          <w:rFonts w:hint="eastAsia"/>
          <w:b/>
          <w:sz w:val="28"/>
          <w:u w:val="single"/>
        </w:rPr>
        <w:t xml:space="preserve"> </w:t>
      </w:r>
      <w:r w:rsidRPr="001D0366"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专业班级：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物理学</w:t>
      </w:r>
      <w:r>
        <w:rPr>
          <w:rFonts w:hint="eastAsia"/>
          <w:b/>
          <w:sz w:val="28"/>
          <w:u w:val="single"/>
        </w:rPr>
        <w:t>151</w:t>
      </w:r>
      <w:r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</w:t>
      </w:r>
    </w:p>
    <w:p w:rsidR="00AD7757" w:rsidRDefault="00AD7757" w:rsidP="00AD7757">
      <w:pPr>
        <w:spacing w:line="900" w:lineRule="auto"/>
        <w:ind w:firstLineChars="320" w:firstLine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学生姓名</w:t>
      </w:r>
      <w:r w:rsidRPr="00572964">
        <w:rPr>
          <w:rFonts w:hint="eastAsia"/>
          <w:b/>
          <w:sz w:val="28"/>
        </w:rPr>
        <w:t>：</w:t>
      </w:r>
      <w:r w:rsidRPr="001D0366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 w:rsidRPr="001D036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黄泽豪</w:t>
      </w:r>
      <w:r>
        <w:rPr>
          <w:rFonts w:hint="eastAsia"/>
          <w:b/>
          <w:sz w:val="28"/>
          <w:u w:val="single"/>
        </w:rPr>
        <w:t xml:space="preserve">    </w:t>
      </w:r>
      <w:r w:rsidRPr="001D0366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学号：</w:t>
      </w:r>
      <w:r w:rsidRPr="001D0366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5502115014</w:t>
      </w:r>
      <w:r w:rsidRPr="001D0366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:rsidR="00AD7757" w:rsidRPr="00BF02F3" w:rsidRDefault="00AD7757" w:rsidP="00AD7757">
      <w:pPr>
        <w:spacing w:line="900" w:lineRule="auto"/>
        <w:ind w:firstLineChars="320" w:firstLine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B212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座位号：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14</w:t>
      </w:r>
      <w:r>
        <w:rPr>
          <w:rFonts w:hint="eastAsia"/>
          <w:b/>
          <w:sz w:val="28"/>
          <w:u w:val="single"/>
        </w:rPr>
        <w:t xml:space="preserve">       </w:t>
      </w:r>
    </w:p>
    <w:p w:rsidR="00AD7757" w:rsidRPr="001D0366" w:rsidRDefault="00AD7757" w:rsidP="00AD7757">
      <w:pPr>
        <w:spacing w:line="900" w:lineRule="auto"/>
        <w:ind w:firstLineChars="320" w:firstLine="899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实验时间：</w:t>
      </w:r>
      <w:r w:rsidRPr="001D0366"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 </w:t>
      </w:r>
      <w:r w:rsidRPr="001D0366">
        <w:rPr>
          <w:rFonts w:hint="eastAsia"/>
          <w:b/>
          <w:sz w:val="28"/>
          <w:u w:val="single"/>
        </w:rPr>
        <w:t xml:space="preserve"> </w:t>
      </w:r>
      <w:r w:rsidRPr="001D0366">
        <w:rPr>
          <w:rFonts w:hint="eastAsia"/>
          <w:b/>
          <w:sz w:val="28"/>
          <w:u w:val="single"/>
        </w:rPr>
        <w:t>第六周星期四上午十点开始</w:t>
      </w:r>
      <w:r w:rsidRPr="001D0366">
        <w:rPr>
          <w:rFonts w:hint="eastAsia"/>
          <w:b/>
          <w:sz w:val="28"/>
          <w:u w:val="single"/>
        </w:rPr>
        <w:t xml:space="preserve">          </w:t>
      </w:r>
    </w:p>
    <w:p w:rsidR="00AD7757" w:rsidRPr="001D0366" w:rsidRDefault="00AD7757" w:rsidP="00AD7757">
      <w:pPr>
        <w:ind w:firstLineChars="320" w:firstLine="1413"/>
        <w:jc w:val="center"/>
        <w:rPr>
          <w:rFonts w:hint="eastAsia"/>
          <w:b/>
          <w:sz w:val="44"/>
        </w:rPr>
      </w:pPr>
    </w:p>
    <w:p w:rsidR="00AD7757" w:rsidRDefault="00AD7757" w:rsidP="00AD7757">
      <w:pPr>
        <w:ind w:firstLineChars="320" w:firstLine="1413"/>
        <w:jc w:val="center"/>
        <w:rPr>
          <w:rFonts w:hint="eastAsia"/>
          <w:b/>
          <w:sz w:val="44"/>
        </w:rPr>
      </w:pPr>
    </w:p>
    <w:p w:rsidR="00AD7757" w:rsidRPr="00DF103E" w:rsidRDefault="00AD7757" w:rsidP="00AD7757">
      <w:pPr>
        <w:ind w:firstLineChars="320" w:firstLine="771"/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</w:rPr>
        <w:t xml:space="preserve">                      </w:t>
      </w:r>
    </w:p>
    <w:p w:rsidR="00AD7757" w:rsidRDefault="00AD7757" w:rsidP="00AD7757">
      <w:pPr>
        <w:rPr>
          <w:rFonts w:hint="eastAsia"/>
          <w:b/>
          <w:sz w:val="24"/>
        </w:rPr>
      </w:pPr>
    </w:p>
    <w:p w:rsidR="00AD7757" w:rsidRDefault="00AD7757" w:rsidP="00AD7757">
      <w:pPr>
        <w:rPr>
          <w:b/>
          <w:sz w:val="24"/>
        </w:rPr>
      </w:pPr>
    </w:p>
    <w:p w:rsidR="00AD7757" w:rsidRDefault="00AD7757" w:rsidP="00AD7757"/>
    <w:p w:rsidR="00AD7757" w:rsidRDefault="00AD7757" w:rsidP="00AD7757">
      <w:r>
        <w:rPr>
          <w:rFonts w:hint="eastAsia"/>
        </w:rPr>
        <w:lastRenderedPageBreak/>
        <w:t>【实验目的】</w:t>
      </w:r>
    </w:p>
    <w:p w:rsidR="00AD7757" w:rsidRDefault="00AD7757" w:rsidP="00AD775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学习和掌握霍尔效应原理测量磁场的方法</w:t>
      </w:r>
      <w:r>
        <w:rPr>
          <w:rFonts w:hint="eastAsia"/>
        </w:rPr>
        <w:t>.</w:t>
      </w:r>
    </w:p>
    <w:p w:rsidR="00AD7757" w:rsidRDefault="00AD7757" w:rsidP="00AD7757">
      <w:pPr>
        <w:numPr>
          <w:ilvl w:val="0"/>
          <w:numId w:val="1"/>
        </w:numPr>
      </w:pPr>
      <w:r>
        <w:rPr>
          <w:rFonts w:hint="eastAsia"/>
        </w:rPr>
        <w:t>测量</w:t>
      </w:r>
      <w:proofErr w:type="gramStart"/>
      <w:r>
        <w:rPr>
          <w:rFonts w:hint="eastAsia"/>
        </w:rPr>
        <w:t>载流圆线圈</w:t>
      </w:r>
      <w:proofErr w:type="gramEnd"/>
      <w:r>
        <w:rPr>
          <w:rFonts w:hint="eastAsia"/>
        </w:rPr>
        <w:t>和亥姆霍兹线圈轴线上的磁场分布</w:t>
      </w:r>
      <w:r>
        <w:rPr>
          <w:rFonts w:hint="eastAsia"/>
        </w:rPr>
        <w:t>.</w:t>
      </w:r>
    </w:p>
    <w:p w:rsidR="00AD7757" w:rsidRDefault="00AD7757" w:rsidP="00AD7757"/>
    <w:p w:rsidR="00AD7757" w:rsidRDefault="00AD7757" w:rsidP="00AD7757">
      <w:r>
        <w:rPr>
          <w:rFonts w:hint="eastAsia"/>
        </w:rPr>
        <w:t>【实验原理】</w:t>
      </w:r>
    </w:p>
    <w:p w:rsidR="00AD7757" w:rsidRDefault="00AD7757" w:rsidP="00AD7757">
      <w:pPr>
        <w:numPr>
          <w:ilvl w:val="0"/>
          <w:numId w:val="2"/>
        </w:numPr>
      </w:pPr>
      <w:proofErr w:type="gramStart"/>
      <w:r>
        <w:rPr>
          <w:rFonts w:hint="eastAsia"/>
        </w:rPr>
        <w:t>载流圆线圈</w:t>
      </w:r>
      <w:proofErr w:type="gramEnd"/>
      <w:r>
        <w:rPr>
          <w:rFonts w:hint="eastAsia"/>
        </w:rPr>
        <w:t>与亥姆霍兹线圈的磁场</w:t>
      </w:r>
    </w:p>
    <w:p w:rsidR="00AD7757" w:rsidRDefault="00AD7757" w:rsidP="00AD7757">
      <w:pPr>
        <w:numPr>
          <w:ilvl w:val="0"/>
          <w:numId w:val="3"/>
        </w:numPr>
      </w:pPr>
      <w:proofErr w:type="gramStart"/>
      <w:r>
        <w:rPr>
          <w:rFonts w:hint="eastAsia"/>
        </w:rPr>
        <w:t>载流圆线圈</w:t>
      </w:r>
      <w:proofErr w:type="gramEnd"/>
      <w:r>
        <w:rPr>
          <w:rFonts w:hint="eastAsia"/>
        </w:rPr>
        <w:t>磁场</w:t>
      </w:r>
    </w:p>
    <w:p w:rsidR="00AD7757" w:rsidRDefault="00AD7757" w:rsidP="00AD7757">
      <w:r>
        <w:rPr>
          <w:rFonts w:hint="eastAsia"/>
        </w:rPr>
        <w:t>根据比奥</w:t>
      </w:r>
      <w:r>
        <w:rPr>
          <w:rFonts w:hint="eastAsia"/>
        </w:rPr>
        <w:t>-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伐尔定律，</w:t>
      </w:r>
      <w:proofErr w:type="gramStart"/>
      <w:r>
        <w:rPr>
          <w:rFonts w:hint="eastAsia"/>
        </w:rPr>
        <w:t>载流圆线圈</w:t>
      </w:r>
      <w:proofErr w:type="gramEnd"/>
      <w:r>
        <w:rPr>
          <w:rFonts w:hint="eastAsia"/>
        </w:rPr>
        <w:t>在轴线（通过圆心并与线圈平面垂直的直线）上某点磁感应强度</w:t>
      </w:r>
      <w:r w:rsidRPr="00257CF8">
        <w:rPr>
          <w:rFonts w:hint="eastAsia"/>
          <w:i/>
        </w:rPr>
        <w:t>B</w:t>
      </w:r>
      <w:r>
        <w:rPr>
          <w:rFonts w:hint="eastAsia"/>
        </w:rPr>
        <w:t>为</w:t>
      </w:r>
    </w:p>
    <w:p w:rsidR="00CA4F74" w:rsidRPr="00CA4F74" w:rsidRDefault="00AD7757" w:rsidP="00AD7757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A4F74" w:rsidRDefault="00CA4F74" w:rsidP="00AD775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hint="eastAsia"/>
        </w:rPr>
        <w:t>死神你</w:t>
      </w:r>
      <w:r>
        <w:rPr>
          <w:rFonts w:hint="eastAsia"/>
        </w:rPr>
        <w:t>hi</w:t>
      </w:r>
      <w:proofErr w:type="gramStart"/>
      <w:r>
        <w:rPr>
          <w:rFonts w:hint="eastAsia"/>
        </w:rPr>
        <w:t>偶哈搜</w:t>
      </w:r>
      <w:proofErr w:type="spellStart"/>
      <w:proofErr w:type="gramEnd"/>
      <w:r>
        <w:rPr>
          <w:rFonts w:hint="eastAsia"/>
        </w:rPr>
        <w:t>ihi</w:t>
      </w:r>
      <w:proofErr w:type="spellEnd"/>
      <w:r>
        <w:rPr>
          <w:rFonts w:hint="eastAsia"/>
        </w:rPr>
        <w:t>会死</w:t>
      </w:r>
      <w:r>
        <w:rPr>
          <w:rFonts w:hint="eastAsia"/>
        </w:rPr>
        <w:t>hi</w:t>
      </w:r>
    </w:p>
    <w:p w:rsidR="00CA4F74" w:rsidRDefault="00CA4F74" w:rsidP="00AD7757">
      <w:r>
        <w:rPr>
          <w:rFonts w:hint="eastAsia"/>
        </w:rPr>
        <w:t>为不死你不死必备死鬼</w:t>
      </w:r>
      <w:r>
        <w:rPr>
          <w:rFonts w:hint="eastAsia"/>
        </w:rPr>
        <w:t xml:space="preserve"> </w:t>
      </w:r>
      <w:r>
        <w:rPr>
          <w:rFonts w:hint="eastAsia"/>
        </w:rPr>
        <w:t>为必死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/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舒服了死了弄哦乐从</w:t>
      </w:r>
      <w:bookmarkStart w:id="0" w:name="_GoBack"/>
      <w:bookmarkEnd w:id="0"/>
    </w:p>
    <w:p w:rsidR="00CA4F74" w:rsidRDefault="00CA4F74" w:rsidP="00AD7757">
      <w:pPr>
        <w:rPr>
          <w:rFonts w:hint="eastAsia"/>
        </w:rPr>
      </w:pPr>
    </w:p>
    <w:p w:rsidR="00AD7757" w:rsidRPr="00257CF8" w:rsidRDefault="00AD7757" w:rsidP="00AD7757">
      <w:pPr>
        <w:rPr>
          <w:rFonts w:hint="eastAsia"/>
        </w:rPr>
      </w:pPr>
    </w:p>
    <w:p w:rsidR="00AD7757" w:rsidRPr="00AD7757" w:rsidRDefault="00AD7757">
      <w:pPr>
        <w:rPr>
          <w:rFonts w:hint="eastAsia"/>
        </w:rPr>
      </w:pPr>
    </w:p>
    <w:sectPr w:rsidR="00AD7757" w:rsidRPr="00AD7757">
      <w:footerReference w:type="even" r:id="rId5"/>
      <w:footerReference w:type="default" r:id="rId6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18F" w:rsidRDefault="00CA4F74" w:rsidP="00A3485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118F" w:rsidRDefault="00CA4F74" w:rsidP="00385DF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18F" w:rsidRDefault="00CA4F74" w:rsidP="00A34853">
    <w:pPr>
      <w:pStyle w:val="a3"/>
      <w:framePr w:wrap="around" w:vAnchor="text" w:hAnchor="margin" w:xAlign="right" w:y="1"/>
      <w:rPr>
        <w:rStyle w:val="a5"/>
        <w:rFonts w:hint="eastAsia"/>
      </w:rPr>
    </w:pPr>
  </w:p>
  <w:p w:rsidR="007D118F" w:rsidRDefault="00CA4F74" w:rsidP="00385DF0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7FE"/>
    <w:multiLevelType w:val="hybridMultilevel"/>
    <w:tmpl w:val="8154D2B2"/>
    <w:lvl w:ilvl="0" w:tplc="F806C3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9515E"/>
    <w:multiLevelType w:val="hybridMultilevel"/>
    <w:tmpl w:val="F5185A56"/>
    <w:lvl w:ilvl="0" w:tplc="7CEAB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BE551C"/>
    <w:multiLevelType w:val="hybridMultilevel"/>
    <w:tmpl w:val="7D3CFE6C"/>
    <w:lvl w:ilvl="0" w:tplc="F168B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57"/>
    <w:rsid w:val="00AD7757"/>
    <w:rsid w:val="00B26CE9"/>
    <w:rsid w:val="00CA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6D60"/>
  <w15:chartTrackingRefBased/>
  <w15:docId w15:val="{D4FA1BA1-03E0-4291-B3B4-1980D584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D77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AD7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AD775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AD7757"/>
  </w:style>
  <w:style w:type="character" w:styleId="a6">
    <w:name w:val="Placeholder Text"/>
    <w:basedOn w:val="a0"/>
    <w:uiPriority w:val="99"/>
    <w:semiHidden/>
    <w:rsid w:val="00AD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黄泽豪</dc:creator>
  <cp:keywords/>
  <dc:description/>
  <cp:lastModifiedBy>黄泽豪</cp:lastModifiedBy>
  <cp:revision>1</cp:revision>
  <dcterms:created xsi:type="dcterms:W3CDTF">2016-04-09T08:51:00Z</dcterms:created>
  <dcterms:modified xsi:type="dcterms:W3CDTF">2016-04-09T09:09:00Z</dcterms:modified>
</cp:coreProperties>
</file>