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9427" w14:textId="6E4C1F36" w:rsidR="000C79F5" w:rsidRPr="00237208" w:rsidRDefault="00946545" w:rsidP="003E78E3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Approach</w:t>
      </w:r>
    </w:p>
    <w:p w14:paraId="2D33ACC5" w14:textId="158B4811" w:rsidR="008C2EBB" w:rsidRDefault="00546DB7" w:rsidP="003E78E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problem</w:t>
      </w:r>
      <w:r w:rsidR="00E93CB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 sales dataset has been provide</w:t>
      </w:r>
      <w:r w:rsidR="00165F0F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and </w:t>
      </w:r>
      <w:r w:rsidR="00D04906">
        <w:rPr>
          <w:sz w:val="28"/>
          <w:szCs w:val="28"/>
          <w:lang w:val="en-US"/>
        </w:rPr>
        <w:t xml:space="preserve">prediction has to be </w:t>
      </w:r>
      <w:r w:rsidR="00165F0F">
        <w:rPr>
          <w:sz w:val="28"/>
          <w:szCs w:val="28"/>
          <w:lang w:val="en-US"/>
        </w:rPr>
        <w:t>made</w:t>
      </w:r>
      <w:r w:rsidR="00D04906">
        <w:rPr>
          <w:sz w:val="28"/>
          <w:szCs w:val="28"/>
          <w:lang w:val="en-US"/>
        </w:rPr>
        <w:t xml:space="preserve"> </w:t>
      </w:r>
      <w:r w:rsidR="00165F0F">
        <w:rPr>
          <w:sz w:val="28"/>
          <w:szCs w:val="28"/>
          <w:lang w:val="en-US"/>
        </w:rPr>
        <w:t>for</w:t>
      </w:r>
      <w:r w:rsidR="00D04906">
        <w:rPr>
          <w:sz w:val="28"/>
          <w:szCs w:val="28"/>
          <w:lang w:val="en-US"/>
        </w:rPr>
        <w:t xml:space="preserve"> the sales for the next 2 months</w:t>
      </w:r>
      <w:r>
        <w:rPr>
          <w:sz w:val="28"/>
          <w:szCs w:val="28"/>
          <w:lang w:val="en-US"/>
        </w:rPr>
        <w:t xml:space="preserve">. </w:t>
      </w:r>
      <w:r w:rsidR="000C79F5" w:rsidRPr="003E78E3">
        <w:rPr>
          <w:sz w:val="28"/>
          <w:szCs w:val="28"/>
          <w:lang w:val="en-US"/>
        </w:rPr>
        <w:t xml:space="preserve">The dataset provided for sales contains a set of Categorical Column and Numerical Column. Most of the columns are categorical and two columns contain numerical data </w:t>
      </w:r>
      <w:proofErr w:type="gramStart"/>
      <w:r w:rsidR="000C79F5" w:rsidRPr="003E78E3">
        <w:rPr>
          <w:sz w:val="28"/>
          <w:szCs w:val="28"/>
          <w:lang w:val="en-US"/>
        </w:rPr>
        <w:t>i.e.</w:t>
      </w:r>
      <w:proofErr w:type="gramEnd"/>
      <w:r w:rsidR="000C79F5" w:rsidRPr="003E78E3">
        <w:rPr>
          <w:sz w:val="28"/>
          <w:szCs w:val="28"/>
          <w:lang w:val="en-US"/>
        </w:rPr>
        <w:t xml:space="preserve"> Order and Sales. The target column is the sales. The dataset contains a </w:t>
      </w:r>
      <w:r w:rsidR="00606621">
        <w:rPr>
          <w:sz w:val="28"/>
          <w:szCs w:val="28"/>
          <w:lang w:val="en-US"/>
        </w:rPr>
        <w:t>‘</w:t>
      </w:r>
      <w:r w:rsidR="000C79F5" w:rsidRPr="003E78E3">
        <w:rPr>
          <w:sz w:val="28"/>
          <w:szCs w:val="28"/>
          <w:lang w:val="en-US"/>
        </w:rPr>
        <w:t>Date</w:t>
      </w:r>
      <w:r w:rsidR="00606621">
        <w:rPr>
          <w:sz w:val="28"/>
          <w:szCs w:val="28"/>
          <w:lang w:val="en-US"/>
        </w:rPr>
        <w:t>’</w:t>
      </w:r>
      <w:r w:rsidR="000C79F5" w:rsidRPr="003E78E3">
        <w:rPr>
          <w:sz w:val="28"/>
          <w:szCs w:val="28"/>
          <w:lang w:val="en-US"/>
        </w:rPr>
        <w:t xml:space="preserve"> attribute which tells us the number of orders and sales for that particular date. </w:t>
      </w:r>
      <w:r w:rsidR="00335077" w:rsidRPr="003E78E3">
        <w:rPr>
          <w:sz w:val="28"/>
          <w:szCs w:val="28"/>
          <w:lang w:val="en-US"/>
        </w:rPr>
        <w:t xml:space="preserve">The date column is very important since the holiday column, discount column, Order column and our target column </w:t>
      </w:r>
      <w:proofErr w:type="gramStart"/>
      <w:r w:rsidR="00335077" w:rsidRPr="003E78E3">
        <w:rPr>
          <w:sz w:val="28"/>
          <w:szCs w:val="28"/>
          <w:lang w:val="en-US"/>
        </w:rPr>
        <w:t>i.e.</w:t>
      </w:r>
      <w:proofErr w:type="gramEnd"/>
      <w:r w:rsidR="00335077" w:rsidRPr="003E78E3">
        <w:rPr>
          <w:sz w:val="28"/>
          <w:szCs w:val="28"/>
          <w:lang w:val="en-US"/>
        </w:rPr>
        <w:t xml:space="preserve"> Sales column are dependent on it.</w:t>
      </w:r>
      <w:r w:rsidR="003E78E3">
        <w:rPr>
          <w:sz w:val="28"/>
          <w:szCs w:val="28"/>
          <w:lang w:val="en-US"/>
        </w:rPr>
        <w:t xml:space="preserve"> Also</w:t>
      </w:r>
      <w:r w:rsidR="00E93CB4">
        <w:rPr>
          <w:sz w:val="28"/>
          <w:szCs w:val="28"/>
          <w:lang w:val="en-US"/>
        </w:rPr>
        <w:t>,</w:t>
      </w:r>
      <w:r w:rsidR="003E78E3">
        <w:rPr>
          <w:sz w:val="28"/>
          <w:szCs w:val="28"/>
          <w:lang w:val="en-US"/>
        </w:rPr>
        <w:t xml:space="preserve"> we need to predict the sales for the next 2 months</w:t>
      </w:r>
      <w:r w:rsidR="00C42365">
        <w:rPr>
          <w:sz w:val="28"/>
          <w:szCs w:val="28"/>
          <w:lang w:val="en-US"/>
        </w:rPr>
        <w:t>.</w:t>
      </w:r>
    </w:p>
    <w:p w14:paraId="56AC0C15" w14:textId="5BE5BFAB" w:rsidR="000C79F5" w:rsidRDefault="008C2EBB" w:rsidP="003E78E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are the holiday </w:t>
      </w:r>
      <w:r w:rsidRPr="003E78E3">
        <w:rPr>
          <w:sz w:val="28"/>
          <w:szCs w:val="28"/>
          <w:lang w:val="en-US"/>
        </w:rPr>
        <w:t>column, discount column, Order column</w:t>
      </w:r>
      <w:r w:rsidR="00E93CB4">
        <w:rPr>
          <w:sz w:val="28"/>
          <w:szCs w:val="28"/>
          <w:lang w:val="en-US"/>
        </w:rPr>
        <w:t>,</w:t>
      </w:r>
      <w:r w:rsidRPr="003E78E3">
        <w:rPr>
          <w:sz w:val="28"/>
          <w:szCs w:val="28"/>
          <w:lang w:val="en-US"/>
        </w:rPr>
        <w:t xml:space="preserve"> and our target column</w:t>
      </w:r>
      <w:r>
        <w:rPr>
          <w:sz w:val="28"/>
          <w:szCs w:val="28"/>
          <w:lang w:val="en-US"/>
        </w:rPr>
        <w:t xml:space="preserve"> dependent on the Date column?</w:t>
      </w:r>
    </w:p>
    <w:p w14:paraId="3C02A142" w14:textId="646FDE58" w:rsidR="008C2EBB" w:rsidRDefault="008C2EBB" w:rsidP="008C2EB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8C2EBB">
        <w:rPr>
          <w:sz w:val="28"/>
          <w:szCs w:val="28"/>
          <w:lang w:val="en-US"/>
        </w:rPr>
        <w:t>The Holiday column is dependent on the date column because holidays happen upon a particular day.</w:t>
      </w:r>
    </w:p>
    <w:p w14:paraId="32B1B85A" w14:textId="78EE6857" w:rsidR="004F2090" w:rsidRDefault="004F2090" w:rsidP="008C2EB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Discounts happen due to festival</w:t>
      </w:r>
      <w:r w:rsidR="00E93CB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or special occasions which are dependent on what day of </w:t>
      </w:r>
      <w:r w:rsidR="00E93CB4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month it is.</w:t>
      </w:r>
    </w:p>
    <w:p w14:paraId="50E252F5" w14:textId="02D2C1B4" w:rsidR="004F2090" w:rsidRDefault="004F2090" w:rsidP="008C2EB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a festival</w:t>
      </w:r>
      <w:r w:rsidR="001C2F3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there is a discount and the number of order</w:t>
      </w:r>
      <w:r w:rsidR="00E93CB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increases.</w:t>
      </w:r>
    </w:p>
    <w:p w14:paraId="729ADB94" w14:textId="53D25620" w:rsidR="004F2090" w:rsidRDefault="004F2090" w:rsidP="008C2EB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the number of order</w:t>
      </w:r>
      <w:r w:rsidR="00E93CB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increases, the </w:t>
      </w:r>
      <w:r w:rsidR="007C7AF0">
        <w:rPr>
          <w:sz w:val="28"/>
          <w:szCs w:val="28"/>
          <w:lang w:val="en-US"/>
        </w:rPr>
        <w:t>sales increase.</w:t>
      </w:r>
    </w:p>
    <w:p w14:paraId="331C047D" w14:textId="3EC5ED95" w:rsidR="006D4AFD" w:rsidRDefault="007C7AF0" w:rsidP="007C7AF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Initially looking at the problem seemed like the Sales column is the target column</w:t>
      </w:r>
      <w:r w:rsidR="006D4AF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6D4AF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ut</w:t>
      </w:r>
      <w:r w:rsidR="006D4AF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81498F">
        <w:rPr>
          <w:sz w:val="28"/>
          <w:szCs w:val="28"/>
          <w:lang w:val="en-US"/>
        </w:rPr>
        <w:t>for any un</w:t>
      </w:r>
      <w:r w:rsidR="00D04882">
        <w:rPr>
          <w:sz w:val="28"/>
          <w:szCs w:val="28"/>
          <w:lang w:val="en-US"/>
        </w:rPr>
        <w:t>seen</w:t>
      </w:r>
      <w:r w:rsidR="0081498F">
        <w:rPr>
          <w:sz w:val="28"/>
          <w:szCs w:val="28"/>
          <w:lang w:val="en-US"/>
        </w:rPr>
        <w:t xml:space="preserve"> dataset</w:t>
      </w:r>
      <w:r w:rsidR="00477589">
        <w:rPr>
          <w:sz w:val="28"/>
          <w:szCs w:val="28"/>
          <w:lang w:val="en-US"/>
        </w:rPr>
        <w:t xml:space="preserve"> </w:t>
      </w:r>
      <w:r w:rsidR="001C2F3A">
        <w:rPr>
          <w:sz w:val="28"/>
          <w:szCs w:val="28"/>
          <w:lang w:val="en-US"/>
        </w:rPr>
        <w:t>(which doesn</w:t>
      </w:r>
      <w:r w:rsidR="009A1412">
        <w:rPr>
          <w:sz w:val="28"/>
          <w:szCs w:val="28"/>
          <w:lang w:val="en-US"/>
        </w:rPr>
        <w:t>’</w:t>
      </w:r>
      <w:r w:rsidR="001C2F3A">
        <w:rPr>
          <w:sz w:val="28"/>
          <w:szCs w:val="28"/>
          <w:lang w:val="en-US"/>
        </w:rPr>
        <w:t>t contain the Sales column)</w:t>
      </w:r>
      <w:r w:rsidR="0081498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if we kn</w:t>
      </w:r>
      <w:r w:rsidR="00D2125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w the number of </w:t>
      </w:r>
      <w:r w:rsidR="00477589">
        <w:rPr>
          <w:sz w:val="28"/>
          <w:szCs w:val="28"/>
          <w:lang w:val="en-US"/>
        </w:rPr>
        <w:t>Orders,</w:t>
      </w:r>
      <w:r>
        <w:rPr>
          <w:sz w:val="28"/>
          <w:szCs w:val="28"/>
          <w:lang w:val="en-US"/>
        </w:rPr>
        <w:t xml:space="preserve"> we can easily compute </w:t>
      </w:r>
      <w:r w:rsidR="00D2125A">
        <w:rPr>
          <w:sz w:val="28"/>
          <w:szCs w:val="28"/>
          <w:lang w:val="en-US"/>
        </w:rPr>
        <w:t>approximate</w:t>
      </w:r>
      <w:r>
        <w:rPr>
          <w:sz w:val="28"/>
          <w:szCs w:val="28"/>
          <w:lang w:val="en-US"/>
        </w:rPr>
        <w:t xml:space="preserve"> sales. </w:t>
      </w:r>
      <w:r w:rsidR="00D04882">
        <w:rPr>
          <w:sz w:val="28"/>
          <w:szCs w:val="28"/>
          <w:lang w:val="en-US"/>
        </w:rPr>
        <w:t>But this is not the case</w:t>
      </w:r>
      <w:r w:rsidR="006D4AFD">
        <w:rPr>
          <w:sz w:val="28"/>
          <w:szCs w:val="28"/>
          <w:lang w:val="en-US"/>
        </w:rPr>
        <w:t xml:space="preserve"> and</w:t>
      </w:r>
      <w:r w:rsidR="00D04882">
        <w:rPr>
          <w:sz w:val="28"/>
          <w:szCs w:val="28"/>
          <w:lang w:val="en-US"/>
        </w:rPr>
        <w:t xml:space="preserve"> we don’t know how many orders there can be in the future and hence we don’t know the Sales.</w:t>
      </w:r>
      <w:r w:rsidR="006D4AFD">
        <w:rPr>
          <w:sz w:val="28"/>
          <w:szCs w:val="28"/>
          <w:lang w:val="en-US"/>
        </w:rPr>
        <w:t xml:space="preserve"> </w:t>
      </w:r>
      <w:r w:rsidR="00B1181A">
        <w:rPr>
          <w:sz w:val="28"/>
          <w:szCs w:val="28"/>
          <w:lang w:val="en-US"/>
        </w:rPr>
        <w:t>So</w:t>
      </w:r>
      <w:r w:rsidR="00477589">
        <w:rPr>
          <w:sz w:val="28"/>
          <w:szCs w:val="28"/>
          <w:lang w:val="en-US"/>
        </w:rPr>
        <w:t>,</w:t>
      </w:r>
      <w:r w:rsidR="00B1181A">
        <w:rPr>
          <w:sz w:val="28"/>
          <w:szCs w:val="28"/>
          <w:lang w:val="en-US"/>
        </w:rPr>
        <w:t xml:space="preserve"> we have two targets here, the </w:t>
      </w:r>
      <w:r w:rsidR="00B1181A">
        <w:rPr>
          <w:sz w:val="28"/>
          <w:szCs w:val="28"/>
          <w:lang w:val="en-US"/>
        </w:rPr>
        <w:lastRenderedPageBreak/>
        <w:t xml:space="preserve">number of orders and the sales, and we need to use Multilabel Prediction.  </w:t>
      </w:r>
      <w:r w:rsidR="00196800">
        <w:rPr>
          <w:sz w:val="28"/>
          <w:szCs w:val="28"/>
          <w:lang w:val="en-US"/>
        </w:rPr>
        <w:t>(Although we don’t need the number of orders for ou</w:t>
      </w:r>
      <w:r w:rsidR="000A08FE">
        <w:rPr>
          <w:sz w:val="28"/>
          <w:szCs w:val="28"/>
          <w:lang w:val="en-US"/>
        </w:rPr>
        <w:t>r</w:t>
      </w:r>
      <w:r w:rsidR="00196800">
        <w:rPr>
          <w:sz w:val="28"/>
          <w:szCs w:val="28"/>
          <w:lang w:val="en-US"/>
        </w:rPr>
        <w:t xml:space="preserve"> output file)</w:t>
      </w:r>
    </w:p>
    <w:p w14:paraId="4A384D30" w14:textId="3D90AB3B" w:rsidR="002C499D" w:rsidRDefault="002C499D" w:rsidP="007C7AF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Each of the Data are Correlated shown </w:t>
      </w:r>
      <w:proofErr w:type="gramStart"/>
      <w:r>
        <w:rPr>
          <w:sz w:val="28"/>
          <w:szCs w:val="28"/>
          <w:lang w:val="en-US"/>
        </w:rPr>
        <w:t>below.</w:t>
      </w:r>
      <w:proofErr w:type="gramEnd"/>
    </w:p>
    <w:p w14:paraId="246A8B4E" w14:textId="77777777" w:rsidR="000354F6" w:rsidRDefault="000354F6" w:rsidP="000354F6">
      <w:pPr>
        <w:keepNext/>
        <w:spacing w:line="360" w:lineRule="auto"/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 wp14:anchorId="3DE32973" wp14:editId="3ED1DEF7">
            <wp:extent cx="4229572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67" cy="17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B3C" w14:textId="59F8A81E" w:rsidR="0017190D" w:rsidRDefault="000354F6" w:rsidP="000354F6">
      <w:pPr>
        <w:pStyle w:val="Caption"/>
        <w:jc w:val="both"/>
        <w:rPr>
          <w:sz w:val="28"/>
          <w:szCs w:val="28"/>
          <w:lang w:val="en-US"/>
        </w:rPr>
      </w:pPr>
      <w:r>
        <w:t xml:space="preserve">Figure </w:t>
      </w:r>
      <w:fldSimple w:instr=" SEQ Figure \* ARABIC ">
        <w:r w:rsidR="00D1432A">
          <w:rPr>
            <w:noProof/>
          </w:rPr>
          <w:t>1</w:t>
        </w:r>
      </w:fldSimple>
      <w:r>
        <w:t>: Correlation Matrix</w:t>
      </w:r>
    </w:p>
    <w:p w14:paraId="0BD2E5C1" w14:textId="2B0EE39C" w:rsidR="00546DB7" w:rsidRPr="00237208" w:rsidRDefault="00946545" w:rsidP="007C7AF0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Steps Taken</w:t>
      </w:r>
    </w:p>
    <w:p w14:paraId="059708A5" w14:textId="0388462A" w:rsidR="00F12AF9" w:rsidRDefault="00237208" w:rsidP="00F12AF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F12AF9">
        <w:rPr>
          <w:sz w:val="28"/>
          <w:szCs w:val="28"/>
          <w:lang w:val="en-US"/>
        </w:rPr>
        <w:t>First</w:t>
      </w:r>
      <w:r w:rsidR="00E93CB4">
        <w:rPr>
          <w:sz w:val="28"/>
          <w:szCs w:val="28"/>
          <w:lang w:val="en-US"/>
        </w:rPr>
        <w:t>,</w:t>
      </w:r>
      <w:r w:rsidRPr="00F12AF9">
        <w:rPr>
          <w:sz w:val="28"/>
          <w:szCs w:val="28"/>
          <w:lang w:val="en-US"/>
        </w:rPr>
        <w:t xml:space="preserve"> we need to disintegrate the date column into their corresponding date, month</w:t>
      </w:r>
      <w:r w:rsidR="00E93CB4">
        <w:rPr>
          <w:sz w:val="28"/>
          <w:szCs w:val="28"/>
          <w:lang w:val="en-US"/>
        </w:rPr>
        <w:t>,</w:t>
      </w:r>
      <w:r w:rsidRPr="00F12AF9">
        <w:rPr>
          <w:sz w:val="28"/>
          <w:szCs w:val="28"/>
          <w:lang w:val="en-US"/>
        </w:rPr>
        <w:t xml:space="preserve"> and year and create their corresponding column. </w:t>
      </w:r>
      <w:r w:rsidR="00F12AF9" w:rsidRPr="00F12AF9">
        <w:rPr>
          <w:sz w:val="28"/>
          <w:szCs w:val="28"/>
          <w:lang w:val="en-US"/>
        </w:rPr>
        <w:t>This will help us to categorize dates, months</w:t>
      </w:r>
      <w:r w:rsidR="00E93CB4">
        <w:rPr>
          <w:sz w:val="28"/>
          <w:szCs w:val="28"/>
          <w:lang w:val="en-US"/>
        </w:rPr>
        <w:t>,</w:t>
      </w:r>
      <w:r w:rsidR="00F12AF9" w:rsidRPr="00F12AF9">
        <w:rPr>
          <w:sz w:val="28"/>
          <w:szCs w:val="28"/>
          <w:lang w:val="en-US"/>
        </w:rPr>
        <w:t xml:space="preserve"> and year</w:t>
      </w:r>
      <w:r w:rsidR="00E93CB4">
        <w:rPr>
          <w:sz w:val="28"/>
          <w:szCs w:val="28"/>
          <w:lang w:val="en-US"/>
        </w:rPr>
        <w:t>s</w:t>
      </w:r>
      <w:r w:rsidR="00F12AF9" w:rsidRPr="00F12AF9">
        <w:rPr>
          <w:sz w:val="28"/>
          <w:szCs w:val="28"/>
          <w:lang w:val="en-US"/>
        </w:rPr>
        <w:t>.</w:t>
      </w:r>
    </w:p>
    <w:p w14:paraId="15BCE2ED" w14:textId="5D762538" w:rsidR="00E53946" w:rsidRDefault="00F12AF9" w:rsidP="00E5394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unnecessary columns like the ID</w:t>
      </w:r>
      <w:r w:rsidR="00C935C0">
        <w:rPr>
          <w:sz w:val="28"/>
          <w:szCs w:val="28"/>
          <w:lang w:val="en-US"/>
        </w:rPr>
        <w:t xml:space="preserve"> and </w:t>
      </w:r>
      <w:proofErr w:type="spellStart"/>
      <w:r w:rsidR="00E53946">
        <w:rPr>
          <w:sz w:val="28"/>
          <w:szCs w:val="28"/>
          <w:lang w:val="en-US"/>
        </w:rPr>
        <w:t>S</w:t>
      </w:r>
      <w:r w:rsidR="00C935C0">
        <w:rPr>
          <w:sz w:val="28"/>
          <w:szCs w:val="28"/>
          <w:lang w:val="en-US"/>
        </w:rPr>
        <w:t>tore_id</w:t>
      </w:r>
      <w:proofErr w:type="spellEnd"/>
      <w:r w:rsidR="009038A6">
        <w:rPr>
          <w:sz w:val="28"/>
          <w:szCs w:val="28"/>
          <w:lang w:val="en-US"/>
        </w:rPr>
        <w:t xml:space="preserve"> in this case</w:t>
      </w:r>
      <w:r>
        <w:rPr>
          <w:sz w:val="28"/>
          <w:szCs w:val="28"/>
          <w:lang w:val="en-US"/>
        </w:rPr>
        <w:t>.</w:t>
      </w:r>
      <w:r w:rsidR="009038A6">
        <w:rPr>
          <w:sz w:val="28"/>
          <w:szCs w:val="28"/>
          <w:lang w:val="en-US"/>
        </w:rPr>
        <w:t xml:space="preserve"> Because this data is not numeric and even it cannot be considered as categorical data. We need to create a generalized </w:t>
      </w:r>
      <w:proofErr w:type="gramStart"/>
      <w:r w:rsidR="009038A6">
        <w:rPr>
          <w:sz w:val="28"/>
          <w:szCs w:val="28"/>
          <w:lang w:val="en-US"/>
        </w:rPr>
        <w:t>model,</w:t>
      </w:r>
      <w:proofErr w:type="gramEnd"/>
      <w:r w:rsidR="009038A6">
        <w:rPr>
          <w:sz w:val="28"/>
          <w:szCs w:val="28"/>
          <w:lang w:val="en-US"/>
        </w:rPr>
        <w:t xml:space="preserve"> we don’t require ID</w:t>
      </w:r>
      <w:r w:rsidR="00C935C0">
        <w:rPr>
          <w:sz w:val="28"/>
          <w:szCs w:val="28"/>
          <w:lang w:val="en-US"/>
        </w:rPr>
        <w:t xml:space="preserve"> and </w:t>
      </w:r>
      <w:proofErr w:type="spellStart"/>
      <w:r w:rsidR="00E53946">
        <w:rPr>
          <w:sz w:val="28"/>
          <w:szCs w:val="28"/>
          <w:lang w:val="en-US"/>
        </w:rPr>
        <w:t>S</w:t>
      </w:r>
      <w:r w:rsidR="00C935C0">
        <w:rPr>
          <w:sz w:val="28"/>
          <w:szCs w:val="28"/>
          <w:lang w:val="en-US"/>
        </w:rPr>
        <w:t>tore_id</w:t>
      </w:r>
      <w:proofErr w:type="spellEnd"/>
      <w:r w:rsidR="009038A6">
        <w:rPr>
          <w:sz w:val="28"/>
          <w:szCs w:val="28"/>
          <w:lang w:val="en-US"/>
        </w:rPr>
        <w:t xml:space="preserve"> for each Store for that purpose.</w:t>
      </w:r>
    </w:p>
    <w:p w14:paraId="63C62E80" w14:textId="0D0DFE0B" w:rsidR="00E53946" w:rsidRDefault="00E53946" w:rsidP="00E5394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Standardize and </w:t>
      </w:r>
      <w:r w:rsidR="00391744">
        <w:rPr>
          <w:sz w:val="28"/>
          <w:szCs w:val="28"/>
          <w:lang w:val="en-US"/>
        </w:rPr>
        <w:t>encode</w:t>
      </w:r>
      <w:r>
        <w:rPr>
          <w:sz w:val="28"/>
          <w:szCs w:val="28"/>
          <w:lang w:val="en-US"/>
        </w:rPr>
        <w:t xml:space="preserve"> all the numerical and categorical attributes correspondingly</w:t>
      </w:r>
      <w:r w:rsidR="000C030B">
        <w:rPr>
          <w:sz w:val="28"/>
          <w:szCs w:val="28"/>
          <w:lang w:val="en-US"/>
        </w:rPr>
        <w:t xml:space="preserve"> which will help in converging the solution very fast.</w:t>
      </w:r>
    </w:p>
    <w:p w14:paraId="3EB5BAB5" w14:textId="1148ECFD" w:rsidR="00E53946" w:rsidRDefault="00D973C4" w:rsidP="00E5394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some Machine Learning Models and try to fit </w:t>
      </w:r>
      <w:r w:rsidRPr="00D973C4">
        <w:rPr>
          <w:sz w:val="28"/>
          <w:szCs w:val="28"/>
          <w:u w:val="single"/>
          <w:lang w:val="en-US"/>
        </w:rPr>
        <w:t>a sample of data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</w:t>
      </w:r>
      <w:r w:rsidR="00222CB9">
        <w:rPr>
          <w:sz w:val="28"/>
          <w:szCs w:val="28"/>
          <w:lang w:val="en-US"/>
        </w:rPr>
        <w:t>each one of them</w:t>
      </w:r>
      <w:r>
        <w:rPr>
          <w:sz w:val="28"/>
          <w:szCs w:val="28"/>
          <w:lang w:val="en-US"/>
        </w:rPr>
        <w:t xml:space="preserve"> and then evaluate the performance metrics</w:t>
      </w:r>
      <w:r w:rsidR="00C13D6B">
        <w:rPr>
          <w:sz w:val="28"/>
          <w:szCs w:val="28"/>
          <w:lang w:val="en-US"/>
        </w:rPr>
        <w:t xml:space="preserve"> (using hold out dataset</w:t>
      </w:r>
      <w:r w:rsidR="00E113D9">
        <w:rPr>
          <w:sz w:val="28"/>
          <w:szCs w:val="28"/>
          <w:lang w:val="en-US"/>
        </w:rPr>
        <w:t>, cross</w:t>
      </w:r>
      <w:r w:rsidR="00E93CB4">
        <w:rPr>
          <w:sz w:val="28"/>
          <w:szCs w:val="28"/>
          <w:lang w:val="en-US"/>
        </w:rPr>
        <w:t>-</w:t>
      </w:r>
      <w:r w:rsidR="00E113D9">
        <w:rPr>
          <w:sz w:val="28"/>
          <w:szCs w:val="28"/>
          <w:lang w:val="en-US"/>
        </w:rPr>
        <w:t>validation</w:t>
      </w:r>
      <w:r w:rsidR="00C13D6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. </w:t>
      </w:r>
    </w:p>
    <w:p w14:paraId="218CDA7A" w14:textId="1539F232" w:rsidR="00D973C4" w:rsidRDefault="00D973C4" w:rsidP="00E5394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 model performs well, we will fine</w:t>
      </w:r>
      <w:r w:rsidR="00E93CB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tune the model with Hyper Parameter Tuning. </w:t>
      </w:r>
    </w:p>
    <w:p w14:paraId="74FA1AAA" w14:textId="2CCFAE53" w:rsidR="00E04D4F" w:rsidRDefault="00C13D6B" w:rsidP="00E5394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Once the model </w:t>
      </w:r>
      <w:r w:rsidR="00E04D4F">
        <w:rPr>
          <w:sz w:val="28"/>
          <w:szCs w:val="28"/>
          <w:lang w:val="en-US"/>
        </w:rPr>
        <w:t xml:space="preserve">with the best parameter </w:t>
      </w:r>
      <w:r>
        <w:rPr>
          <w:sz w:val="28"/>
          <w:szCs w:val="28"/>
          <w:lang w:val="en-US"/>
        </w:rPr>
        <w:t xml:space="preserve">is ready, </w:t>
      </w:r>
      <w:r w:rsidR="00E04D4F">
        <w:rPr>
          <w:sz w:val="28"/>
          <w:szCs w:val="28"/>
          <w:lang w:val="en-US"/>
        </w:rPr>
        <w:t>we will again train this fine</w:t>
      </w:r>
      <w:r w:rsidR="00E93CB4">
        <w:rPr>
          <w:sz w:val="28"/>
          <w:szCs w:val="28"/>
          <w:lang w:val="en-US"/>
        </w:rPr>
        <w:t>-</w:t>
      </w:r>
      <w:r w:rsidR="00E04D4F">
        <w:rPr>
          <w:sz w:val="28"/>
          <w:szCs w:val="28"/>
          <w:lang w:val="en-US"/>
        </w:rPr>
        <w:t xml:space="preserve">tuned model on </w:t>
      </w:r>
      <w:r w:rsidR="00E04D4F" w:rsidRPr="00CA302B">
        <w:rPr>
          <w:sz w:val="28"/>
          <w:szCs w:val="28"/>
          <w:u w:val="single"/>
          <w:lang w:val="en-US"/>
        </w:rPr>
        <w:t>the whole dataset</w:t>
      </w:r>
      <w:r w:rsidR="00E04D4F">
        <w:rPr>
          <w:sz w:val="28"/>
          <w:szCs w:val="28"/>
          <w:lang w:val="en-US"/>
        </w:rPr>
        <w:t>.</w:t>
      </w:r>
    </w:p>
    <w:p w14:paraId="55D711B5" w14:textId="509A2E8F" w:rsidR="00E05B89" w:rsidRPr="006668AD" w:rsidRDefault="00303158" w:rsidP="00C57E07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C13D6B">
        <w:rPr>
          <w:sz w:val="28"/>
          <w:szCs w:val="28"/>
          <w:lang w:val="en-US"/>
        </w:rPr>
        <w:t>ext</w:t>
      </w:r>
      <w:r w:rsidR="00E93CB4">
        <w:rPr>
          <w:sz w:val="28"/>
          <w:szCs w:val="28"/>
          <w:lang w:val="en-US"/>
        </w:rPr>
        <w:t>,</w:t>
      </w:r>
      <w:r w:rsidR="00C13D6B">
        <w:rPr>
          <w:sz w:val="28"/>
          <w:szCs w:val="28"/>
          <w:lang w:val="en-US"/>
        </w:rPr>
        <w:t xml:space="preserve"> we just need to get some unseen data (TEST_FINAL</w:t>
      </w:r>
      <w:r w:rsidR="00E04D4F">
        <w:rPr>
          <w:sz w:val="28"/>
          <w:szCs w:val="28"/>
          <w:lang w:val="en-US"/>
        </w:rPr>
        <w:t>.csv in this case</w:t>
      </w:r>
      <w:r w:rsidR="00C13D6B">
        <w:rPr>
          <w:sz w:val="28"/>
          <w:szCs w:val="28"/>
          <w:lang w:val="en-US"/>
        </w:rPr>
        <w:t>)</w:t>
      </w:r>
      <w:r w:rsidR="00E04D4F">
        <w:rPr>
          <w:sz w:val="28"/>
          <w:szCs w:val="28"/>
          <w:lang w:val="en-US"/>
        </w:rPr>
        <w:t xml:space="preserve"> and make the sales prediction</w:t>
      </w:r>
      <w:r w:rsidR="004A5C09">
        <w:rPr>
          <w:sz w:val="28"/>
          <w:szCs w:val="28"/>
          <w:lang w:val="en-US"/>
        </w:rPr>
        <w:t>.</w:t>
      </w:r>
    </w:p>
    <w:p w14:paraId="098BBB2B" w14:textId="365DECAB" w:rsidR="00C57E07" w:rsidRDefault="00A87A2F" w:rsidP="00C57E07">
      <w:pPr>
        <w:spacing w:line="360" w:lineRule="auto"/>
        <w:ind w:left="360"/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 Preprocessing/Feature Engineering</w:t>
      </w:r>
    </w:p>
    <w:p w14:paraId="4532E12D" w14:textId="0634622D" w:rsidR="00C57E07" w:rsidRDefault="00A87A2F" w:rsidP="00A87A2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date column has been broken into their respective day, month</w:t>
      </w:r>
      <w:r w:rsidR="00E93CB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and year.</w:t>
      </w:r>
    </w:p>
    <w:p w14:paraId="09E2C955" w14:textId="2DC922AC" w:rsidR="00A87A2F" w:rsidRDefault="00D07597" w:rsidP="00A87A2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Two columns have been dropped </w:t>
      </w:r>
      <w:proofErr w:type="gramStart"/>
      <w:r>
        <w:rPr>
          <w:sz w:val="28"/>
          <w:szCs w:val="28"/>
          <w:lang w:val="en-US"/>
        </w:rPr>
        <w:t>i.e.</w:t>
      </w:r>
      <w:proofErr w:type="gramEnd"/>
      <w:r>
        <w:rPr>
          <w:sz w:val="28"/>
          <w:szCs w:val="28"/>
          <w:lang w:val="en-US"/>
        </w:rPr>
        <w:t xml:space="preserve"> the ID and </w:t>
      </w:r>
      <w:proofErr w:type="spellStart"/>
      <w:r>
        <w:rPr>
          <w:sz w:val="28"/>
          <w:szCs w:val="28"/>
          <w:lang w:val="en-US"/>
        </w:rPr>
        <w:t>store_id</w:t>
      </w:r>
      <w:proofErr w:type="spellEnd"/>
      <w:r>
        <w:rPr>
          <w:sz w:val="28"/>
          <w:szCs w:val="28"/>
          <w:lang w:val="en-US"/>
        </w:rPr>
        <w:t>.</w:t>
      </w:r>
    </w:p>
    <w:p w14:paraId="1843E6FF" w14:textId="5590A49C" w:rsidR="00D07597" w:rsidRDefault="00D07597" w:rsidP="00A87A2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categorical and numerical columns are filtered out.</w:t>
      </w:r>
    </w:p>
    <w:p w14:paraId="614C265F" w14:textId="66260841" w:rsidR="00D07597" w:rsidRDefault="00D07597" w:rsidP="00E4606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OneHotEncoding</w:t>
      </w:r>
      <w:proofErr w:type="spellEnd"/>
      <w:r>
        <w:rPr>
          <w:sz w:val="28"/>
          <w:szCs w:val="28"/>
          <w:lang w:val="en-US"/>
        </w:rPr>
        <w:t xml:space="preserve"> is performed on the categorical column and standardization is performed on the numerical column.</w:t>
      </w:r>
    </w:p>
    <w:p w14:paraId="5C1787D8" w14:textId="1BB76CDE" w:rsidR="008B7D5F" w:rsidRDefault="008B7D5F" w:rsidP="00E4606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Imputers were used since the data doesn’t contain null values</w:t>
      </w:r>
    </w:p>
    <w:p w14:paraId="73116DF9" w14:textId="02949340" w:rsidR="00E46068" w:rsidRDefault="00E46068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18E1AFEE" w14:textId="32B422F9" w:rsidR="00977BC0" w:rsidRPr="00706292" w:rsidRDefault="00977BC0" w:rsidP="00E46068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706292">
        <w:rPr>
          <w:b/>
          <w:bCs/>
          <w:sz w:val="28"/>
          <w:szCs w:val="28"/>
          <w:lang w:val="en-US"/>
        </w:rPr>
        <w:t>How did you discover them?</w:t>
      </w:r>
    </w:p>
    <w:p w14:paraId="541A0A6C" w14:textId="1FC93CE9" w:rsidR="00706292" w:rsidRDefault="00977BC0" w:rsidP="00E460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date attribute is very important and </w:t>
      </w:r>
      <w:r w:rsidR="00D6622C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>discussed in the above Approach section</w:t>
      </w:r>
      <w:r w:rsidR="00D6622C">
        <w:rPr>
          <w:sz w:val="28"/>
          <w:szCs w:val="28"/>
          <w:lang w:val="en-US"/>
        </w:rPr>
        <w:t xml:space="preserve"> that</w:t>
      </w:r>
      <w:r w:rsidR="0017138E">
        <w:rPr>
          <w:sz w:val="28"/>
          <w:szCs w:val="28"/>
          <w:lang w:val="en-US"/>
        </w:rPr>
        <w:t xml:space="preserve"> this attribute needs to be broken into categories so we can use them in ou</w:t>
      </w:r>
      <w:r w:rsidR="009B26AD">
        <w:rPr>
          <w:sz w:val="28"/>
          <w:szCs w:val="28"/>
          <w:lang w:val="en-US"/>
        </w:rPr>
        <w:t>r</w:t>
      </w:r>
      <w:r w:rsidR="0017138E">
        <w:rPr>
          <w:sz w:val="28"/>
          <w:szCs w:val="28"/>
          <w:lang w:val="en-US"/>
        </w:rPr>
        <w:t xml:space="preserve"> prediction.</w:t>
      </w:r>
      <w:r w:rsidR="009B26AD">
        <w:rPr>
          <w:sz w:val="28"/>
          <w:szCs w:val="28"/>
          <w:lang w:val="en-US"/>
        </w:rPr>
        <w:t xml:space="preserve"> Since we need to predict for the upcoming 61 days (as mentioned in the question).</w:t>
      </w:r>
    </w:p>
    <w:p w14:paraId="0632675A" w14:textId="1673F31F" w:rsidR="00706292" w:rsidRDefault="00706292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7942B876" w14:textId="0FAB7CA8" w:rsidR="007E23D0" w:rsidRDefault="007E23D0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40DA0130" w14:textId="066C6535" w:rsidR="007E23D0" w:rsidRDefault="007E23D0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077362C5" w14:textId="70A0E21A" w:rsidR="007E23D0" w:rsidRDefault="007E23D0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69502186" w14:textId="77777777" w:rsidR="007E23D0" w:rsidRDefault="007E23D0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41C7131D" w14:textId="5E6087CF" w:rsidR="00404913" w:rsidRDefault="00706292" w:rsidP="00E46068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706292">
        <w:rPr>
          <w:b/>
          <w:bCs/>
          <w:sz w:val="28"/>
          <w:szCs w:val="28"/>
          <w:lang w:val="en-US"/>
        </w:rPr>
        <w:lastRenderedPageBreak/>
        <w:t>What does your final model look like?</w:t>
      </w:r>
      <w:r w:rsidR="00404913">
        <w:rPr>
          <w:b/>
          <w:bCs/>
          <w:sz w:val="28"/>
          <w:szCs w:val="28"/>
          <w:lang w:val="en-US"/>
        </w:rPr>
        <w:t xml:space="preserve"> </w:t>
      </w:r>
    </w:p>
    <w:p w14:paraId="3846EE4F" w14:textId="22A71604" w:rsidR="00404913" w:rsidRDefault="00404913" w:rsidP="00E460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selected two models for this purpose. The first one is </w:t>
      </w:r>
      <w:r w:rsidR="00E93CB4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Decision Tree and the Second one was Random Forest.</w:t>
      </w:r>
      <w:r w:rsidR="00A43B69">
        <w:rPr>
          <w:sz w:val="28"/>
          <w:szCs w:val="28"/>
          <w:lang w:val="en-US"/>
        </w:rPr>
        <w:t xml:space="preserve"> </w:t>
      </w:r>
    </w:p>
    <w:p w14:paraId="4CEA6943" w14:textId="65504238" w:rsidR="002E2B1B" w:rsidRPr="002E2B1B" w:rsidRDefault="002E2B1B" w:rsidP="00E46068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2E2B1B">
        <w:rPr>
          <w:sz w:val="28"/>
          <w:szCs w:val="28"/>
          <w:u w:val="single"/>
          <w:lang w:val="en-US"/>
        </w:rPr>
        <w:t>Decision Tree</w:t>
      </w:r>
    </w:p>
    <w:p w14:paraId="3EA289B3" w14:textId="6820EA5F" w:rsidR="00A43B69" w:rsidRDefault="00A43B69" w:rsidP="00E460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using </w:t>
      </w:r>
      <w:r w:rsidR="00E93CB4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Decision Tree with no hyper</w:t>
      </w:r>
      <w:r w:rsidR="00E93CB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parameter tuning, we got the following result</w:t>
      </w:r>
      <w:r w:rsidR="00A50CA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on a sample of </w:t>
      </w:r>
      <w:r w:rsidR="00A50CA2">
        <w:rPr>
          <w:sz w:val="28"/>
          <w:szCs w:val="28"/>
          <w:lang w:val="en-US"/>
        </w:rPr>
        <w:t xml:space="preserve">seen/unseen </w:t>
      </w:r>
      <w:r>
        <w:rPr>
          <w:sz w:val="28"/>
          <w:szCs w:val="28"/>
          <w:lang w:val="en-US"/>
        </w:rPr>
        <w:t>data.</w:t>
      </w:r>
    </w:p>
    <w:p w14:paraId="4793AF52" w14:textId="77777777" w:rsidR="008F7700" w:rsidRDefault="008F7700" w:rsidP="008F7700">
      <w:pPr>
        <w:keepNext/>
        <w:spacing w:line="360" w:lineRule="auto"/>
        <w:jc w:val="both"/>
      </w:pPr>
      <w:r w:rsidRPr="008F7700">
        <w:rPr>
          <w:noProof/>
          <w:sz w:val="28"/>
          <w:szCs w:val="28"/>
          <w:lang w:val="en-US"/>
        </w:rPr>
        <w:drawing>
          <wp:inline distT="0" distB="0" distL="0" distR="0" wp14:anchorId="7A9417F4" wp14:editId="50304020">
            <wp:extent cx="3981633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02" cy="12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62A8" w14:textId="664B3F2E" w:rsidR="008F7700" w:rsidRDefault="008F7700" w:rsidP="008F7700">
      <w:pPr>
        <w:pStyle w:val="Caption"/>
        <w:jc w:val="both"/>
      </w:pPr>
      <w:r>
        <w:t xml:space="preserve">Figure </w:t>
      </w:r>
      <w:r w:rsidR="000B712E">
        <w:fldChar w:fldCharType="begin"/>
      </w:r>
      <w:r w:rsidR="000B712E">
        <w:instrText xml:space="preserve"> SEQ Figure \* ARABIC </w:instrText>
      </w:r>
      <w:r w:rsidR="000B712E">
        <w:fldChar w:fldCharType="separate"/>
      </w:r>
      <w:r w:rsidR="00D1432A">
        <w:rPr>
          <w:noProof/>
        </w:rPr>
        <w:t>2</w:t>
      </w:r>
      <w:r w:rsidR="000B712E">
        <w:rPr>
          <w:noProof/>
        </w:rPr>
        <w:fldChar w:fldCharType="end"/>
      </w:r>
      <w:r>
        <w:t>: On Seen Data</w:t>
      </w:r>
    </w:p>
    <w:p w14:paraId="000E1E53" w14:textId="77777777" w:rsidR="00E020AB" w:rsidRDefault="00E020AB" w:rsidP="00E020AB">
      <w:pPr>
        <w:keepNext/>
      </w:pPr>
      <w:r w:rsidRPr="00E020AB">
        <w:rPr>
          <w:noProof/>
        </w:rPr>
        <w:drawing>
          <wp:inline distT="0" distB="0" distL="0" distR="0" wp14:anchorId="22691DB4" wp14:editId="6E21718E">
            <wp:extent cx="4057650" cy="1300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23" cy="13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B33" w14:textId="20F32ABB" w:rsidR="008F7700" w:rsidRPr="008F7700" w:rsidRDefault="00E020AB" w:rsidP="00E020AB">
      <w:pPr>
        <w:pStyle w:val="Caption"/>
      </w:pPr>
      <w:r>
        <w:t xml:space="preserve">Figure </w:t>
      </w:r>
      <w:r w:rsidR="000B712E">
        <w:fldChar w:fldCharType="begin"/>
      </w:r>
      <w:r w:rsidR="000B712E">
        <w:instrText xml:space="preserve"> SEQ Figure \* ARABIC </w:instrText>
      </w:r>
      <w:r w:rsidR="000B712E">
        <w:fldChar w:fldCharType="separate"/>
      </w:r>
      <w:r w:rsidR="00D1432A">
        <w:rPr>
          <w:noProof/>
        </w:rPr>
        <w:t>3</w:t>
      </w:r>
      <w:r w:rsidR="000B712E">
        <w:rPr>
          <w:noProof/>
        </w:rPr>
        <w:fldChar w:fldCharType="end"/>
      </w:r>
      <w:r>
        <w:t>: On Unseen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F0A" w14:paraId="4979DE5A" w14:textId="77777777" w:rsidTr="00AD0F0A">
        <w:tc>
          <w:tcPr>
            <w:tcW w:w="3005" w:type="dxa"/>
          </w:tcPr>
          <w:p w14:paraId="59EEF118" w14:textId="45CCDC5E" w:rsidR="00AD0F0A" w:rsidRDefault="00AD0F0A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Metrics</w:t>
            </w:r>
          </w:p>
        </w:tc>
        <w:tc>
          <w:tcPr>
            <w:tcW w:w="3005" w:type="dxa"/>
          </w:tcPr>
          <w:p w14:paraId="3EA41609" w14:textId="34393783" w:rsidR="00AD0F0A" w:rsidRDefault="00AD0F0A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Performed on Training Data</w:t>
            </w:r>
          </w:p>
        </w:tc>
        <w:tc>
          <w:tcPr>
            <w:tcW w:w="3006" w:type="dxa"/>
          </w:tcPr>
          <w:p w14:paraId="37EE3BD3" w14:textId="15E15672" w:rsidR="00AD0F0A" w:rsidRDefault="00AD0F0A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Performed on Test Data</w:t>
            </w:r>
          </w:p>
        </w:tc>
      </w:tr>
      <w:tr w:rsidR="00AD0F0A" w14:paraId="7F175B8B" w14:textId="77777777" w:rsidTr="00AD0F0A">
        <w:tc>
          <w:tcPr>
            <w:tcW w:w="3005" w:type="dxa"/>
          </w:tcPr>
          <w:p w14:paraId="6353EE39" w14:textId="1DA10942" w:rsidR="00AD0F0A" w:rsidRDefault="00AD0F0A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Score</w:t>
            </w:r>
          </w:p>
        </w:tc>
        <w:tc>
          <w:tcPr>
            <w:tcW w:w="3005" w:type="dxa"/>
          </w:tcPr>
          <w:p w14:paraId="25E6DE25" w14:textId="49C3BA1E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0.7585</w:t>
            </w:r>
          </w:p>
        </w:tc>
        <w:tc>
          <w:tcPr>
            <w:tcW w:w="3006" w:type="dxa"/>
          </w:tcPr>
          <w:p w14:paraId="24E4F853" w14:textId="42BCEFC2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0.6869</w:t>
            </w:r>
          </w:p>
        </w:tc>
      </w:tr>
      <w:tr w:rsidR="00AD0F0A" w14:paraId="1F902755" w14:textId="77777777" w:rsidTr="00AD0F0A">
        <w:tc>
          <w:tcPr>
            <w:tcW w:w="3005" w:type="dxa"/>
          </w:tcPr>
          <w:p w14:paraId="3E1FEA11" w14:textId="3E1198EC" w:rsidR="00AD0F0A" w:rsidRDefault="002857E5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Adjusted R2 Score</w:t>
            </w:r>
          </w:p>
        </w:tc>
        <w:tc>
          <w:tcPr>
            <w:tcW w:w="3005" w:type="dxa"/>
          </w:tcPr>
          <w:p w14:paraId="696370B4" w14:textId="02DEEC84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0.7517</w:t>
            </w:r>
          </w:p>
        </w:tc>
        <w:tc>
          <w:tcPr>
            <w:tcW w:w="3006" w:type="dxa"/>
          </w:tcPr>
          <w:p w14:paraId="26E7A420" w14:textId="3A4E6B37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0.6474</w:t>
            </w:r>
          </w:p>
        </w:tc>
      </w:tr>
      <w:tr w:rsidR="00AD0F0A" w14:paraId="3A89626D" w14:textId="77777777" w:rsidTr="00AD0F0A">
        <w:tc>
          <w:tcPr>
            <w:tcW w:w="3005" w:type="dxa"/>
          </w:tcPr>
          <w:p w14:paraId="7841BB32" w14:textId="0922CFA1" w:rsidR="00AD0F0A" w:rsidRDefault="002857E5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Root Mean Squared Erro</w:t>
            </w:r>
            <w:r w:rsidR="001331F0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14:paraId="0CB76CC5" w14:textId="7F13E6A8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5921.7900</w:t>
            </w:r>
          </w:p>
        </w:tc>
        <w:tc>
          <w:tcPr>
            <w:tcW w:w="3006" w:type="dxa"/>
          </w:tcPr>
          <w:p w14:paraId="73D481ED" w14:textId="0E3FBDE0" w:rsidR="00AD0F0A" w:rsidRDefault="001331F0" w:rsidP="00E460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7767.9089</w:t>
            </w:r>
          </w:p>
        </w:tc>
      </w:tr>
    </w:tbl>
    <w:p w14:paraId="7A2F9368" w14:textId="5DCAA04B" w:rsidR="00A43B69" w:rsidRDefault="00A43B69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41743BE1" w14:textId="42231361" w:rsidR="003D7F3B" w:rsidRDefault="003D7F3B" w:rsidP="00E460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(All the above values might change if the script is run again)</w:t>
      </w:r>
    </w:p>
    <w:p w14:paraId="56AB5A30" w14:textId="77777777" w:rsidR="007E23D0" w:rsidRDefault="007E23D0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54F7A3E7" w14:textId="62CCC5ED" w:rsidR="00501324" w:rsidRPr="00501324" w:rsidRDefault="00501324" w:rsidP="00E46068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Random Forest</w:t>
      </w:r>
    </w:p>
    <w:p w14:paraId="1CC3C8DB" w14:textId="1FB4D083" w:rsidR="00DD18ED" w:rsidRDefault="00DD18ED" w:rsidP="00DD18E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using Random Forest with no hyper</w:t>
      </w:r>
      <w:r w:rsidR="00E93CB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parameter tuning, we got the following results on a sample of seen/unseen data.</w:t>
      </w:r>
    </w:p>
    <w:p w14:paraId="50A2BB51" w14:textId="77777777" w:rsidR="00F92F2D" w:rsidRDefault="005E38FE" w:rsidP="00F92F2D">
      <w:pPr>
        <w:keepNext/>
        <w:spacing w:line="360" w:lineRule="auto"/>
        <w:jc w:val="both"/>
      </w:pPr>
      <w:r w:rsidRPr="005E38F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EDEB3E" wp14:editId="17E973E5">
            <wp:extent cx="3806327" cy="11525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93" cy="11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14E" w14:textId="2CE9550C" w:rsidR="00404913" w:rsidRDefault="00F92F2D" w:rsidP="00F92F2D">
      <w:pPr>
        <w:pStyle w:val="Caption"/>
        <w:jc w:val="both"/>
        <w:rPr>
          <w:b/>
          <w:bCs/>
          <w:sz w:val="28"/>
          <w:szCs w:val="28"/>
          <w:lang w:val="en-US"/>
        </w:rPr>
      </w:pPr>
      <w:r>
        <w:t xml:space="preserve">Figure </w:t>
      </w:r>
      <w:r w:rsidR="000B712E">
        <w:fldChar w:fldCharType="begin"/>
      </w:r>
      <w:r w:rsidR="000B712E">
        <w:instrText xml:space="preserve"> SEQ Figure \* ARABIC </w:instrText>
      </w:r>
      <w:r w:rsidR="000B712E">
        <w:fldChar w:fldCharType="separate"/>
      </w:r>
      <w:r w:rsidR="00D1432A">
        <w:rPr>
          <w:noProof/>
        </w:rPr>
        <w:t>4</w:t>
      </w:r>
      <w:r w:rsidR="000B712E">
        <w:rPr>
          <w:noProof/>
        </w:rPr>
        <w:fldChar w:fldCharType="end"/>
      </w:r>
      <w:r>
        <w:t xml:space="preserve">: </w:t>
      </w:r>
      <w:r w:rsidRPr="004A05E4">
        <w:t>On Seen Data</w:t>
      </w:r>
    </w:p>
    <w:p w14:paraId="28D169B7" w14:textId="77777777" w:rsidR="00F92F2D" w:rsidRDefault="007E23D0" w:rsidP="00F92F2D">
      <w:pPr>
        <w:keepNext/>
        <w:spacing w:line="360" w:lineRule="auto"/>
        <w:jc w:val="both"/>
      </w:pPr>
      <w:r w:rsidRPr="007E23D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CF94EE" wp14:editId="49627FC0">
            <wp:extent cx="3781425" cy="1183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762" cy="11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603" w14:textId="22AD9D92" w:rsidR="007E23D0" w:rsidRDefault="00F92F2D" w:rsidP="00F92F2D">
      <w:pPr>
        <w:pStyle w:val="Caption"/>
        <w:jc w:val="both"/>
      </w:pPr>
      <w:r>
        <w:t xml:space="preserve">Figure </w:t>
      </w:r>
      <w:r w:rsidR="000B712E">
        <w:fldChar w:fldCharType="begin"/>
      </w:r>
      <w:r w:rsidR="000B712E">
        <w:instrText xml:space="preserve"> SEQ Figure \* ARABIC </w:instrText>
      </w:r>
      <w:r w:rsidR="000B712E">
        <w:fldChar w:fldCharType="separate"/>
      </w:r>
      <w:r w:rsidR="00D1432A">
        <w:rPr>
          <w:noProof/>
        </w:rPr>
        <w:t>5</w:t>
      </w:r>
      <w:r w:rsidR="000B712E">
        <w:rPr>
          <w:noProof/>
        </w:rPr>
        <w:fldChar w:fldCharType="end"/>
      </w:r>
      <w:r>
        <w:t xml:space="preserve">: </w:t>
      </w:r>
      <w:r w:rsidRPr="00A41766">
        <w:t>On Unseen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2F2D" w14:paraId="7982B23D" w14:textId="77777777" w:rsidTr="00781926">
        <w:tc>
          <w:tcPr>
            <w:tcW w:w="3005" w:type="dxa"/>
          </w:tcPr>
          <w:p w14:paraId="060EB671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Metrics</w:t>
            </w:r>
          </w:p>
        </w:tc>
        <w:tc>
          <w:tcPr>
            <w:tcW w:w="3005" w:type="dxa"/>
          </w:tcPr>
          <w:p w14:paraId="7D79BEF3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Performed on Training Data</w:t>
            </w:r>
          </w:p>
        </w:tc>
        <w:tc>
          <w:tcPr>
            <w:tcW w:w="3006" w:type="dxa"/>
          </w:tcPr>
          <w:p w14:paraId="429F6F6E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Performed on Test Data</w:t>
            </w:r>
          </w:p>
        </w:tc>
      </w:tr>
      <w:tr w:rsidR="00F92F2D" w14:paraId="613499B4" w14:textId="77777777" w:rsidTr="00781926">
        <w:tc>
          <w:tcPr>
            <w:tcW w:w="3005" w:type="dxa"/>
          </w:tcPr>
          <w:p w14:paraId="25FCC1DA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Score</w:t>
            </w:r>
          </w:p>
        </w:tc>
        <w:tc>
          <w:tcPr>
            <w:tcW w:w="3005" w:type="dxa"/>
          </w:tcPr>
          <w:p w14:paraId="6CA58D0D" w14:textId="4C107BB5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0.7562</w:t>
            </w:r>
          </w:p>
        </w:tc>
        <w:tc>
          <w:tcPr>
            <w:tcW w:w="3006" w:type="dxa"/>
          </w:tcPr>
          <w:p w14:paraId="26212928" w14:textId="752264B6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0.7127</w:t>
            </w:r>
          </w:p>
        </w:tc>
      </w:tr>
      <w:tr w:rsidR="00F92F2D" w14:paraId="24E3AE9E" w14:textId="77777777" w:rsidTr="00781926">
        <w:tc>
          <w:tcPr>
            <w:tcW w:w="3005" w:type="dxa"/>
          </w:tcPr>
          <w:p w14:paraId="39F974BE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Adjusted R2 Score</w:t>
            </w:r>
          </w:p>
        </w:tc>
        <w:tc>
          <w:tcPr>
            <w:tcW w:w="3005" w:type="dxa"/>
          </w:tcPr>
          <w:p w14:paraId="32007B82" w14:textId="30787DD6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0.7493</w:t>
            </w:r>
          </w:p>
        </w:tc>
        <w:tc>
          <w:tcPr>
            <w:tcW w:w="3006" w:type="dxa"/>
          </w:tcPr>
          <w:p w14:paraId="578F05F0" w14:textId="5BE8F6DE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0.6770</w:t>
            </w:r>
          </w:p>
        </w:tc>
      </w:tr>
      <w:tr w:rsidR="00F92F2D" w14:paraId="1A49BD68" w14:textId="77777777" w:rsidTr="00781926">
        <w:tc>
          <w:tcPr>
            <w:tcW w:w="3005" w:type="dxa"/>
          </w:tcPr>
          <w:p w14:paraId="4DAEA27D" w14:textId="77777777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Root Mean Squared Error</w:t>
            </w:r>
          </w:p>
        </w:tc>
        <w:tc>
          <w:tcPr>
            <w:tcW w:w="3005" w:type="dxa"/>
          </w:tcPr>
          <w:p w14:paraId="3F9C6D00" w14:textId="2AA47260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5952.6832</w:t>
            </w:r>
          </w:p>
        </w:tc>
        <w:tc>
          <w:tcPr>
            <w:tcW w:w="3006" w:type="dxa"/>
          </w:tcPr>
          <w:p w14:paraId="6F0E7FCD" w14:textId="2058FAC5" w:rsidR="00F92F2D" w:rsidRDefault="00F92F2D" w:rsidP="0078192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7426.9415</w:t>
            </w:r>
          </w:p>
        </w:tc>
      </w:tr>
    </w:tbl>
    <w:p w14:paraId="62BD9C8D" w14:textId="460DA502" w:rsidR="00F92F2D" w:rsidRDefault="00F92F2D" w:rsidP="00F92F2D"/>
    <w:p w14:paraId="3A90A0F4" w14:textId="71AD83D6" w:rsidR="00111486" w:rsidRPr="00111486" w:rsidRDefault="00111486" w:rsidP="0011148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(All the above values might change if the script is run again)</w:t>
      </w:r>
    </w:p>
    <w:p w14:paraId="14801D6A" w14:textId="557C7542" w:rsidR="00FA4B4A" w:rsidRDefault="00FA4B4A" w:rsidP="00FA4B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we compare the </w:t>
      </w:r>
      <w:proofErr w:type="gramStart"/>
      <w:r>
        <w:rPr>
          <w:sz w:val="28"/>
          <w:szCs w:val="28"/>
        </w:rPr>
        <w:t>scores</w:t>
      </w:r>
      <w:proofErr w:type="gramEnd"/>
      <w:r>
        <w:rPr>
          <w:sz w:val="28"/>
          <w:szCs w:val="28"/>
        </w:rPr>
        <w:t xml:space="preserve"> we can see that Random Forest is </w:t>
      </w:r>
      <w:r w:rsidR="00CB4AC3">
        <w:rPr>
          <w:sz w:val="28"/>
          <w:szCs w:val="28"/>
        </w:rPr>
        <w:t>d</w:t>
      </w:r>
      <w:r>
        <w:rPr>
          <w:sz w:val="28"/>
          <w:szCs w:val="28"/>
        </w:rPr>
        <w:t>oing better than Decision Trees, since decision trees are very susceptible to overfitting.</w:t>
      </w:r>
      <w:r w:rsidR="00A531C6">
        <w:rPr>
          <w:sz w:val="28"/>
          <w:szCs w:val="28"/>
        </w:rPr>
        <w:t xml:space="preserve"> We will select Random Forest as ou</w:t>
      </w:r>
      <w:r w:rsidR="00E93CB4">
        <w:rPr>
          <w:sz w:val="28"/>
          <w:szCs w:val="28"/>
        </w:rPr>
        <w:t>r</w:t>
      </w:r>
      <w:r w:rsidR="00A531C6">
        <w:rPr>
          <w:sz w:val="28"/>
          <w:szCs w:val="28"/>
        </w:rPr>
        <w:t xml:space="preserve"> model and fine</w:t>
      </w:r>
      <w:r w:rsidR="00E93CB4">
        <w:rPr>
          <w:sz w:val="28"/>
          <w:szCs w:val="28"/>
        </w:rPr>
        <w:t>-</w:t>
      </w:r>
      <w:r w:rsidR="00A531C6">
        <w:rPr>
          <w:sz w:val="28"/>
          <w:szCs w:val="28"/>
        </w:rPr>
        <w:t>tune it with Grid Search.</w:t>
      </w:r>
    </w:p>
    <w:p w14:paraId="40209F15" w14:textId="3E83BB33" w:rsidR="00111486" w:rsidRDefault="00111486" w:rsidP="00FA4B4A">
      <w:pPr>
        <w:jc w:val="both"/>
        <w:rPr>
          <w:sz w:val="28"/>
          <w:szCs w:val="28"/>
        </w:rPr>
      </w:pPr>
    </w:p>
    <w:p w14:paraId="5EB173CF" w14:textId="58B4B5B2" w:rsidR="00111486" w:rsidRDefault="00111486" w:rsidP="00FA4B4A">
      <w:pPr>
        <w:jc w:val="both"/>
        <w:rPr>
          <w:sz w:val="28"/>
          <w:szCs w:val="28"/>
        </w:rPr>
      </w:pPr>
    </w:p>
    <w:p w14:paraId="27AB6447" w14:textId="77777777" w:rsidR="00111486" w:rsidRDefault="00111486" w:rsidP="00FA4B4A">
      <w:pPr>
        <w:jc w:val="both"/>
        <w:rPr>
          <w:sz w:val="28"/>
          <w:szCs w:val="28"/>
        </w:rPr>
      </w:pPr>
    </w:p>
    <w:p w14:paraId="3642EDA4" w14:textId="6F318E96" w:rsidR="00DB69A9" w:rsidRDefault="00DB69A9" w:rsidP="00FA4B4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Final Model is</w:t>
      </w:r>
    </w:p>
    <w:p w14:paraId="5B3810FE" w14:textId="10F0CDE6" w:rsidR="00DB69A9" w:rsidRDefault="00DB69A9" w:rsidP="00FA4B4A">
      <w:pPr>
        <w:jc w:val="both"/>
        <w:rPr>
          <w:sz w:val="28"/>
          <w:szCs w:val="28"/>
        </w:rPr>
      </w:pPr>
      <w:r w:rsidRPr="006C0550">
        <w:rPr>
          <w:noProof/>
          <w:sz w:val="28"/>
          <w:szCs w:val="28"/>
        </w:rPr>
        <w:drawing>
          <wp:inline distT="0" distB="0" distL="0" distR="0" wp14:anchorId="01179A12" wp14:editId="5CC9B256">
            <wp:extent cx="5731510" cy="605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D06" w14:textId="0A5F3760" w:rsidR="008B2226" w:rsidRDefault="008B2226" w:rsidP="00FA4B4A">
      <w:pPr>
        <w:jc w:val="both"/>
        <w:rPr>
          <w:sz w:val="28"/>
          <w:szCs w:val="28"/>
        </w:rPr>
      </w:pPr>
    </w:p>
    <w:p w14:paraId="367502DC" w14:textId="60938DE2" w:rsidR="008B2226" w:rsidRPr="00DB69A9" w:rsidRDefault="00DB69A9" w:rsidP="00DB69A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04913">
        <w:rPr>
          <w:b/>
          <w:bCs/>
          <w:sz w:val="28"/>
          <w:szCs w:val="28"/>
          <w:lang w:val="en-US"/>
        </w:rPr>
        <w:t>How did you reach it?</w:t>
      </w:r>
    </w:p>
    <w:p w14:paraId="79FBA91B" w14:textId="77777777" w:rsidR="006C0550" w:rsidRDefault="006C0550" w:rsidP="00FA4B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performing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>, with the following parameters,</w:t>
      </w:r>
    </w:p>
    <w:p w14:paraId="003CBC55" w14:textId="5772205A" w:rsidR="006C0550" w:rsidRDefault="006C0550" w:rsidP="00FA4B4A">
      <w:pPr>
        <w:jc w:val="both"/>
        <w:rPr>
          <w:sz w:val="28"/>
          <w:szCs w:val="28"/>
        </w:rPr>
      </w:pPr>
      <w:r w:rsidRPr="006C0550">
        <w:rPr>
          <w:noProof/>
          <w:sz w:val="28"/>
          <w:szCs w:val="28"/>
        </w:rPr>
        <w:drawing>
          <wp:inline distT="0" distB="0" distL="0" distR="0" wp14:anchorId="50501208" wp14:editId="4C0273F7">
            <wp:extent cx="5731510" cy="1459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A888C2" w14:textId="3511C9C5" w:rsidR="002732A5" w:rsidRDefault="006C0550" w:rsidP="00FA4B4A">
      <w:pPr>
        <w:jc w:val="both"/>
        <w:rPr>
          <w:sz w:val="28"/>
          <w:szCs w:val="28"/>
        </w:rPr>
      </w:pPr>
      <w:r>
        <w:rPr>
          <w:sz w:val="28"/>
          <w:szCs w:val="28"/>
        </w:rPr>
        <w:t>the best estimator that we find out for Random Forest Regressor is</w:t>
      </w:r>
    </w:p>
    <w:p w14:paraId="49FA54F1" w14:textId="1434AF6A" w:rsidR="002732A5" w:rsidRDefault="006C0550" w:rsidP="00FA4B4A">
      <w:pPr>
        <w:jc w:val="both"/>
        <w:rPr>
          <w:sz w:val="28"/>
          <w:szCs w:val="28"/>
        </w:rPr>
      </w:pPr>
      <w:r w:rsidRPr="006C0550">
        <w:rPr>
          <w:noProof/>
          <w:sz w:val="28"/>
          <w:szCs w:val="28"/>
        </w:rPr>
        <w:drawing>
          <wp:inline distT="0" distB="0" distL="0" distR="0" wp14:anchorId="5AF49E97" wp14:editId="40339281">
            <wp:extent cx="5731510" cy="605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024" w14:textId="77777777" w:rsidR="004E2293" w:rsidRPr="00FA4B4A" w:rsidRDefault="004E2293" w:rsidP="00FA4B4A">
      <w:pPr>
        <w:jc w:val="both"/>
        <w:rPr>
          <w:sz w:val="28"/>
          <w:szCs w:val="28"/>
        </w:rPr>
      </w:pPr>
    </w:p>
    <w:p w14:paraId="43B67442" w14:textId="77777777" w:rsidR="00706292" w:rsidRPr="00E46068" w:rsidRDefault="00706292" w:rsidP="00E46068">
      <w:pPr>
        <w:spacing w:line="360" w:lineRule="auto"/>
        <w:jc w:val="both"/>
        <w:rPr>
          <w:sz w:val="28"/>
          <w:szCs w:val="28"/>
          <w:lang w:val="en-US"/>
        </w:rPr>
      </w:pPr>
    </w:p>
    <w:p w14:paraId="6BCAEF99" w14:textId="77777777" w:rsidR="00C57E07" w:rsidRPr="00C57E07" w:rsidRDefault="00C57E07" w:rsidP="00C57E07">
      <w:pPr>
        <w:spacing w:line="360" w:lineRule="auto"/>
        <w:jc w:val="both"/>
        <w:rPr>
          <w:sz w:val="28"/>
          <w:szCs w:val="28"/>
          <w:lang w:val="en-US"/>
        </w:rPr>
      </w:pPr>
    </w:p>
    <w:p w14:paraId="1A48B883" w14:textId="77777777" w:rsidR="00A078BF" w:rsidRPr="00A078BF" w:rsidRDefault="00A078BF" w:rsidP="00A078BF">
      <w:pPr>
        <w:spacing w:line="360" w:lineRule="auto"/>
        <w:jc w:val="both"/>
        <w:rPr>
          <w:sz w:val="28"/>
          <w:szCs w:val="28"/>
          <w:lang w:val="en-US"/>
        </w:rPr>
      </w:pPr>
    </w:p>
    <w:p w14:paraId="7E510AC8" w14:textId="77777777" w:rsidR="000A08FE" w:rsidRPr="007C7AF0" w:rsidRDefault="000A08FE" w:rsidP="007C7AF0">
      <w:pPr>
        <w:spacing w:line="360" w:lineRule="auto"/>
        <w:jc w:val="both"/>
        <w:rPr>
          <w:sz w:val="28"/>
          <w:szCs w:val="28"/>
          <w:lang w:val="en-US"/>
        </w:rPr>
      </w:pPr>
    </w:p>
    <w:p w14:paraId="24ED01AB" w14:textId="02458D5C" w:rsidR="00124071" w:rsidRDefault="00124071">
      <w:pPr>
        <w:rPr>
          <w:lang w:val="en-US"/>
        </w:rPr>
      </w:pPr>
    </w:p>
    <w:p w14:paraId="414CA663" w14:textId="77777777" w:rsidR="00124071" w:rsidRDefault="00124071">
      <w:pPr>
        <w:rPr>
          <w:lang w:val="en-US"/>
        </w:rPr>
      </w:pPr>
    </w:p>
    <w:p w14:paraId="7AA1DFAC" w14:textId="77777777" w:rsidR="00124071" w:rsidRDefault="00124071">
      <w:pPr>
        <w:rPr>
          <w:lang w:val="en-US"/>
        </w:rPr>
      </w:pPr>
    </w:p>
    <w:p w14:paraId="0FCF83C0" w14:textId="77777777" w:rsidR="00124071" w:rsidRPr="00124071" w:rsidRDefault="00124071">
      <w:pPr>
        <w:rPr>
          <w:lang w:val="en-US"/>
        </w:rPr>
      </w:pPr>
    </w:p>
    <w:sectPr w:rsidR="00124071" w:rsidRPr="0012407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5750" w14:textId="77777777" w:rsidR="000B712E" w:rsidRDefault="000B712E" w:rsidP="00B3252D">
      <w:pPr>
        <w:spacing w:after="0" w:line="240" w:lineRule="auto"/>
      </w:pPr>
      <w:r>
        <w:separator/>
      </w:r>
    </w:p>
  </w:endnote>
  <w:endnote w:type="continuationSeparator" w:id="0">
    <w:p w14:paraId="1BD5F6E7" w14:textId="77777777" w:rsidR="000B712E" w:rsidRDefault="000B712E" w:rsidP="00B3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267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F725F6" w14:textId="5B020993" w:rsidR="00F45163" w:rsidRDefault="00F451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85D3C3" w14:textId="77777777" w:rsidR="00F45163" w:rsidRDefault="00F45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4B8C" w14:textId="77777777" w:rsidR="000B712E" w:rsidRDefault="000B712E" w:rsidP="00B3252D">
      <w:pPr>
        <w:spacing w:after="0" w:line="240" w:lineRule="auto"/>
      </w:pPr>
      <w:r>
        <w:separator/>
      </w:r>
    </w:p>
  </w:footnote>
  <w:footnote w:type="continuationSeparator" w:id="0">
    <w:p w14:paraId="58FCCAEC" w14:textId="77777777" w:rsidR="000B712E" w:rsidRDefault="000B712E" w:rsidP="00B3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A709" w14:textId="76631782" w:rsidR="00B3252D" w:rsidRPr="00B3252D" w:rsidRDefault="00000F8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B3252D">
      <w:rPr>
        <w:lang w:val="en-US"/>
      </w:rPr>
      <w:t>Name: Biswajit Basak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6F"/>
    <w:multiLevelType w:val="hybridMultilevel"/>
    <w:tmpl w:val="08BEA4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979D2"/>
    <w:multiLevelType w:val="hybridMultilevel"/>
    <w:tmpl w:val="A26E0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4848"/>
    <w:multiLevelType w:val="hybridMultilevel"/>
    <w:tmpl w:val="85F0D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214A"/>
    <w:multiLevelType w:val="multilevel"/>
    <w:tmpl w:val="A70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tgRBCwNzU0sDJR2l4NTi4sz8PJACo1oA/DCv/SwAAAA="/>
  </w:docVars>
  <w:rsids>
    <w:rsidRoot w:val="00124071"/>
    <w:rsid w:val="00000F8A"/>
    <w:rsid w:val="000354F6"/>
    <w:rsid w:val="000A08FE"/>
    <w:rsid w:val="000B712E"/>
    <w:rsid w:val="000C030B"/>
    <w:rsid w:val="000C79F5"/>
    <w:rsid w:val="00111486"/>
    <w:rsid w:val="00124071"/>
    <w:rsid w:val="001331F0"/>
    <w:rsid w:val="00165F0F"/>
    <w:rsid w:val="0017138E"/>
    <w:rsid w:val="0017190D"/>
    <w:rsid w:val="00195672"/>
    <w:rsid w:val="00196800"/>
    <w:rsid w:val="001C2F3A"/>
    <w:rsid w:val="001C76CE"/>
    <w:rsid w:val="001F6E28"/>
    <w:rsid w:val="00222CB9"/>
    <w:rsid w:val="00237208"/>
    <w:rsid w:val="002732A5"/>
    <w:rsid w:val="002857E5"/>
    <w:rsid w:val="002A5900"/>
    <w:rsid w:val="002C499D"/>
    <w:rsid w:val="002E2B1B"/>
    <w:rsid w:val="00303158"/>
    <w:rsid w:val="00335077"/>
    <w:rsid w:val="0034663D"/>
    <w:rsid w:val="00355093"/>
    <w:rsid w:val="00391744"/>
    <w:rsid w:val="003D7F3B"/>
    <w:rsid w:val="003E78E3"/>
    <w:rsid w:val="00404913"/>
    <w:rsid w:val="00477589"/>
    <w:rsid w:val="004A5C09"/>
    <w:rsid w:val="004E2293"/>
    <w:rsid w:val="004F2090"/>
    <w:rsid w:val="00501324"/>
    <w:rsid w:val="00546DB7"/>
    <w:rsid w:val="0057130A"/>
    <w:rsid w:val="005E38FE"/>
    <w:rsid w:val="00606621"/>
    <w:rsid w:val="006668AD"/>
    <w:rsid w:val="006B69A4"/>
    <w:rsid w:val="006C0550"/>
    <w:rsid w:val="006C4C9F"/>
    <w:rsid w:val="006D4AFD"/>
    <w:rsid w:val="00706292"/>
    <w:rsid w:val="007C7AF0"/>
    <w:rsid w:val="007E23D0"/>
    <w:rsid w:val="0081498F"/>
    <w:rsid w:val="008B2226"/>
    <w:rsid w:val="008B7D5F"/>
    <w:rsid w:val="008C2EBB"/>
    <w:rsid w:val="008F7700"/>
    <w:rsid w:val="009038A6"/>
    <w:rsid w:val="00946545"/>
    <w:rsid w:val="00977BC0"/>
    <w:rsid w:val="009A1412"/>
    <w:rsid w:val="009B26AD"/>
    <w:rsid w:val="00A078BF"/>
    <w:rsid w:val="00A43B69"/>
    <w:rsid w:val="00A50CA2"/>
    <w:rsid w:val="00A531C6"/>
    <w:rsid w:val="00A532BF"/>
    <w:rsid w:val="00A87A2F"/>
    <w:rsid w:val="00AD0F0A"/>
    <w:rsid w:val="00B1181A"/>
    <w:rsid w:val="00B3252D"/>
    <w:rsid w:val="00B539CD"/>
    <w:rsid w:val="00C13D6B"/>
    <w:rsid w:val="00C35E38"/>
    <w:rsid w:val="00C42365"/>
    <w:rsid w:val="00C57E07"/>
    <w:rsid w:val="00C84A16"/>
    <w:rsid w:val="00C935C0"/>
    <w:rsid w:val="00CA302B"/>
    <w:rsid w:val="00CB4AC3"/>
    <w:rsid w:val="00CD3D8D"/>
    <w:rsid w:val="00D04882"/>
    <w:rsid w:val="00D04906"/>
    <w:rsid w:val="00D07597"/>
    <w:rsid w:val="00D1432A"/>
    <w:rsid w:val="00D2125A"/>
    <w:rsid w:val="00D6622C"/>
    <w:rsid w:val="00D973C4"/>
    <w:rsid w:val="00DB69A9"/>
    <w:rsid w:val="00DD18ED"/>
    <w:rsid w:val="00E020AB"/>
    <w:rsid w:val="00E04D4F"/>
    <w:rsid w:val="00E05B89"/>
    <w:rsid w:val="00E113D9"/>
    <w:rsid w:val="00E36AED"/>
    <w:rsid w:val="00E46068"/>
    <w:rsid w:val="00E522D2"/>
    <w:rsid w:val="00E53946"/>
    <w:rsid w:val="00E93CB4"/>
    <w:rsid w:val="00EF0851"/>
    <w:rsid w:val="00F12AF9"/>
    <w:rsid w:val="00F45163"/>
    <w:rsid w:val="00F92F2D"/>
    <w:rsid w:val="00FA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87CB"/>
  <w15:chartTrackingRefBased/>
  <w15:docId w15:val="{CCEC2117-1981-4F21-9117-65086F80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C2E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77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2D"/>
  </w:style>
  <w:style w:type="paragraph" w:styleId="Footer">
    <w:name w:val="footer"/>
    <w:basedOn w:val="Normal"/>
    <w:link w:val="FooterChar"/>
    <w:uiPriority w:val="99"/>
    <w:unhideWhenUsed/>
    <w:rsid w:val="00B3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Basak</dc:creator>
  <cp:keywords/>
  <dc:description/>
  <cp:lastModifiedBy>Juel Basak</cp:lastModifiedBy>
  <cp:revision>97</cp:revision>
  <cp:lastPrinted>2021-09-19T18:04:00Z</cp:lastPrinted>
  <dcterms:created xsi:type="dcterms:W3CDTF">2021-09-19T12:38:00Z</dcterms:created>
  <dcterms:modified xsi:type="dcterms:W3CDTF">2021-09-19T18:04:00Z</dcterms:modified>
</cp:coreProperties>
</file>