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rtl w:val="0"/>
        </w:rPr>
        <w:t xml:space="preserve">Taller 1 (punto 1)</w:t>
      </w:r>
      <w:r w:rsidDel="00000000" w:rsidR="00000000" w:rsidRPr="00000000">
        <w:rPr>
          <w:rtl w:val="0"/>
        </w:rPr>
      </w:r>
    </w:p>
    <w:p w:rsidR="00000000" w:rsidDel="00000000" w:rsidP="00000000" w:rsidRDefault="00000000" w:rsidRPr="00000000" w14:paraId="00000002">
      <w:pPr>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3">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Presentado por:</w:t>
      </w:r>
    </w:p>
    <w:p w:rsidR="00000000" w:rsidDel="00000000" w:rsidP="00000000" w:rsidRDefault="00000000" w:rsidRPr="00000000" w14:paraId="00000004">
      <w:pPr>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Camila Lozano Jiménez - código 20201020161.</w:t>
      </w:r>
    </w:p>
    <w:p w:rsidR="00000000" w:rsidDel="00000000" w:rsidP="00000000" w:rsidRDefault="00000000" w:rsidRPr="00000000" w14:paraId="00000006">
      <w:pPr>
        <w:numPr>
          <w:ilvl w:val="0"/>
          <w:numId w:val="1"/>
        </w:numPr>
        <w:ind w:left="720" w:hanging="360"/>
        <w:jc w:val="both"/>
        <w:rPr>
          <w:rFonts w:ascii="Century Gothic" w:cs="Century Gothic" w:eastAsia="Century Gothic" w:hAnsi="Century Gothic"/>
        </w:rPr>
        <w:sectPr>
          <w:headerReference r:id="rId6" w:type="default"/>
          <w:pgSz w:h="16834" w:w="11909" w:orient="portrait"/>
          <w:pgMar w:bottom="1440" w:top="1440" w:left="1440" w:right="1440" w:header="720" w:footer="720"/>
          <w:pgNumType w:start="1"/>
          <w:cols w:equalWidth="0" w:num="1">
            <w:col w:space="0" w:w="9025.5"/>
          </w:cols>
        </w:sectPr>
      </w:pPr>
      <w:r w:rsidDel="00000000" w:rsidR="00000000" w:rsidRPr="00000000">
        <w:rPr>
          <w:rFonts w:ascii="Century Gothic" w:cs="Century Gothic" w:eastAsia="Century Gothic" w:hAnsi="Century Gothic"/>
          <w:rtl w:val="0"/>
        </w:rPr>
        <w:t xml:space="preserve">Juan Felipe Rodríguez Galindo - código 20181020158.</w:t>
      </w:r>
    </w:p>
    <w:p w:rsidR="00000000" w:rsidDel="00000000" w:rsidP="00000000" w:rsidRDefault="00000000" w:rsidRPr="00000000" w14:paraId="00000007">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8">
      <w:pPr>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Enunciado:</w:t>
      </w:r>
    </w:p>
    <w:p w:rsidR="00000000" w:rsidDel="00000000" w:rsidP="00000000" w:rsidRDefault="00000000" w:rsidRPr="00000000" w14:paraId="00000009">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A">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Diseñar y simular un sistema de control basado en automatismos ( álgebra booleana) que permita regular el llenado del tanque de la figura 1. </w:t>
      </w:r>
    </w:p>
    <w:p w:rsidR="00000000" w:rsidDel="00000000" w:rsidP="00000000" w:rsidRDefault="00000000" w:rsidRPr="00000000" w14:paraId="0000000B">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C">
      <w:pPr>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 debe considerar el flujo de entrada total como </w:t>
      </w:r>
      <m:oMath>
        <m:sSub>
          <m:sSubPr>
            <m:ctrlPr>
              <w:rPr>
                <w:rFonts w:ascii="Century Gothic" w:cs="Century Gothic" w:eastAsia="Century Gothic" w:hAnsi="Century Gothic"/>
              </w:rPr>
            </m:ctrlPr>
          </m:sSubPr>
          <m:e>
            <m:r>
              <w:rPr>
                <w:rFonts w:ascii="Century Gothic" w:cs="Century Gothic" w:eastAsia="Century Gothic" w:hAnsi="Century Gothic"/>
              </w:rPr>
              <m:t xml:space="preserve">q</m:t>
            </m:r>
          </m:e>
          <m:sub>
            <m:r>
              <w:rPr>
                <w:rFonts w:ascii="Century Gothic" w:cs="Century Gothic" w:eastAsia="Century Gothic" w:hAnsi="Century Gothic"/>
              </w:rPr>
              <m:t xml:space="preserve">i</m:t>
            </m:r>
          </m:sub>
        </m:sSub>
        <m:r>
          <w:rPr>
            <w:rFonts w:ascii="Century Gothic" w:cs="Century Gothic" w:eastAsia="Century Gothic" w:hAnsi="Century Gothic"/>
          </w:rPr>
          <m:t xml:space="preserve">=</m:t>
        </m:r>
        <m:sSub>
          <m:sSubPr>
            <m:ctrlPr>
              <w:rPr>
                <w:rFonts w:ascii="Century Gothic" w:cs="Century Gothic" w:eastAsia="Century Gothic" w:hAnsi="Century Gothic"/>
              </w:rPr>
            </m:ctrlPr>
          </m:sSubPr>
          <m:e>
            <m:r>
              <w:rPr>
                <w:rFonts w:ascii="Century Gothic" w:cs="Century Gothic" w:eastAsia="Century Gothic" w:hAnsi="Century Gothic"/>
              </w:rPr>
              <m:t xml:space="preserve">Y</m:t>
            </m:r>
          </m:e>
          <m:sub>
            <m:r>
              <w:rPr>
                <w:rFonts w:ascii="Century Gothic" w:cs="Century Gothic" w:eastAsia="Century Gothic" w:hAnsi="Century Gothic"/>
              </w:rPr>
              <m:t xml:space="preserve">1</m:t>
            </m:r>
          </m:sub>
        </m:sSub>
        <m:sSub>
          <m:sSubPr>
            <m:ctrlPr>
              <w:rPr>
                <w:rFonts w:ascii="Century Gothic" w:cs="Century Gothic" w:eastAsia="Century Gothic" w:hAnsi="Century Gothic"/>
              </w:rPr>
            </m:ctrlPr>
          </m:sSubPr>
          <m:e>
            <m:r>
              <w:rPr>
                <w:rFonts w:ascii="Century Gothic" w:cs="Century Gothic" w:eastAsia="Century Gothic" w:hAnsi="Century Gothic"/>
              </w:rPr>
              <m:t xml:space="preserve">q</m:t>
            </m:r>
          </m:e>
          <m:sub>
            <m:r>
              <w:rPr>
                <w:rFonts w:ascii="Century Gothic" w:cs="Century Gothic" w:eastAsia="Century Gothic" w:hAnsi="Century Gothic"/>
              </w:rPr>
              <m:t xml:space="preserve">1</m:t>
            </m:r>
          </m:sub>
        </m:sSub>
        <m:r>
          <w:rPr>
            <w:rFonts w:ascii="Century Gothic" w:cs="Century Gothic" w:eastAsia="Century Gothic" w:hAnsi="Century Gothic"/>
          </w:rPr>
          <m:t xml:space="preserve">+</m:t>
        </m:r>
        <m:sSub>
          <m:sSubPr>
            <m:ctrlPr>
              <w:rPr>
                <w:rFonts w:ascii="Century Gothic" w:cs="Century Gothic" w:eastAsia="Century Gothic" w:hAnsi="Century Gothic"/>
              </w:rPr>
            </m:ctrlPr>
          </m:sSubPr>
          <m:e>
            <m:r>
              <w:rPr>
                <w:rFonts w:ascii="Century Gothic" w:cs="Century Gothic" w:eastAsia="Century Gothic" w:hAnsi="Century Gothic"/>
              </w:rPr>
              <m:t xml:space="preserve">Y</m:t>
            </m:r>
          </m:e>
          <m:sub>
            <m:r>
              <w:rPr>
                <w:rFonts w:ascii="Century Gothic" w:cs="Century Gothic" w:eastAsia="Century Gothic" w:hAnsi="Century Gothic"/>
              </w:rPr>
              <m:t xml:space="preserve">2</m:t>
            </m:r>
          </m:sub>
        </m:sSub>
        <m:sSub>
          <m:sSubPr>
            <m:ctrlPr>
              <w:rPr>
                <w:rFonts w:ascii="Century Gothic" w:cs="Century Gothic" w:eastAsia="Century Gothic" w:hAnsi="Century Gothic"/>
              </w:rPr>
            </m:ctrlPr>
          </m:sSubPr>
          <m:e>
            <m:r>
              <w:rPr>
                <w:rFonts w:ascii="Century Gothic" w:cs="Century Gothic" w:eastAsia="Century Gothic" w:hAnsi="Century Gothic"/>
              </w:rPr>
              <m:t xml:space="preserve">q</m:t>
            </m:r>
          </m:e>
          <m:sub>
            <m:r>
              <w:rPr>
                <w:rFonts w:ascii="Century Gothic" w:cs="Century Gothic" w:eastAsia="Century Gothic" w:hAnsi="Century Gothic"/>
              </w:rPr>
              <m:t xml:space="preserve">2</m:t>
            </m:r>
          </m:sub>
        </m:sSub>
        <m:r>
          <w:rPr>
            <w:rFonts w:ascii="Century Gothic" w:cs="Century Gothic" w:eastAsia="Century Gothic" w:hAnsi="Century Gothic"/>
          </w:rPr>
          <m:t xml:space="preserve">+</m:t>
        </m:r>
        <m:sSub>
          <m:sSubPr>
            <m:ctrlPr>
              <w:rPr>
                <w:rFonts w:ascii="Century Gothic" w:cs="Century Gothic" w:eastAsia="Century Gothic" w:hAnsi="Century Gothic"/>
              </w:rPr>
            </m:ctrlPr>
          </m:sSubPr>
          <m:e>
            <m:r>
              <w:rPr>
                <w:rFonts w:ascii="Century Gothic" w:cs="Century Gothic" w:eastAsia="Century Gothic" w:hAnsi="Century Gothic"/>
              </w:rPr>
              <m:t xml:space="preserve">Y</m:t>
            </m:r>
          </m:e>
          <m:sub>
            <m:r>
              <w:rPr>
                <w:rFonts w:ascii="Century Gothic" w:cs="Century Gothic" w:eastAsia="Century Gothic" w:hAnsi="Century Gothic"/>
              </w:rPr>
              <m:t xml:space="preserve">3</m:t>
            </m:r>
          </m:sub>
        </m:sSub>
        <m:sSub>
          <m:sSubPr>
            <m:ctrlPr>
              <w:rPr>
                <w:rFonts w:ascii="Century Gothic" w:cs="Century Gothic" w:eastAsia="Century Gothic" w:hAnsi="Century Gothic"/>
              </w:rPr>
            </m:ctrlPr>
          </m:sSubPr>
          <m:e>
            <m:r>
              <w:rPr>
                <w:rFonts w:ascii="Century Gothic" w:cs="Century Gothic" w:eastAsia="Century Gothic" w:hAnsi="Century Gothic"/>
              </w:rPr>
              <m:t xml:space="preserve">q</m:t>
            </m:r>
          </m:e>
          <m:sub>
            <m:r>
              <w:rPr>
                <w:rFonts w:ascii="Century Gothic" w:cs="Century Gothic" w:eastAsia="Century Gothic" w:hAnsi="Century Gothic"/>
              </w:rPr>
              <m:t xml:space="preserve">3</m:t>
            </m:r>
          </m:sub>
        </m:sSub>
      </m:oMath>
      <w:r w:rsidDel="00000000" w:rsidR="00000000" w:rsidRPr="00000000">
        <w:rPr>
          <w:rFonts w:ascii="Century Gothic" w:cs="Century Gothic" w:eastAsia="Century Gothic" w:hAnsi="Century Gothic"/>
          <w:rtl w:val="0"/>
        </w:rPr>
        <w:t xml:space="preserve">, donde (Y1, Y2, Y3) son las respectivas funciones de activación. Para el control del sistema se cuenta con cuatro sensores los cuales se deben disponer de forma adecuada a lo largo del tanque. El sistema se puede considerar de primer orden con un tiempo muerto con la siguiente función de transferencia:</w:t>
      </w:r>
    </w:p>
    <w:p w:rsidR="00000000" w:rsidDel="00000000" w:rsidP="00000000" w:rsidRDefault="00000000" w:rsidRPr="00000000" w14:paraId="0000000D">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jc w:val="center"/>
        <w:rPr>
          <w:rFonts w:ascii="Century Gothic" w:cs="Century Gothic" w:eastAsia="Century Gothic" w:hAnsi="Century Gothic"/>
          <w:sz w:val="32"/>
          <w:szCs w:val="32"/>
        </w:rPr>
      </w:pPr>
      <m:oMath>
        <m:r>
          <w:rPr>
            <w:rFonts w:ascii="Century Gothic" w:cs="Century Gothic" w:eastAsia="Century Gothic" w:hAnsi="Century Gothic"/>
            <w:sz w:val="32"/>
            <w:szCs w:val="32"/>
          </w:rPr>
          <m:t xml:space="preserve">G(s)=</m:t>
        </m:r>
        <m:f>
          <m:fPr>
            <m:ctrlPr>
              <w:rPr>
                <w:rFonts w:ascii="Century Gothic" w:cs="Century Gothic" w:eastAsia="Century Gothic" w:hAnsi="Century Gothic"/>
                <w:sz w:val="44"/>
                <w:szCs w:val="44"/>
              </w:rPr>
            </m:ctrlPr>
          </m:fPr>
          <m:num>
            <m:r>
              <w:rPr>
                <w:rFonts w:ascii="Century Gothic" w:cs="Century Gothic" w:eastAsia="Century Gothic" w:hAnsi="Century Gothic"/>
                <w:sz w:val="44"/>
                <w:szCs w:val="44"/>
              </w:rPr>
              <m:t xml:space="preserve">ke</m:t>
            </m:r>
            <m:sSup>
              <m:sSupPr>
                <m:ctrlPr>
                  <w:rPr>
                    <w:rFonts w:ascii="Century Gothic" w:cs="Century Gothic" w:eastAsia="Century Gothic" w:hAnsi="Century Gothic"/>
                    <w:sz w:val="44"/>
                    <w:szCs w:val="44"/>
                  </w:rPr>
                </m:ctrlPr>
              </m:sSupPr>
              <m:e/>
              <m:sup>
                <m:r>
                  <w:rPr>
                    <w:rFonts w:ascii="Century Gothic" w:cs="Century Gothic" w:eastAsia="Century Gothic" w:hAnsi="Century Gothic"/>
                    <w:sz w:val="44"/>
                    <w:szCs w:val="44"/>
                  </w:rPr>
                  <m:t xml:space="preserve">-</m:t>
                </m:r>
                <m:sSub>
                  <m:sSubPr>
                    <m:ctrlPr>
                      <w:rPr>
                        <w:rFonts w:ascii="Century Gothic" w:cs="Century Gothic" w:eastAsia="Century Gothic" w:hAnsi="Century Gothic"/>
                        <w:sz w:val="44"/>
                        <w:szCs w:val="44"/>
                      </w:rPr>
                    </m:ctrlPr>
                  </m:sSubPr>
                  <m:e>
                    <m:r>
                      <w:rPr>
                        <w:rFonts w:ascii="Century Gothic" w:cs="Century Gothic" w:eastAsia="Century Gothic" w:hAnsi="Century Gothic"/>
                        <w:sz w:val="44"/>
                        <w:szCs w:val="44"/>
                      </w:rPr>
                      <m:t xml:space="preserve">T</m:t>
                    </m:r>
                  </m:e>
                  <m:sub>
                    <m:r>
                      <w:rPr>
                        <w:rFonts w:ascii="Century Gothic" w:cs="Century Gothic" w:eastAsia="Century Gothic" w:hAnsi="Century Gothic"/>
                        <w:sz w:val="44"/>
                        <w:szCs w:val="44"/>
                      </w:rPr>
                      <m:t xml:space="preserve">m</m:t>
                    </m:r>
                  </m:sub>
                </m:sSub>
                <m:r>
                  <w:rPr>
                    <w:rFonts w:ascii="Century Gothic" w:cs="Century Gothic" w:eastAsia="Century Gothic" w:hAnsi="Century Gothic"/>
                    <w:sz w:val="44"/>
                    <w:szCs w:val="44"/>
                  </w:rPr>
                  <m:t xml:space="preserve">s</m:t>
                </m:r>
              </m:sup>
            </m:sSup>
          </m:num>
          <m:den>
            <m:r>
              <w:rPr>
                <w:rFonts w:ascii="Century Gothic" w:cs="Century Gothic" w:eastAsia="Century Gothic" w:hAnsi="Century Gothic"/>
                <w:sz w:val="44"/>
                <w:szCs w:val="44"/>
              </w:rPr>
              <m:t>τ</m:t>
            </m:r>
            <m:r>
              <w:rPr>
                <w:rFonts w:ascii="Century Gothic" w:cs="Century Gothic" w:eastAsia="Century Gothic" w:hAnsi="Century Gothic"/>
                <w:sz w:val="44"/>
                <w:szCs w:val="44"/>
              </w:rPr>
              <m:t xml:space="preserve">s+1</m:t>
            </m:r>
          </m:den>
        </m:f>
      </m:oMath>
      <w:r w:rsidDel="00000000" w:rsidR="00000000" w:rsidRPr="00000000">
        <w:rPr>
          <w:rtl w:val="0"/>
        </w:rPr>
      </w:r>
    </w:p>
    <w:p w:rsidR="00000000" w:rsidDel="00000000" w:rsidP="00000000" w:rsidRDefault="00000000" w:rsidRPr="00000000" w14:paraId="0000000F">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0">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1">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2">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3">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4">
      <w:pPr>
        <w:jc w:val="center"/>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2638425" cy="29972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3842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Figura 1, modelo sistema.</w:t>
      </w:r>
    </w:p>
    <w:p w:rsidR="00000000" w:rsidDel="00000000" w:rsidP="00000000" w:rsidRDefault="00000000" w:rsidRPr="00000000" w14:paraId="00000016">
      <w:pPr>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b w:val="1"/>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9">
      <w:pPr>
        <w:jc w:val="both"/>
        <w:rPr>
          <w:rFonts w:ascii="Century Gothic" w:cs="Century Gothic" w:eastAsia="Century Gothic" w:hAnsi="Century Gothic"/>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Desarrollo:</w:t>
      </w:r>
    </w:p>
    <w:p w:rsidR="00000000" w:rsidDel="00000000" w:rsidP="00000000" w:rsidRDefault="00000000" w:rsidRPr="00000000" w14:paraId="0000001B">
      <w:pPr>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C">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Características del sistema:</w:t>
      </w:r>
    </w:p>
    <w:p w:rsidR="00000000" w:rsidDel="00000000" w:rsidP="00000000" w:rsidRDefault="00000000" w:rsidRPr="00000000" w14:paraId="0000001D">
      <w:pPr>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Funciones de activación :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1</m:t>
            </m:r>
          </m:sub>
        </m:sSub>
      </m:oMath>
      <w:r w:rsidDel="00000000" w:rsidR="00000000" w:rsidRPr="00000000">
        <w:rPr>
          <w:rFonts w:ascii="Century Gothic" w:cs="Century Gothic" w:eastAsia="Century Gothic" w:hAnsi="Century Gothic"/>
          <w:sz w:val="24"/>
          <w:szCs w:val="24"/>
          <w:rtl w:val="0"/>
        </w:rPr>
        <w:t xml:space="preserve">,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2</m:t>
            </m:r>
          </m:sub>
        </m:sSub>
      </m:oMath>
      <w:r w:rsidDel="00000000" w:rsidR="00000000" w:rsidRPr="00000000">
        <w:rPr>
          <w:rFonts w:ascii="Century Gothic" w:cs="Century Gothic" w:eastAsia="Century Gothic" w:hAnsi="Century Gothic"/>
          <w:sz w:val="24"/>
          <w:szCs w:val="24"/>
          <w:rtl w:val="0"/>
        </w:rPr>
        <w:t xml:space="preserve">,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3</m:t>
            </m:r>
          </m:sub>
        </m:sSub>
      </m:oMath>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Cuatro sensores : A, B, C, D</w:t>
      </w:r>
    </w:p>
    <w:p w:rsidR="00000000" w:rsidDel="00000000" w:rsidP="00000000" w:rsidRDefault="00000000" w:rsidRPr="00000000" w14:paraId="00000020">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1">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Función de transferencia: </w:t>
      </w:r>
    </w:p>
    <w:p w:rsidR="00000000" w:rsidDel="00000000" w:rsidP="00000000" w:rsidRDefault="00000000" w:rsidRPr="00000000" w14:paraId="00000022">
      <w:pPr>
        <w:jc w:val="center"/>
        <w:rPr>
          <w:rFonts w:ascii="Century Gothic" w:cs="Century Gothic" w:eastAsia="Century Gothic" w:hAnsi="Century Gothic"/>
          <w:b w:val="1"/>
          <w:sz w:val="24"/>
          <w:szCs w:val="24"/>
        </w:rPr>
      </w:pPr>
      <m:oMath>
        <m:r>
          <w:rPr>
            <w:rFonts w:ascii="Century Gothic" w:cs="Century Gothic" w:eastAsia="Century Gothic" w:hAnsi="Century Gothic"/>
            <w:sz w:val="32"/>
            <w:szCs w:val="32"/>
          </w:rPr>
          <m:t xml:space="preserve">G(s)=</m:t>
        </m:r>
        <m:f>
          <m:fPr>
            <m:ctrlPr>
              <w:rPr>
                <w:rFonts w:ascii="Century Gothic" w:cs="Century Gothic" w:eastAsia="Century Gothic" w:hAnsi="Century Gothic"/>
                <w:sz w:val="44"/>
                <w:szCs w:val="44"/>
              </w:rPr>
            </m:ctrlPr>
          </m:fPr>
          <m:num>
            <m:r>
              <w:rPr>
                <w:rFonts w:ascii="Century Gothic" w:cs="Century Gothic" w:eastAsia="Century Gothic" w:hAnsi="Century Gothic"/>
                <w:sz w:val="44"/>
                <w:szCs w:val="44"/>
              </w:rPr>
              <m:t xml:space="preserve">15e</m:t>
            </m:r>
            <m:sSup>
              <m:sSupPr>
                <m:ctrlPr>
                  <w:rPr>
                    <w:rFonts w:ascii="Century Gothic" w:cs="Century Gothic" w:eastAsia="Century Gothic" w:hAnsi="Century Gothic"/>
                    <w:sz w:val="44"/>
                    <w:szCs w:val="44"/>
                  </w:rPr>
                </m:ctrlPr>
              </m:sSupPr>
              <m:e/>
              <m:sup>
                <m:r>
                  <w:rPr>
                    <w:rFonts w:ascii="Century Gothic" w:cs="Century Gothic" w:eastAsia="Century Gothic" w:hAnsi="Century Gothic"/>
                    <w:sz w:val="44"/>
                    <w:szCs w:val="44"/>
                  </w:rPr>
                  <m:t xml:space="preserve">-</m:t>
                </m:r>
                <m:sSub>
                  <m:sSubPr>
                    <m:ctrlPr>
                      <w:rPr>
                        <w:rFonts w:ascii="Century Gothic" w:cs="Century Gothic" w:eastAsia="Century Gothic" w:hAnsi="Century Gothic"/>
                        <w:sz w:val="44"/>
                        <w:szCs w:val="44"/>
                      </w:rPr>
                    </m:ctrlPr>
                  </m:sSubPr>
                  <m:e>
                    <m:r>
                      <w:rPr>
                        <w:rFonts w:ascii="Century Gothic" w:cs="Century Gothic" w:eastAsia="Century Gothic" w:hAnsi="Century Gothic"/>
                        <w:sz w:val="44"/>
                        <w:szCs w:val="44"/>
                      </w:rPr>
                      <m:t xml:space="preserve">0.5</m:t>
                    </m:r>
                  </m:e>
                  <m:sub/>
                </m:sSub>
                <m:r>
                  <w:rPr>
                    <w:rFonts w:ascii="Century Gothic" w:cs="Century Gothic" w:eastAsia="Century Gothic" w:hAnsi="Century Gothic"/>
                    <w:sz w:val="44"/>
                    <w:szCs w:val="44"/>
                  </w:rPr>
                  <m:t xml:space="preserve">s</m:t>
                </m:r>
              </m:sup>
            </m:sSup>
          </m:num>
          <m:den>
            <m:r>
              <w:rPr>
                <w:rFonts w:ascii="Century Gothic" w:cs="Century Gothic" w:eastAsia="Century Gothic" w:hAnsi="Century Gothic"/>
                <w:sz w:val="44"/>
                <w:szCs w:val="44"/>
              </w:rPr>
              <m:t xml:space="preserve">1s+1</m:t>
            </m:r>
          </m:den>
        </m:f>
      </m:oMath>
      <w:r w:rsidDel="00000000" w:rsidR="00000000" w:rsidRPr="00000000">
        <w:rPr>
          <w:rtl w:val="0"/>
        </w:rPr>
      </w:r>
    </w:p>
    <w:p w:rsidR="00000000" w:rsidDel="00000000" w:rsidP="00000000" w:rsidRDefault="00000000" w:rsidRPr="00000000" w14:paraId="00000023">
      <w:pPr>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4">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Análisis: </w:t>
      </w:r>
    </w:p>
    <w:p w:rsidR="00000000" w:rsidDel="00000000" w:rsidP="00000000" w:rsidRDefault="00000000" w:rsidRPr="00000000" w14:paraId="00000025">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 tiene que las válvulas de entrada definidas por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q</m:t>
            </m:r>
          </m:e>
          <m:sub>
            <m:r>
              <w:rPr>
                <w:rFonts w:ascii="Century Gothic" w:cs="Century Gothic" w:eastAsia="Century Gothic" w:hAnsi="Century Gothic"/>
                <w:sz w:val="24"/>
                <w:szCs w:val="24"/>
              </w:rPr>
              <m:t xml:space="preserve">1</m:t>
            </m:r>
          </m:sub>
        </m:sSub>
      </m:oMath>
      <w:r w:rsidDel="00000000" w:rsidR="00000000" w:rsidRPr="00000000">
        <w:rPr>
          <w:rFonts w:ascii="Century Gothic" w:cs="Century Gothic" w:eastAsia="Century Gothic" w:hAnsi="Century Gothic"/>
          <w:sz w:val="24"/>
          <w:szCs w:val="24"/>
          <w:rtl w:val="0"/>
        </w:rPr>
        <w:t xml:space="preserve">,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q</m:t>
            </m:r>
          </m:e>
          <m:sub>
            <m:r>
              <w:rPr>
                <w:rFonts w:ascii="Century Gothic" w:cs="Century Gothic" w:eastAsia="Century Gothic" w:hAnsi="Century Gothic"/>
                <w:sz w:val="24"/>
                <w:szCs w:val="24"/>
              </w:rPr>
              <m:t xml:space="preserve">2</m:t>
            </m:r>
          </m:sub>
        </m:sSub>
      </m:oMath>
      <w:r w:rsidDel="00000000" w:rsidR="00000000" w:rsidRPr="00000000">
        <w:rPr>
          <w:rFonts w:ascii="Century Gothic" w:cs="Century Gothic" w:eastAsia="Century Gothic" w:hAnsi="Century Gothic"/>
          <w:sz w:val="24"/>
          <w:szCs w:val="24"/>
          <w:rtl w:val="0"/>
        </w:rPr>
        <w:t xml:space="preserve"> y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q</m:t>
            </m:r>
          </m:e>
          <m:sub>
            <m:r>
              <w:rPr>
                <w:rFonts w:ascii="Century Gothic" w:cs="Century Gothic" w:eastAsia="Century Gothic" w:hAnsi="Century Gothic"/>
                <w:sz w:val="24"/>
                <w:szCs w:val="24"/>
              </w:rPr>
              <m:t xml:space="preserve">3</m:t>
            </m:r>
          </m:sub>
        </m:sSub>
      </m:oMath>
      <w:r w:rsidDel="00000000" w:rsidR="00000000" w:rsidRPr="00000000">
        <w:rPr>
          <w:rFonts w:ascii="Century Gothic" w:cs="Century Gothic" w:eastAsia="Century Gothic" w:hAnsi="Century Gothic"/>
          <w:sz w:val="24"/>
          <w:szCs w:val="24"/>
          <w:rtl w:val="0"/>
        </w:rPr>
        <w:t xml:space="preserve"> están organizadas de la siguiente forma.</w:t>
      </w:r>
    </w:p>
    <w:p w:rsidR="00000000" w:rsidDel="00000000" w:rsidP="00000000" w:rsidRDefault="00000000" w:rsidRPr="00000000" w14:paraId="00000026">
      <w:pPr>
        <w:ind w:left="720" w:firstLine="0"/>
        <w:jc w:val="center"/>
        <w:rPr>
          <w:rFonts w:ascii="Century Gothic" w:cs="Century Gothic" w:eastAsia="Century Gothic" w:hAnsi="Century Gothic"/>
          <w:sz w:val="24"/>
          <w:szCs w:val="24"/>
        </w:rPr>
      </w:pP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q</m:t>
            </m:r>
          </m:e>
          <m:sub>
            <m:r>
              <w:rPr>
                <w:rFonts w:ascii="Century Gothic" w:cs="Century Gothic" w:eastAsia="Century Gothic" w:hAnsi="Century Gothic"/>
                <w:sz w:val="24"/>
                <w:szCs w:val="24"/>
              </w:rPr>
              <m:t xml:space="preserve">3</m:t>
            </m:r>
          </m:sub>
        </m:sSub>
        <m:r>
          <w:rPr>
            <w:rFonts w:ascii="Century Gothic" w:cs="Century Gothic" w:eastAsia="Century Gothic" w:hAnsi="Century Gothic"/>
            <w:sz w:val="24"/>
            <w:szCs w:val="24"/>
          </w:rPr>
          <m:t xml:space="preserve">&gt;</m:t>
        </m:r>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q</m:t>
            </m:r>
          </m:e>
          <m:sub>
            <m:r>
              <w:rPr>
                <w:rFonts w:ascii="Century Gothic" w:cs="Century Gothic" w:eastAsia="Century Gothic" w:hAnsi="Century Gothic"/>
                <w:sz w:val="24"/>
                <w:szCs w:val="24"/>
              </w:rPr>
              <m:t xml:space="preserve">2</m:t>
            </m:r>
          </m:sub>
        </m:sSub>
        <m:r>
          <w:rPr>
            <w:rFonts w:ascii="Century Gothic" w:cs="Century Gothic" w:eastAsia="Century Gothic" w:hAnsi="Century Gothic"/>
            <w:sz w:val="24"/>
            <w:szCs w:val="24"/>
          </w:rPr>
          <m:t xml:space="preserve">&gt;</m:t>
        </m:r>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q</m:t>
            </m:r>
          </m:e>
          <m:sub>
            <m:r>
              <w:rPr>
                <w:rFonts w:ascii="Century Gothic" w:cs="Century Gothic" w:eastAsia="Century Gothic" w:hAnsi="Century Gothic"/>
                <w:sz w:val="24"/>
                <w:szCs w:val="24"/>
              </w:rPr>
              <m:t xml:space="preserve">1</m:t>
            </m:r>
          </m:sub>
        </m:sSub>
      </m:oMath>
      <w:r w:rsidDel="00000000" w:rsidR="00000000" w:rsidRPr="00000000">
        <w:rPr>
          <w:rtl w:val="0"/>
        </w:rPr>
      </w:r>
    </w:p>
    <w:p w:rsidR="00000000" w:rsidDel="00000000" w:rsidP="00000000" w:rsidRDefault="00000000" w:rsidRPr="00000000" w14:paraId="00000027">
      <w:pPr>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Esto le dará al sistema la posibilidad de regular de mejor forma el flujo del agua dentro del sistema. El comportamiento de las válvulas dentro del sistema está dado por la siguiente tabla:</w:t>
      </w:r>
    </w:p>
    <w:p w:rsidR="00000000" w:rsidDel="00000000" w:rsidP="00000000" w:rsidRDefault="00000000" w:rsidRPr="00000000" w14:paraId="00000028">
      <w:pPr>
        <w:ind w:left="0" w:firstLine="0"/>
        <w:jc w:val="center"/>
        <w:rPr>
          <w:rFonts w:ascii="Century Gothic" w:cs="Century Gothic" w:eastAsia="Century Gothic" w:hAnsi="Century Gothic"/>
          <w:sz w:val="24"/>
          <w:szCs w:val="24"/>
        </w:rPr>
      </w:pPr>
      <w:r w:rsidDel="00000000" w:rsidR="00000000" w:rsidRPr="00000000">
        <w:rPr>
          <w:rtl w:val="0"/>
        </w:rPr>
      </w:r>
    </w:p>
    <w:tbl>
      <w:tblPr>
        <w:tblStyle w:val="Table1"/>
        <w:tblW w:w="54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80"/>
        <w:gridCol w:w="795"/>
        <w:gridCol w:w="810"/>
        <w:gridCol w:w="765"/>
        <w:gridCol w:w="795"/>
        <w:tblGridChange w:id="0">
          <w:tblGrid>
            <w:gridCol w:w="750"/>
            <w:gridCol w:w="750"/>
            <w:gridCol w:w="780"/>
            <w:gridCol w:w="795"/>
            <w:gridCol w:w="810"/>
            <w:gridCol w:w="765"/>
            <w:gridCol w:w="7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1</m:t>
                  </m:r>
                </m:sub>
              </m:sSub>
            </m:oMath>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entury Gothic" w:cs="Century Gothic" w:eastAsia="Century Gothic" w:hAnsi="Century Gothic"/>
                <w:sz w:val="24"/>
                <w:szCs w:val="24"/>
              </w:rPr>
            </w:pP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2</m:t>
                  </m:r>
                </m:sub>
              </m:sSub>
            </m:oMath>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entury Gothic" w:cs="Century Gothic" w:eastAsia="Century Gothic" w:hAnsi="Century Gothic"/>
                <w:sz w:val="24"/>
                <w:szCs w:val="24"/>
              </w:rPr>
            </w:pP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3</m:t>
                  </m:r>
                </m:sub>
              </m:sSub>
            </m:oMath>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bl>
    <w:p w:rsidR="00000000" w:rsidDel="00000000" w:rsidP="00000000" w:rsidRDefault="00000000" w:rsidRPr="00000000" w14:paraId="00000053">
      <w:pPr>
        <w:ind w:left="0" w:firstLine="0"/>
        <w:jc w:val="cente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Tabla 1, tabla de verdad sistema.</w:t>
      </w:r>
    </w:p>
    <w:p w:rsidR="00000000" w:rsidDel="00000000" w:rsidP="00000000" w:rsidRDefault="00000000" w:rsidRPr="00000000" w14:paraId="00000054">
      <w:pPr>
        <w:ind w:left="0" w:firstLine="0"/>
        <w:jc w:val="center"/>
        <w:rPr>
          <w:rFonts w:ascii="Century Gothic" w:cs="Century Gothic" w:eastAsia="Century Gothic" w:hAnsi="Century Gothic"/>
          <w:i w:val="1"/>
          <w:sz w:val="24"/>
          <w:szCs w:val="24"/>
        </w:rPr>
      </w:pPr>
      <w:r w:rsidDel="00000000" w:rsidR="00000000" w:rsidRPr="00000000">
        <w:rPr>
          <w:rtl w:val="0"/>
        </w:rPr>
      </w:r>
    </w:p>
    <w:p w:rsidR="00000000" w:rsidDel="00000000" w:rsidP="00000000" w:rsidRDefault="00000000" w:rsidRPr="00000000" w14:paraId="00000055">
      <w:pPr>
        <w:ind w:lef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Función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1</m:t>
            </m:r>
          </m:sub>
        </m:sSub>
        <m:r>
          <w:rPr>
            <w:rFonts w:ascii="Century Gothic" w:cs="Century Gothic" w:eastAsia="Century Gothic" w:hAnsi="Century Gothic"/>
            <w:sz w:val="24"/>
            <w:szCs w:val="24"/>
          </w:rPr>
          <m:t xml:space="preserve">=</m:t>
        </m: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A</m:t>
            </m:r>
          </m:e>
        </m:ba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B</m:t>
            </m:r>
          </m:e>
        </m:ba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C</m:t>
            </m:r>
          </m:e>
        </m:ba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D</m:t>
            </m:r>
          </m:e>
        </m:bar>
        <m:r>
          <w:rPr>
            <w:rFonts w:ascii="Century Gothic" w:cs="Century Gothic" w:eastAsia="Century Gothic" w:hAnsi="Century Gothic"/>
            <w:sz w:val="24"/>
            <w:szCs w:val="24"/>
          </w:rPr>
          <m:t xml:space="preserve">+</m:t>
        </m: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A</m:t>
            </m:r>
          </m:e>
        </m:bar>
        <m:r>
          <w:rPr>
            <w:rFonts w:ascii="Century Gothic" w:cs="Century Gothic" w:eastAsia="Century Gothic" w:hAnsi="Century Gothic"/>
            <w:sz w:val="24"/>
            <w:szCs w:val="24"/>
          </w:rPr>
          <m:t xml:space="preserve">CD</m:t>
        </m:r>
      </m:oMath>
      <w:r w:rsidDel="00000000" w:rsidR="00000000" w:rsidRPr="00000000">
        <w:rPr>
          <w:rtl w:val="0"/>
        </w:rPr>
      </w:r>
    </w:p>
    <w:p w:rsidR="00000000" w:rsidDel="00000000" w:rsidP="00000000" w:rsidRDefault="00000000" w:rsidRPr="00000000" w14:paraId="0000005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Función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2</m:t>
            </m:r>
          </m:sub>
        </m:sSub>
        <m:r>
          <w:rPr>
            <w:rFonts w:ascii="Century Gothic" w:cs="Century Gothic" w:eastAsia="Century Gothic" w:hAnsi="Century Gothic"/>
            <w:sz w:val="24"/>
            <w:szCs w:val="24"/>
          </w:rPr>
          <m:t xml:space="preserve">=</m:t>
        </m: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A</m:t>
            </m:r>
          </m:e>
        </m:ba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B</m:t>
            </m:r>
          </m:e>
        </m:bar>
      </m:oMath>
      <w:r w:rsidDel="00000000" w:rsidR="00000000" w:rsidRPr="00000000">
        <w:rPr>
          <w:rtl w:val="0"/>
        </w:rPr>
      </w:r>
    </w:p>
    <w:p w:rsidR="00000000" w:rsidDel="00000000" w:rsidP="00000000" w:rsidRDefault="00000000" w:rsidRPr="00000000" w14:paraId="0000005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Función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3</m:t>
            </m:r>
          </m:sub>
        </m:sSub>
        <m:r>
          <w:rPr>
            <w:rFonts w:ascii="Century Gothic" w:cs="Century Gothic" w:eastAsia="Century Gothic" w:hAnsi="Century Gothic"/>
            <w:sz w:val="24"/>
            <w:szCs w:val="24"/>
          </w:rPr>
          <m:t xml:space="preserve">=</m:t>
        </m: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CBA</m:t>
            </m:r>
          </m:e>
        </m:bar>
      </m:oMath>
      <w:r w:rsidDel="00000000" w:rsidR="00000000" w:rsidRPr="00000000">
        <w:rPr>
          <w:rtl w:val="0"/>
        </w:rPr>
      </w:r>
    </w:p>
    <w:p w:rsidR="00000000" w:rsidDel="00000000" w:rsidP="00000000" w:rsidRDefault="00000000" w:rsidRPr="00000000" w14:paraId="00000058">
      <w:pPr>
        <w:ind w:left="0" w:firstLine="0"/>
        <w:jc w:val="center"/>
        <w:rPr>
          <w:rFonts w:ascii="Century Gothic" w:cs="Century Gothic" w:eastAsia="Century Gothic" w:hAnsi="Century Gothic"/>
          <w:i w:val="1"/>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Reducción por medio de karnaugh:</w:t>
      </w:r>
    </w:p>
    <w:p w:rsidR="00000000" w:rsidDel="00000000" w:rsidP="00000000" w:rsidRDefault="00000000" w:rsidRPr="00000000" w14:paraId="0000005A">
      <w:pPr>
        <w:jc w:val="left"/>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B">
      <w:pPr>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Para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1</m:t>
            </m:r>
          </m:sub>
        </m:sSub>
      </m:oMath>
      <w:r w:rsidDel="00000000" w:rsidR="00000000" w:rsidRPr="00000000">
        <w:rPr>
          <w:rFonts w:ascii="Century Gothic" w:cs="Century Gothic" w:eastAsia="Century Gothic" w:hAnsi="Century Gothic"/>
          <w:sz w:val="24"/>
          <w:szCs w:val="24"/>
          <w:rtl w:val="0"/>
        </w:rPr>
        <w:t xml:space="preserve">:</w:t>
      </w:r>
    </w:p>
    <w:tbl>
      <w:tblPr>
        <w:tblStyle w:val="Table2"/>
        <w:tblpPr w:leftFromText="180" w:rightFromText="180" w:topFromText="180" w:bottomFromText="180" w:vertAnchor="text" w:horzAnchor="text" w:tblpX="60" w:tblpY="0"/>
        <w:tblW w:w="3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80"/>
        <w:gridCol w:w="795"/>
        <w:gridCol w:w="810"/>
        <w:tblGridChange w:id="0">
          <w:tblGrid>
            <w:gridCol w:w="750"/>
            <w:gridCol w:w="750"/>
            <w:gridCol w:w="780"/>
            <w:gridCol w:w="795"/>
            <w:gridCol w:w="810"/>
          </w:tblGrid>
        </w:tblGridChange>
      </w:tblGrid>
      <w:tr>
        <w:trPr>
          <w:cantSplit w:val="0"/>
          <w:tblHeader w:val="0"/>
        </w:trPr>
        <w:tc>
          <w:tcPr>
            <w:shd w:fill="b7b7b7" w:val="clear"/>
          </w:tcPr>
          <w:p w:rsidR="00000000" w:rsidDel="00000000" w:rsidP="00000000" w:rsidRDefault="00000000" w:rsidRPr="00000000" w14:paraId="0000005C">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w:t>
            </w:r>
          </w:p>
        </w:tc>
        <w:tc>
          <w:tcPr>
            <w:shd w:fill="b7b7b7" w:val="clear"/>
          </w:tcPr>
          <w:p w:rsidR="00000000" w:rsidDel="00000000" w:rsidP="00000000" w:rsidRDefault="00000000" w:rsidRPr="00000000" w14:paraId="0000005D">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w:t>
            </w:r>
          </w:p>
        </w:tc>
        <w:tc>
          <w:tcPr>
            <w:shd w:fill="b7b7b7" w:val="clear"/>
          </w:tcPr>
          <w:p w:rsidR="00000000" w:rsidDel="00000000" w:rsidP="00000000" w:rsidRDefault="00000000" w:rsidRPr="00000000" w14:paraId="0000005E">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w:t>
            </w:r>
          </w:p>
        </w:tc>
        <w:tc>
          <w:tcPr>
            <w:shd w:fill="b7b7b7" w:val="clear"/>
          </w:tcPr>
          <w:p w:rsidR="00000000" w:rsidDel="00000000" w:rsidP="00000000" w:rsidRDefault="00000000" w:rsidRPr="00000000" w14:paraId="0000005F">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w:t>
            </w:r>
          </w:p>
        </w:tc>
        <w:tc>
          <w:tcPr>
            <w:shd w:fill="efefef" w:val="clear"/>
          </w:tcPr>
          <w:p w:rsidR="00000000" w:rsidDel="00000000" w:rsidP="00000000" w:rsidRDefault="00000000" w:rsidRPr="00000000" w14:paraId="00000060">
            <w:pPr>
              <w:widowControl w:val="0"/>
              <w:spacing w:line="240" w:lineRule="auto"/>
              <w:jc w:val="center"/>
              <w:rPr>
                <w:rFonts w:ascii="Century Gothic" w:cs="Century Gothic" w:eastAsia="Century Gothic" w:hAnsi="Century Gothic"/>
                <w:sz w:val="24"/>
                <w:szCs w:val="24"/>
              </w:rPr>
            </w:pP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1</m:t>
                  </m:r>
                </m:sub>
              </m:sSub>
            </m:oMath>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6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6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6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6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p w:rsidR="00000000" w:rsidDel="00000000" w:rsidP="00000000" w:rsidRDefault="00000000" w:rsidRPr="00000000" w14:paraId="00000065">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Pr>
          <w:p w:rsidR="00000000" w:rsidDel="00000000" w:rsidP="00000000" w:rsidRDefault="00000000" w:rsidRPr="00000000" w14:paraId="0000006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6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6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6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p w:rsidR="00000000" w:rsidDel="00000000" w:rsidP="00000000" w:rsidRDefault="00000000" w:rsidRPr="00000000" w14:paraId="0000006A">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r>
        <w:trPr>
          <w:cantSplit w:val="0"/>
          <w:tblHeader w:val="0"/>
        </w:trPr>
        <w:tc>
          <w:tcPr>
            <w:shd w:fill="f3f3f3" w:val="clear"/>
          </w:tcPr>
          <w:p w:rsidR="00000000" w:rsidDel="00000000" w:rsidP="00000000" w:rsidRDefault="00000000" w:rsidRPr="00000000" w14:paraId="0000006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6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6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6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p w:rsidR="00000000" w:rsidDel="00000000" w:rsidP="00000000" w:rsidRDefault="00000000" w:rsidRPr="00000000" w14:paraId="0000006F">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Pr>
          <w:p w:rsidR="00000000" w:rsidDel="00000000" w:rsidP="00000000" w:rsidRDefault="00000000" w:rsidRPr="00000000" w14:paraId="0000007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7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72">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7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p w:rsidR="00000000" w:rsidDel="00000000" w:rsidP="00000000" w:rsidRDefault="00000000" w:rsidRPr="00000000" w14:paraId="00000074">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Pr>
          <w:p w:rsidR="00000000" w:rsidDel="00000000" w:rsidP="00000000" w:rsidRDefault="00000000" w:rsidRPr="00000000" w14:paraId="0000007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7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7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7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p w:rsidR="00000000" w:rsidDel="00000000" w:rsidP="00000000" w:rsidRDefault="00000000" w:rsidRPr="00000000" w14:paraId="00000079">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bl>
    <w:p w:rsidR="00000000" w:rsidDel="00000000" w:rsidP="00000000" w:rsidRDefault="00000000" w:rsidRPr="00000000" w14:paraId="0000007A">
      <w:pPr>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B">
      <w:pPr>
        <w:ind w:left="0" w:firstLine="0"/>
        <w:jc w:val="left"/>
        <w:rPr>
          <w:rFonts w:ascii="Century Gothic" w:cs="Century Gothic" w:eastAsia="Century Gothic" w:hAnsi="Century Gothic"/>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262889</wp:posOffset>
            </wp:positionV>
            <wp:extent cx="2933527" cy="1201686"/>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33527" cy="1201686"/>
                    </a:xfrm>
                    <a:prstGeom prst="rect"/>
                    <a:ln/>
                  </pic:spPr>
                </pic:pic>
              </a:graphicData>
            </a:graphic>
          </wp:anchor>
        </w:drawing>
      </w:r>
    </w:p>
    <w:p w:rsidR="00000000" w:rsidDel="00000000" w:rsidP="00000000" w:rsidRDefault="00000000" w:rsidRPr="00000000" w14:paraId="0000007C">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D">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E">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7F">
      <w:pPr>
        <w:ind w:lef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80">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1">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Función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1</m:t>
            </m:r>
          </m:sub>
        </m:sSub>
        <m:r>
          <w:rPr>
            <w:rFonts w:ascii="Century Gothic" w:cs="Century Gothic" w:eastAsia="Century Gothic" w:hAnsi="Century Gothic"/>
            <w:sz w:val="24"/>
            <w:szCs w:val="24"/>
          </w:rPr>
          <m:t xml:space="preserve">=</m:t>
        </m: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A</m:t>
            </m:r>
          </m:e>
        </m:ba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B</m:t>
            </m:r>
          </m:e>
        </m:ba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C</m:t>
            </m:r>
          </m:e>
        </m:ba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D</m:t>
            </m:r>
          </m:e>
        </m:bar>
        <m:r>
          <w:rPr>
            <w:rFonts w:ascii="Century Gothic" w:cs="Century Gothic" w:eastAsia="Century Gothic" w:hAnsi="Century Gothic"/>
            <w:sz w:val="24"/>
            <w:szCs w:val="24"/>
          </w:rPr>
          <m:t xml:space="preserve">+</m:t>
        </m: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A</m:t>
            </m:r>
          </m:e>
        </m:bar>
        <m:r>
          <w:rPr>
            <w:rFonts w:ascii="Century Gothic" w:cs="Century Gothic" w:eastAsia="Century Gothic" w:hAnsi="Century Gothic"/>
            <w:sz w:val="24"/>
            <w:szCs w:val="24"/>
          </w:rPr>
          <m:t xml:space="preserve">CD</m:t>
        </m:r>
      </m:oMath>
      <w:r w:rsidDel="00000000" w:rsidR="00000000" w:rsidRPr="00000000">
        <w:rPr>
          <w:rtl w:val="0"/>
        </w:rPr>
      </w:r>
    </w:p>
    <w:p w:rsidR="00000000" w:rsidDel="00000000" w:rsidP="00000000" w:rsidRDefault="00000000" w:rsidRPr="00000000" w14:paraId="00000082">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Para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2</m:t>
            </m:r>
          </m:sub>
        </m:sSub>
      </m:oMath>
      <w:r w:rsidDel="00000000" w:rsidR="00000000" w:rsidRPr="00000000">
        <w:rPr>
          <w:rFonts w:ascii="Century Gothic" w:cs="Century Gothic" w:eastAsia="Century Gothic" w:hAnsi="Century Gothic"/>
          <w:sz w:val="24"/>
          <w:szCs w:val="24"/>
          <w:rtl w:val="0"/>
        </w:rPr>
        <w:t xml:space="preserve">:</w:t>
      </w:r>
    </w:p>
    <w:tbl>
      <w:tblPr>
        <w:tblStyle w:val="Table3"/>
        <w:tblpPr w:leftFromText="180" w:rightFromText="180" w:topFromText="180" w:bottomFromText="180" w:vertAnchor="text" w:horzAnchor="text" w:tblpX="0" w:tblpY="0"/>
        <w:tblW w:w="3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80"/>
        <w:gridCol w:w="795"/>
        <w:gridCol w:w="810"/>
        <w:tblGridChange w:id="0">
          <w:tblGrid>
            <w:gridCol w:w="750"/>
            <w:gridCol w:w="750"/>
            <w:gridCol w:w="780"/>
            <w:gridCol w:w="795"/>
            <w:gridCol w:w="810"/>
          </w:tblGrid>
        </w:tblGridChange>
      </w:tblGrid>
      <w:tr>
        <w:trPr>
          <w:cantSplit w:val="0"/>
          <w:tblHeader w:val="0"/>
        </w:trPr>
        <w:tc>
          <w:tcPr>
            <w:shd w:fill="b7b7b7" w:val="clear"/>
          </w:tcPr>
          <w:p w:rsidR="00000000" w:rsidDel="00000000" w:rsidP="00000000" w:rsidRDefault="00000000" w:rsidRPr="00000000" w14:paraId="00000084">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w:t>
            </w:r>
          </w:p>
        </w:tc>
        <w:tc>
          <w:tcPr>
            <w:shd w:fill="b7b7b7" w:val="clear"/>
          </w:tcPr>
          <w:p w:rsidR="00000000" w:rsidDel="00000000" w:rsidP="00000000" w:rsidRDefault="00000000" w:rsidRPr="00000000" w14:paraId="00000085">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w:t>
            </w:r>
          </w:p>
        </w:tc>
        <w:tc>
          <w:tcPr>
            <w:shd w:fill="b7b7b7" w:val="clear"/>
          </w:tcPr>
          <w:p w:rsidR="00000000" w:rsidDel="00000000" w:rsidP="00000000" w:rsidRDefault="00000000" w:rsidRPr="00000000" w14:paraId="00000086">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w:t>
            </w:r>
          </w:p>
        </w:tc>
        <w:tc>
          <w:tcPr>
            <w:shd w:fill="b7b7b7" w:val="clear"/>
          </w:tcPr>
          <w:p w:rsidR="00000000" w:rsidDel="00000000" w:rsidP="00000000" w:rsidRDefault="00000000" w:rsidRPr="00000000" w14:paraId="00000087">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entury Gothic" w:cs="Century Gothic" w:eastAsia="Century Gothic" w:hAnsi="Century Gothic"/>
                <w:sz w:val="24"/>
                <w:szCs w:val="24"/>
              </w:rPr>
            </w:pP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2</m:t>
                  </m:r>
                </m:sub>
              </m:sSub>
            </m:oMath>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8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8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8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8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Pr>
          <w:p w:rsidR="00000000" w:rsidDel="00000000" w:rsidP="00000000" w:rsidRDefault="00000000" w:rsidRPr="00000000" w14:paraId="0000008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8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9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9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Pr>
          <w:p w:rsidR="00000000" w:rsidDel="00000000" w:rsidP="00000000" w:rsidRDefault="00000000" w:rsidRPr="00000000" w14:paraId="0000009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9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9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9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Pr>
          <w:p w:rsidR="00000000" w:rsidDel="00000000" w:rsidP="00000000" w:rsidRDefault="00000000" w:rsidRPr="00000000" w14:paraId="0000009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9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9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9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r>
        <w:trPr>
          <w:cantSplit w:val="0"/>
          <w:tblHeader w:val="0"/>
        </w:trPr>
        <w:tc>
          <w:tcPr>
            <w:shd w:fill="f3f3f3" w:val="clear"/>
          </w:tcPr>
          <w:p w:rsidR="00000000" w:rsidDel="00000000" w:rsidP="00000000" w:rsidRDefault="00000000" w:rsidRPr="00000000" w14:paraId="0000009D">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9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9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A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bl>
    <w:p w:rsidR="00000000" w:rsidDel="00000000" w:rsidP="00000000" w:rsidRDefault="00000000" w:rsidRPr="00000000" w14:paraId="000000A2">
      <w:pPr>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3">
      <w:pPr>
        <w:ind w:left="0" w:firstLine="0"/>
        <w:jc w:val="left"/>
        <w:rPr>
          <w:rFonts w:ascii="Century Gothic" w:cs="Century Gothic" w:eastAsia="Century Gothic" w:hAnsi="Century Gothic"/>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253364</wp:posOffset>
            </wp:positionV>
            <wp:extent cx="2933700" cy="1220591"/>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33700" cy="1220591"/>
                    </a:xfrm>
                    <a:prstGeom prst="rect"/>
                    <a:ln/>
                  </pic:spPr>
                </pic:pic>
              </a:graphicData>
            </a:graphic>
          </wp:anchor>
        </w:drawing>
      </w:r>
    </w:p>
    <w:p w:rsidR="00000000" w:rsidDel="00000000" w:rsidP="00000000" w:rsidRDefault="00000000" w:rsidRPr="00000000" w14:paraId="000000A4">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5">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6">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7">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8">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9">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A">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Función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2</m:t>
            </m:r>
          </m:sub>
        </m:sSub>
        <m:r>
          <w:rPr>
            <w:rFonts w:ascii="Century Gothic" w:cs="Century Gothic" w:eastAsia="Century Gothic" w:hAnsi="Century Gothic"/>
            <w:sz w:val="24"/>
            <w:szCs w:val="24"/>
          </w:rPr>
          <m:t xml:space="preserve">=</m:t>
        </m: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A</m:t>
            </m:r>
          </m:e>
        </m:ba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B</m:t>
            </m:r>
          </m:e>
        </m:bar>
      </m:oMath>
      <w:r w:rsidDel="00000000" w:rsidR="00000000" w:rsidRPr="00000000">
        <w:rPr>
          <w:rtl w:val="0"/>
        </w:rPr>
      </w:r>
    </w:p>
    <w:p w:rsidR="00000000" w:rsidDel="00000000" w:rsidP="00000000" w:rsidRDefault="00000000" w:rsidRPr="00000000" w14:paraId="000000AB">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C">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D">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Para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3</m:t>
            </m:r>
          </m:sub>
        </m:sSub>
      </m:oMath>
      <w:r w:rsidDel="00000000" w:rsidR="00000000" w:rsidRPr="00000000">
        <w:rPr>
          <w:rFonts w:ascii="Century Gothic" w:cs="Century Gothic" w:eastAsia="Century Gothic" w:hAnsi="Century Gothic"/>
          <w:sz w:val="24"/>
          <w:szCs w:val="24"/>
          <w:rtl w:val="0"/>
        </w:rPr>
        <w:t xml:space="preserve">:</w:t>
      </w:r>
    </w:p>
    <w:tbl>
      <w:tblPr>
        <w:tblStyle w:val="Table4"/>
        <w:tblpPr w:leftFromText="180" w:rightFromText="180" w:topFromText="180" w:bottomFromText="180" w:vertAnchor="text" w:horzAnchor="text" w:tblpX="0" w:tblpY="0"/>
        <w:tblW w:w="3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750"/>
        <w:gridCol w:w="780"/>
        <w:gridCol w:w="795"/>
        <w:gridCol w:w="810"/>
        <w:tblGridChange w:id="0">
          <w:tblGrid>
            <w:gridCol w:w="750"/>
            <w:gridCol w:w="750"/>
            <w:gridCol w:w="780"/>
            <w:gridCol w:w="795"/>
            <w:gridCol w:w="810"/>
          </w:tblGrid>
        </w:tblGridChange>
      </w:tblGrid>
      <w:tr>
        <w:trPr>
          <w:cantSplit w:val="0"/>
          <w:tblHeader w:val="0"/>
        </w:trPr>
        <w:tc>
          <w:tcPr>
            <w:shd w:fill="b7b7b7" w:val="clear"/>
          </w:tcPr>
          <w:p w:rsidR="00000000" w:rsidDel="00000000" w:rsidP="00000000" w:rsidRDefault="00000000" w:rsidRPr="00000000" w14:paraId="000000AF">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w:t>
            </w:r>
          </w:p>
        </w:tc>
        <w:tc>
          <w:tcPr>
            <w:shd w:fill="b7b7b7" w:val="clear"/>
          </w:tcPr>
          <w:p w:rsidR="00000000" w:rsidDel="00000000" w:rsidP="00000000" w:rsidRDefault="00000000" w:rsidRPr="00000000" w14:paraId="000000B0">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B</w:t>
            </w:r>
          </w:p>
        </w:tc>
        <w:tc>
          <w:tcPr>
            <w:shd w:fill="b7b7b7" w:val="clear"/>
          </w:tcPr>
          <w:p w:rsidR="00000000" w:rsidDel="00000000" w:rsidP="00000000" w:rsidRDefault="00000000" w:rsidRPr="00000000" w14:paraId="000000B1">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w:t>
            </w:r>
          </w:p>
        </w:tc>
        <w:tc>
          <w:tcPr>
            <w:shd w:fill="b7b7b7" w:val="clear"/>
          </w:tcPr>
          <w:p w:rsidR="00000000" w:rsidDel="00000000" w:rsidP="00000000" w:rsidRDefault="00000000" w:rsidRPr="00000000" w14:paraId="000000B2">
            <w:pPr>
              <w:widowControl w:val="0"/>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entury Gothic" w:cs="Century Gothic" w:eastAsia="Century Gothic" w:hAnsi="Century Gothic"/>
                <w:sz w:val="24"/>
                <w:szCs w:val="24"/>
              </w:rPr>
            </w:pP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3</m:t>
                  </m:r>
                </m:sub>
              </m:sSub>
            </m:oMath>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B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B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B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B7">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Pr>
          <w:p w:rsidR="00000000" w:rsidDel="00000000" w:rsidP="00000000" w:rsidRDefault="00000000" w:rsidRPr="00000000" w14:paraId="000000B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B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B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BC">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r>
      <w:tr>
        <w:trPr>
          <w:cantSplit w:val="0"/>
          <w:tblHeader w:val="0"/>
        </w:trPr>
        <w:tc>
          <w:tcPr>
            <w:shd w:fill="f3f3f3" w:val="clear"/>
          </w:tcPr>
          <w:p w:rsidR="00000000" w:rsidDel="00000000" w:rsidP="00000000" w:rsidRDefault="00000000" w:rsidRPr="00000000" w14:paraId="000000BE">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BF">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C0">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C1">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r>
        <w:trPr>
          <w:cantSplit w:val="0"/>
          <w:tblHeader w:val="0"/>
        </w:trPr>
        <w:tc>
          <w:tcPr>
            <w:shd w:fill="f3f3f3" w:val="clear"/>
          </w:tcPr>
          <w:p w:rsidR="00000000" w:rsidDel="00000000" w:rsidP="00000000" w:rsidRDefault="00000000" w:rsidRPr="00000000" w14:paraId="000000C3">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c>
          <w:tcPr>
            <w:shd w:fill="f3f3f3" w:val="clear"/>
          </w:tcPr>
          <w:p w:rsidR="00000000" w:rsidDel="00000000" w:rsidP="00000000" w:rsidRDefault="00000000" w:rsidRPr="00000000" w14:paraId="000000C4">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C5">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C6">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r>
        <w:trPr>
          <w:cantSplit w:val="0"/>
          <w:tblHeader w:val="0"/>
        </w:trPr>
        <w:tc>
          <w:tcPr>
            <w:shd w:fill="f3f3f3" w:val="clear"/>
          </w:tcPr>
          <w:p w:rsidR="00000000" w:rsidDel="00000000" w:rsidP="00000000" w:rsidRDefault="00000000" w:rsidRPr="00000000" w14:paraId="000000C8">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C9">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CA">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f3f3f3" w:val="clear"/>
          </w:tcPr>
          <w:p w:rsidR="00000000" w:rsidDel="00000000" w:rsidP="00000000" w:rsidRDefault="00000000" w:rsidRPr="00000000" w14:paraId="000000CB">
            <w:pPr>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0</w:t>
            </w:r>
          </w:p>
        </w:tc>
      </w:tr>
    </w:tbl>
    <w:p w:rsidR="00000000" w:rsidDel="00000000" w:rsidP="00000000" w:rsidRDefault="00000000" w:rsidRPr="00000000" w14:paraId="000000CD">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CE">
      <w:pPr>
        <w:ind w:left="0" w:firstLine="0"/>
        <w:jc w:val="left"/>
        <w:rPr>
          <w:rFonts w:ascii="Century Gothic" w:cs="Century Gothic" w:eastAsia="Century Gothic" w:hAnsi="Century Gothic"/>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234314</wp:posOffset>
            </wp:positionV>
            <wp:extent cx="2933700" cy="1254184"/>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33700" cy="1254184"/>
                    </a:xfrm>
                    <a:prstGeom prst="rect"/>
                    <a:ln/>
                  </pic:spPr>
                </pic:pic>
              </a:graphicData>
            </a:graphic>
          </wp:anchor>
        </w:drawing>
      </w:r>
    </w:p>
    <w:p w:rsidR="00000000" w:rsidDel="00000000" w:rsidP="00000000" w:rsidRDefault="00000000" w:rsidRPr="00000000" w14:paraId="000000CF">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0">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1">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2">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3">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4">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5">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Función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Y</m:t>
            </m:r>
          </m:e>
          <m:sub>
            <m:r>
              <w:rPr>
                <w:rFonts w:ascii="Century Gothic" w:cs="Century Gothic" w:eastAsia="Century Gothic" w:hAnsi="Century Gothic"/>
                <w:sz w:val="24"/>
                <w:szCs w:val="24"/>
              </w:rPr>
              <m:t xml:space="preserve">3</m:t>
            </m:r>
          </m:sub>
        </m:sSub>
        <m:r>
          <w:rPr>
            <w:rFonts w:ascii="Century Gothic" w:cs="Century Gothic" w:eastAsia="Century Gothic" w:hAnsi="Century Gothic"/>
            <w:sz w:val="24"/>
            <w:szCs w:val="24"/>
          </w:rPr>
          <m:t xml:space="preserve">=</m:t>
        </m:r>
        <m:bar>
          <m:barPr>
            <m:pos/>
            <m:ctrlPr>
              <w:rPr>
                <w:rFonts w:ascii="Century Gothic" w:cs="Century Gothic" w:eastAsia="Century Gothic" w:hAnsi="Century Gothic"/>
                <w:sz w:val="24"/>
                <w:szCs w:val="24"/>
              </w:rPr>
            </m:ctrlPr>
          </m:barPr>
          <m:e>
            <m:r>
              <w:rPr>
                <w:rFonts w:ascii="Century Gothic" w:cs="Century Gothic" w:eastAsia="Century Gothic" w:hAnsi="Century Gothic"/>
                <w:sz w:val="24"/>
                <w:szCs w:val="24"/>
              </w:rPr>
              <m:t xml:space="preserve">CBA</m:t>
            </m:r>
          </m:e>
        </m:bar>
      </m:oMath>
      <w:r w:rsidDel="00000000" w:rsidR="00000000" w:rsidRPr="00000000">
        <w:rPr>
          <w:rtl w:val="0"/>
        </w:rPr>
      </w:r>
    </w:p>
    <w:p w:rsidR="00000000" w:rsidDel="00000000" w:rsidP="00000000" w:rsidRDefault="00000000" w:rsidRPr="00000000" w14:paraId="000000D6">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D7">
      <w:pPr>
        <w:ind w:lef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Configuración Matlab:</w:t>
      </w:r>
    </w:p>
    <w:p w:rsidR="00000000" w:rsidDel="00000000" w:rsidP="00000000" w:rsidRDefault="00000000" w:rsidRPr="00000000" w14:paraId="000000D8">
      <w:pPr>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Para el presente laboratorio se tiene la configuración (C,B,A), la cual representa k=15, Tm=0,5 y Tao= 1 respectivamente.</w:t>
      </w:r>
    </w:p>
    <w:p w:rsidR="00000000" w:rsidDel="00000000" w:rsidP="00000000" w:rsidRDefault="00000000" w:rsidRPr="00000000" w14:paraId="000000D9">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A">
      <w:pPr>
        <w:ind w:lef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Pr>
        <w:drawing>
          <wp:inline distB="114300" distT="114300" distL="114300" distR="114300">
            <wp:extent cx="4063838" cy="3106653"/>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63838" cy="310665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jc w:val="cente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Imagen 1, configuración de k y Tao.</w:t>
      </w:r>
    </w:p>
    <w:p w:rsidR="00000000" w:rsidDel="00000000" w:rsidP="00000000" w:rsidRDefault="00000000" w:rsidRPr="00000000" w14:paraId="000000DC">
      <w:pPr>
        <w:ind w:left="0" w:firstLine="0"/>
        <w:jc w:val="center"/>
        <w:rPr>
          <w:rFonts w:ascii="Century Gothic" w:cs="Century Gothic" w:eastAsia="Century Gothic" w:hAnsi="Century Gothic"/>
          <w:i w:val="1"/>
          <w:sz w:val="24"/>
          <w:szCs w:val="24"/>
        </w:rPr>
      </w:pPr>
      <w:r w:rsidDel="00000000" w:rsidR="00000000" w:rsidRPr="00000000">
        <w:rPr>
          <w:rtl w:val="0"/>
        </w:rPr>
      </w:r>
    </w:p>
    <w:p w:rsidR="00000000" w:rsidDel="00000000" w:rsidP="00000000" w:rsidRDefault="00000000" w:rsidRPr="00000000" w14:paraId="000000DD">
      <w:pPr>
        <w:ind w:left="0" w:firstLine="0"/>
        <w:jc w:val="cente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Pr>
        <w:drawing>
          <wp:inline distB="114300" distT="114300" distL="114300" distR="114300">
            <wp:extent cx="4824413" cy="3069352"/>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24413" cy="306935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Imagen 2, configuración de Tm.</w:t>
      </w:r>
      <w:r w:rsidDel="00000000" w:rsidR="00000000" w:rsidRPr="00000000">
        <w:rPr>
          <w:rtl w:val="0"/>
        </w:rPr>
      </w:r>
    </w:p>
    <w:p w:rsidR="00000000" w:rsidDel="00000000" w:rsidP="00000000" w:rsidRDefault="00000000" w:rsidRPr="00000000" w14:paraId="000000DF">
      <w:pPr>
        <w:ind w:left="0" w:firstLine="0"/>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Pr>
        <w:drawing>
          <wp:inline distB="114300" distT="114300" distL="114300" distR="114300">
            <wp:extent cx="4149563" cy="3471912"/>
            <wp:effectExtent b="0" l="0" r="0" t="0"/>
            <wp:docPr id="2" name="image4.png"/>
            <a:graphic>
              <a:graphicData uri="http://schemas.openxmlformats.org/drawingml/2006/picture">
                <pic:pic>
                  <pic:nvPicPr>
                    <pic:cNvPr id="0" name="image4.png"/>
                    <pic:cNvPicPr preferRelativeResize="0"/>
                  </pic:nvPicPr>
                  <pic:blipFill>
                    <a:blip r:embed="rId13"/>
                    <a:srcRect b="5998" l="0" r="0" t="1984"/>
                    <a:stretch>
                      <a:fillRect/>
                    </a:stretch>
                  </pic:blipFill>
                  <pic:spPr>
                    <a:xfrm>
                      <a:off x="0" y="0"/>
                      <a:ext cx="4149563" cy="347191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Imagen 3, Simulink.</w:t>
      </w:r>
    </w:p>
    <w:p w:rsidR="00000000" w:rsidDel="00000000" w:rsidP="00000000" w:rsidRDefault="00000000" w:rsidRPr="00000000" w14:paraId="000000E1">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E2">
      <w:pPr>
        <w:ind w:left="0" w:firstLine="0"/>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E3">
      <w:pPr>
        <w:ind w:lef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Reescribimos las funciones:</w:t>
      </w:r>
    </w:p>
    <w:p w:rsidR="00000000" w:rsidDel="00000000" w:rsidP="00000000" w:rsidRDefault="00000000" w:rsidRPr="00000000" w14:paraId="000000E4">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E5">
      <w:pPr>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 Funciones de activación</w:t>
      </w:r>
    </w:p>
    <w:p w:rsidR="00000000" w:rsidDel="00000000" w:rsidP="00000000" w:rsidRDefault="00000000" w:rsidRPr="00000000" w14:paraId="000000E6">
      <w:pPr>
        <w:rPr>
          <w:rFonts w:ascii="Inconsolata" w:cs="Inconsolata" w:eastAsia="Inconsolata" w:hAnsi="Inconsolata"/>
        </w:rPr>
      </w:pPr>
      <w:r w:rsidDel="00000000" w:rsidR="00000000" w:rsidRPr="00000000">
        <w:rPr>
          <w:rFonts w:ascii="Inconsolata" w:cs="Inconsolata" w:eastAsia="Inconsolata" w:hAnsi="Inconsolata"/>
          <w:rtl w:val="0"/>
        </w:rPr>
        <w:t xml:space="preserve">F1 = (1-A)*(1-B)*(1-C)*(1-D) + (1-A)*C*D;</w:t>
      </w:r>
    </w:p>
    <w:p w:rsidR="00000000" w:rsidDel="00000000" w:rsidP="00000000" w:rsidRDefault="00000000" w:rsidRPr="00000000" w14:paraId="000000E7">
      <w:pPr>
        <w:rPr>
          <w:rFonts w:ascii="Inconsolata" w:cs="Inconsolata" w:eastAsia="Inconsolata" w:hAnsi="Inconsolata"/>
        </w:rPr>
      </w:pPr>
      <w:r w:rsidDel="00000000" w:rsidR="00000000" w:rsidRPr="00000000">
        <w:rPr>
          <w:rFonts w:ascii="Inconsolata" w:cs="Inconsolata" w:eastAsia="Inconsolata" w:hAnsi="Inconsolata"/>
          <w:rtl w:val="0"/>
        </w:rPr>
        <w:t xml:space="preserve">F2 = (1-A)*(1-B);</w:t>
      </w:r>
    </w:p>
    <w:p w:rsidR="00000000" w:rsidDel="00000000" w:rsidP="00000000" w:rsidRDefault="00000000" w:rsidRPr="00000000" w14:paraId="000000E8">
      <w:pPr>
        <w:rPr>
          <w:rFonts w:ascii="Century Gothic" w:cs="Century Gothic" w:eastAsia="Century Gothic" w:hAnsi="Century Gothic"/>
          <w:b w:val="1"/>
          <w:sz w:val="24"/>
          <w:szCs w:val="24"/>
        </w:rPr>
      </w:pPr>
      <w:r w:rsidDel="00000000" w:rsidR="00000000" w:rsidRPr="00000000">
        <w:rPr>
          <w:rFonts w:ascii="Inconsolata" w:cs="Inconsolata" w:eastAsia="Inconsolata" w:hAnsi="Inconsolata"/>
          <w:rtl w:val="0"/>
        </w:rPr>
        <w:t xml:space="preserve">F3 = (1-C)*(1-B)*(1-A);</w:t>
      </w:r>
      <w:r w:rsidDel="00000000" w:rsidR="00000000" w:rsidRPr="00000000">
        <w:rPr>
          <w:rtl w:val="0"/>
        </w:rPr>
      </w:r>
    </w:p>
    <w:p w:rsidR="00000000" w:rsidDel="00000000" w:rsidP="00000000" w:rsidRDefault="00000000" w:rsidRPr="00000000" w14:paraId="000000E9">
      <w:pPr>
        <w:ind w:left="0" w:firstLine="0"/>
        <w:jc w:val="left"/>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EA">
      <w:pPr>
        <w:ind w:lef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Requerimientos del diseño:</w:t>
      </w:r>
    </w:p>
    <w:p w:rsidR="00000000" w:rsidDel="00000000" w:rsidP="00000000" w:rsidRDefault="00000000" w:rsidRPr="00000000" w14:paraId="000000EB">
      <w:pPr>
        <w:numPr>
          <w:ilvl w:val="0"/>
          <w:numId w:val="3"/>
        </w:numPr>
        <w:ind w:left="720"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Regulación del tanque para un nivel de h = 1m.</w:t>
      </w:r>
    </w:p>
    <w:p w:rsidR="00000000" w:rsidDel="00000000" w:rsidP="00000000" w:rsidRDefault="00000000" w:rsidRPr="00000000" w14:paraId="000000EC">
      <w:pPr>
        <w:numPr>
          <w:ilvl w:val="0"/>
          <w:numId w:val="3"/>
        </w:numPr>
        <w:ind w:left="720"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Sobrepico inferior al 25%.</w:t>
      </w:r>
    </w:p>
    <w:p w:rsidR="00000000" w:rsidDel="00000000" w:rsidP="00000000" w:rsidRDefault="00000000" w:rsidRPr="00000000" w14:paraId="000000ED">
      <w:pPr>
        <w:numPr>
          <w:ilvl w:val="0"/>
          <w:numId w:val="3"/>
        </w:numPr>
        <w:ind w:left="720" w:hanging="360"/>
        <w:jc w:val="both"/>
        <w:rPr>
          <w:rFonts w:ascii="Century Gothic" w:cs="Century Gothic" w:eastAsia="Century Gothic" w:hAnsi="Century Gothic"/>
          <w:sz w:val="24"/>
          <w:szCs w:val="24"/>
          <w:u w:val="none"/>
        </w:rPr>
      </w:pPr>
      <w:r w:rsidDel="00000000" w:rsidR="00000000" w:rsidRPr="00000000">
        <w:rPr>
          <w:rFonts w:ascii="Century Gothic" w:cs="Century Gothic" w:eastAsia="Century Gothic" w:hAnsi="Century Gothic"/>
          <w:sz w:val="24"/>
          <w:szCs w:val="24"/>
          <w:rtl w:val="0"/>
        </w:rPr>
        <w:t xml:space="preserve">Error (oscilación) en estado estable inferior al ±15%.</w:t>
      </w:r>
    </w:p>
    <w:p w:rsidR="00000000" w:rsidDel="00000000" w:rsidP="00000000" w:rsidRDefault="00000000" w:rsidRPr="00000000" w14:paraId="000000EE">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F">
      <w:pPr>
        <w:ind w:lef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Cumplimiento de los requerimientos:</w:t>
      </w:r>
    </w:p>
    <w:p w:rsidR="00000000" w:rsidDel="00000000" w:rsidP="00000000" w:rsidRDefault="00000000" w:rsidRPr="00000000" w14:paraId="000000F0">
      <w:pPr>
        <w:ind w:left="0" w:firstLine="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 varián </w:t>
      </w:r>
      <m:oMath>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q</m:t>
            </m:r>
          </m:e>
          <m:sub>
            <m:r>
              <w:rPr>
                <w:rFonts w:ascii="Century Gothic" w:cs="Century Gothic" w:eastAsia="Century Gothic" w:hAnsi="Century Gothic"/>
                <w:sz w:val="24"/>
                <w:szCs w:val="24"/>
              </w:rPr>
              <m:t xml:space="preserve">3</m:t>
            </m:r>
          </m:sub>
        </m:sSub>
        <m:r>
          <w:rPr>
            <w:rFonts w:ascii="Century Gothic" w:cs="Century Gothic" w:eastAsia="Century Gothic" w:hAnsi="Century Gothic"/>
            <w:sz w:val="24"/>
            <w:szCs w:val="24"/>
          </w:rPr>
          <m:t xml:space="preserve">&gt;</m:t>
        </m:r>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q</m:t>
            </m:r>
          </m:e>
          <m:sub>
            <m:r>
              <w:rPr>
                <w:rFonts w:ascii="Century Gothic" w:cs="Century Gothic" w:eastAsia="Century Gothic" w:hAnsi="Century Gothic"/>
                <w:sz w:val="24"/>
                <w:szCs w:val="24"/>
              </w:rPr>
              <m:t xml:space="preserve">2</m:t>
            </m:r>
          </m:sub>
        </m:sSub>
        <m:r>
          <w:rPr>
            <w:rFonts w:ascii="Century Gothic" w:cs="Century Gothic" w:eastAsia="Century Gothic" w:hAnsi="Century Gothic"/>
            <w:sz w:val="24"/>
            <w:szCs w:val="24"/>
          </w:rPr>
          <m:t xml:space="preserve">&gt;</m:t>
        </m:r>
        <m:sSub>
          <m:sSubPr>
            <m:ctrlPr>
              <w:rPr>
                <w:rFonts w:ascii="Century Gothic" w:cs="Century Gothic" w:eastAsia="Century Gothic" w:hAnsi="Century Gothic"/>
                <w:sz w:val="24"/>
                <w:szCs w:val="24"/>
              </w:rPr>
            </m:ctrlPr>
          </m:sSubPr>
          <m:e>
            <m:r>
              <w:rPr>
                <w:rFonts w:ascii="Century Gothic" w:cs="Century Gothic" w:eastAsia="Century Gothic" w:hAnsi="Century Gothic"/>
                <w:sz w:val="24"/>
                <w:szCs w:val="24"/>
              </w:rPr>
              <m:t xml:space="preserve">q</m:t>
            </m:r>
          </m:e>
          <m:sub>
            <m:r>
              <w:rPr>
                <w:rFonts w:ascii="Century Gothic" w:cs="Century Gothic" w:eastAsia="Century Gothic" w:hAnsi="Century Gothic"/>
                <w:sz w:val="24"/>
                <w:szCs w:val="24"/>
              </w:rPr>
              <m:t xml:space="preserve">1</m:t>
            </m:r>
          </m:sub>
        </m:sSub>
      </m:oMath>
      <w:r w:rsidDel="00000000" w:rsidR="00000000" w:rsidRPr="00000000">
        <w:rPr>
          <w:rFonts w:ascii="Century Gothic" w:cs="Century Gothic" w:eastAsia="Century Gothic" w:hAnsi="Century Gothic"/>
          <w:sz w:val="24"/>
          <w:szCs w:val="24"/>
          <w:rtl w:val="0"/>
        </w:rPr>
        <w:t xml:space="preserve"> de tal forma que se logra reducir el error en estado estacionario.</w:t>
      </w:r>
      <w:r w:rsidDel="00000000" w:rsidR="00000000" w:rsidRPr="00000000">
        <w:drawing>
          <wp:anchor allowOverlap="1" behindDoc="0" distB="114300" distT="114300" distL="114300" distR="114300" hidden="0" layoutInCell="1" locked="0" relativeHeight="0" simplePos="0">
            <wp:simplePos x="0" y="0"/>
            <wp:positionH relativeFrom="column">
              <wp:posOffset>303375</wp:posOffset>
            </wp:positionH>
            <wp:positionV relativeFrom="paragraph">
              <wp:posOffset>659203</wp:posOffset>
            </wp:positionV>
            <wp:extent cx="5119688" cy="3469821"/>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19688" cy="3469821"/>
                    </a:xfrm>
                    <a:prstGeom prst="rect"/>
                    <a:ln/>
                  </pic:spPr>
                </pic:pic>
              </a:graphicData>
            </a:graphic>
          </wp:anchor>
        </w:drawing>
      </w:r>
    </w:p>
    <w:p w:rsidR="00000000" w:rsidDel="00000000" w:rsidP="00000000" w:rsidRDefault="00000000" w:rsidRPr="00000000" w14:paraId="000000F1">
      <w:pPr>
        <w:ind w:left="0" w:firstLine="0"/>
        <w:jc w:val="cente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Imagen 3, Scope Simulink, cumplimiento requerimientos.</w:t>
      </w:r>
    </w:p>
    <w:p w:rsidR="00000000" w:rsidDel="00000000" w:rsidP="00000000" w:rsidRDefault="00000000" w:rsidRPr="00000000" w14:paraId="000000F2">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3">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Referencias: </w:t>
      </w:r>
    </w:p>
    <w:p w:rsidR="00000000" w:rsidDel="00000000" w:rsidP="00000000" w:rsidRDefault="00000000" w:rsidRPr="00000000" w14:paraId="000000F4">
      <w:pPr>
        <w:numPr>
          <w:ilvl w:val="0"/>
          <w:numId w:val="4"/>
        </w:numPr>
        <w:ind w:left="720" w:hanging="360"/>
        <w:jc w:val="both"/>
        <w:rPr>
          <w:rFonts w:ascii="Century Gothic" w:cs="Century Gothic" w:eastAsia="Century Gothic" w:hAnsi="Century Gothic"/>
          <w:sz w:val="24"/>
          <w:szCs w:val="24"/>
        </w:rPr>
      </w:pPr>
      <w:hyperlink r:id="rId15">
        <w:r w:rsidDel="00000000" w:rsidR="00000000" w:rsidRPr="00000000">
          <w:rPr>
            <w:rFonts w:ascii="Century Gothic" w:cs="Century Gothic" w:eastAsia="Century Gothic" w:hAnsi="Century Gothic"/>
            <w:color w:val="1155cc"/>
            <w:sz w:val="24"/>
            <w:szCs w:val="24"/>
            <w:u w:val="single"/>
            <w:rtl w:val="0"/>
          </w:rPr>
          <w:t xml:space="preserve">https://raw.githubusercontent.com/Juferoga/arquitectura/main/laboratorios/lab1/paper2_presentation.pdf</w:t>
        </w:r>
      </w:hyperlink>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F5">
      <w:pPr>
        <w:numPr>
          <w:ilvl w:val="0"/>
          <w:numId w:val="4"/>
        </w:numPr>
        <w:ind w:left="720" w:hanging="360"/>
        <w:jc w:val="both"/>
        <w:rPr>
          <w:rFonts w:ascii="Century Gothic" w:cs="Century Gothic" w:eastAsia="Century Gothic" w:hAnsi="Century Gothic"/>
          <w:sz w:val="24"/>
          <w:szCs w:val="24"/>
          <w:u w:val="none"/>
        </w:rPr>
        <w:sectPr>
          <w:type w:val="continuous"/>
          <w:pgSz w:h="16834" w:w="11909" w:orient="portrait"/>
          <w:pgMar w:bottom="1440" w:top="1440" w:left="1440" w:right="1440" w:header="720" w:footer="720"/>
          <w:cols w:equalWidth="0" w:num="1">
            <w:col w:space="0" w:w="9025.5"/>
          </w:cols>
        </w:sectPr>
      </w:pPr>
      <w:hyperlink r:id="rId16">
        <w:r w:rsidDel="00000000" w:rsidR="00000000" w:rsidRPr="00000000">
          <w:rPr>
            <w:rFonts w:ascii="Century Gothic" w:cs="Century Gothic" w:eastAsia="Century Gothic" w:hAnsi="Century Gothic"/>
            <w:color w:val="1155cc"/>
            <w:sz w:val="24"/>
            <w:szCs w:val="24"/>
            <w:u w:val="single"/>
            <w:rtl w:val="0"/>
          </w:rPr>
          <w:t xml:space="preserve">https://www.charlie-coleman.com/experiments/kmap/</w:t>
        </w:r>
      </w:hyperlink>
      <w:r w:rsidDel="00000000" w:rsidR="00000000" w:rsidRPr="00000000">
        <w:rPr>
          <w:rtl w:val="0"/>
        </w:rPr>
      </w:r>
    </w:p>
    <w:p w:rsidR="00000000" w:rsidDel="00000000" w:rsidP="00000000" w:rsidRDefault="00000000" w:rsidRPr="00000000" w14:paraId="000000F6">
      <w:pPr>
        <w:ind w:left="0" w:firstLine="0"/>
        <w:jc w:val="left"/>
        <w:rPr>
          <w:rFonts w:ascii="Century Gothic" w:cs="Century Gothic" w:eastAsia="Century Gothic" w:hAnsi="Century Gothic"/>
          <w:b w:val="1"/>
        </w:rPr>
      </w:pPr>
      <w:r w:rsidDel="00000000" w:rsidR="00000000" w:rsidRPr="00000000">
        <w:br w:type="page"/>
      </w:r>
      <w:r w:rsidDel="00000000" w:rsidR="00000000" w:rsidRPr="00000000">
        <w:rPr>
          <w:rtl w:val="0"/>
        </w:rPr>
      </w:r>
    </w:p>
    <w:p w:rsidR="00000000" w:rsidDel="00000000" w:rsidP="00000000" w:rsidRDefault="00000000" w:rsidRPr="00000000" w14:paraId="000000F7">
      <w:pPr>
        <w:ind w:lef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Código: </w:t>
      </w:r>
    </w:p>
    <w:p w:rsidR="00000000" w:rsidDel="00000000" w:rsidP="00000000" w:rsidRDefault="00000000" w:rsidRPr="00000000" w14:paraId="000000F8">
      <w:pPr>
        <w:ind w:lef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9">
      <w:pPr>
        <w:ind w:left="0" w:firstLine="0"/>
        <w:jc w:val="left"/>
        <w:rPr>
          <w:rFonts w:ascii="Century Gothic" w:cs="Century Gothic" w:eastAsia="Century Gothic" w:hAnsi="Century Gothic"/>
          <w:b w:val="1"/>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FA">
      <w:pPr>
        <w:ind w:lef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Controlador Matlab:</w:t>
      </w:r>
    </w:p>
    <w:p w:rsidR="00000000" w:rsidDel="00000000" w:rsidP="00000000" w:rsidRDefault="00000000" w:rsidRPr="00000000" w14:paraId="000000FB">
      <w:pPr>
        <w:ind w:left="0" w:firstLine="0"/>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0FC">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 Taller 1  Punto 1</w:t>
      </w:r>
    </w:p>
    <w:p w:rsidR="00000000" w:rsidDel="00000000" w:rsidP="00000000" w:rsidRDefault="00000000" w:rsidRPr="00000000" w14:paraId="000000FD">
      <w:pPr>
        <w:ind w:left="0" w:firstLine="0"/>
        <w:jc w:val="left"/>
        <w:rPr>
          <w:rFonts w:ascii="Inconsolata" w:cs="Inconsolata" w:eastAsia="Inconsolata" w:hAnsi="Inconsolata"/>
        </w:rPr>
      </w:pPr>
      <w:r w:rsidDel="00000000" w:rsidR="00000000" w:rsidRPr="00000000">
        <w:rPr>
          <w:rFonts w:ascii="Inconsolata" w:cs="Inconsolata" w:eastAsia="Inconsolata" w:hAnsi="Inconsolata"/>
          <w:color w:val="0e00ff"/>
          <w:rtl w:val="0"/>
        </w:rPr>
        <w:t xml:space="preserve">function </w:t>
      </w:r>
      <w:r w:rsidDel="00000000" w:rsidR="00000000" w:rsidRPr="00000000">
        <w:rPr>
          <w:rFonts w:ascii="Inconsolata" w:cs="Inconsolata" w:eastAsia="Inconsolata" w:hAnsi="Inconsolata"/>
          <w:rtl w:val="0"/>
        </w:rPr>
        <w:t xml:space="preserve">Ft = ControladorT(X)</w:t>
      </w:r>
    </w:p>
    <w:p w:rsidR="00000000" w:rsidDel="00000000" w:rsidP="00000000" w:rsidRDefault="00000000" w:rsidRPr="00000000" w14:paraId="000000FE">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%Función que implementa el controlador Booleano</w:t>
      </w:r>
    </w:p>
    <w:p w:rsidR="00000000" w:rsidDel="00000000" w:rsidP="00000000" w:rsidRDefault="00000000" w:rsidRPr="00000000" w14:paraId="000000FF">
      <w:pPr>
        <w:ind w:left="0" w:firstLine="0"/>
        <w:jc w:val="left"/>
        <w:rPr>
          <w:rFonts w:ascii="Inconsolata" w:cs="Inconsolata" w:eastAsia="Inconsolata" w:hAnsi="Inconsolata"/>
          <w:color w:val="008013"/>
        </w:rPr>
      </w:pPr>
      <w:r w:rsidDel="00000000" w:rsidR="00000000" w:rsidRPr="00000000">
        <w:rPr>
          <w:rtl w:val="0"/>
        </w:rPr>
      </w:r>
    </w:p>
    <w:p w:rsidR="00000000" w:rsidDel="00000000" w:rsidP="00000000" w:rsidRDefault="00000000" w:rsidRPr="00000000" w14:paraId="00000100">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%Sensores</w:t>
      </w:r>
    </w:p>
    <w:p w:rsidR="00000000" w:rsidDel="00000000" w:rsidP="00000000" w:rsidRDefault="00000000" w:rsidRPr="00000000" w14:paraId="00000101">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D= X(1);</w:t>
      </w:r>
    </w:p>
    <w:p w:rsidR="00000000" w:rsidDel="00000000" w:rsidP="00000000" w:rsidRDefault="00000000" w:rsidRPr="00000000" w14:paraId="00000102">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C= X(2);</w:t>
      </w:r>
    </w:p>
    <w:p w:rsidR="00000000" w:rsidDel="00000000" w:rsidP="00000000" w:rsidRDefault="00000000" w:rsidRPr="00000000" w14:paraId="00000103">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B= X(3);</w:t>
      </w:r>
    </w:p>
    <w:p w:rsidR="00000000" w:rsidDel="00000000" w:rsidP="00000000" w:rsidRDefault="00000000" w:rsidRPr="00000000" w14:paraId="00000104">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A= X(4);</w:t>
      </w:r>
    </w:p>
    <w:p w:rsidR="00000000" w:rsidDel="00000000" w:rsidP="00000000" w:rsidRDefault="00000000" w:rsidRPr="00000000" w14:paraId="00000105">
      <w:pPr>
        <w:ind w:left="0" w:firstLine="0"/>
        <w:jc w:val="left"/>
        <w:rPr>
          <w:rFonts w:ascii="Inconsolata" w:cs="Inconsolata" w:eastAsia="Inconsolata" w:hAnsi="Inconsolata"/>
          <w:color w:val="008013"/>
        </w:rPr>
      </w:pPr>
      <w:r w:rsidDel="00000000" w:rsidR="00000000" w:rsidRPr="00000000">
        <w:rPr>
          <w:rtl w:val="0"/>
        </w:rPr>
      </w:r>
    </w:p>
    <w:p w:rsidR="00000000" w:rsidDel="00000000" w:rsidP="00000000" w:rsidRDefault="00000000" w:rsidRPr="00000000" w14:paraId="00000106">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%Funciones de activación (no funcionan en la nueva versión?)</w:t>
      </w:r>
    </w:p>
    <w:p w:rsidR="00000000" w:rsidDel="00000000" w:rsidP="00000000" w:rsidRDefault="00000000" w:rsidRPr="00000000" w14:paraId="00000107">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%F1 = max(min((1-A),(1-B),(1-C),(1-D)),min((1-A),C,D));</w:t>
      </w:r>
    </w:p>
    <w:p w:rsidR="00000000" w:rsidDel="00000000" w:rsidP="00000000" w:rsidRDefault="00000000" w:rsidRPr="00000000" w14:paraId="00000108">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%F2 = min((1-A),(1-B));</w:t>
      </w:r>
    </w:p>
    <w:p w:rsidR="00000000" w:rsidDel="00000000" w:rsidP="00000000" w:rsidRDefault="00000000" w:rsidRPr="00000000" w14:paraId="00000109">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%F3 = min((1-C),(1-B),(1-A));</w:t>
      </w:r>
    </w:p>
    <w:p w:rsidR="00000000" w:rsidDel="00000000" w:rsidP="00000000" w:rsidRDefault="00000000" w:rsidRPr="00000000" w14:paraId="0000010A">
      <w:pPr>
        <w:ind w:left="0" w:firstLine="0"/>
        <w:jc w:val="left"/>
        <w:rPr>
          <w:rFonts w:ascii="Inconsolata" w:cs="Inconsolata" w:eastAsia="Inconsolata" w:hAnsi="Inconsolata"/>
          <w:color w:val="008013"/>
        </w:rPr>
      </w:pPr>
      <w:r w:rsidDel="00000000" w:rsidR="00000000" w:rsidRPr="00000000">
        <w:rPr>
          <w:rtl w:val="0"/>
        </w:rPr>
      </w:r>
    </w:p>
    <w:p w:rsidR="00000000" w:rsidDel="00000000" w:rsidP="00000000" w:rsidRDefault="00000000" w:rsidRPr="00000000" w14:paraId="0000010B">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 Funciones de activación</w:t>
      </w:r>
    </w:p>
    <w:p w:rsidR="00000000" w:rsidDel="00000000" w:rsidP="00000000" w:rsidRDefault="00000000" w:rsidRPr="00000000" w14:paraId="0000010C">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F1 = (1-A)*(1-B)*(1-C)*(1-D) + (1-A)*C*D;</w:t>
      </w:r>
    </w:p>
    <w:p w:rsidR="00000000" w:rsidDel="00000000" w:rsidP="00000000" w:rsidRDefault="00000000" w:rsidRPr="00000000" w14:paraId="0000010D">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F2 = (1-A)*(1-B);</w:t>
      </w:r>
    </w:p>
    <w:p w:rsidR="00000000" w:rsidDel="00000000" w:rsidP="00000000" w:rsidRDefault="00000000" w:rsidRPr="00000000" w14:paraId="0000010E">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F3 = (1-C)*(1-B)*(1-A);</w:t>
      </w:r>
    </w:p>
    <w:p w:rsidR="00000000" w:rsidDel="00000000" w:rsidP="00000000" w:rsidRDefault="00000000" w:rsidRPr="00000000" w14:paraId="0000010F">
      <w:pPr>
        <w:ind w:left="0" w:firstLine="0"/>
        <w:jc w:val="left"/>
        <w:rPr>
          <w:rFonts w:ascii="Inconsolata" w:cs="Inconsolata" w:eastAsia="Inconsolata" w:hAnsi="Inconsolata"/>
          <w:color w:val="008013"/>
        </w:rPr>
      </w:pPr>
      <w:r w:rsidDel="00000000" w:rsidR="00000000" w:rsidRPr="00000000">
        <w:rPr>
          <w:rtl w:val="0"/>
        </w:rPr>
      </w:r>
    </w:p>
    <w:p w:rsidR="00000000" w:rsidDel="00000000" w:rsidP="00000000" w:rsidRDefault="00000000" w:rsidRPr="00000000" w14:paraId="00000110">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%Actuadores</w:t>
      </w:r>
    </w:p>
    <w:p w:rsidR="00000000" w:rsidDel="00000000" w:rsidP="00000000" w:rsidRDefault="00000000" w:rsidRPr="00000000" w14:paraId="00000111">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q1 = 0.01;</w:t>
      </w:r>
    </w:p>
    <w:p w:rsidR="00000000" w:rsidDel="00000000" w:rsidP="00000000" w:rsidRDefault="00000000" w:rsidRPr="00000000" w14:paraId="00000112">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q2 = 0.01;</w:t>
      </w:r>
    </w:p>
    <w:p w:rsidR="00000000" w:rsidDel="00000000" w:rsidP="00000000" w:rsidRDefault="00000000" w:rsidRPr="00000000" w14:paraId="00000113">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q3 = 0.0465;</w:t>
      </w:r>
    </w:p>
    <w:p w:rsidR="00000000" w:rsidDel="00000000" w:rsidP="00000000" w:rsidRDefault="00000000" w:rsidRPr="00000000" w14:paraId="00000114">
      <w:pPr>
        <w:ind w:left="0" w:firstLine="0"/>
        <w:jc w:val="left"/>
        <w:rPr>
          <w:rFonts w:ascii="Inconsolata" w:cs="Inconsolata" w:eastAsia="Inconsolata" w:hAnsi="Inconsolata"/>
          <w:color w:val="008013"/>
        </w:rPr>
      </w:pPr>
      <w:r w:rsidDel="00000000" w:rsidR="00000000" w:rsidRPr="00000000">
        <w:rPr>
          <w:rtl w:val="0"/>
        </w:rPr>
      </w:r>
    </w:p>
    <w:p w:rsidR="00000000" w:rsidDel="00000000" w:rsidP="00000000" w:rsidRDefault="00000000" w:rsidRPr="00000000" w14:paraId="00000115">
      <w:pPr>
        <w:ind w:left="0" w:firstLine="0"/>
        <w:jc w:val="left"/>
        <w:rPr>
          <w:rFonts w:ascii="Inconsolata" w:cs="Inconsolata" w:eastAsia="Inconsolata" w:hAnsi="Inconsolata"/>
          <w:color w:val="008013"/>
        </w:rPr>
      </w:pPr>
      <w:r w:rsidDel="00000000" w:rsidR="00000000" w:rsidRPr="00000000">
        <w:rPr>
          <w:rFonts w:ascii="Inconsolata" w:cs="Inconsolata" w:eastAsia="Inconsolata" w:hAnsi="Inconsolata"/>
          <w:color w:val="008013"/>
          <w:rtl w:val="0"/>
        </w:rPr>
        <w:t xml:space="preserve">%Flujo Total</w:t>
      </w:r>
    </w:p>
    <w:p w:rsidR="00000000" w:rsidDel="00000000" w:rsidP="00000000" w:rsidRDefault="00000000" w:rsidRPr="00000000" w14:paraId="00000116">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 xml:space="preserve">Ft = F1*q1 + F2*q2 + F3*q3;</w:t>
        <w:tab/>
      </w:r>
    </w:p>
    <w:p w:rsidR="00000000" w:rsidDel="00000000" w:rsidP="00000000" w:rsidRDefault="00000000" w:rsidRPr="00000000" w14:paraId="00000117">
      <w:pPr>
        <w:ind w:left="0" w:firstLine="0"/>
        <w:jc w:val="left"/>
        <w:rPr>
          <w:rFonts w:ascii="Inconsolata" w:cs="Inconsolata" w:eastAsia="Inconsolata" w:hAnsi="Inconsolata"/>
        </w:rPr>
      </w:pPr>
      <w:r w:rsidDel="00000000" w:rsidR="00000000" w:rsidRPr="00000000">
        <w:rPr>
          <w:rtl w:val="0"/>
        </w:rPr>
      </w:r>
    </w:p>
    <w:p w:rsidR="00000000" w:rsidDel="00000000" w:rsidP="00000000" w:rsidRDefault="00000000" w:rsidRPr="00000000" w14:paraId="00000118">
      <w:pPr>
        <w:ind w:left="0" w:firstLine="0"/>
        <w:jc w:val="left"/>
        <w:rPr>
          <w:rFonts w:ascii="Inconsolata" w:cs="Inconsolata" w:eastAsia="Inconsolata" w:hAnsi="Inconsolata"/>
        </w:rPr>
      </w:pPr>
      <w:r w:rsidDel="00000000" w:rsidR="00000000" w:rsidRPr="00000000">
        <w:rPr>
          <w:rFonts w:ascii="Inconsolata" w:cs="Inconsolata" w:eastAsia="Inconsolata" w:hAnsi="Inconsolata"/>
          <w:rtl w:val="0"/>
        </w:rPr>
        <w:tab/>
      </w:r>
    </w:p>
    <w:p w:rsidR="00000000" w:rsidDel="00000000" w:rsidP="00000000" w:rsidRDefault="00000000" w:rsidRPr="00000000" w14:paraId="00000119">
      <w:pPr>
        <w:ind w:left="0" w:firstLine="0"/>
        <w:jc w:val="left"/>
        <w:rPr>
          <w:rFonts w:ascii="Century Gothic" w:cs="Century Gothic" w:eastAsia="Century Gothic" w:hAnsi="Century Gothic"/>
          <w:b w:val="1"/>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widowControl w:val="0"/>
      <w:spacing w:line="276" w:lineRule="auto"/>
      <w:jc w:val="center"/>
      <w:rPr/>
    </w:pPr>
    <w:r w:rsidDel="00000000" w:rsidR="00000000" w:rsidRPr="00000000">
      <w:rPr>
        <w:rtl w:val="0"/>
      </w:rPr>
    </w:r>
  </w:p>
  <w:tbl>
    <w:tblPr>
      <w:tblStyle w:val="Table5"/>
      <w:tblW w:w="9720.0" w:type="dxa"/>
      <w:jc w:val="center"/>
      <w:tblLayout w:type="fixed"/>
      <w:tblLook w:val="0600"/>
    </w:tblPr>
    <w:tblGrid>
      <w:gridCol w:w="1905"/>
      <w:gridCol w:w="5985"/>
      <w:gridCol w:w="1830"/>
      <w:tblGridChange w:id="0">
        <w:tblGrid>
          <w:gridCol w:w="1905"/>
          <w:gridCol w:w="5985"/>
          <w:gridCol w:w="18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85.0" w:type="dxa"/>
          </w:tcMar>
          <w:vAlign w:val="center"/>
        </w:tcPr>
        <w:p w:rsidR="00000000" w:rsidDel="00000000" w:rsidP="00000000" w:rsidRDefault="00000000" w:rsidRPr="00000000" w14:paraId="0000011B">
          <w:pPr>
            <w:keepNext w:val="1"/>
            <w:widowControl w:val="0"/>
            <w:spacing w:before="720" w:line="240" w:lineRule="auto"/>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85.0" w:type="dxa"/>
          </w:tcMar>
          <w:vAlign w:val="center"/>
        </w:tcPr>
        <w:p w:rsidR="00000000" w:rsidDel="00000000" w:rsidP="00000000" w:rsidRDefault="00000000" w:rsidRPr="00000000" w14:paraId="0000011C">
          <w:pPr>
            <w:keepNext w:val="1"/>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Universidad Distrital Francisco José de Caldas</w:t>
          </w:r>
          <w:r w:rsidDel="00000000" w:rsidR="00000000" w:rsidRPr="00000000">
            <w:rPr>
              <w:rtl w:val="0"/>
            </w:rPr>
          </w:r>
        </w:p>
        <w:p w:rsidR="00000000" w:rsidDel="00000000" w:rsidP="00000000" w:rsidRDefault="00000000" w:rsidRPr="00000000" w14:paraId="0000011D">
          <w:pPr>
            <w:keepNext w:val="1"/>
            <w:widowControl w:val="0"/>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Cibernética 3</w:t>
          </w:r>
        </w:p>
      </w:tc>
      <w:tc>
        <w:tcPr>
          <w:tcBorders>
            <w:top w:color="000000" w:space="0" w:sz="0" w:val="nil"/>
            <w:left w:color="000000" w:space="0" w:sz="0" w:val="nil"/>
            <w:bottom w:color="000000" w:space="0" w:sz="0" w:val="nil"/>
            <w:right w:color="000000" w:space="0" w:sz="0" w:val="nil"/>
          </w:tcBorders>
          <w:shd w:fill="ffffff" w:val="clear"/>
          <w:tcMar>
            <w:left w:w="85.0" w:type="dxa"/>
          </w:tcMar>
          <w:vAlign w:val="center"/>
        </w:tcPr>
        <w:p w:rsidR="00000000" w:rsidDel="00000000" w:rsidP="00000000" w:rsidRDefault="00000000" w:rsidRPr="00000000" w14:paraId="0000011E">
          <w:pPr>
            <w:keepNext w:val="1"/>
            <w:widowControl w:val="0"/>
            <w:spacing w:before="720" w:line="24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-19049</wp:posOffset>
                </wp:positionV>
                <wp:extent cx="935633" cy="976313"/>
                <wp:effectExtent b="0" l="0" r="0" t="0"/>
                <wp:wrapSquare wrapText="bothSides" distB="0" distT="0" distL="0" distR="0"/>
                <wp:docPr descr="escudo_ud_blanco_y_negro (1).png" id="5" name="image1.png"/>
                <a:graphic>
                  <a:graphicData uri="http://schemas.openxmlformats.org/drawingml/2006/picture">
                    <pic:pic>
                      <pic:nvPicPr>
                        <pic:cNvPr descr="escudo_ud_blanco_y_negro (1).png" id="0" name="image1.png"/>
                        <pic:cNvPicPr preferRelativeResize="0"/>
                      </pic:nvPicPr>
                      <pic:blipFill>
                        <a:blip r:embed="rId1"/>
                        <a:srcRect b="0" l="0" r="0" t="0"/>
                        <a:stretch>
                          <a:fillRect/>
                        </a:stretch>
                      </pic:blipFill>
                      <pic:spPr>
                        <a:xfrm>
                          <a:off x="0" y="0"/>
                          <a:ext cx="935633" cy="976313"/>
                        </a:xfrm>
                        <a:prstGeom prst="rect"/>
                        <a:ln/>
                      </pic:spPr>
                    </pic:pic>
                  </a:graphicData>
                </a:graphic>
              </wp:anchor>
            </w:drawing>
          </w:r>
        </w:p>
      </w:tc>
    </w:tr>
  </w:tb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85.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raw.githubusercontent.com/Juferoga/arquitectura/main/laboratorios/lab1/paper2_presentation.pdf" TargetMode="External"/><Relationship Id="rId14" Type="http://schemas.openxmlformats.org/officeDocument/2006/relationships/image" Target="media/image7.png"/><Relationship Id="rId16" Type="http://schemas.openxmlformats.org/officeDocument/2006/relationships/hyperlink" Target="https://www.charlie-coleman.com/experiments/kmap/"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