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X. APLICACIÓN CONTROL BALANCÍN MOTOR-HÉLICE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Diseñar un sistema de control difuso para un balancín de motor-hélice como el mostrado en la figura 5: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198975" cy="229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975" cy="229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modelo de este sistema se encuentra dado por la siguiente ecuación: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74320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donde Fg = gM es la fuerza de gravedad, L longitud del centro de la barra a uno de sus extremos, J inercia de la barra con el motor, β coeficiente de rozamiento y Fe la fuerza de empuje producida por el motor. 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 en m: 0.5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 en kgm2 : 0.007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β en Ns/m: 0.2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Masa de M = 1kg, gravedad de 9.8m/s.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Referencia de π/4.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(oscilación) en estado estable inferior al ±15%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en MATLAB: </w:t>
      </w:r>
    </w:p>
    <w:p w:rsidR="00000000" w:rsidDel="00000000" w:rsidP="00000000" w:rsidRDefault="00000000" w:rsidRPr="00000000" w14:paraId="0000001C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-258599</wp:posOffset>
            </wp:positionH>
            <wp:positionV relativeFrom="paragraph">
              <wp:posOffset>19050</wp:posOffset>
            </wp:positionV>
            <wp:extent cx="6243638" cy="1980955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980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sistema difuso:</w:t>
      </w:r>
    </w:p>
    <w:p w:rsidR="00000000" w:rsidDel="00000000" w:rsidP="00000000" w:rsidRDefault="00000000" w:rsidRPr="00000000" w14:paraId="0000001E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579596</wp:posOffset>
            </wp:positionH>
            <wp:positionV relativeFrom="paragraph">
              <wp:posOffset>210401</wp:posOffset>
            </wp:positionV>
            <wp:extent cx="4567238" cy="3876296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76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579600</wp:posOffset>
            </wp:positionH>
            <wp:positionV relativeFrom="paragraph">
              <wp:posOffset>0</wp:posOffset>
            </wp:positionV>
            <wp:extent cx="4568400" cy="3865569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86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579596</wp:posOffset>
            </wp:positionH>
            <wp:positionV relativeFrom="paragraph">
              <wp:posOffset>4019550</wp:posOffset>
            </wp:positionV>
            <wp:extent cx="4568400" cy="3877828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3877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b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30">
      <w:pPr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7211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4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5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7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5" name="image7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