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118A" w14:textId="5448866B" w:rsidR="00B81E6E" w:rsidRDefault="0054357F" w:rsidP="00555FE4">
      <w:pPr>
        <w:jc w:val="center"/>
        <w:rPr>
          <w:b/>
          <w:bCs/>
        </w:rPr>
      </w:pPr>
      <w:r w:rsidRPr="00555FE4">
        <w:rPr>
          <w:b/>
          <w:bCs/>
        </w:rPr>
        <w:t>Services and Report Generation List</w:t>
      </w:r>
    </w:p>
    <w:p w14:paraId="216ABE28" w14:textId="4B799378" w:rsidR="00555FE4" w:rsidRDefault="00555FE4" w:rsidP="00555FE4">
      <w:pPr>
        <w:rPr>
          <w:b/>
          <w:bCs/>
        </w:rPr>
      </w:pPr>
      <w:r w:rsidRPr="00555FE4">
        <w:t>Plant Operation Standar</w:t>
      </w:r>
      <w:r>
        <w:t>d</w:t>
      </w:r>
      <w:r w:rsidRPr="00555FE4">
        <w:t>s &amp; Monitoring Division</w:t>
      </w:r>
      <w:r>
        <w:rPr>
          <w:b/>
          <w:bCs/>
        </w:rPr>
        <w:t xml:space="preserve"> </w:t>
      </w:r>
      <w:r w:rsidRPr="00555FE4">
        <w:t>(POSMD</w:t>
      </w:r>
      <w:r>
        <w:t>)</w:t>
      </w:r>
    </w:p>
    <w:p w14:paraId="08040E4B" w14:textId="1B7F9598" w:rsidR="00555FE4" w:rsidRPr="00555FE4" w:rsidRDefault="00555FE4" w:rsidP="00555FE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Viewing of MMIR </w:t>
      </w:r>
    </w:p>
    <w:p w14:paraId="53A1357D" w14:textId="2B32AF7A" w:rsidR="0054357F" w:rsidRDefault="0054357F" w:rsidP="0054357F">
      <w:pPr>
        <w:pStyle w:val="ListParagraph"/>
        <w:numPr>
          <w:ilvl w:val="0"/>
          <w:numId w:val="1"/>
        </w:numPr>
      </w:pPr>
      <w:r>
        <w:t>DMIR</w:t>
      </w:r>
    </w:p>
    <w:p w14:paraId="5282A7F9" w14:textId="703E3251" w:rsidR="0054357F" w:rsidRDefault="0054357F" w:rsidP="0054357F">
      <w:pPr>
        <w:pStyle w:val="ListParagraph"/>
        <w:numPr>
          <w:ilvl w:val="0"/>
          <w:numId w:val="1"/>
        </w:numPr>
      </w:pPr>
      <w:r>
        <w:t>MMIR</w:t>
      </w:r>
    </w:p>
    <w:p w14:paraId="1D1D3E45" w14:textId="3D5F46AA" w:rsidR="0054357F" w:rsidRDefault="0054357F" w:rsidP="0054357F">
      <w:pPr>
        <w:pStyle w:val="ListParagraph"/>
        <w:numPr>
          <w:ilvl w:val="0"/>
          <w:numId w:val="1"/>
        </w:numPr>
      </w:pPr>
      <w:r>
        <w:t>Re-assignment of MIO</w:t>
      </w:r>
    </w:p>
    <w:p w14:paraId="0B26CD10" w14:textId="2BBD1DC1" w:rsidR="0054357F" w:rsidRDefault="0054357F" w:rsidP="0054357F">
      <w:pPr>
        <w:pStyle w:val="ListParagraph"/>
        <w:numPr>
          <w:ilvl w:val="0"/>
          <w:numId w:val="1"/>
        </w:numPr>
      </w:pPr>
      <w:r>
        <w:t>Report Submitted Approval</w:t>
      </w:r>
    </w:p>
    <w:p w14:paraId="112B4A76" w14:textId="5C2F37F0" w:rsidR="0054357F" w:rsidRDefault="0054357F" w:rsidP="0054357F">
      <w:pPr>
        <w:pStyle w:val="ListParagraph"/>
        <w:numPr>
          <w:ilvl w:val="0"/>
          <w:numId w:val="1"/>
        </w:numPr>
      </w:pPr>
      <w:r>
        <w:t>Monitoring of Diseases</w:t>
      </w:r>
    </w:p>
    <w:p w14:paraId="2DAC1D0D" w14:textId="5E0FA1F5" w:rsidR="0054357F" w:rsidRDefault="0054357F" w:rsidP="0054357F">
      <w:pPr>
        <w:pStyle w:val="ListParagraph"/>
        <w:numPr>
          <w:ilvl w:val="0"/>
          <w:numId w:val="1"/>
        </w:numPr>
      </w:pPr>
      <w:r>
        <w:t>Ante-mortem / Post Mortem Monitoring</w:t>
      </w:r>
    </w:p>
    <w:p w14:paraId="18C517D0" w14:textId="521C0A88" w:rsidR="0054357F" w:rsidRDefault="0054357F" w:rsidP="00555FE4"/>
    <w:p w14:paraId="5A20BEA9" w14:textId="65F5FA4F" w:rsidR="002E1855" w:rsidRDefault="002E1855" w:rsidP="002E1855">
      <w:pPr>
        <w:rPr>
          <w:b/>
          <w:bCs/>
        </w:rPr>
      </w:pPr>
      <w:r w:rsidRPr="00555FE4">
        <w:t>Plant Operation Standar</w:t>
      </w:r>
      <w:r>
        <w:t>d</w:t>
      </w:r>
      <w:r w:rsidRPr="00555FE4">
        <w:t xml:space="preserve">s &amp; Monitoring </w:t>
      </w:r>
      <w:r>
        <w:t>Section</w:t>
      </w:r>
      <w:r>
        <w:rPr>
          <w:b/>
          <w:bCs/>
        </w:rPr>
        <w:t xml:space="preserve"> </w:t>
      </w:r>
      <w:r w:rsidRPr="00555FE4">
        <w:t>(POSM</w:t>
      </w:r>
      <w:r w:rsidR="005E5204">
        <w:t>S</w:t>
      </w:r>
      <w:r>
        <w:t>)</w:t>
      </w:r>
    </w:p>
    <w:p w14:paraId="6F8F2708" w14:textId="531B719A" w:rsidR="00555FE4" w:rsidRDefault="00555FE4" w:rsidP="00555FE4">
      <w:pPr>
        <w:rPr>
          <w:b/>
          <w:bCs/>
        </w:rPr>
      </w:pPr>
    </w:p>
    <w:p w14:paraId="5EE206EC" w14:textId="4D3DAFFB" w:rsidR="00555FE4" w:rsidRDefault="005E5204" w:rsidP="00555FE4">
      <w:r>
        <w:t>Meat Inspector Officer (MIO)</w:t>
      </w:r>
    </w:p>
    <w:p w14:paraId="52951569" w14:textId="3C634632" w:rsidR="002E6CFF" w:rsidRDefault="002E6CFF" w:rsidP="00555FE4"/>
    <w:p w14:paraId="4788B8F7" w14:textId="632CBC89" w:rsidR="002E6CFF" w:rsidRDefault="002E6CFF" w:rsidP="00555FE4"/>
    <w:p w14:paraId="4649C7AF" w14:textId="77777777" w:rsidR="002E6CFF" w:rsidRPr="005E5204" w:rsidRDefault="002E6CFF" w:rsidP="00555FE4"/>
    <w:p w14:paraId="3D10BA7E" w14:textId="2AEA3464" w:rsidR="00555FE4" w:rsidRPr="007246B6" w:rsidRDefault="007246B6" w:rsidP="00555FE4">
      <w:r>
        <w:t>Meat Establishment (ME)</w:t>
      </w:r>
    </w:p>
    <w:sectPr w:rsidR="00555FE4" w:rsidRPr="00724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D03"/>
    <w:multiLevelType w:val="hybridMultilevel"/>
    <w:tmpl w:val="73B42BB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D869FE"/>
    <w:multiLevelType w:val="hybridMultilevel"/>
    <w:tmpl w:val="FD567C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7F"/>
    <w:rsid w:val="002E1855"/>
    <w:rsid w:val="002E6CFF"/>
    <w:rsid w:val="0054357F"/>
    <w:rsid w:val="00555FE4"/>
    <w:rsid w:val="005E5204"/>
    <w:rsid w:val="007246B6"/>
    <w:rsid w:val="0086326C"/>
    <w:rsid w:val="00B81E6E"/>
    <w:rsid w:val="00E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64F8"/>
  <w15:chartTrackingRefBased/>
  <w15:docId w15:val="{CCAFE2DD-D631-4165-8EDB-669C2C44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8</cp:revision>
  <dcterms:created xsi:type="dcterms:W3CDTF">2022-02-28T03:44:00Z</dcterms:created>
  <dcterms:modified xsi:type="dcterms:W3CDTF">2022-02-28T03:55:00Z</dcterms:modified>
</cp:coreProperties>
</file>