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5D93" w14:textId="6B60CA3A" w:rsidR="001943FE" w:rsidRDefault="00145285" w:rsidP="00AA352D">
      <w:pPr>
        <w:pStyle w:val="Ttulo1"/>
        <w:jc w:val="both"/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</w:pPr>
      <w:r w:rsidRPr="00DA7900"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  <w:t>1.- La arquitectura Web es un modelo compuesto de tres capas, ¿</w:t>
      </w:r>
      <w:r w:rsidR="00C66BC8" w:rsidRPr="00DA7900"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  <w:t>C</w:t>
      </w:r>
      <w:r w:rsidRPr="00DA7900"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  <w:t>uáles son y cuál es la función de cada una de ellas?</w:t>
      </w:r>
    </w:p>
    <w:p w14:paraId="7B3AF3B9" w14:textId="77777777" w:rsidR="00647533" w:rsidRPr="00647533" w:rsidRDefault="00647533" w:rsidP="00647533"/>
    <w:p w14:paraId="6211A291" w14:textId="0F90A5FE" w:rsidR="00F41948" w:rsidRPr="00DA7900" w:rsidRDefault="00F41948" w:rsidP="00AA352D">
      <w:pPr>
        <w:jc w:val="both"/>
        <w:rPr>
          <w:rFonts w:ascii="Arial" w:hAnsi="Arial" w:cs="Arial"/>
          <w:sz w:val="24"/>
          <w:szCs w:val="24"/>
        </w:rPr>
      </w:pPr>
      <w:r w:rsidRPr="00DA7900">
        <w:rPr>
          <w:rFonts w:ascii="Arial" w:hAnsi="Arial" w:cs="Arial"/>
          <w:sz w:val="24"/>
          <w:szCs w:val="24"/>
        </w:rPr>
        <w:t xml:space="preserve">1. </w:t>
      </w:r>
      <w:r w:rsidRPr="00DA7900">
        <w:rPr>
          <w:rFonts w:ascii="Arial" w:hAnsi="Arial" w:cs="Arial"/>
          <w:sz w:val="24"/>
          <w:szCs w:val="24"/>
        </w:rPr>
        <w:t>Capa de presentación es la encargada de la navegabilidad, validación de los datos de entrada, formateo de los datos de salida, presentación de la web, etc.; se trata de la capa que se presenta al usuario.</w:t>
      </w:r>
    </w:p>
    <w:p w14:paraId="2307FD2A" w14:textId="3B3CC323" w:rsidR="00F41948" w:rsidRPr="00DA7900" w:rsidRDefault="00F41948" w:rsidP="00AA352D">
      <w:pPr>
        <w:jc w:val="both"/>
        <w:rPr>
          <w:rFonts w:ascii="Arial" w:hAnsi="Arial" w:cs="Arial"/>
          <w:sz w:val="24"/>
          <w:szCs w:val="24"/>
        </w:rPr>
      </w:pPr>
      <w:r w:rsidRPr="00DA7900">
        <w:rPr>
          <w:rFonts w:ascii="Arial" w:hAnsi="Arial" w:cs="Arial"/>
          <w:sz w:val="24"/>
          <w:szCs w:val="24"/>
        </w:rPr>
        <w:t>2. Capa de negocio es la que recibe las peticiones del usuario y desde donde se le envían las respuestas; en esta capa se verifican que las reglas establecidas se cumplen.</w:t>
      </w:r>
    </w:p>
    <w:p w14:paraId="2516E298" w14:textId="352A2C24" w:rsidR="00F41948" w:rsidRDefault="00F41948" w:rsidP="00AA352D">
      <w:pPr>
        <w:jc w:val="both"/>
        <w:rPr>
          <w:rFonts w:ascii="Arial" w:hAnsi="Arial" w:cs="Arial"/>
          <w:sz w:val="24"/>
          <w:szCs w:val="24"/>
        </w:rPr>
      </w:pPr>
      <w:r w:rsidRPr="00DA7900">
        <w:rPr>
          <w:rFonts w:ascii="Arial" w:hAnsi="Arial" w:cs="Arial"/>
          <w:sz w:val="24"/>
          <w:szCs w:val="24"/>
        </w:rPr>
        <w:t>3. Capa de acceso a datos es la formada por determinados gestores de datos que se encargan de almacenar, estructurar y recuperar los datos solicitados por la capa de negocio.</w:t>
      </w:r>
    </w:p>
    <w:p w14:paraId="2DEC34A0" w14:textId="77777777" w:rsidR="00252A6C" w:rsidRPr="00DA7900" w:rsidRDefault="00252A6C" w:rsidP="00AA352D">
      <w:pPr>
        <w:jc w:val="both"/>
        <w:rPr>
          <w:rFonts w:ascii="Arial" w:hAnsi="Arial" w:cs="Arial"/>
          <w:sz w:val="24"/>
          <w:szCs w:val="24"/>
        </w:rPr>
      </w:pPr>
    </w:p>
    <w:p w14:paraId="2F3EDE13" w14:textId="757BF638" w:rsidR="00145285" w:rsidRDefault="00145285" w:rsidP="00AA352D">
      <w:pPr>
        <w:pStyle w:val="Ttulo1"/>
        <w:jc w:val="both"/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</w:pPr>
      <w:r w:rsidRPr="00DA7900"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  <w:t xml:space="preserve">2.-Una plataforma web es el entorno de desarrollo de software empleado para diseñar y ejecutar un sitio web; destacan dos plataformas web, LAMP y WISA. </w:t>
      </w:r>
      <w:r w:rsidRPr="00DA7900">
        <w:rPr>
          <w:rFonts w:ascii="Arial" w:hAnsi="Arial" w:cs="Arial"/>
        </w:rPr>
        <w:br/>
      </w:r>
      <w:r w:rsidRPr="00DA7900"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  <w:t>Explica en qué consiste cada una de ellas.</w:t>
      </w:r>
    </w:p>
    <w:p w14:paraId="2FA1C073" w14:textId="77777777" w:rsidR="00647533" w:rsidRPr="00647533" w:rsidRDefault="00647533" w:rsidP="00647533"/>
    <w:p w14:paraId="50124C0B" w14:textId="606CBC44" w:rsidR="00DA7900" w:rsidRDefault="00DA7900" w:rsidP="00AA352D">
      <w:pPr>
        <w:jc w:val="both"/>
        <w:rPr>
          <w:rFonts w:ascii="Arial" w:hAnsi="Arial" w:cs="Arial"/>
        </w:rPr>
      </w:pPr>
      <w:r w:rsidRPr="00DA7900">
        <w:rPr>
          <w:rFonts w:ascii="Arial" w:hAnsi="Arial" w:cs="Arial"/>
        </w:rPr>
        <w:t>La plataforma LAMP trabaja enteramente con componentes de software libre y no está sujeta a restricciones propietarias.</w:t>
      </w:r>
    </w:p>
    <w:p w14:paraId="467F636E" w14:textId="486E1457" w:rsidR="00DA7900" w:rsidRDefault="00DA7900" w:rsidP="00AA35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A7900">
        <w:rPr>
          <w:rFonts w:ascii="Arial" w:hAnsi="Arial" w:cs="Arial"/>
        </w:rPr>
        <w:t>Linux: Sistema operativo</w:t>
      </w:r>
    </w:p>
    <w:p w14:paraId="420F2E43" w14:textId="0492382E" w:rsidR="00DA7900" w:rsidRDefault="00DA7900" w:rsidP="00AA35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A7900">
        <w:rPr>
          <w:rFonts w:ascii="Arial" w:hAnsi="Arial" w:cs="Arial"/>
        </w:rPr>
        <w:t>Apache: Servidor web.</w:t>
      </w:r>
    </w:p>
    <w:p w14:paraId="78820038" w14:textId="0E4FD196" w:rsidR="00DA7900" w:rsidRDefault="00DA7900" w:rsidP="00AA35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A7900">
        <w:rPr>
          <w:rFonts w:ascii="Arial" w:hAnsi="Arial" w:cs="Arial"/>
        </w:rPr>
        <w:t>MySQL: Gestor de bases de datos.</w:t>
      </w:r>
    </w:p>
    <w:p w14:paraId="27281E91" w14:textId="42062D77" w:rsidR="00DA7900" w:rsidRDefault="00DA7900" w:rsidP="00AA35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A7900">
        <w:rPr>
          <w:rFonts w:ascii="Arial" w:hAnsi="Arial" w:cs="Arial"/>
        </w:rPr>
        <w:t>PHP: Lenguaje interpretado PHP, aunque a veces se sustituye por Perl o Python.</w:t>
      </w:r>
    </w:p>
    <w:p w14:paraId="0E652641" w14:textId="77777777" w:rsidR="00AA352D" w:rsidRDefault="00AA352D" w:rsidP="00AA352D">
      <w:pPr>
        <w:jc w:val="both"/>
        <w:rPr>
          <w:rFonts w:ascii="Arial" w:hAnsi="Arial" w:cs="Arial"/>
        </w:rPr>
      </w:pPr>
      <w:r w:rsidRPr="00AA352D">
        <w:rPr>
          <w:rFonts w:ascii="Arial" w:hAnsi="Arial" w:cs="Arial"/>
        </w:rPr>
        <w:t>La plataforma WISA está basada en tecnologías desarrolladas por la compañía Microsoft; se trata,</w:t>
      </w:r>
      <w:r>
        <w:rPr>
          <w:rFonts w:ascii="Arial" w:hAnsi="Arial" w:cs="Arial"/>
        </w:rPr>
        <w:t xml:space="preserve"> </w:t>
      </w:r>
      <w:r w:rsidRPr="00AA352D">
        <w:rPr>
          <w:rFonts w:ascii="Arial" w:hAnsi="Arial" w:cs="Arial"/>
        </w:rPr>
        <w:t>por lo tanto, de software propietario.</w:t>
      </w:r>
    </w:p>
    <w:p w14:paraId="498C4AA9" w14:textId="6FA9A724" w:rsidR="00AA352D" w:rsidRDefault="00AA352D" w:rsidP="00AA352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A352D">
        <w:rPr>
          <w:rFonts w:ascii="Arial" w:hAnsi="Arial" w:cs="Arial"/>
        </w:rPr>
        <w:t>Windows: Sistema operativo.</w:t>
      </w:r>
      <w:r w:rsidRPr="00AA352D">
        <w:rPr>
          <w:rFonts w:ascii="Arial" w:hAnsi="Arial" w:cs="Arial"/>
        </w:rPr>
        <w:t xml:space="preserve"> </w:t>
      </w:r>
    </w:p>
    <w:p w14:paraId="0A263195" w14:textId="277306C4" w:rsidR="007857FD" w:rsidRDefault="00647533" w:rsidP="007857F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47533">
        <w:rPr>
          <w:rFonts w:ascii="Arial" w:hAnsi="Arial" w:cs="Arial"/>
        </w:rPr>
        <w:t>Internet Information Services: servidor web</w:t>
      </w:r>
      <w:r w:rsidR="007857FD">
        <w:rPr>
          <w:rFonts w:ascii="Arial" w:hAnsi="Arial" w:cs="Arial"/>
        </w:rPr>
        <w:t>.</w:t>
      </w:r>
    </w:p>
    <w:p w14:paraId="6F04AFA5" w14:textId="23E1BCE1" w:rsidR="007857FD" w:rsidRDefault="007857FD" w:rsidP="007857F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7857FD">
        <w:rPr>
          <w:rFonts w:ascii="Arial" w:hAnsi="Arial" w:cs="Arial"/>
        </w:rPr>
        <w:t>SQL Server: gestor de bases de datos.</w:t>
      </w:r>
    </w:p>
    <w:p w14:paraId="2617D6D6" w14:textId="4AD3767B" w:rsidR="007857FD" w:rsidRPr="007857FD" w:rsidRDefault="007857FD" w:rsidP="007857F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7857FD">
        <w:rPr>
          <w:rFonts w:ascii="Arial" w:hAnsi="Arial" w:cs="Arial"/>
        </w:rPr>
        <w:t>ASP o ASP.NET: como lenguaje para scripting del lado del servidor.</w:t>
      </w:r>
    </w:p>
    <w:p w14:paraId="4F3BBBD2" w14:textId="2AE26012" w:rsidR="00145285" w:rsidRPr="00DA7900" w:rsidRDefault="00145285" w:rsidP="00AA352D">
      <w:pPr>
        <w:pStyle w:val="Ttulo1"/>
        <w:jc w:val="both"/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</w:pPr>
      <w:r w:rsidRPr="00DA7900">
        <w:rPr>
          <w:rFonts w:ascii="Arial" w:hAnsi="Arial" w:cs="Arial"/>
        </w:rPr>
        <w:lastRenderedPageBreak/>
        <w:t xml:space="preserve">3.- </w:t>
      </w:r>
      <w:r w:rsidRPr="00DA7900"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  <w:t>Dispones de una máquina que cuenta con el sistema operativo Ubuntu</w:t>
      </w:r>
      <w:r w:rsidRPr="00DA7900">
        <w:rPr>
          <w:rFonts w:ascii="Arial" w:hAnsi="Arial" w:cs="Arial"/>
        </w:rPr>
        <w:br/>
      </w:r>
      <w:r w:rsidRPr="00DA7900"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  <w:t>recientemente actualizado, esta máquina tiene el entorno de red configurado y, además, dispones de conexión a Internet. Además, estás</w:t>
      </w:r>
      <w:r w:rsidR="006451E1" w:rsidRPr="00DA7900">
        <w:rPr>
          <w:rFonts w:ascii="Arial" w:hAnsi="Arial" w:cs="Arial"/>
        </w:rPr>
        <w:t xml:space="preserve"> </w:t>
      </w:r>
      <w:r w:rsidRPr="00DA7900">
        <w:rPr>
          <w:rStyle w:val="fontstyle01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  <w:t>trabajando con la cuenta del usuario root. Indica cada uno de los pasos, y comandos implicados en ellos, para conseguir hacer lo siguiente:</w:t>
      </w:r>
    </w:p>
    <w:p w14:paraId="034563AE" w14:textId="180DAB55" w:rsidR="006F7601" w:rsidRPr="006F7601" w:rsidRDefault="00145285" w:rsidP="006F7601">
      <w:pPr>
        <w:pStyle w:val="Ttulo1"/>
        <w:jc w:val="both"/>
        <w:rPr>
          <w:rFonts w:ascii="Arial" w:hAnsi="Arial" w:cs="Arial"/>
        </w:rPr>
      </w:pPr>
      <w:r w:rsidRPr="00DA7900">
        <w:rPr>
          <w:rFonts w:ascii="Arial" w:hAnsi="Arial" w:cs="Arial"/>
        </w:rPr>
        <w:t>Instalar el servidor web Apache desde terminal</w:t>
      </w:r>
    </w:p>
    <w:p w14:paraId="43AD3C3E" w14:textId="6A6F4E69" w:rsidR="00145285" w:rsidRDefault="00145285" w:rsidP="00AA352D">
      <w:pPr>
        <w:pStyle w:val="Ttulo1"/>
        <w:jc w:val="both"/>
        <w:rPr>
          <w:rFonts w:ascii="Arial" w:hAnsi="Arial" w:cs="Arial"/>
        </w:rPr>
      </w:pPr>
      <w:r w:rsidRPr="00DA7900">
        <w:rPr>
          <w:rFonts w:ascii="Arial" w:hAnsi="Arial" w:cs="Arial"/>
        </w:rPr>
        <w:t>Comprobar que está funcionando el servidor Apache desde terminal</w:t>
      </w:r>
    </w:p>
    <w:p w14:paraId="4B2000BD" w14:textId="075B73E9" w:rsidR="0078476A" w:rsidRPr="0078476A" w:rsidRDefault="0078476A" w:rsidP="0078476A">
      <w:r>
        <w:rPr>
          <w:noProof/>
        </w:rPr>
        <w:drawing>
          <wp:inline distT="0" distB="0" distL="0" distR="0" wp14:anchorId="5A7A6E69" wp14:editId="0E38A7C4">
            <wp:extent cx="5400040" cy="1715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962BDA" w14:textId="50B64E93" w:rsidR="006F7601" w:rsidRPr="006F7601" w:rsidRDefault="006F7601" w:rsidP="006F7601">
      <w:r>
        <w:rPr>
          <w:noProof/>
        </w:rPr>
        <w:drawing>
          <wp:inline distT="0" distB="0" distL="0" distR="0" wp14:anchorId="7CF14852" wp14:editId="4908FE3A">
            <wp:extent cx="5400040" cy="2882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A631" w14:textId="7904FE14" w:rsidR="00145285" w:rsidRDefault="00145285" w:rsidP="00AA352D">
      <w:pPr>
        <w:pStyle w:val="Ttulo1"/>
        <w:jc w:val="both"/>
        <w:rPr>
          <w:rFonts w:ascii="Arial" w:hAnsi="Arial" w:cs="Arial"/>
        </w:rPr>
      </w:pPr>
      <w:r w:rsidRPr="00DA7900">
        <w:rPr>
          <w:rFonts w:ascii="Arial" w:hAnsi="Arial" w:cs="Arial"/>
        </w:rPr>
        <w:lastRenderedPageBreak/>
        <w:t>Cambiar el puerto por el cual está escuchando Apache pasándolo al puerto 82</w:t>
      </w:r>
    </w:p>
    <w:p w14:paraId="4F9439EE" w14:textId="63240FF1" w:rsidR="008867D1" w:rsidRDefault="008867D1" w:rsidP="008867D1">
      <w:r>
        <w:rPr>
          <w:noProof/>
        </w:rPr>
        <w:drawing>
          <wp:inline distT="0" distB="0" distL="0" distR="0" wp14:anchorId="6A5BB50E" wp14:editId="04EE02EC">
            <wp:extent cx="5400040" cy="3265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7B52" w14:textId="4BE6C70D" w:rsidR="004B06A7" w:rsidRDefault="004B06A7" w:rsidP="008867D1">
      <w:pPr>
        <w:rPr>
          <w:u w:val="single"/>
        </w:rPr>
      </w:pPr>
      <w:r>
        <w:rPr>
          <w:noProof/>
        </w:rPr>
        <w:drawing>
          <wp:inline distT="0" distB="0" distL="0" distR="0" wp14:anchorId="72E90250" wp14:editId="694D0C89">
            <wp:extent cx="5400040" cy="323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0B0C" w14:textId="6E3FA4AF" w:rsidR="004B06A7" w:rsidRPr="004B06A7" w:rsidRDefault="004B06A7" w:rsidP="008867D1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A9DC59D" wp14:editId="51714C59">
            <wp:extent cx="5400040" cy="1694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BCBE" w14:textId="5DA48BFD" w:rsidR="00145285" w:rsidRDefault="00145285" w:rsidP="00AA352D">
      <w:pPr>
        <w:pStyle w:val="Ttulo1"/>
        <w:jc w:val="both"/>
        <w:rPr>
          <w:rFonts w:ascii="Arial" w:hAnsi="Arial" w:cs="Arial"/>
        </w:rPr>
      </w:pPr>
      <w:r w:rsidRPr="00DA7900">
        <w:rPr>
          <w:rFonts w:ascii="Arial" w:hAnsi="Arial" w:cs="Arial"/>
        </w:rPr>
        <w:t>Instalar el servidor de aplicaciones Tomcat</w:t>
      </w:r>
    </w:p>
    <w:p w14:paraId="0C9B5BDB" w14:textId="77777777" w:rsidR="00D2121C" w:rsidRPr="00D2121C" w:rsidRDefault="00D2121C" w:rsidP="00D2121C"/>
    <w:p w14:paraId="162991F2" w14:textId="6149A74F" w:rsidR="00145285" w:rsidRPr="00DA7900" w:rsidRDefault="00995436" w:rsidP="00AA352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A46042" wp14:editId="402C90AF">
            <wp:extent cx="5400040" cy="2905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85" w:rsidRPr="00DA7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5ECC"/>
    <w:multiLevelType w:val="hybridMultilevel"/>
    <w:tmpl w:val="FDFC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97995"/>
    <w:multiLevelType w:val="hybridMultilevel"/>
    <w:tmpl w:val="34E8F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225D9"/>
    <w:multiLevelType w:val="hybridMultilevel"/>
    <w:tmpl w:val="719CD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79"/>
    <w:rsid w:val="000B039A"/>
    <w:rsid w:val="00142DDC"/>
    <w:rsid w:val="00145285"/>
    <w:rsid w:val="001943FE"/>
    <w:rsid w:val="00252A6C"/>
    <w:rsid w:val="004B06A7"/>
    <w:rsid w:val="005A6E36"/>
    <w:rsid w:val="005E2AA9"/>
    <w:rsid w:val="006451E1"/>
    <w:rsid w:val="00646679"/>
    <w:rsid w:val="00647533"/>
    <w:rsid w:val="006F7601"/>
    <w:rsid w:val="0078476A"/>
    <w:rsid w:val="007857FD"/>
    <w:rsid w:val="008867D1"/>
    <w:rsid w:val="0092316A"/>
    <w:rsid w:val="00995436"/>
    <w:rsid w:val="00AA352D"/>
    <w:rsid w:val="00C66BC8"/>
    <w:rsid w:val="00D2121C"/>
    <w:rsid w:val="00DA7900"/>
    <w:rsid w:val="00EE4ED6"/>
    <w:rsid w:val="00F4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2BDB"/>
  <w15:chartTrackingRefBased/>
  <w15:docId w15:val="{F2ED1388-DE19-469B-B29B-C46BEC52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45285"/>
    <w:rPr>
      <w:rFonts w:ascii="Cambria" w:hAnsi="Cambria" w:hint="default"/>
      <w:b/>
      <w:bCs/>
      <w:i w:val="0"/>
      <w:iCs w:val="0"/>
      <w:color w:val="4F81BD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4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A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Vespertino</cp:lastModifiedBy>
  <cp:revision>27</cp:revision>
  <dcterms:created xsi:type="dcterms:W3CDTF">2019-09-13T14:19:00Z</dcterms:created>
  <dcterms:modified xsi:type="dcterms:W3CDTF">2019-09-13T15:25:00Z</dcterms:modified>
</cp:coreProperties>
</file>