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49B" w:rsidRDefault="008C549B">
      <w:pPr>
        <w:rPr>
          <w:noProof/>
        </w:rPr>
      </w:pPr>
      <w:r>
        <w:rPr>
          <w:noProof/>
        </w:rPr>
        <w:t>Steam desktop chrome</w:t>
      </w:r>
    </w:p>
    <w:p w:rsidR="008C549B" w:rsidRDefault="008C549B">
      <w:pPr>
        <w:rPr>
          <w:noProof/>
        </w:rPr>
      </w:pPr>
      <w:r>
        <w:rPr>
          <w:noProof/>
        </w:rPr>
        <w:drawing>
          <wp:inline distT="0" distB="0" distL="0" distR="0" wp14:anchorId="2F85813D" wp14:editId="349C05CF">
            <wp:extent cx="5400040" cy="15976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9B" w:rsidRDefault="008C549B">
      <w:pPr>
        <w:rPr>
          <w:noProof/>
        </w:rPr>
      </w:pPr>
      <w:r>
        <w:rPr>
          <w:noProof/>
        </w:rPr>
        <w:t>Steam desktop firefox</w:t>
      </w:r>
    </w:p>
    <w:p w:rsidR="008C549B" w:rsidRDefault="008C549B">
      <w:pPr>
        <w:rPr>
          <w:noProof/>
        </w:rPr>
      </w:pPr>
      <w:r>
        <w:rPr>
          <w:noProof/>
        </w:rPr>
        <w:drawing>
          <wp:inline distT="0" distB="0" distL="0" distR="0" wp14:anchorId="1A3C3954" wp14:editId="62E47FB4">
            <wp:extent cx="5400040" cy="7175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9B" w:rsidRDefault="008C549B">
      <w:pPr>
        <w:rPr>
          <w:noProof/>
        </w:rPr>
      </w:pPr>
      <w:r>
        <w:rPr>
          <w:noProof/>
        </w:rPr>
        <w:t>Los menús en ambas capturas cambian según el navegador.</w:t>
      </w:r>
    </w:p>
    <w:p w:rsidR="008C549B" w:rsidRDefault="008C549B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F40A6D" w:rsidRDefault="00F40A6D">
      <w:pPr>
        <w:rPr>
          <w:noProof/>
        </w:rPr>
      </w:pPr>
    </w:p>
    <w:p w:rsidR="00663385" w:rsidRDefault="00663385">
      <w:pPr>
        <w:rPr>
          <w:noProof/>
        </w:rPr>
      </w:pPr>
      <w:r>
        <w:rPr>
          <w:noProof/>
        </w:rPr>
        <w:lastRenderedPageBreak/>
        <w:t>Steam, página de compra en modo mó</w:t>
      </w:r>
      <w:r w:rsidR="008C549B">
        <w:rPr>
          <w:noProof/>
        </w:rPr>
        <w:t>v</w:t>
      </w:r>
      <w:r>
        <w:rPr>
          <w:noProof/>
        </w:rPr>
        <w:t>il.</w:t>
      </w:r>
    </w:p>
    <w:p w:rsidR="00663385" w:rsidRPr="00663385" w:rsidRDefault="00663385">
      <w:pPr>
        <w:rPr>
          <w:noProof/>
          <w:u w:val="single"/>
        </w:rPr>
      </w:pPr>
      <w:r>
        <w:rPr>
          <w:noProof/>
        </w:rPr>
        <w:t>La página no cabe en toda la pantalla, no se ve lo que estás comprando y tienes que estar haciendo scroll todo el rato.</w:t>
      </w:r>
      <w:r w:rsidR="005C1974">
        <w:rPr>
          <w:noProof/>
        </w:rPr>
        <w:t xml:space="preserve"> Poca facilidad de aprendizaje y muy poco eficiente</w:t>
      </w:r>
      <w:r w:rsidR="009D0335">
        <w:rPr>
          <w:noProof/>
        </w:rPr>
        <w:t>, todo esto genera muy poca satisfacción de usuario.</w:t>
      </w:r>
    </w:p>
    <w:p w:rsidR="00663385" w:rsidRDefault="00663385">
      <w:r>
        <w:rPr>
          <w:noProof/>
        </w:rPr>
        <w:drawing>
          <wp:inline distT="0" distB="0" distL="0" distR="0" wp14:anchorId="5BA41042" wp14:editId="40108ECA">
            <wp:extent cx="3191372" cy="49053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72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85" w:rsidRDefault="00663385"/>
    <w:p w:rsidR="006520B3" w:rsidRDefault="006520B3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663385" w:rsidRDefault="006520B3">
      <w:proofErr w:type="spellStart"/>
      <w:r>
        <w:lastRenderedPageBreak/>
        <w:t>Steam</w:t>
      </w:r>
      <w:proofErr w:type="spellEnd"/>
      <w:r>
        <w:t xml:space="preserve"> carrito</w:t>
      </w:r>
    </w:p>
    <w:p w:rsidR="006520B3" w:rsidRDefault="006520B3">
      <w:r>
        <w:t>Esta parte está mucho mejor que la anterior ya que se puede ver con claridad cada punto</w:t>
      </w:r>
      <w:r w:rsidR="003B7B40">
        <w:t xml:space="preserve"> y todas las opciones del carrito.</w:t>
      </w:r>
    </w:p>
    <w:p w:rsidR="006520B3" w:rsidRDefault="006520B3">
      <w:r>
        <w:rPr>
          <w:noProof/>
        </w:rPr>
        <w:drawing>
          <wp:inline distT="0" distB="0" distL="0" distR="0" wp14:anchorId="2EB11F51" wp14:editId="00DC948F">
            <wp:extent cx="3015885" cy="49244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88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F40A6D" w:rsidRDefault="00F40A6D"/>
    <w:p w:rsidR="007D3FF4" w:rsidRDefault="007D3FF4"/>
    <w:p w:rsidR="00AF463A" w:rsidRDefault="00AF463A">
      <w:r>
        <w:lastRenderedPageBreak/>
        <w:t xml:space="preserve">Inicio de sesión </w:t>
      </w:r>
      <w:proofErr w:type="spellStart"/>
      <w:r w:rsidR="00DA3203">
        <w:t>S</w:t>
      </w:r>
      <w:bookmarkStart w:id="0" w:name="_GoBack"/>
      <w:bookmarkEnd w:id="0"/>
      <w:r>
        <w:t>team</w:t>
      </w:r>
      <w:proofErr w:type="spellEnd"/>
    </w:p>
    <w:p w:rsidR="005818E9" w:rsidRDefault="005818E9">
      <w:r>
        <w:t xml:space="preserve">Tanto el botón de crear </w:t>
      </w:r>
      <w:r w:rsidR="00CF0924">
        <w:t>como el de iniciar sesión están en la misma pantalla por lo que no hace falta hacer navegaciones externas.</w:t>
      </w:r>
      <w:r w:rsidR="00A43593">
        <w:t xml:space="preserve"> No hay mucho que destacar.</w:t>
      </w:r>
    </w:p>
    <w:p w:rsidR="00AF463A" w:rsidRDefault="00AF463A">
      <w:r>
        <w:rPr>
          <w:noProof/>
        </w:rPr>
        <w:drawing>
          <wp:inline distT="0" distB="0" distL="0" distR="0" wp14:anchorId="373EB2AE" wp14:editId="33C02508">
            <wp:extent cx="2778125" cy="466725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863" cy="46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85" w:rsidRDefault="00663385"/>
    <w:p w:rsidR="00AB3F1C" w:rsidRDefault="00AB3F1C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037B78" w:rsidRDefault="00037B78" w:rsidP="00663385"/>
    <w:p w:rsidR="00AB3F1C" w:rsidRDefault="00AB3F1C" w:rsidP="00663385"/>
    <w:p w:rsidR="00663385" w:rsidRDefault="00663385" w:rsidP="00663385">
      <w:proofErr w:type="spellStart"/>
      <w:r>
        <w:lastRenderedPageBreak/>
        <w:t>PCComponentes</w:t>
      </w:r>
      <w:proofErr w:type="spellEnd"/>
    </w:p>
    <w:p w:rsidR="00663385" w:rsidRDefault="00663385">
      <w:r>
        <w:t>Se ve el producto entero y se puede comprar con facilidad.</w:t>
      </w:r>
      <w:r w:rsidR="005C1974">
        <w:t xml:space="preserve"> Mucho más eficiente de usar.</w:t>
      </w:r>
    </w:p>
    <w:p w:rsidR="00663385" w:rsidRDefault="00663385">
      <w:r>
        <w:rPr>
          <w:noProof/>
        </w:rPr>
        <w:drawing>
          <wp:inline distT="0" distB="0" distL="0" distR="0" wp14:anchorId="77142146" wp14:editId="0982B7FC">
            <wp:extent cx="3022076" cy="463867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920" cy="46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/>
    <w:p w:rsidR="00CD1495" w:rsidRDefault="00CD1495">
      <w:proofErr w:type="spellStart"/>
      <w:r>
        <w:lastRenderedPageBreak/>
        <w:t>PCComponentes</w:t>
      </w:r>
      <w:proofErr w:type="spellEnd"/>
      <w:r>
        <w:t xml:space="preserve"> carrito</w:t>
      </w:r>
    </w:p>
    <w:p w:rsidR="00CD1495" w:rsidRDefault="00CD1495">
      <w:r>
        <w:t xml:space="preserve">En mi opinión la página esta muy sobrecargada y bombardea al usuario </w:t>
      </w:r>
      <w:r w:rsidR="002B130E">
        <w:t>con mucha información en demasiados colores. Está bien la parte de productos similares pero ocupa demasiado espacio en pantalla.</w:t>
      </w:r>
    </w:p>
    <w:p w:rsidR="00CD1495" w:rsidRDefault="00CD1495">
      <w:r>
        <w:rPr>
          <w:noProof/>
        </w:rPr>
        <w:drawing>
          <wp:inline distT="0" distB="0" distL="0" distR="0" wp14:anchorId="6C016DC6" wp14:editId="56EA938B">
            <wp:extent cx="2894484" cy="48958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915" cy="48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/>
    <w:p w:rsidR="00175FDD" w:rsidRDefault="00175FDD">
      <w:r>
        <w:t>Inicio de sesión de pc componentes</w:t>
      </w:r>
    </w:p>
    <w:p w:rsidR="00175FDD" w:rsidRDefault="00175FDD">
      <w:r>
        <w:t xml:space="preserve">Igual que en </w:t>
      </w:r>
      <w:proofErr w:type="spellStart"/>
      <w:r>
        <w:t>steam</w:t>
      </w:r>
      <w:proofErr w:type="spellEnd"/>
      <w:r>
        <w:t xml:space="preserve"> está todo en una misma página en la que puedes dar </w:t>
      </w:r>
      <w:proofErr w:type="spellStart"/>
      <w:r>
        <w:t>click</w:t>
      </w:r>
      <w:proofErr w:type="spellEnd"/>
      <w:r>
        <w:t xml:space="preserve"> y acceder fácilmente.</w:t>
      </w:r>
    </w:p>
    <w:p w:rsidR="00175FDD" w:rsidRDefault="00175FDD">
      <w:r>
        <w:rPr>
          <w:noProof/>
        </w:rPr>
        <w:drawing>
          <wp:inline distT="0" distB="0" distL="0" distR="0" wp14:anchorId="5E0EDC13" wp14:editId="251A49C8">
            <wp:extent cx="3075640" cy="5210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9802" cy="52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F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85"/>
    <w:rsid w:val="00037B78"/>
    <w:rsid w:val="00175FDD"/>
    <w:rsid w:val="002B130E"/>
    <w:rsid w:val="00361578"/>
    <w:rsid w:val="003B7B40"/>
    <w:rsid w:val="005818E9"/>
    <w:rsid w:val="005C1974"/>
    <w:rsid w:val="006520B3"/>
    <w:rsid w:val="00663385"/>
    <w:rsid w:val="007D3FF4"/>
    <w:rsid w:val="008C549B"/>
    <w:rsid w:val="009D0335"/>
    <w:rsid w:val="00A3614D"/>
    <w:rsid w:val="00A43593"/>
    <w:rsid w:val="00AB3F1C"/>
    <w:rsid w:val="00AF463A"/>
    <w:rsid w:val="00CD1495"/>
    <w:rsid w:val="00CF0924"/>
    <w:rsid w:val="00DA3203"/>
    <w:rsid w:val="00F4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2BAEA"/>
  <w15:chartTrackingRefBased/>
  <w15:docId w15:val="{8FE5886B-BDD1-44FB-9270-5308BE4B2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188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21</cp:revision>
  <dcterms:created xsi:type="dcterms:W3CDTF">2020-01-27T17:35:00Z</dcterms:created>
  <dcterms:modified xsi:type="dcterms:W3CDTF">2020-01-27T18:20:00Z</dcterms:modified>
</cp:coreProperties>
</file>