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0" w:colFirst="0" w:name="h.x3ww1dyipkkr" w:colLast="0"/>
      <w:bookmarkEnd w:id="0"/>
      <w:r w:rsidRPr="00000000" w:rsidR="00000000" w:rsidDel="00000000">
        <w:rPr>
          <w:rtl w:val="0"/>
        </w:rPr>
        <w:t xml:space="preserve">Introducción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 este documento están reunidas las actas de las cuatro entregas (revisiones) del proyecto durante el primer cuatrimestre.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Para cada una, se especifica la fecha, el material presentado y los puntos revisados así como el material a presentar en la siguiente revisión para los casos de octubre, noviembre y diciembre.</w:t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1" w:colFirst="0" w:name="h.pdwaqxadaqvb" w:colLast="0"/>
      <w:bookmarkEnd w:id="1"/>
      <w:r w:rsidRPr="00000000" w:rsidR="00000000" w:rsidDel="00000000">
        <w:rPr>
          <w:rtl w:val="0"/>
        </w:rPr>
        <w:t xml:space="preserve">Índice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qanyksn6czt4">
        <w:r w:rsidRPr="00000000" w:rsidR="00000000" w:rsidDel="00000000">
          <w:rPr>
            <w:color w:val="1155cc"/>
            <w:rtl w:val="0"/>
          </w:rPr>
          <w:t xml:space="preserve">1. </w:t>
        </w:r>
      </w:hyperlink>
      <w:hyperlink w:anchor="h.qanyksn6czt4">
        <w:r w:rsidRPr="00000000" w:rsidR="00000000" w:rsidDel="00000000">
          <w:rPr>
            <w:color w:val="1155cc"/>
            <w:rtl w:val="0"/>
          </w:rPr>
          <w:t xml:space="preserve"> Entrega de octubre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t8fr3w84p0eo">
        <w:r w:rsidRPr="00000000" w:rsidR="00000000" w:rsidDel="00000000">
          <w:rPr>
            <w:color w:val="1155cc"/>
            <w:rtl w:val="0"/>
          </w:rPr>
          <w:t xml:space="preserve">1.1.  Fecha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ajdsflp3rgzh">
        <w:r w:rsidRPr="00000000" w:rsidR="00000000" w:rsidDel="00000000">
          <w:rPr>
            <w:color w:val="1155cc"/>
            <w:rtl w:val="0"/>
          </w:rPr>
          <w:t xml:space="preserve">1.2.  Material presentado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w2p2be2qapzu">
        <w:r w:rsidRPr="00000000" w:rsidR="00000000" w:rsidDel="00000000">
          <w:rPr>
            <w:color w:val="1155cc"/>
            <w:rtl w:val="0"/>
          </w:rPr>
          <w:t xml:space="preserve">1. 3.  Puntos Revisados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qjdzn8yshz1f">
        <w:r w:rsidRPr="00000000" w:rsidR="00000000" w:rsidDel="00000000">
          <w:rPr>
            <w:color w:val="1155cc"/>
            <w:rtl w:val="0"/>
          </w:rPr>
          <w:t xml:space="preserve">1.4.  Material a preparar para la siguiente entrega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82qwonwyrbm9">
        <w:r w:rsidRPr="00000000" w:rsidR="00000000" w:rsidDel="00000000">
          <w:rPr>
            <w:color w:val="1155cc"/>
            <w:rtl w:val="0"/>
          </w:rPr>
          <w:t xml:space="preserve">2.  Entrega de noviembre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b1vi8ptkn8da">
        <w:r w:rsidRPr="00000000" w:rsidR="00000000" w:rsidDel="00000000">
          <w:rPr>
            <w:color w:val="1155cc"/>
            <w:rtl w:val="0"/>
          </w:rPr>
          <w:t xml:space="preserve">2.1.  Fecha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73zeevnkmbul">
        <w:r w:rsidRPr="00000000" w:rsidR="00000000" w:rsidDel="00000000">
          <w:rPr>
            <w:color w:val="1155cc"/>
            <w:rtl w:val="0"/>
          </w:rPr>
          <w:t xml:space="preserve">2.2.  Material presentado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ke32q823woci">
        <w:r w:rsidRPr="00000000" w:rsidR="00000000" w:rsidDel="00000000">
          <w:rPr>
            <w:color w:val="1155cc"/>
            <w:rtl w:val="0"/>
          </w:rPr>
          <w:t xml:space="preserve">2.3.  Puntos Revisados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w1krh7drgcfl">
        <w:r w:rsidRPr="00000000" w:rsidR="00000000" w:rsidDel="00000000">
          <w:rPr>
            <w:color w:val="1155cc"/>
            <w:rtl w:val="0"/>
          </w:rPr>
          <w:t xml:space="preserve">2.4.  Material a preparar para la siguiente entrega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ucm2mxz2tnnk">
        <w:r w:rsidRPr="00000000" w:rsidR="00000000" w:rsidDel="00000000">
          <w:rPr>
            <w:color w:val="1155cc"/>
            <w:rtl w:val="0"/>
          </w:rPr>
          <w:t xml:space="preserve">3.  Entrega de diciembre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5jgesjttq4n1">
        <w:r w:rsidRPr="00000000" w:rsidR="00000000" w:rsidDel="00000000">
          <w:rPr>
            <w:color w:val="1155cc"/>
            <w:rtl w:val="0"/>
          </w:rPr>
          <w:t xml:space="preserve">3.1.  Fecha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i4uv5goy6qpu">
        <w:r w:rsidRPr="00000000" w:rsidR="00000000" w:rsidDel="00000000">
          <w:rPr>
            <w:color w:val="1155cc"/>
            <w:rtl w:val="0"/>
          </w:rPr>
          <w:t xml:space="preserve">3.2.  Material presentado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5nn2fvxsf27f">
        <w:r w:rsidRPr="00000000" w:rsidR="00000000" w:rsidDel="00000000">
          <w:rPr>
            <w:color w:val="1155cc"/>
            <w:rtl w:val="0"/>
          </w:rPr>
          <w:t xml:space="preserve">3.3.  Puntos Revisados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3sc1545apb4z">
        <w:r w:rsidRPr="00000000" w:rsidR="00000000" w:rsidDel="00000000">
          <w:rPr>
            <w:color w:val="1155cc"/>
            <w:rtl w:val="0"/>
          </w:rPr>
          <w:t xml:space="preserve">3.4.  Material a preparar para la siguiente entrega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om6nky5ei5xi">
        <w:r w:rsidRPr="00000000" w:rsidR="00000000" w:rsidDel="00000000">
          <w:rPr>
            <w:color w:val="1155cc"/>
            <w:rtl w:val="0"/>
          </w:rPr>
          <w:t xml:space="preserve">4.  Entrega de enero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9s5h5dltvqnx">
        <w:r w:rsidRPr="00000000" w:rsidR="00000000" w:rsidDel="00000000">
          <w:rPr>
            <w:color w:val="1155cc"/>
            <w:rtl w:val="0"/>
          </w:rPr>
          <w:t xml:space="preserve">4.1.  Fecha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82hx4o3se40u">
        <w:r w:rsidRPr="00000000" w:rsidR="00000000" w:rsidDel="00000000">
          <w:rPr>
            <w:color w:val="1155cc"/>
            <w:rtl w:val="0"/>
          </w:rPr>
          <w:t xml:space="preserve">4.2.  Material presentado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tf53vnv6iwme">
        <w:r w:rsidRPr="00000000" w:rsidR="00000000" w:rsidDel="00000000">
          <w:rPr>
            <w:color w:val="1155cc"/>
            <w:rtl w:val="0"/>
          </w:rPr>
          <w:t xml:space="preserve">5.  Referencias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2" w:colFirst="0" w:name="h.pgtctxbtrgqp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3" w:colFirst="0" w:name="h.rsw35pe2r9v3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4" w:colFirst="0" w:name="h.qanyksn6czt4" w:colLast="0"/>
      <w:bookmarkEnd w:id="4"/>
      <w:r w:rsidRPr="00000000" w:rsidR="00000000" w:rsidDel="00000000">
        <w:rPr>
          <w:rtl w:val="0"/>
        </w:rPr>
        <w:t xml:space="preserve">1.  Entrega de octubre</w:t>
      </w:r>
    </w:p>
    <w:p w:rsidP="00000000" w:rsidRPr="00000000" w:rsidR="00000000" w:rsidDel="00000000" w:rsidRDefault="00000000">
      <w:pPr>
        <w:pStyle w:val="Heading2"/>
      </w:pPr>
      <w:bookmarkStart w:id="5" w:colFirst="0" w:name="h.y17snhni2am2" w:colLast="0"/>
      <w:bookmarkEnd w:id="5"/>
      <w:r w:rsidRPr="00000000" w:rsidR="00000000" w:rsidDel="00000000">
        <w:rPr>
          <w:rtl w:val="0"/>
        </w:rPr>
        <w:t xml:space="preserve">1.1.  Fecha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30 Octubre 2012</w:t>
      </w:r>
    </w:p>
    <w:p w:rsidP="00000000" w:rsidRPr="00000000" w:rsidR="00000000" w:rsidDel="00000000" w:rsidRDefault="00000000">
      <w:pPr>
        <w:pStyle w:val="Heading2"/>
        <w:ind w:left="0" w:firstLine="0"/>
      </w:pPr>
      <w:bookmarkStart w:id="6" w:colFirst="0" w:name="h.ajdsflp3rgzh" w:colLast="0"/>
      <w:bookmarkEnd w:id="6"/>
      <w:r w:rsidRPr="00000000" w:rsidR="00000000" w:rsidDel="00000000">
        <w:rPr>
          <w:rtl w:val="0"/>
        </w:rPr>
        <w:t xml:space="preserve">1.2.  Material presentado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rtl w:val="0"/>
        </w:rPr>
        <w:t xml:space="preserve">Presentación de las herramientas utilizadas para la gestión interna del grupo: Google-Groups para iniciar temas o hacer anuncios; y </w:t>
      </w:r>
      <w:hyperlink r:id="rId5">
        <w:r w:rsidRPr="00000000" w:rsidR="00000000" w:rsidDel="00000000">
          <w:rPr>
            <w:color w:val="1155cc"/>
            <w:rtl w:val="0"/>
          </w:rPr>
          <w:t xml:space="preserve">Google-Drive como “repositorio” para la documentación generada</w:t>
        </w:r>
      </w:hyperlink>
      <w:r w:rsidRPr="00000000" w:rsidR="00000000" w:rsidDel="00000000">
        <w:rPr>
          <w:rtl w:val="0"/>
        </w:rPr>
        <w:t xml:space="preserve"> [1]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rtl w:val="0"/>
        </w:rPr>
        <w:t xml:space="preserve">Archivo resumen o carta de presentación de nuestro juego.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7" w:colFirst="0" w:name="h.w2p2be2qapzu" w:colLast="0"/>
      <w:bookmarkEnd w:id="7"/>
      <w:r w:rsidRPr="00000000" w:rsidR="00000000" w:rsidDel="00000000">
        <w:rPr>
          <w:rtl w:val="0"/>
        </w:rPr>
        <w:t xml:space="preserve">1. 3.  Puntos Revisados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Necesidad de mantener la concordancia entre la documentación residente en Google-Groups y la carpeta de Google-Drive.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Estructurar el archivo que registra el acta de las reuniones en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Fecha de la reunión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Propósito de la reunión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Puntos del día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Decisiones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Organización de la documentación: estructurar los documentos con un árbol de jerarquía perfectamente definido. Separar archivos “en construcción” de archivos listos para su entrega (estos últimos irán en una carpeta llamada “documentación general”).  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Necesidad de dejar por escrito una guía de estilo para la documentación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Añadir a la documentación el diagrama de juego.     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Añadir a la documentación un índice con la jerarquía de carpetas.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Añadir a la documentación descripciones del contenido de los archivos.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Revisión al documento resumen o carta de presentación: especificar el tipo de público y el género del juego; sustituir los ejemplos de acciones por un catálogo de acciones.</w:t>
      </w:r>
    </w:p>
    <w:p w:rsidP="00000000" w:rsidRPr="00000000" w:rsidR="00000000" w:rsidDel="00000000" w:rsidRDefault="00000000">
      <w:pPr>
        <w:pStyle w:val="Heading2"/>
      </w:pPr>
      <w:bookmarkStart w:id="8" w:colFirst="0" w:name="h.qjdzn8yshz1f" w:colLast="0"/>
      <w:bookmarkEnd w:id="8"/>
      <w:r w:rsidRPr="00000000" w:rsidR="00000000" w:rsidDel="00000000">
        <w:rPr>
          <w:rtl w:val="0"/>
        </w:rPr>
        <w:t xml:space="preserve">1.4.  Material a preparar para la siguiente entrega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Prototipo del juego</w:t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9" w:colFirst="0" w:name="h.yt4ifmxn3ojk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10" w:colFirst="0" w:name="h.82qwonwyrbm9" w:colLast="0"/>
      <w:bookmarkEnd w:id="10"/>
      <w:r w:rsidRPr="00000000" w:rsidR="00000000" w:rsidDel="00000000">
        <w:rPr>
          <w:rtl w:val="0"/>
        </w:rPr>
        <w:t xml:space="preserve">2.  Entrega de noviembre</w:t>
      </w:r>
    </w:p>
    <w:p w:rsidP="00000000" w:rsidRPr="00000000" w:rsidR="00000000" w:rsidDel="00000000" w:rsidRDefault="00000000">
      <w:pPr>
        <w:pStyle w:val="Heading2"/>
      </w:pPr>
      <w:bookmarkStart w:id="11" w:colFirst="0" w:name="h.b1vi8ptkn8da" w:colLast="0"/>
      <w:bookmarkEnd w:id="11"/>
      <w:r w:rsidRPr="00000000" w:rsidR="00000000" w:rsidDel="00000000">
        <w:rPr>
          <w:rtl w:val="0"/>
        </w:rPr>
        <w:t xml:space="preserve">2.1.  Fecha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20 Noviembre 2012</w:t>
      </w:r>
    </w:p>
    <w:p w:rsidP="00000000" w:rsidRPr="00000000" w:rsidR="00000000" w:rsidDel="00000000" w:rsidRDefault="00000000">
      <w:pPr>
        <w:pStyle w:val="Heading2"/>
      </w:pPr>
      <w:bookmarkStart w:id="12" w:colFirst="0" w:name="h.73zeevnkmbul" w:colLast="0"/>
      <w:bookmarkEnd w:id="12"/>
      <w:r w:rsidRPr="00000000" w:rsidR="00000000" w:rsidDel="00000000">
        <w:rPr>
          <w:rtl w:val="0"/>
        </w:rPr>
        <w:t xml:space="preserve">2.2.  Material presentado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Presentación del</w:t>
      </w:r>
      <w:hyperlink r:id="rId6">
        <w:r w:rsidRPr="00000000" w:rsidR="00000000" w:rsidDel="00000000">
          <w:rPr>
            <w:color w:val="1155cc"/>
            <w:rtl w:val="0"/>
          </w:rPr>
          <w:t xml:space="preserve"> </w:t>
        </w:r>
      </w:hyperlink>
      <w:hyperlink r:id="rId7">
        <w:r w:rsidRPr="00000000" w:rsidR="00000000" w:rsidDel="00000000">
          <w:rPr>
            <w:color w:val="1155cc"/>
            <w:rtl w:val="0"/>
          </w:rPr>
          <w:t xml:space="preserve">prototipo</w:t>
        </w:r>
      </w:hyperlink>
      <w:r w:rsidRPr="00000000" w:rsidR="00000000" w:rsidDel="00000000">
        <w:rPr>
          <w:color w:val="1155cc"/>
          <w:rtl w:val="0"/>
        </w:rPr>
        <w:t xml:space="preserve"> [2]</w:t>
      </w:r>
      <w:r w:rsidRPr="00000000" w:rsidR="00000000" w:rsidDel="00000000">
        <w:rPr>
          <w:color w:val="1155cc"/>
          <w:rtl w:val="0"/>
        </w:rPr>
        <w:t xml:space="preserve">,</w:t>
      </w:r>
      <w:r w:rsidRPr="00000000" w:rsidR="00000000" w:rsidDel="00000000">
        <w:rPr>
          <w:rtl w:val="0"/>
        </w:rPr>
        <w:t xml:space="preserve"> formado por un pequeño juego de cartas apoyado en un simulador de partidos escrito en Java.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hyperlink r:id="rId8">
        <w:r w:rsidRPr="00000000" w:rsidR="00000000" w:rsidDel="00000000">
          <w:rPr>
            <w:color w:val="1155cc"/>
            <w:rtl w:val="0"/>
          </w:rPr>
          <w:t xml:space="preserve">Reestructuración del Google Drive [3].</w:t>
        </w:r>
      </w:hyperlink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Redacción de una</w:t>
      </w:r>
      <w:hyperlink r:id="rId9">
        <w:r w:rsidRPr="00000000" w:rsidR="00000000" w:rsidDel="00000000">
          <w:rPr>
            <w:color w:val="1155cc"/>
            <w:rtl w:val="0"/>
          </w:rPr>
          <w:t xml:space="preserve"> </w:t>
        </w:r>
      </w:hyperlink>
      <w:hyperlink r:id="rId10">
        <w:r w:rsidRPr="00000000" w:rsidR="00000000" w:rsidDel="00000000">
          <w:rPr>
            <w:color w:val="1155cc"/>
            <w:rtl w:val="0"/>
          </w:rPr>
          <w:t xml:space="preserve">guía de estilo</w:t>
        </w:r>
      </w:hyperlink>
      <w:r w:rsidRPr="00000000" w:rsidR="00000000" w:rsidDel="00000000">
        <w:rPr>
          <w:color w:val="1155cc"/>
          <w:rtl w:val="0"/>
        </w:rPr>
        <w:t xml:space="preserve"> [4]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para todos los documentos.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Redacción de las reglas del</w:t>
      </w:r>
      <w:hyperlink r:id="rId11">
        <w:r w:rsidRPr="00000000" w:rsidR="00000000" w:rsidDel="00000000">
          <w:rPr>
            <w:rtl w:val="0"/>
          </w:rPr>
          <w:t xml:space="preserve"> </w:t>
        </w:r>
      </w:hyperlink>
      <w:hyperlink r:id="rId12">
        <w:r w:rsidRPr="00000000" w:rsidR="00000000" w:rsidDel="00000000">
          <w:rPr>
            <w:color w:val="1155cc"/>
            <w:rtl w:val="0"/>
          </w:rPr>
          <w:t xml:space="preserve">juego de cartas [5]</w:t>
        </w:r>
      </w:hyperlink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hyperlink r:id="rId14">
        <w:r w:rsidRPr="00000000" w:rsidR="00000000" w:rsidDel="00000000">
          <w:rPr>
            <w:color w:val="1155cc"/>
            <w:rtl w:val="0"/>
          </w:rPr>
          <w:t xml:space="preserve">Definición interna de un partido [6]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hyperlink r:id="rId15">
        <w:r w:rsidRPr="00000000" w:rsidR="00000000" w:rsidDel="00000000">
          <w:rPr>
            <w:color w:val="1155cc"/>
            <w:rtl w:val="0"/>
          </w:rPr>
          <w:t xml:space="preserve">Definición del juego [7]</w:t>
        </w:r>
      </w:hyperlink>
      <w:r w:rsidRPr="00000000" w:rsidR="00000000" w:rsidDel="00000000">
        <w:rPr>
          <w:rtl w:val="0"/>
        </w:rPr>
        <w:t xml:space="preserve"> de navegador final.</w:t>
      </w:r>
    </w:p>
    <w:p w:rsidP="00000000" w:rsidRPr="00000000" w:rsidR="00000000" w:rsidDel="00000000" w:rsidRDefault="00000000">
      <w:pPr>
        <w:pStyle w:val="Heading2"/>
      </w:pPr>
      <w:bookmarkStart w:id="13" w:colFirst="0" w:name="h.ke32q823woci" w:colLast="0"/>
      <w:bookmarkEnd w:id="13"/>
      <w:r w:rsidRPr="00000000" w:rsidR="00000000" w:rsidDel="00000000">
        <w:rPr>
          <w:rtl w:val="0"/>
        </w:rPr>
        <w:t xml:space="preserve">2.3.  Puntos Revisados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Simplificación de diversos apartados del juego; redefinir un árbol de habilidades común para todos los personajes así como la eliminación de peñas del sistema de juego.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Necesidad de crear un índice de los documentos del google Drive.</w:t>
      </w:r>
    </w:p>
    <w:p w:rsidP="00000000" w:rsidRPr="00000000" w:rsidR="00000000" w:rsidDel="00000000" w:rsidRDefault="00000000">
      <w:pPr>
        <w:pStyle w:val="Heading2"/>
      </w:pPr>
      <w:bookmarkStart w:id="14" w:colFirst="0" w:name="h.w1krh7drgcfl" w:colLast="0"/>
      <w:bookmarkEnd w:id="14"/>
      <w:r w:rsidRPr="00000000" w:rsidR="00000000" w:rsidDel="00000000">
        <w:rPr>
          <w:rtl w:val="0"/>
        </w:rPr>
        <w:t xml:space="preserve">2.4.  Material a preparar para la siguiente entrega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Documento de especificación de requisitos.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Calendario de planificación.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Primera iteración sobre los casos de uso.</w:t>
      </w:r>
    </w:p>
    <w:p w:rsidP="00000000" w:rsidRPr="00000000" w:rsidR="00000000" w:rsidDel="00000000" w:rsidRDefault="00000000">
      <w:pPr>
        <w:pStyle w:val="Heading1"/>
      </w:pPr>
      <w:bookmarkStart w:id="15" w:colFirst="0" w:name="h.ucm2mxz2tnnk" w:colLast="0"/>
      <w:bookmarkEnd w:id="15"/>
      <w:r w:rsidRPr="00000000" w:rsidR="00000000" w:rsidDel="00000000">
        <w:rPr>
          <w:rtl w:val="0"/>
        </w:rPr>
        <w:t xml:space="preserve">3.  Entrega de diciembre</w:t>
      </w:r>
    </w:p>
    <w:p w:rsidP="00000000" w:rsidRPr="00000000" w:rsidR="00000000" w:rsidDel="00000000" w:rsidRDefault="00000000">
      <w:pPr>
        <w:pStyle w:val="Heading2"/>
      </w:pPr>
      <w:bookmarkStart w:id="16" w:colFirst="0" w:name="h.5jgesjttq4n1" w:colLast="0"/>
      <w:bookmarkEnd w:id="16"/>
      <w:r w:rsidRPr="00000000" w:rsidR="00000000" w:rsidDel="00000000">
        <w:rPr>
          <w:rtl w:val="0"/>
        </w:rPr>
        <w:t xml:space="preserve">3.1.  Fecha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18 de Diciembre del 2012</w:t>
      </w:r>
    </w:p>
    <w:p w:rsidP="00000000" w:rsidRPr="00000000" w:rsidR="00000000" w:rsidDel="00000000" w:rsidRDefault="00000000">
      <w:pPr>
        <w:pStyle w:val="Heading2"/>
      </w:pPr>
      <w:bookmarkStart w:id="17" w:colFirst="0" w:name="h.i4uv5goy6qpu" w:colLast="0"/>
      <w:bookmarkEnd w:id="17"/>
      <w:r w:rsidRPr="00000000" w:rsidR="00000000" w:rsidDel="00000000">
        <w:rPr>
          <w:rtl w:val="0"/>
        </w:rPr>
        <w:t xml:space="preserve">3.2.  Material presentado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r:id="rId16">
        <w:r w:rsidRPr="00000000" w:rsidR="00000000" w:rsidDel="00000000">
          <w:rPr>
            <w:color w:val="1155cc"/>
            <w:rtl w:val="0"/>
          </w:rPr>
          <w:t xml:space="preserve">Primeros nueve casos de uso [8]</w:t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Mock up de la página web desarrollado en HTML[9]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Archivo ejecutable (.jar) del primer prototipo para los partidos desarrollado en Java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r:id="rId17">
        <w:r w:rsidRPr="00000000" w:rsidR="00000000" w:rsidDel="00000000">
          <w:rPr>
            <w:color w:val="1155cc"/>
            <w:rtl w:val="0"/>
          </w:rPr>
          <w:t xml:space="preserve">Documento de métricas usadas en el proyecto (con anexo) [10]</w:t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r:id="rId18">
        <w:r w:rsidRPr="00000000" w:rsidR="00000000" w:rsidDel="00000000">
          <w:rPr>
            <w:color w:val="1155cc"/>
            <w:rtl w:val="0"/>
          </w:rPr>
          <w:t xml:space="preserve">Documento de previsión de líneas de código (con anexo ) [11]</w:t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r:id="rId19">
        <w:r w:rsidRPr="00000000" w:rsidR="00000000" w:rsidDel="00000000">
          <w:rPr>
            <w:color w:val="1155cc"/>
            <w:rtl w:val="0"/>
          </w:rPr>
          <w:t xml:space="preserve">Documento de especificación de requisitos [12]</w:t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r:id="rId20">
        <w:r w:rsidRPr="00000000" w:rsidR="00000000" w:rsidDel="00000000">
          <w:rPr>
            <w:color w:val="1155cc"/>
            <w:rtl w:val="0"/>
          </w:rPr>
          <w:t xml:space="preserve">Documento de gestión de riesgos [13]</w:t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r:id="rId21">
        <w:r w:rsidRPr="00000000" w:rsidR="00000000" w:rsidDel="00000000">
          <w:rPr>
            <w:color w:val="1155cc"/>
            <w:rtl w:val="0"/>
          </w:rPr>
          <w:t xml:space="preserve">Revisión de la definición del juego: simplificación del árbol de habilidades y las peñas [14]</w:t>
        </w:r>
      </w:hyperlink>
    </w:p>
    <w:p w:rsidP="00000000" w:rsidRPr="00000000" w:rsidR="00000000" w:rsidDel="00000000" w:rsidRDefault="00000000">
      <w:pPr/>
      <w:hyperlink r:id="rId2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2"/>
      </w:pPr>
      <w:bookmarkStart w:id="18" w:colFirst="0" w:name="h.5nn2fvxsf27f" w:colLast="0"/>
      <w:bookmarkEnd w:id="18"/>
      <w:r w:rsidRPr="00000000" w:rsidR="00000000" w:rsidDel="00000000">
        <w:rPr>
          <w:rtl w:val="0"/>
        </w:rPr>
        <w:t xml:space="preserve">3.3.  Puntos Revisados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Necesidad de comenzar a trabajar en el arte del proyecto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Comienzo de la implementación del proyecto</w:t>
      </w:r>
    </w:p>
    <w:p w:rsidP="00000000" w:rsidRPr="00000000" w:rsidR="00000000" w:rsidDel="00000000" w:rsidRDefault="00000000">
      <w:pPr>
        <w:pStyle w:val="Heading2"/>
      </w:pPr>
      <w:bookmarkStart w:id="19" w:colFirst="0" w:name="h.3sc1545apb4z" w:colLast="0"/>
      <w:bookmarkEnd w:id="19"/>
      <w:r w:rsidRPr="00000000" w:rsidR="00000000" w:rsidDel="00000000">
        <w:rPr>
          <w:rtl w:val="0"/>
        </w:rPr>
        <w:t xml:space="preserve">3.4.  Material a preparar para la siguiente entrega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Entrega final del primer cuatrimestre: documentación generada durante todo el periodo.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Implementación inicial.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20" w:colFirst="0" w:name="h.om6nky5ei5xi" w:colLast="0"/>
      <w:bookmarkEnd w:id="20"/>
      <w:r w:rsidRPr="00000000" w:rsidR="00000000" w:rsidDel="00000000">
        <w:rPr>
          <w:rtl w:val="0"/>
        </w:rPr>
        <w:t xml:space="preserve">4.  Entrega de enero</w:t>
      </w:r>
    </w:p>
    <w:p w:rsidP="00000000" w:rsidRPr="00000000" w:rsidR="00000000" w:rsidDel="00000000" w:rsidRDefault="00000000">
      <w:pPr>
        <w:pStyle w:val="Heading2"/>
      </w:pPr>
      <w:bookmarkStart w:id="21" w:colFirst="0" w:name="h.9s5h5dltvqnx" w:colLast="0"/>
      <w:bookmarkEnd w:id="21"/>
      <w:r w:rsidRPr="00000000" w:rsidR="00000000" w:rsidDel="00000000">
        <w:rPr>
          <w:rtl w:val="0"/>
        </w:rPr>
        <w:t xml:space="preserve">4.1.  Fecha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22 de enero del 2012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Nota: entrega final del primer cuatrimestre</w:t>
      </w:r>
    </w:p>
    <w:p w:rsidP="00000000" w:rsidRPr="00000000" w:rsidR="00000000" w:rsidDel="00000000" w:rsidRDefault="00000000">
      <w:pPr>
        <w:pStyle w:val="Heading2"/>
      </w:pPr>
      <w:bookmarkStart w:id="22" w:colFirst="0" w:name="h.82hx4o3se40u" w:colLast="0"/>
      <w:bookmarkEnd w:id="22"/>
      <w:r w:rsidRPr="00000000" w:rsidR="00000000" w:rsidDel="00000000">
        <w:rPr>
          <w:rtl w:val="0"/>
        </w:rPr>
        <w:t xml:space="preserve">4.2.  Material presentado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Recopilación de la documentación;</w:t>
      </w:r>
      <w:hyperlink r:id="rId23">
        <w:r w:rsidRPr="00000000" w:rsidR="00000000" w:rsidDel="00000000">
          <w:rPr>
            <w:rtl w:val="0"/>
          </w:rPr>
          <w:t xml:space="preserve"> </w:t>
        </w:r>
      </w:hyperlink>
      <w:hyperlink r:id="rId24">
        <w:r w:rsidRPr="00000000" w:rsidR="00000000" w:rsidDel="00000000">
          <w:rPr>
            <w:color w:val="1155cc"/>
            <w:rtl w:val="0"/>
          </w:rPr>
          <w:t xml:space="preserve">enlace al índice [15]</w:t>
        </w:r>
      </w:hyperlink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Implementación inicial del proyecto;</w:t>
      </w:r>
      <w:hyperlink r:id="rId25">
        <w:r w:rsidRPr="00000000" w:rsidR="00000000" w:rsidDel="00000000">
          <w:rPr>
            <w:rtl w:val="0"/>
          </w:rPr>
          <w:t xml:space="preserve"> </w:t>
        </w:r>
      </w:hyperlink>
      <w:hyperlink r:id="rId26">
        <w:r w:rsidRPr="00000000" w:rsidR="00000000" w:rsidDel="00000000">
          <w:rPr>
            <w:color w:val="1155cc"/>
            <w:rtl w:val="0"/>
          </w:rPr>
          <w:t xml:space="preserve">enlace al repositorio [16].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3" w:colFirst="0" w:name="h.vq6cr7565hl" w:colLast="0"/>
      <w:bookmarkEnd w:id="23"/>
      <w:r w:rsidRPr="00000000" w:rsidR="00000000" w:rsidDel="00000000">
        <w:rPr>
          <w:rtl w:val="0"/>
        </w:rPr>
        <w:t xml:space="preserve">5.  Referencias</w:t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sz w:val="18"/>
          <w:rtl w:val="0"/>
        </w:rPr>
        <w:tab/>
      </w:r>
      <w:r w:rsidRPr="00000000" w:rsidR="00000000" w:rsidDel="00000000">
        <w:rPr>
          <w:sz w:val="20"/>
          <w:rtl w:val="0"/>
        </w:rPr>
        <w:t xml:space="preserve">[1]:Directorio de trabajo de Google Drive, </w:t>
      </w:r>
      <w:hyperlink r:id="rId27">
        <w:r w:rsidRPr="00000000" w:rsidR="00000000" w:rsidDel="00000000">
          <w:rPr>
            <w:sz w:val="20"/>
            <w:rtl w:val="0"/>
          </w:rPr>
          <w:t xml:space="preserve">https://drive.google.com/?usp=chrome_app#folders/0B80G8C57fZdxX3JiaWhJcDRxLXc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720"/>
      </w:pPr>
      <w:r w:rsidRPr="00000000" w:rsidR="00000000" w:rsidDel="00000000">
        <w:rPr>
          <w:sz w:val="20"/>
          <w:rtl w:val="0"/>
        </w:rPr>
        <w:t xml:space="preserve">[2]:Proyecto SimuMatch en GitHub, </w:t>
      </w:r>
      <w:hyperlink r:id="rId28">
        <w:r w:rsidRPr="00000000" w:rsidR="00000000" w:rsidDel="00000000">
          <w:rPr>
            <w:sz w:val="20"/>
            <w:rtl w:val="0"/>
          </w:rPr>
          <w:t xml:space="preserve">https://github.com/JugadorNumero12/SimuMatch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720"/>
      </w:pPr>
      <w:r w:rsidRPr="00000000" w:rsidR="00000000" w:rsidDel="00000000">
        <w:rPr>
          <w:sz w:val="20"/>
          <w:rtl w:val="0"/>
        </w:rPr>
        <w:t xml:space="preserve">[3]:Documento de reestructuración de Google Drive, por Marina Bezares: </w:t>
      </w:r>
      <w:hyperlink r:id="rId29">
        <w:r w:rsidRPr="00000000" w:rsidR="00000000" w:rsidDel="00000000">
          <w:rPr>
            <w:sz w:val="20"/>
            <w:rtl w:val="0"/>
          </w:rPr>
          <w:t xml:space="preserve">https://docs.google.com/drawings/d/1aML_auV2YM-xzWMikok5aV4njnBINtbE2caEReQ6niI/edit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720"/>
      </w:pPr>
      <w:r w:rsidRPr="00000000" w:rsidR="00000000" w:rsidDel="00000000">
        <w:rPr>
          <w:sz w:val="20"/>
          <w:rtl w:val="0"/>
        </w:rPr>
        <w:t xml:space="preserve">[4]:Guía de estilo de documentación, por Marina Bezares: </w:t>
      </w:r>
      <w:hyperlink r:id="rId30">
        <w:r w:rsidRPr="00000000" w:rsidR="00000000" w:rsidDel="00000000">
          <w:rPr>
            <w:sz w:val="20"/>
            <w:rtl w:val="0"/>
          </w:rPr>
          <w:t xml:space="preserve">https://docs.google.com/document/d/1lisMChF8Kbewk8ngNlfEliiXMOqdNEzX8bxIzkgsj80/edit#heading=h.246jeceze306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720"/>
      </w:pPr>
      <w:r w:rsidRPr="00000000" w:rsidR="00000000" w:rsidDel="00000000">
        <w:rPr>
          <w:sz w:val="20"/>
          <w:rtl w:val="0"/>
        </w:rPr>
        <w:t xml:space="preserve">[5]:Reglas del juego de cartas, </w:t>
      </w:r>
      <w:hyperlink r:id="rId31">
        <w:r w:rsidRPr="00000000" w:rsidR="00000000" w:rsidDel="00000000">
          <w:rPr>
            <w:sz w:val="20"/>
            <w:rtl w:val="0"/>
          </w:rPr>
          <w:t xml:space="preserve">https://docs.google.com/document/d/1RIhS4Y5YC0hCA6r-eP0ufWmuIb9h9A-u4zWhiLesVHo/edit#headingh.ta9r1izehmge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720"/>
      </w:pPr>
      <w:r w:rsidRPr="00000000" w:rsidR="00000000" w:rsidDel="00000000">
        <w:rPr>
          <w:sz w:val="20"/>
          <w:rtl w:val="0"/>
        </w:rPr>
        <w:t xml:space="preserve">[6]:Definición interna de un partido, </w:t>
      </w:r>
      <w:hyperlink r:id="rId32">
        <w:r w:rsidRPr="00000000" w:rsidR="00000000" w:rsidDel="00000000">
          <w:rPr>
            <w:sz w:val="20"/>
            <w:rtl w:val="0"/>
          </w:rPr>
          <w:t xml:space="preserve">https://docs.google.com/presentation/d/1poBEec0cQCh-nCB7cnxJ3hWWI9WQUO9bgZH1vbL630Y/edit#slide=id.p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720"/>
      </w:pPr>
      <w:r w:rsidRPr="00000000" w:rsidR="00000000" w:rsidDel="00000000">
        <w:rPr>
          <w:sz w:val="20"/>
          <w:rtl w:val="0"/>
        </w:rPr>
        <w:t xml:space="preserve">[7]:Documento de definición del juego, por Marina Bezares, </w:t>
      </w:r>
      <w:hyperlink r:id="rId33">
        <w:r w:rsidRPr="00000000" w:rsidR="00000000" w:rsidDel="00000000">
          <w:rPr>
            <w:sz w:val="20"/>
            <w:rtl w:val="0"/>
          </w:rPr>
          <w:t xml:space="preserve">https://docs.google.com/document/d/13eyi2Sa447NXmsxGQ2RQ6cNjF2xmwyemcddt7VxcZPA/edit#heading=h.bmol66efqo27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720"/>
      </w:pPr>
      <w:r w:rsidRPr="00000000" w:rsidR="00000000" w:rsidDel="00000000">
        <w:rPr>
          <w:sz w:val="20"/>
          <w:rtl w:val="0"/>
        </w:rPr>
        <w:t xml:space="preserve">[8]:Primeros casos de uso, por el grupo de trabajo de Jugador Número 12, </w:t>
      </w:r>
      <w:hyperlink r:id="rId34">
        <w:r w:rsidRPr="00000000" w:rsidR="00000000" w:rsidDel="00000000">
          <w:rPr>
            <w:sz w:val="20"/>
            <w:rtl w:val="0"/>
          </w:rPr>
          <w:t xml:space="preserve">https://drive.google.com/?tab=mo&amp;authuser=0#folders/0B80G8C57fZdxbjY0Ymt5Z2xZaEU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720"/>
      </w:pPr>
      <w:r w:rsidRPr="00000000" w:rsidR="00000000" w:rsidDel="00000000">
        <w:rPr>
          <w:sz w:val="20"/>
          <w:rtl w:val="0"/>
        </w:rPr>
        <w:t xml:space="preserve">[9]:Mockup inicial de la web, por Javier López y Arturo Pareja, </w:t>
      </w:r>
      <w:hyperlink r:id="rId35">
        <w:r w:rsidRPr="00000000" w:rsidR="00000000" w:rsidDel="00000000">
          <w:rPr>
            <w:sz w:val="20"/>
            <w:rtl w:val="0"/>
          </w:rPr>
          <w:t xml:space="preserve">https://github.com/JugadorNumero12/MockUp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720"/>
      </w:pPr>
      <w:r w:rsidRPr="00000000" w:rsidR="00000000" w:rsidDel="00000000">
        <w:rPr>
          <w:sz w:val="20"/>
          <w:rtl w:val="0"/>
        </w:rPr>
        <w:t xml:space="preserve">[10]:Documento de métricas del proyecto, por Manuel Artero, </w:t>
      </w:r>
      <w:hyperlink r:id="rId36">
        <w:r w:rsidRPr="00000000" w:rsidR="00000000" w:rsidDel="00000000">
          <w:rPr>
            <w:sz w:val="20"/>
            <w:rtl w:val="0"/>
          </w:rPr>
          <w:t xml:space="preserve">https://docs.google.com/document/d/1Cub9-jVFV-EIjXf6h9kfBrN9hZj-4vGqKGXADD6icec/edit#heading=h.x2quj05lnjbz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720"/>
      </w:pPr>
      <w:r w:rsidRPr="00000000" w:rsidR="00000000" w:rsidDel="00000000">
        <w:rPr>
          <w:sz w:val="20"/>
          <w:rtl w:val="0"/>
        </w:rPr>
        <w:t xml:space="preserve">[11]:Documento de previsión de líneas de código, por Javier López, </w:t>
      </w:r>
      <w:hyperlink r:id="rId37">
        <w:r w:rsidRPr="00000000" w:rsidR="00000000" w:rsidDel="00000000">
          <w:rPr>
            <w:sz w:val="20"/>
            <w:rtl w:val="0"/>
          </w:rPr>
          <w:t xml:space="preserve">https://docs.google.com/document/d/1zIIt-PmU0VfOqBMmNYBOliZVvQXJMVVifPBM4NFi5XU/edit#heading=h.ounqyldaijgs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720"/>
      </w:pPr>
      <w:r w:rsidRPr="00000000" w:rsidR="00000000" w:rsidDel="00000000">
        <w:rPr>
          <w:sz w:val="20"/>
          <w:rtl w:val="0"/>
        </w:rPr>
        <w:t xml:space="preserve">[12]:Documento d especificación de requisitos software, por Arturo Pareja, Javier López, Roberto Marín y Marina Bezares, </w:t>
      </w:r>
      <w:hyperlink r:id="rId38">
        <w:r w:rsidRPr="00000000" w:rsidR="00000000" w:rsidDel="00000000">
          <w:rPr>
            <w:sz w:val="20"/>
            <w:rtl w:val="0"/>
          </w:rPr>
          <w:t xml:space="preserve">https://docs.google.com/document/d/1APDisxuw8AJPGsK4wZc5x1lPCQcCH5kFIVt1wFv-9jY/edit#heading=h.ydzno560smqr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720"/>
      </w:pPr>
      <w:r w:rsidRPr="00000000" w:rsidR="00000000" w:rsidDel="00000000">
        <w:rPr>
          <w:sz w:val="20"/>
          <w:rtl w:val="0"/>
        </w:rPr>
        <w:t xml:space="preserve">[13]:Documento de gestión de riesgos, por Marcos Alarcón, </w:t>
      </w:r>
      <w:hyperlink r:id="rId39">
        <w:r w:rsidRPr="00000000" w:rsidR="00000000" w:rsidDel="00000000">
          <w:rPr>
            <w:sz w:val="20"/>
            <w:rtl w:val="0"/>
          </w:rPr>
          <w:t xml:space="preserve">https://docs.google.com/document/d/1zQoIzkCwG0EZiFbcQ4ymYIcf7K8fVtRNAY5Ex7qErs4/edit#heading=h.or316vx4288y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720"/>
      </w:pPr>
      <w:r w:rsidRPr="00000000" w:rsidR="00000000" w:rsidDel="00000000">
        <w:rPr>
          <w:sz w:val="20"/>
          <w:rtl w:val="0"/>
        </w:rPr>
        <w:t xml:space="preserve">[14]:Revisión de la documentación de definición del juego, </w:t>
      </w:r>
      <w:hyperlink r:id="rId40">
        <w:r w:rsidRPr="00000000" w:rsidR="00000000" w:rsidDel="00000000">
          <w:rPr>
            <w:sz w:val="20"/>
            <w:rtl w:val="0"/>
          </w:rPr>
          <w:t xml:space="preserve">https://docs.google.com/document/d/13eyi2Sa447NXmsxGQ2RQ6cNjF2xmwyemcddt7VxcZPA/edit#heading=h.bmol66efqo27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720"/>
      </w:pPr>
      <w:r w:rsidRPr="00000000" w:rsidR="00000000" w:rsidDel="00000000">
        <w:rPr>
          <w:sz w:val="20"/>
          <w:rtl w:val="0"/>
        </w:rPr>
        <w:t xml:space="preserve">[15]:Enlace al índice del repositorio, </w:t>
      </w:r>
      <w:hyperlink r:id="rId41">
        <w:r w:rsidRPr="00000000" w:rsidR="00000000" w:rsidDel="00000000">
          <w:rPr>
            <w:sz w:val="20"/>
            <w:rtl w:val="0"/>
          </w:rPr>
          <w:t xml:space="preserve">https://docs.google.com/document/d/1O74KCMmeHSdCKXa1QvpnKYhBlC-olwKlnkWVcRgaWc8/edit#heading=h.q2ffb5bxxnog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720"/>
      </w:pPr>
      <w:r w:rsidRPr="00000000" w:rsidR="00000000" w:rsidDel="00000000">
        <w:rPr>
          <w:sz w:val="20"/>
          <w:rtl w:val="0"/>
        </w:rPr>
        <w:t xml:space="preserve">[16]: Enlace a la rama “master” del repositorio, </w:t>
      </w:r>
      <w:hyperlink r:id="rId42">
        <w:r w:rsidRPr="00000000" w:rsidR="00000000" w:rsidDel="00000000">
          <w:rPr>
            <w:sz w:val="20"/>
            <w:rtl w:val="0"/>
          </w:rPr>
          <w:t xml:space="preserve">https://github.com/JugadorNumero12/JugadorNum12/tree/master</w:t>
        </w:r>
      </w:hyperlink>
      <w:r w:rsidRPr="00000000" w:rsidR="00000000" w:rsidDel="00000000">
        <w:rPr>
          <w:rtl w:val="0"/>
        </w:rPr>
      </w:r>
    </w:p>
    <w:sectPr>
      <w:headerReference r:id="rId43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</w:pPr>
    <w:bookmarkStart w:id="24" w:colFirst="0" w:name="h.bu7thyhepa9v" w:colLast="0"/>
    <w:bookmarkEnd w:id="24"/>
    <w:r w:rsidRPr="00000000" w:rsidR="00000000" w:rsidDel="00000000">
      <w:rPr>
        <w:rtl w:val="0"/>
      </w:rPr>
      <w:t xml:space="preserve">Actas de entregas del primer cuatrimestre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Proyecto de ingeniería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s://docs.google.com/document/d/1zQoIzkCwG0EZiFbcQ4ymYIcf7K8fVtRNAY5Ex7qErs4/edit#heading=h.or316vx4288y" Type="http://schemas.openxmlformats.org/officeDocument/2006/relationships/hyperlink" TargetMode="External" Id="rId39"/><Relationship Target="https://docs.google.com/document/d/1APDisxuw8AJPGsK4wZc5x1lPCQcCH5kFIVt1wFv-9jY/edit#heading=h.ydzno560smqr" Type="http://schemas.openxmlformats.org/officeDocument/2006/relationships/hyperlink" TargetMode="External" Id="rId38"/><Relationship Target="https://docs.google.com/document/d/1zIIt-PmU0VfOqBMmNYBOliZVvQXJMVVifPBM4NFi5XU/edit#heading=h.ounqyldaijgs" Type="http://schemas.openxmlformats.org/officeDocument/2006/relationships/hyperlink" TargetMode="External" Id="rId37"/><Relationship Target="https://docs.google.com/document/d/1APDisxuw8AJPGsK4wZc5x1lPCQcCH5kFIVt1wFv-9jY/edit#heading=h.ydzno560smqr" Type="http://schemas.openxmlformats.org/officeDocument/2006/relationships/hyperlink" TargetMode="External" Id="rId19"/><Relationship Target="https://docs.google.com/document/d/1Cub9-jVFV-EIjXf6h9kfBrN9hZj-4vGqKGXADD6icec/edit#heading=h.x2quj05lnjbz" Type="http://schemas.openxmlformats.org/officeDocument/2006/relationships/hyperlink" TargetMode="External" Id="rId36"/><Relationship Target="https://docs.google.com/document/d/1zIIt-PmU0VfOqBMmNYBOliZVvQXJMVVifPBM4NFi5XU/edit#heading=h.ounqyldaijgs" Type="http://schemas.openxmlformats.org/officeDocument/2006/relationships/hyperlink" TargetMode="External" Id="rId18"/><Relationship Target="https://docs.google.com/document/d/1Cub9-jVFV-EIjXf6h9kfBrN9hZj-4vGqKGXADD6icec/edit#heading=h.x2quj05lnjbz" Type="http://schemas.openxmlformats.org/officeDocument/2006/relationships/hyperlink" TargetMode="External" Id="rId17"/><Relationship Target="https://drive.google.com/?tab=mo&amp;authuser=0#folders/0B80G8C57fZdxbjY0Ymt5Z2xZaEU" Type="http://schemas.openxmlformats.org/officeDocument/2006/relationships/hyperlink" TargetMode="External" Id="rId16"/><Relationship Target="https://docs.google.com/document/d/13eyi2Sa447NXmsxGQ2RQ6cNjF2xmwyemcddt7VxcZPA/edit#heading=h.bmol66efqo27" Type="http://schemas.openxmlformats.org/officeDocument/2006/relationships/hyperlink" TargetMode="External" Id="rId15"/><Relationship Target="https://docs.google.com/presentation/d/1poBEec0cQCh-nCB7cnxJ3hWWI9WQUO9bgZH1vbL630Y/edit#slide=id.p" Type="http://schemas.openxmlformats.org/officeDocument/2006/relationships/hyperlink" TargetMode="External" Id="rId14"/><Relationship Target="https://docs.google.com/document/d/1lisMChF8Kbewk8ngNlfEliiXMOqdNEzX8bxIzkgsj80/edit#heading=h.246jeceze306" Type="http://schemas.openxmlformats.org/officeDocument/2006/relationships/hyperlink" TargetMode="External" Id="rId30"/><Relationship Target="https://docs.google.com/document/d/1RIhS4Y5YC0hCA6r-eP0ufWmuIb9h9A-u4zWhiLesVHo/edit" Type="http://schemas.openxmlformats.org/officeDocument/2006/relationships/hyperlink" TargetMode="External" Id="rId12"/><Relationship Target="https://docs.google.com/document/d/1RIhS4Y5YC0hCA6r-eP0ufWmuIb9h9A-u4zWhiLesVHo/edit#heading=h.ta9r1izehmge" Type="http://schemas.openxmlformats.org/officeDocument/2006/relationships/hyperlink" TargetMode="External" Id="rId31"/><Relationship Target="https://docs.google.com/document/d/1RIhS4Y5YC0hCA6r-eP0ufWmuIb9h9A-u4zWhiLesVHo/edit" Type="http://schemas.openxmlformats.org/officeDocument/2006/relationships/hyperlink" TargetMode="External" Id="rId13"/><Relationship Target="https://docs.google.com/drawings/d/1aML_auV2YM-xzWMikok5aV4njnBINtbE2caEReQ6niI/edit" Type="http://schemas.openxmlformats.org/officeDocument/2006/relationships/hyperlink" TargetMode="External" Id="rId10"/><Relationship Target="https://docs.google.com/document/d/1RIhS4Y5YC0hCA6r-eP0ufWmuIb9h9A-u4zWhiLesVHo/edit" Type="http://schemas.openxmlformats.org/officeDocument/2006/relationships/hyperlink" TargetMode="External" Id="rId11"/><Relationship Target="https://drive.google.com/?tab=mo&amp;authuser=0#folders/0B80G8C57fZdxbjY0Ymt5Z2xZaEU" Type="http://schemas.openxmlformats.org/officeDocument/2006/relationships/hyperlink" TargetMode="External" Id="rId34"/><Relationship Target="https://github.com/JugadorNumero12/Prototipo" Type="http://schemas.openxmlformats.org/officeDocument/2006/relationships/hyperlink" TargetMode="External" Id="rId35"/><Relationship Target="https://docs.google.com/presentation/d/1poBEec0cQCh-nCB7cnxJ3hWWI9WQUO9bgZH1vbL630Y/edit#slide=id.p" Type="http://schemas.openxmlformats.org/officeDocument/2006/relationships/hyperlink" TargetMode="External" Id="rId32"/><Relationship Target="https://docs.google.com/document/d/13eyi2Sa447NXmsxGQ2RQ6cNjF2xmwyemcddt7VxcZPA/edit#heading=h.bmol66efqo27" Type="http://schemas.openxmlformats.org/officeDocument/2006/relationships/hyperlink" TargetMode="External" Id="rId33"/><Relationship Target="https://docs.google.com/drawings/d/1aML_auV2YM-xzWMikok5aV4njnBINtbE2caEReQ6niI/edit" Type="http://schemas.openxmlformats.org/officeDocument/2006/relationships/hyperlink" TargetMode="External" Id="rId29"/><Relationship Target="https://github.com/JugadorNumero12/JugadorNum12/tree/master" Type="http://schemas.openxmlformats.org/officeDocument/2006/relationships/hyperlink" TargetMode="External" Id="rId26"/><Relationship Target="https://github.com/JugadorNumero12/JugadorNum12/tree/master" Type="http://schemas.openxmlformats.org/officeDocument/2006/relationships/hyperlink" TargetMode="External" Id="rId25"/><Relationship Target="https://github.com/JugadorNumero12/SimuMatch" Type="http://schemas.openxmlformats.org/officeDocument/2006/relationships/hyperlink" TargetMode="External" Id="rId28"/><Relationship Target="https://drive.google.com/?usp=chrome_app#folders/0B80G8C57fZdxX3JiaWhJcDRxLXc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s://docs.google.com/document/d/13eyi2Sa447NXmsxGQ2RQ6cNjF2xmwyemcddt7VxcZPA/edit#" Type="http://schemas.openxmlformats.org/officeDocument/2006/relationships/hyperlink" TargetMode="External" Id="rId21"/><Relationship Target="https://docs.google.com/document/d/13eyi2Sa447NXmsxGQ2RQ6cNjF2xmwyemcddt7VxcZPA/edit#heading=h.bmol66efqo27" Type="http://schemas.openxmlformats.org/officeDocument/2006/relationships/hyperlink" TargetMode="External" Id="rId40"/><Relationship Target="settings.xml" Type="http://schemas.openxmlformats.org/officeDocument/2006/relationships/settings" Id="rId1"/><Relationship Target="https://docs.google.com/document/d/13eyi2Sa447NXmsxGQ2RQ6cNjF2xmwyemcddt7VxcZPA/edit#" Type="http://schemas.openxmlformats.org/officeDocument/2006/relationships/hyperlink" TargetMode="External" Id="rId22"/><Relationship Target="https://docs.google.com/document/d/1O74KCMmeHSdCKXa1QvpnKYhBlC-olwKlnkWVcRgaWc8/edit#heading=h.q2ffb5bxxnog" Type="http://schemas.openxmlformats.org/officeDocument/2006/relationships/hyperlink" TargetMode="External" Id="rId41"/><Relationship Target="styles.xml" Type="http://schemas.openxmlformats.org/officeDocument/2006/relationships/styles" Id="rId4"/><Relationship Target="https://docs.google.com/document/d/1O74KCMmeHSdCKXa1QvpnKYhBlC-olwKlnkWVcRgaWc8/edit#heading=h.q2ffb5bxxnog" Type="http://schemas.openxmlformats.org/officeDocument/2006/relationships/hyperlink" TargetMode="External" Id="rId23"/><Relationship Target="https://github.com/JugadorNumero12/JugadorNum12/tree/master" Type="http://schemas.openxmlformats.org/officeDocument/2006/relationships/hyperlink" TargetMode="External" Id="rId42"/><Relationship Target="numbering.xml" Type="http://schemas.openxmlformats.org/officeDocument/2006/relationships/numbering" Id="rId3"/><Relationship Target="https://docs.google.com/document/d/1O74KCMmeHSdCKXa1QvpnKYhBlC-olwKlnkWVcRgaWc8/edit#heading=h.q2ffb5bxxnog" Type="http://schemas.openxmlformats.org/officeDocument/2006/relationships/hyperlink" TargetMode="External" Id="rId24"/><Relationship Target="header1.xml" Type="http://schemas.openxmlformats.org/officeDocument/2006/relationships/header" Id="rId43"/><Relationship Target="https://docs.google.com/document/d/1zQoIzkCwG0EZiFbcQ4ymYIcf7K8fVtRNAY5Ex7qErs4/edit#heading=h.or316vx4288y" Type="http://schemas.openxmlformats.org/officeDocument/2006/relationships/hyperlink" TargetMode="External" Id="rId20"/><Relationship Target="https://docs.google.com/drawings/d/1aML_auV2YM-xzWMikok5aV4njnBINtbE2caEReQ6niI/edit" Type="http://schemas.openxmlformats.org/officeDocument/2006/relationships/hyperlink" TargetMode="External" Id="rId9"/><Relationship Target="https://github.com/JugadorNumero12/SimuMatch" Type="http://schemas.openxmlformats.org/officeDocument/2006/relationships/hyperlink" TargetMode="External" Id="rId6"/><Relationship Target="https://drive.google.com/?usp=chrome_app#folders/0B80G8C57fZdxX3JiaWhJcDRxLXc" Type="http://schemas.openxmlformats.org/officeDocument/2006/relationships/hyperlink" TargetMode="External" Id="rId5"/><Relationship Target="https://docs.google.com/drawings/d/1aML_auV2YM-xzWMikok5aV4njnBINtbE2caEReQ6niI/edit" Type="http://schemas.openxmlformats.org/officeDocument/2006/relationships/hyperlink" TargetMode="External" Id="rId8"/><Relationship Target="https://github.com/JugadorNumero12/SimuMatch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Actas de entregas del primer cuatrimestre.docx</dc:title>
</cp:coreProperties>
</file>