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6"/>
          <w:rtl w:val="0"/>
        </w:rPr>
        <w:t xml:space="preserve">1.</w:t>
      </w:r>
      <w:r w:rsidRPr="00000000" w:rsidR="00000000" w:rsidDel="00000000">
        <w:rPr>
          <w:rtl w:val="0"/>
        </w:rPr>
        <w:t xml:space="preserve"> Nuestro mayor problema es conseguir un juego lo suficientemente intuitivo como para que un nuevo jugador no se sienta perdido en nuestra página... sabemos que tenemos que trabajar en hacer nuestra web más fácil de usar.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Cualquier idea, opinión o sugerencia para mejorar ese aspecto será bienvenida.</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2.</w:t>
      </w:r>
      <w:r w:rsidRPr="00000000" w:rsidR="00000000" w:rsidDel="00000000">
        <w:rPr>
          <w:rtl w:val="0"/>
        </w:rPr>
        <w:t xml:space="preserve"> ¿Qué idea te gusta más?... y, ¿por qué?</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Un jugador puede </w:t>
      </w:r>
      <w:r w:rsidRPr="00000000" w:rsidR="00000000" w:rsidDel="00000000">
        <w:rPr>
          <w:b w:val="1"/>
          <w:rtl w:val="0"/>
        </w:rPr>
        <w:t xml:space="preserve">asistir como espectador</w:t>
      </w:r>
      <w:r w:rsidRPr="00000000" w:rsidR="00000000" w:rsidDel="00000000">
        <w:rPr>
          <w:rtl w:val="0"/>
        </w:rPr>
        <w:t xml:space="preserve"> (pero no participar) a partidos en los que no juega su equipo; puede asistir si quiere a cualquier partido del juego.</w:t>
      </w:r>
      <w:r w:rsidRPr="00000000" w:rsidR="00000000" w:rsidDel="00000000">
        <w:drawing>
          <wp:anchor allowOverlap="0" distR="0" hidden="0" distT="0" distB="0" layoutInCell="0" locked="0" relativeHeight="0" simplePos="0" distL="0" behindDoc="0">
            <wp:simplePos y="0" x="0"/>
            <wp:positionH relativeFrom="margin">
              <wp:posOffset>9525</wp:posOffset>
            </wp:positionH>
            <wp:positionV relativeFrom="paragraph">
              <wp:posOffset>0</wp:posOffset>
            </wp:positionV>
            <wp:extent cy="276225" cx="304800"/>
            <wp:wrapSquare wrapText="bothSides"/>
            <wp:docPr id="3" name="image00.png"/>
            <a:graphic>
              <a:graphicData uri="http://schemas.openxmlformats.org/drawingml/2006/picture">
                <pic:pic>
                  <pic:nvPicPr>
                    <pic:cNvPr id="0" name="image00.png"/>
                    <pic:cNvPicPr preferRelativeResize="0"/>
                  </pic:nvPicPr>
                  <pic:blipFill>
                    <a:blip r:embed="rId5"/>
                    <a:stretch>
                      <a:fillRect/>
                    </a:stretch>
                  </pic:blipFill>
                  <pic:spPr>
                    <a:xfrm>
                      <a:ext cy="276225" cx="304800"/>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Un jugador puede asistir como espectador (pero no participar) a partidos en los que no juega su equipo; y además </w:t>
      </w:r>
      <w:r w:rsidRPr="00000000" w:rsidR="00000000" w:rsidDel="00000000">
        <w:rPr>
          <w:b w:val="1"/>
          <w:rtl w:val="0"/>
        </w:rPr>
        <w:t xml:space="preserve">escribir en el chat del partido</w:t>
      </w:r>
      <w:r w:rsidRPr="00000000" w:rsidR="00000000" w:rsidDel="00000000">
        <w:rPr>
          <w:rtl w:val="0"/>
        </w:rPr>
        <w:t xml:space="preserve">.</w:t>
      </w:r>
      <w:r w:rsidRPr="00000000" w:rsidR="00000000" w:rsidDel="00000000">
        <w:drawing>
          <wp:anchor allowOverlap="0" distR="0" hidden="0" distT="0" distB="0" layoutInCell="0" locked="0" relativeHeight="0" simplePos="0" distL="0" behindDoc="0">
            <wp:simplePos y="0" x="0"/>
            <wp:positionH relativeFrom="margin">
              <wp:posOffset>3464</wp:posOffset>
            </wp:positionH>
            <wp:positionV relativeFrom="paragraph">
              <wp:posOffset>9525</wp:posOffset>
            </wp:positionV>
            <wp:extent cy="285750" cx="314325"/>
            <wp:wrapSquare wrapText="bothSides"/>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285750" cx="3143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Un jugador no puede asistir (ni siquiera como espectador) a un partido en el que no    </w:t>
      </w:r>
      <w:r w:rsidRPr="00000000" w:rsidR="00000000" w:rsidDel="00000000">
        <w:drawing>
          <wp:anchor allowOverlap="0" distR="0" hidden="0" distT="0" distB="0" layoutInCell="0" locked="0" relativeHeight="0" simplePos="0" distL="0" behindDoc="0">
            <wp:simplePos y="0" x="0"/>
            <wp:positionH relativeFrom="margin">
              <wp:posOffset>9525</wp:posOffset>
            </wp:positionH>
            <wp:positionV relativeFrom="paragraph">
              <wp:posOffset>0</wp:posOffset>
            </wp:positionV>
            <wp:extent cy="276225" cx="304800"/>
            <wp:wrapSquare wrapText="bothSides"/>
            <wp:docPr id="1" name="image02.png"/>
            <a:graphic>
              <a:graphicData uri="http://schemas.openxmlformats.org/drawingml/2006/picture">
                <pic:pic>
                  <pic:nvPicPr>
                    <pic:cNvPr id="0" name="image02.png"/>
                    <pic:cNvPicPr preferRelativeResize="0"/>
                  </pic:nvPicPr>
                  <pic:blipFill>
                    <a:blip r:embed="rId7"/>
                    <a:stretch>
                      <a:fillRect/>
                    </a:stretch>
                  </pic:blipFill>
                  <pic:spPr>
                    <a:xfrm>
                      <a:ext cy="276225" cx="304800"/>
                    </a:xfrm>
                    <a:prstGeom prst="rect"/>
                  </pic:spPr>
                </pic:pic>
              </a:graphicData>
            </a:graphic>
          </wp:anchor>
        </w:drawing>
      </w:r>
    </w:p>
    <w:p w:rsidP="00000000" w:rsidRPr="00000000" w:rsidR="00000000" w:rsidDel="00000000" w:rsidRDefault="00000000">
      <w:pPr>
        <w:ind w:firstLine="720"/>
      </w:pPr>
      <w:r w:rsidRPr="00000000" w:rsidR="00000000" w:rsidDel="00000000">
        <w:rPr>
          <w:rtl w:val="0"/>
        </w:rPr>
        <w:t xml:space="preserve">juegue su equipo.</w:t>
      </w:r>
    </w:p>
    <w:p w:rsidP="00000000" w:rsidRPr="00000000" w:rsidR="00000000" w:rsidDel="00000000" w:rsidRDefault="00000000">
      <w:pPr/>
      <w:r w:rsidRPr="00000000" w:rsidR="00000000" w:rsidDel="00000000">
        <w:rPr>
          <w:rtl w:val="0"/>
        </w:rPr>
        <w:t xml:space="preserve">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3.</w:t>
      </w:r>
      <w:r w:rsidRPr="00000000" w:rsidR="00000000" w:rsidDel="00000000">
        <w:rPr>
          <w:rtl w:val="0"/>
        </w:rPr>
        <w:t xml:space="preserve"> ¿Qué opinas acerca del </w:t>
      </w:r>
      <w:r w:rsidRPr="00000000" w:rsidR="00000000" w:rsidDel="00000000">
        <w:rPr>
          <w:b w:val="1"/>
          <w:rtl w:val="0"/>
        </w:rPr>
        <w:t xml:space="preserve">partido</w:t>
      </w:r>
      <w:r w:rsidRPr="00000000" w:rsidR="00000000" w:rsidDel="00000000">
        <w:rPr>
          <w:rtl w:val="0"/>
        </w:rPr>
        <w:t xml:space="preserve">? ¿es lo que esperabas? ¿tenías claro qué equipo estaba controlando el partido en cada momento?. </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4.</w:t>
      </w:r>
      <w:r w:rsidRPr="00000000" w:rsidR="00000000" w:rsidDel="00000000">
        <w:rPr>
          <w:rtl w:val="0"/>
        </w:rPr>
        <w:t xml:space="preserve"> ¿Qué es lo que </w:t>
      </w:r>
      <w:r w:rsidRPr="00000000" w:rsidR="00000000" w:rsidDel="00000000">
        <w:rPr>
          <w:b w:val="1"/>
          <w:rtl w:val="0"/>
        </w:rPr>
        <w:t xml:space="preserve">más</w:t>
      </w:r>
      <w:r w:rsidRPr="00000000" w:rsidR="00000000" w:rsidDel="00000000">
        <w:rPr>
          <w:rtl w:val="0"/>
        </w:rPr>
        <w:t xml:space="preserve"> te ha gustado?</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5.</w:t>
      </w:r>
      <w:r w:rsidRPr="00000000" w:rsidR="00000000" w:rsidDel="00000000">
        <w:rPr>
          <w:rtl w:val="0"/>
        </w:rPr>
        <w:t xml:space="preserve"> ¿Qué es lo que </w:t>
      </w:r>
      <w:r w:rsidRPr="00000000" w:rsidR="00000000" w:rsidDel="00000000">
        <w:rPr>
          <w:b w:val="1"/>
          <w:rtl w:val="0"/>
        </w:rPr>
        <w:t xml:space="preserve">menos</w:t>
      </w:r>
      <w:r w:rsidRPr="00000000" w:rsidR="00000000" w:rsidDel="00000000">
        <w:rPr>
          <w:rtl w:val="0"/>
        </w:rPr>
        <w:t xml:space="preserve"> te ha gustado?</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18"/>
          <w:rtl w:val="0"/>
        </w:rPr>
        <w:t xml:space="preserve">¡ Gracias !</w:t>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0" w:colFirst="0" w:name="h.4k016vgoun4y" w:colLast="0"/>
    <w:bookmarkEnd w:id="0"/>
    <w:r w:rsidRPr="00000000" w:rsidR="00000000" w:rsidDel="00000000">
      <w:rPr>
        <w:b w:val="1"/>
        <w:sz w:val="18"/>
        <w:u w:val="none"/>
        <w:rtl w:val="0"/>
      </w:rPr>
      <w:t xml:space="preserve">Encuesta de abril</w:t>
    </w:r>
  </w:p>
  <w:p w:rsidP="00000000" w:rsidRPr="00000000" w:rsidR="00000000" w:rsidDel="00000000" w:rsidRDefault="00000000">
    <w:pPr>
      <w:pStyle w:val="Heading4"/>
      <w:jc w:val="right"/>
    </w:pPr>
    <w:bookmarkStart w:id="1" w:colFirst="0" w:name="h.4fme0msizp1e" w:colLast="0"/>
    <w:bookmarkEnd w:id="1"/>
    <w:r w:rsidRPr="00000000" w:rsidR="00000000" w:rsidDel="00000000">
      <w:rPr>
        <w:b w:val="1"/>
        <w:sz w:val="18"/>
        <w:u w:val="none"/>
        <w:rtl w:val="0"/>
      </w:rPr>
      <w:t xml:space="preserve">Jugador #12</w:t>
    </w:r>
  </w:p>
  <w:p w:rsidP="00000000" w:rsidRPr="00000000" w:rsidR="00000000" w:rsidDel="00000000" w:rsidRDefault="00000000">
    <w:pPr>
      <w:pStyle w:val="Heading4"/>
      <w:jc w:val="right"/>
    </w:pPr>
    <w:bookmarkStart w:id="2" w:colFirst="0" w:name="h.qyqu3qcuc811" w:colLast="0"/>
    <w:bookmarkEnd w:id="2"/>
    <w:r w:rsidRPr="00000000" w:rsidR="00000000" w:rsidDel="00000000">
      <w:rPr>
        <w:b w:val="1"/>
        <w:sz w:val="18"/>
        <w:u w:val="none"/>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del 25 de abril.docx</dc:title>
</cp:coreProperties>
</file>