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16E80" w14:textId="77777777" w:rsidR="0029297E" w:rsidRDefault="00000000">
      <w:r>
        <w:t>Problem Statement</w:t>
      </w:r>
    </w:p>
    <w:p w14:paraId="2C23CE7D" w14:textId="77777777" w:rsidR="00546103" w:rsidRPr="00546103" w:rsidRDefault="00546103">
      <w:pPr>
        <w:rPr>
          <w:rFonts w:ascii="Times New Roman" w:hAnsi="Times New Roman" w:cs="Times New Roman"/>
          <w:b w:val="0"/>
          <w:bCs/>
          <w:color w:val="242424"/>
          <w:sz w:val="48"/>
          <w:szCs w:val="48"/>
        </w:rPr>
      </w:pPr>
    </w:p>
    <w:p w14:paraId="7D0E0C34" w14:textId="466BAEF5" w:rsidR="003261A2" w:rsidRPr="00546103" w:rsidRDefault="00546103">
      <w:pPr>
        <w:rPr>
          <w:rFonts w:ascii="Times New Roman" w:hAnsi="Times New Roman" w:cs="Times New Roman"/>
          <w:b w:val="0"/>
          <w:bCs/>
          <w:sz w:val="56"/>
          <w:szCs w:val="56"/>
        </w:rPr>
      </w:pPr>
      <w:r w:rsidRPr="00546103">
        <w:rPr>
          <w:rFonts w:ascii="Times New Roman" w:hAnsi="Times New Roman" w:cs="Times New Roman"/>
          <w:b w:val="0"/>
          <w:bCs/>
          <w:color w:val="242424"/>
          <w:sz w:val="48"/>
          <w:szCs w:val="48"/>
        </w:rPr>
        <w:t>Knowledge Representation and Insights Generation from Structured Datasets</w:t>
      </w:r>
      <w:r w:rsidR="00000000" w:rsidRPr="00546103">
        <w:rPr>
          <w:rFonts w:ascii="Times New Roman" w:hAnsi="Times New Roman" w:cs="Times New Roman"/>
          <w:b w:val="0"/>
          <w:bCs/>
          <w:sz w:val="56"/>
          <w:szCs w:val="56"/>
        </w:rPr>
        <w:br w:type="page"/>
      </w:r>
    </w:p>
    <w:p w14:paraId="0040A203" w14:textId="77777777" w:rsidR="00546103" w:rsidRDefault="00000000">
      <w:pPr>
        <w:ind w:left="-1034"/>
      </w:pPr>
      <w:r>
        <w:lastRenderedPageBreak/>
        <w:t>Unique Idea Brief (Solution)</w:t>
      </w:r>
    </w:p>
    <w:p w14:paraId="2C95C473" w14:textId="77777777" w:rsidR="00546103" w:rsidRDefault="00546103">
      <w:pPr>
        <w:ind w:left="-1034"/>
      </w:pPr>
    </w:p>
    <w:p w14:paraId="1EF73209" w14:textId="2DF93CB3" w:rsidR="003261A2" w:rsidRPr="00546103" w:rsidRDefault="00546103">
      <w:pPr>
        <w:ind w:left="-1034"/>
        <w:rPr>
          <w:b w:val="0"/>
          <w:bCs/>
        </w:rPr>
      </w:pPr>
      <w:proofErr w:type="spellStart"/>
      <w:r w:rsidRPr="00546103">
        <w:rPr>
          <w:rFonts w:ascii="Times New Roman" w:hAnsi="Times New Roman" w:cs="Times New Roman"/>
          <w:b w:val="0"/>
          <w:bCs/>
          <w:sz w:val="28"/>
          <w:szCs w:val="28"/>
        </w:rPr>
        <w:t>InsightGen</w:t>
      </w:r>
      <w:proofErr w:type="spellEnd"/>
      <w:r w:rsidRPr="00546103">
        <w:rPr>
          <w:rFonts w:ascii="Times New Roman" w:hAnsi="Times New Roman" w:cs="Times New Roman"/>
          <w:b w:val="0"/>
          <w:bCs/>
          <w:sz w:val="28"/>
          <w:szCs w:val="28"/>
        </w:rPr>
        <w:t xml:space="preserve"> is a revolutionary system designed to convert structured datasets into valuable insights and knowledge. By leveraging advanced machine learning techniques, natural language processing (NLP), and data visualization, </w:t>
      </w:r>
      <w:proofErr w:type="spellStart"/>
      <w:r w:rsidRPr="00546103">
        <w:rPr>
          <w:rFonts w:ascii="Times New Roman" w:hAnsi="Times New Roman" w:cs="Times New Roman"/>
          <w:b w:val="0"/>
          <w:bCs/>
          <w:sz w:val="28"/>
          <w:szCs w:val="28"/>
        </w:rPr>
        <w:t>InsightGen</w:t>
      </w:r>
      <w:proofErr w:type="spellEnd"/>
      <w:r w:rsidRPr="00546103">
        <w:rPr>
          <w:rFonts w:ascii="Times New Roman" w:hAnsi="Times New Roman" w:cs="Times New Roman"/>
          <w:b w:val="0"/>
          <w:bCs/>
          <w:sz w:val="28"/>
          <w:szCs w:val="28"/>
        </w:rPr>
        <w:t xml:space="preserve"> provides users with a comprehensive platform for </w:t>
      </w:r>
      <w:proofErr w:type="spellStart"/>
      <w:r w:rsidRPr="00546103">
        <w:rPr>
          <w:rFonts w:ascii="Times New Roman" w:hAnsi="Times New Roman" w:cs="Times New Roman"/>
          <w:b w:val="0"/>
          <w:bCs/>
          <w:sz w:val="28"/>
          <w:szCs w:val="28"/>
        </w:rPr>
        <w:t>analyzing</w:t>
      </w:r>
      <w:proofErr w:type="spellEnd"/>
      <w:r w:rsidRPr="00546103">
        <w:rPr>
          <w:rFonts w:ascii="Times New Roman" w:hAnsi="Times New Roman" w:cs="Times New Roman"/>
          <w:b w:val="0"/>
          <w:bCs/>
          <w:sz w:val="28"/>
          <w:szCs w:val="28"/>
        </w:rPr>
        <w:t>, understanding, and utilizing their data. This system aims to bridge the gap between raw data and actionable intelligence, enabling businesses and individuals to make informed decisions.</w:t>
      </w:r>
      <w:r w:rsidR="00000000" w:rsidRPr="00546103">
        <w:rPr>
          <w:b w:val="0"/>
          <w:bCs/>
        </w:rPr>
        <w:br w:type="page"/>
      </w:r>
    </w:p>
    <w:p w14:paraId="45B0A5EF" w14:textId="77777777" w:rsidR="00546103" w:rsidRDefault="00000000">
      <w:pPr>
        <w:ind w:left="-1034"/>
      </w:pPr>
      <w:r>
        <w:lastRenderedPageBreak/>
        <w:t>Features Offered</w:t>
      </w:r>
    </w:p>
    <w:p w14:paraId="09F483B3" w14:textId="4677EA49" w:rsidR="00546103" w:rsidRPr="00546103" w:rsidRDefault="00546103" w:rsidP="00546103">
      <w:pPr>
        <w:pStyle w:val="NormalWeb"/>
      </w:pPr>
      <w:r w:rsidRPr="00546103">
        <w:rPr>
          <w:b/>
          <w:bCs/>
        </w:rPr>
        <w:t>Insights Generation:</w:t>
      </w:r>
    </w:p>
    <w:p w14:paraId="046D11BE" w14:textId="77777777" w:rsidR="00546103" w:rsidRPr="00546103" w:rsidRDefault="00546103" w:rsidP="00546103">
      <w:pPr>
        <w:numPr>
          <w:ilvl w:val="0"/>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Descriptive Analytics:</w:t>
      </w:r>
    </w:p>
    <w:p w14:paraId="674E63D6" w14:textId="77777777"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Summary statistics.</w:t>
      </w:r>
    </w:p>
    <w:p w14:paraId="45590353" w14:textId="77777777"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Trend analysis.</w:t>
      </w:r>
    </w:p>
    <w:p w14:paraId="02E1674A" w14:textId="77777777"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Data distributions.</w:t>
      </w:r>
    </w:p>
    <w:p w14:paraId="1C443716" w14:textId="77777777" w:rsidR="00546103" w:rsidRPr="00546103" w:rsidRDefault="00546103" w:rsidP="00546103">
      <w:pPr>
        <w:numPr>
          <w:ilvl w:val="0"/>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Predictive Analytics:</w:t>
      </w:r>
    </w:p>
    <w:p w14:paraId="0001F920" w14:textId="77777777"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Machine learning models for forecasting trends.</w:t>
      </w:r>
    </w:p>
    <w:p w14:paraId="66BEF898" w14:textId="77777777"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Anomaly detection.</w:t>
      </w:r>
    </w:p>
    <w:p w14:paraId="4753D35C" w14:textId="77777777"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Pattern identification.</w:t>
      </w:r>
    </w:p>
    <w:p w14:paraId="75E04696" w14:textId="77777777" w:rsidR="00546103" w:rsidRPr="00546103" w:rsidRDefault="00546103" w:rsidP="00546103">
      <w:pPr>
        <w:numPr>
          <w:ilvl w:val="0"/>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Prescriptive Analytics:</w:t>
      </w:r>
    </w:p>
    <w:p w14:paraId="3800E459" w14:textId="77777777"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Recommendations based on predictive insights.</w:t>
      </w:r>
    </w:p>
    <w:p w14:paraId="15450DEA" w14:textId="59614CE3" w:rsidR="00546103" w:rsidRPr="00546103" w:rsidRDefault="00546103" w:rsidP="00546103">
      <w:pPr>
        <w:numPr>
          <w:ilvl w:val="1"/>
          <w:numId w:val="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 w:val="0"/>
          <w:color w:val="auto"/>
          <w:kern w:val="0"/>
          <w:sz w:val="24"/>
          <w:szCs w:val="24"/>
          <w14:ligatures w14:val="none"/>
        </w:rPr>
        <w:t>Strategies for optimization and decision-making.</w:t>
      </w:r>
    </w:p>
    <w:p w14:paraId="0C474296" w14:textId="15338CD9" w:rsidR="003261A2" w:rsidRDefault="003261A2">
      <w:pPr>
        <w:ind w:left="-1034"/>
      </w:pPr>
    </w:p>
    <w:p w14:paraId="3E1DCB9D" w14:textId="77777777" w:rsidR="00546103" w:rsidRDefault="00000000">
      <w:pPr>
        <w:ind w:left="-1034"/>
      </w:pPr>
      <w:proofErr w:type="spellStart"/>
      <w:r>
        <w:t>Processflow</w:t>
      </w:r>
      <w:proofErr w:type="spellEnd"/>
    </w:p>
    <w:p w14:paraId="7582C804" w14:textId="77777777" w:rsidR="00546103" w:rsidRPr="00546103" w:rsidRDefault="00546103" w:rsidP="00546103">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1. Data Ingestion and Preprocessing:</w:t>
      </w:r>
    </w:p>
    <w:p w14:paraId="354041A8" w14:textId="77777777" w:rsidR="00546103" w:rsidRPr="00546103" w:rsidRDefault="00546103" w:rsidP="00546103">
      <w:pPr>
        <w:numPr>
          <w:ilvl w:val="0"/>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1.1 Data Collection:</w:t>
      </w:r>
    </w:p>
    <w:p w14:paraId="7D239BC6" w14:textId="77777777" w:rsidR="00546103" w:rsidRPr="00546103" w:rsidRDefault="00546103" w:rsidP="00546103">
      <w:pPr>
        <w:numPr>
          <w:ilvl w:val="1"/>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Inputs:</w:t>
      </w:r>
      <w:r w:rsidRPr="00546103">
        <w:rPr>
          <w:rFonts w:ascii="Times New Roman" w:eastAsia="Times New Roman" w:hAnsi="Times New Roman" w:cs="Times New Roman"/>
          <w:b w:val="0"/>
          <w:color w:val="auto"/>
          <w:kern w:val="0"/>
          <w:sz w:val="24"/>
          <w:szCs w:val="24"/>
          <w14:ligatures w14:val="none"/>
        </w:rPr>
        <w:t xml:space="preserve"> Structured datasets from various sources (databases, spreadsheets, APIs).</w:t>
      </w:r>
    </w:p>
    <w:p w14:paraId="5A1C01A6" w14:textId="77777777" w:rsidR="00546103" w:rsidRPr="00546103" w:rsidRDefault="00546103" w:rsidP="00546103">
      <w:pPr>
        <w:numPr>
          <w:ilvl w:val="1"/>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Actions:</w:t>
      </w:r>
      <w:r w:rsidRPr="00546103">
        <w:rPr>
          <w:rFonts w:ascii="Times New Roman" w:eastAsia="Times New Roman" w:hAnsi="Times New Roman" w:cs="Times New Roman"/>
          <w:b w:val="0"/>
          <w:color w:val="auto"/>
          <w:kern w:val="0"/>
          <w:sz w:val="24"/>
          <w:szCs w:val="24"/>
          <w14:ligatures w14:val="none"/>
        </w:rPr>
        <w:t xml:space="preserve"> Collect data from different sources ensuring format compatibility.</w:t>
      </w:r>
    </w:p>
    <w:p w14:paraId="7F782DEB" w14:textId="77777777" w:rsidR="00546103" w:rsidRPr="00546103" w:rsidRDefault="00546103" w:rsidP="00546103">
      <w:pPr>
        <w:numPr>
          <w:ilvl w:val="0"/>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1.2 Data Cleaning:</w:t>
      </w:r>
    </w:p>
    <w:p w14:paraId="408690CC" w14:textId="77777777" w:rsidR="00546103" w:rsidRPr="00546103" w:rsidRDefault="00546103" w:rsidP="00546103">
      <w:pPr>
        <w:numPr>
          <w:ilvl w:val="1"/>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Inputs:</w:t>
      </w:r>
      <w:r w:rsidRPr="00546103">
        <w:rPr>
          <w:rFonts w:ascii="Times New Roman" w:eastAsia="Times New Roman" w:hAnsi="Times New Roman" w:cs="Times New Roman"/>
          <w:b w:val="0"/>
          <w:color w:val="auto"/>
          <w:kern w:val="0"/>
          <w:sz w:val="24"/>
          <w:szCs w:val="24"/>
          <w14:ligatures w14:val="none"/>
        </w:rPr>
        <w:t xml:space="preserve"> Raw data.</w:t>
      </w:r>
    </w:p>
    <w:p w14:paraId="056DC8D7" w14:textId="77777777" w:rsidR="00546103" w:rsidRPr="00546103" w:rsidRDefault="00546103" w:rsidP="00546103">
      <w:pPr>
        <w:numPr>
          <w:ilvl w:val="1"/>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Actions:</w:t>
      </w:r>
      <w:r w:rsidRPr="00546103">
        <w:rPr>
          <w:rFonts w:ascii="Times New Roman" w:eastAsia="Times New Roman" w:hAnsi="Times New Roman" w:cs="Times New Roman"/>
          <w:b w:val="0"/>
          <w:color w:val="auto"/>
          <w:kern w:val="0"/>
          <w:sz w:val="24"/>
          <w:szCs w:val="24"/>
          <w14:ligatures w14:val="none"/>
        </w:rPr>
        <w:t xml:space="preserve"> Detect and correct errors, handle missing values, normalize data for consistency.</w:t>
      </w:r>
    </w:p>
    <w:p w14:paraId="5FBE94B4" w14:textId="77777777" w:rsidR="00546103" w:rsidRPr="00546103" w:rsidRDefault="00546103" w:rsidP="00546103">
      <w:pPr>
        <w:numPr>
          <w:ilvl w:val="1"/>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Outputs:</w:t>
      </w:r>
      <w:r w:rsidRPr="00546103">
        <w:rPr>
          <w:rFonts w:ascii="Times New Roman" w:eastAsia="Times New Roman" w:hAnsi="Times New Roman" w:cs="Times New Roman"/>
          <w:b w:val="0"/>
          <w:color w:val="auto"/>
          <w:kern w:val="0"/>
          <w:sz w:val="24"/>
          <w:szCs w:val="24"/>
          <w14:ligatures w14:val="none"/>
        </w:rPr>
        <w:t xml:space="preserve"> Cleaned and normalized data.</w:t>
      </w:r>
    </w:p>
    <w:p w14:paraId="2D5BAADD" w14:textId="77777777" w:rsidR="00546103" w:rsidRPr="00546103" w:rsidRDefault="00546103" w:rsidP="00546103">
      <w:pPr>
        <w:numPr>
          <w:ilvl w:val="0"/>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1.3 Data Integration:</w:t>
      </w:r>
    </w:p>
    <w:p w14:paraId="30B6A239" w14:textId="77777777" w:rsidR="00546103" w:rsidRPr="00546103" w:rsidRDefault="00546103" w:rsidP="00546103">
      <w:pPr>
        <w:numPr>
          <w:ilvl w:val="1"/>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Inputs:</w:t>
      </w:r>
      <w:r w:rsidRPr="00546103">
        <w:rPr>
          <w:rFonts w:ascii="Times New Roman" w:eastAsia="Times New Roman" w:hAnsi="Times New Roman" w:cs="Times New Roman"/>
          <w:b w:val="0"/>
          <w:color w:val="auto"/>
          <w:kern w:val="0"/>
          <w:sz w:val="24"/>
          <w:szCs w:val="24"/>
          <w14:ligatures w14:val="none"/>
        </w:rPr>
        <w:t xml:space="preserve"> Cleaned data from multiple sources.</w:t>
      </w:r>
    </w:p>
    <w:p w14:paraId="432F4FB3" w14:textId="10B841B6" w:rsidR="00546103" w:rsidRPr="00546103" w:rsidRDefault="00546103" w:rsidP="00546103">
      <w:pPr>
        <w:numPr>
          <w:ilvl w:val="1"/>
          <w:numId w:val="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546103">
        <w:rPr>
          <w:rFonts w:ascii="Times New Roman" w:eastAsia="Times New Roman" w:hAnsi="Times New Roman" w:cs="Times New Roman"/>
          <w:bCs/>
          <w:color w:val="auto"/>
          <w:kern w:val="0"/>
          <w:sz w:val="24"/>
          <w:szCs w:val="24"/>
          <w14:ligatures w14:val="none"/>
        </w:rPr>
        <w:t>Actions:</w:t>
      </w:r>
      <w:r w:rsidRPr="00546103">
        <w:rPr>
          <w:rFonts w:ascii="Times New Roman" w:eastAsia="Times New Roman" w:hAnsi="Times New Roman" w:cs="Times New Roman"/>
          <w:b w:val="0"/>
          <w:color w:val="auto"/>
          <w:kern w:val="0"/>
          <w:sz w:val="24"/>
          <w:szCs w:val="24"/>
          <w14:ligatures w14:val="none"/>
        </w:rPr>
        <w:t xml:space="preserve"> Merge data to create a unified dataset.</w:t>
      </w:r>
    </w:p>
    <w:p w14:paraId="086D1042" w14:textId="7F4F8B2D" w:rsidR="008B6F44" w:rsidRPr="008B6F44" w:rsidRDefault="00000000" w:rsidP="008B6F44">
      <w:pPr>
        <w:ind w:left="-1034"/>
      </w:pPr>
      <w:r>
        <w:br w:type="page"/>
      </w:r>
      <w:r>
        <w:lastRenderedPageBreak/>
        <w:t>Architecture Diagram</w:t>
      </w:r>
      <w:r w:rsidR="008B6F44" w:rsidRPr="008B6F44">
        <w:rPr>
          <w:rFonts w:ascii="Times New Roman" w:eastAsia="Times New Roman" w:hAnsi="Times New Roman" w:cs="Times New Roman"/>
          <w:b w:val="0"/>
          <w:noProof/>
          <w:color w:val="auto"/>
          <w:kern w:val="0"/>
          <w:sz w:val="24"/>
          <w:szCs w:val="24"/>
          <w14:ligatures w14:val="none"/>
        </w:rPr>
        <w:drawing>
          <wp:inline distT="0" distB="0" distL="0" distR="0" wp14:anchorId="566F5718" wp14:editId="34167037">
            <wp:extent cx="1247140" cy="3314700"/>
            <wp:effectExtent l="0" t="0" r="0" b="0"/>
            <wp:docPr id="55505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140" cy="3314700"/>
                    </a:xfrm>
                    <a:prstGeom prst="rect">
                      <a:avLst/>
                    </a:prstGeom>
                    <a:noFill/>
                    <a:ln>
                      <a:noFill/>
                    </a:ln>
                  </pic:spPr>
                </pic:pic>
              </a:graphicData>
            </a:graphic>
          </wp:inline>
        </w:drawing>
      </w:r>
    </w:p>
    <w:p w14:paraId="301FE691" w14:textId="5B1573F7" w:rsidR="003261A2" w:rsidRPr="00546103" w:rsidRDefault="003261A2">
      <w:pPr>
        <w:ind w:left="-1034"/>
      </w:pPr>
    </w:p>
    <w:p w14:paraId="5A0A1827" w14:textId="77777777" w:rsidR="008B6F44" w:rsidRDefault="00000000">
      <w:pPr>
        <w:ind w:left="-1034"/>
      </w:pPr>
      <w:r>
        <w:t>Technologies</w:t>
      </w:r>
      <w:r w:rsidR="00D33AE8">
        <w:t xml:space="preserve"> </w:t>
      </w:r>
      <w:r>
        <w:t>used</w:t>
      </w:r>
    </w:p>
    <w:p w14:paraId="678019FC"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Ingestion and Preprocessing:</w:t>
      </w:r>
    </w:p>
    <w:p w14:paraId="3871C56B" w14:textId="77777777" w:rsidR="008B6F44" w:rsidRPr="008B6F44" w:rsidRDefault="008B6F44" w:rsidP="008B6F44">
      <w:pPr>
        <w:numPr>
          <w:ilvl w:val="0"/>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Collection:</w:t>
      </w:r>
    </w:p>
    <w:p w14:paraId="7FAF70C9" w14:textId="77777777" w:rsidR="008B6F44" w:rsidRPr="008B6F44" w:rsidRDefault="008B6F44" w:rsidP="008B6F44">
      <w:pPr>
        <w:numPr>
          <w:ilvl w:val="1"/>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APIs:</w:t>
      </w:r>
      <w:r w:rsidRPr="008B6F44">
        <w:rPr>
          <w:rFonts w:ascii="Times New Roman" w:eastAsia="Times New Roman" w:hAnsi="Times New Roman" w:cs="Times New Roman"/>
          <w:b w:val="0"/>
          <w:color w:val="auto"/>
          <w:kern w:val="0"/>
          <w:sz w:val="24"/>
          <w:szCs w:val="24"/>
          <w14:ligatures w14:val="none"/>
        </w:rPr>
        <w:t xml:space="preserve"> RESTful APIs, </w:t>
      </w:r>
      <w:proofErr w:type="spellStart"/>
      <w:r w:rsidRPr="008B6F44">
        <w:rPr>
          <w:rFonts w:ascii="Times New Roman" w:eastAsia="Times New Roman" w:hAnsi="Times New Roman" w:cs="Times New Roman"/>
          <w:b w:val="0"/>
          <w:color w:val="auto"/>
          <w:kern w:val="0"/>
          <w:sz w:val="24"/>
          <w:szCs w:val="24"/>
          <w14:ligatures w14:val="none"/>
        </w:rPr>
        <w:t>GraphQL</w:t>
      </w:r>
      <w:proofErr w:type="spellEnd"/>
    </w:p>
    <w:p w14:paraId="0886C3D6" w14:textId="77777777" w:rsidR="008B6F44" w:rsidRPr="008B6F44" w:rsidRDefault="008B6F44" w:rsidP="008B6F44">
      <w:pPr>
        <w:numPr>
          <w:ilvl w:val="1"/>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Database Connectivity:</w:t>
      </w:r>
      <w:r w:rsidRPr="008B6F44">
        <w:rPr>
          <w:rFonts w:ascii="Times New Roman" w:eastAsia="Times New Roman" w:hAnsi="Times New Roman" w:cs="Times New Roman"/>
          <w:b w:val="0"/>
          <w:color w:val="auto"/>
          <w:kern w:val="0"/>
          <w:sz w:val="24"/>
          <w:szCs w:val="24"/>
          <w14:ligatures w14:val="none"/>
        </w:rPr>
        <w:t xml:space="preserve"> </w:t>
      </w:r>
      <w:proofErr w:type="spellStart"/>
      <w:r w:rsidRPr="008B6F44">
        <w:rPr>
          <w:rFonts w:ascii="Times New Roman" w:eastAsia="Times New Roman" w:hAnsi="Times New Roman" w:cs="Times New Roman"/>
          <w:b w:val="0"/>
          <w:color w:val="auto"/>
          <w:kern w:val="0"/>
          <w:sz w:val="24"/>
          <w:szCs w:val="24"/>
          <w14:ligatures w14:val="none"/>
        </w:rPr>
        <w:t>SQLAlchemy</w:t>
      </w:r>
      <w:proofErr w:type="spellEnd"/>
      <w:r w:rsidRPr="008B6F44">
        <w:rPr>
          <w:rFonts w:ascii="Times New Roman" w:eastAsia="Times New Roman" w:hAnsi="Times New Roman" w:cs="Times New Roman"/>
          <w:b w:val="0"/>
          <w:color w:val="auto"/>
          <w:kern w:val="0"/>
          <w:sz w:val="24"/>
          <w:szCs w:val="24"/>
          <w14:ligatures w14:val="none"/>
        </w:rPr>
        <w:t>, JDBC, ODBC</w:t>
      </w:r>
    </w:p>
    <w:p w14:paraId="3513A31D" w14:textId="77777777" w:rsidR="008B6F44" w:rsidRPr="008B6F44" w:rsidRDefault="008B6F44" w:rsidP="008B6F44">
      <w:pPr>
        <w:numPr>
          <w:ilvl w:val="1"/>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Web Scraping:</w:t>
      </w:r>
      <w:r w:rsidRPr="008B6F44">
        <w:rPr>
          <w:rFonts w:ascii="Times New Roman" w:eastAsia="Times New Roman" w:hAnsi="Times New Roman" w:cs="Times New Roman"/>
          <w:b w:val="0"/>
          <w:color w:val="auto"/>
          <w:kern w:val="0"/>
          <w:sz w:val="24"/>
          <w:szCs w:val="24"/>
          <w14:ligatures w14:val="none"/>
        </w:rPr>
        <w:t xml:space="preserve"> </w:t>
      </w:r>
      <w:proofErr w:type="spellStart"/>
      <w:r w:rsidRPr="008B6F44">
        <w:rPr>
          <w:rFonts w:ascii="Times New Roman" w:eastAsia="Times New Roman" w:hAnsi="Times New Roman" w:cs="Times New Roman"/>
          <w:b w:val="0"/>
          <w:color w:val="auto"/>
          <w:kern w:val="0"/>
          <w:sz w:val="24"/>
          <w:szCs w:val="24"/>
          <w14:ligatures w14:val="none"/>
        </w:rPr>
        <w:t>BeautifulSoup</w:t>
      </w:r>
      <w:proofErr w:type="spellEnd"/>
      <w:r w:rsidRPr="008B6F44">
        <w:rPr>
          <w:rFonts w:ascii="Times New Roman" w:eastAsia="Times New Roman" w:hAnsi="Times New Roman" w:cs="Times New Roman"/>
          <w:b w:val="0"/>
          <w:color w:val="auto"/>
          <w:kern w:val="0"/>
          <w:sz w:val="24"/>
          <w:szCs w:val="24"/>
          <w14:ligatures w14:val="none"/>
        </w:rPr>
        <w:t>, Scrapy</w:t>
      </w:r>
    </w:p>
    <w:p w14:paraId="4D65561E" w14:textId="77777777" w:rsidR="008B6F44" w:rsidRPr="008B6F44" w:rsidRDefault="008B6F44" w:rsidP="008B6F44">
      <w:pPr>
        <w:numPr>
          <w:ilvl w:val="0"/>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Cleaning and Transformation:</w:t>
      </w:r>
    </w:p>
    <w:p w14:paraId="43A59AC9" w14:textId="77777777" w:rsidR="008B6F44" w:rsidRPr="008B6F44" w:rsidRDefault="008B6F44" w:rsidP="008B6F44">
      <w:pPr>
        <w:numPr>
          <w:ilvl w:val="1"/>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Python Libraries:</w:t>
      </w:r>
      <w:r w:rsidRPr="008B6F44">
        <w:rPr>
          <w:rFonts w:ascii="Times New Roman" w:eastAsia="Times New Roman" w:hAnsi="Times New Roman" w:cs="Times New Roman"/>
          <w:b w:val="0"/>
          <w:color w:val="auto"/>
          <w:kern w:val="0"/>
          <w:sz w:val="24"/>
          <w:szCs w:val="24"/>
          <w14:ligatures w14:val="none"/>
        </w:rPr>
        <w:t xml:space="preserve"> Pandas, NumPy</w:t>
      </w:r>
    </w:p>
    <w:p w14:paraId="432FDB59" w14:textId="77777777" w:rsidR="008B6F44" w:rsidRPr="008B6F44" w:rsidRDefault="008B6F44" w:rsidP="008B6F44">
      <w:pPr>
        <w:numPr>
          <w:ilvl w:val="1"/>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ETL Tools:</w:t>
      </w:r>
      <w:r w:rsidRPr="008B6F44">
        <w:rPr>
          <w:rFonts w:ascii="Times New Roman" w:eastAsia="Times New Roman" w:hAnsi="Times New Roman" w:cs="Times New Roman"/>
          <w:b w:val="0"/>
          <w:color w:val="auto"/>
          <w:kern w:val="0"/>
          <w:sz w:val="24"/>
          <w:szCs w:val="24"/>
          <w14:ligatures w14:val="none"/>
        </w:rPr>
        <w:t xml:space="preserve"> Apache </w:t>
      </w:r>
      <w:proofErr w:type="spellStart"/>
      <w:r w:rsidRPr="008B6F44">
        <w:rPr>
          <w:rFonts w:ascii="Times New Roman" w:eastAsia="Times New Roman" w:hAnsi="Times New Roman" w:cs="Times New Roman"/>
          <w:b w:val="0"/>
          <w:color w:val="auto"/>
          <w:kern w:val="0"/>
          <w:sz w:val="24"/>
          <w:szCs w:val="24"/>
          <w14:ligatures w14:val="none"/>
        </w:rPr>
        <w:t>NiFi</w:t>
      </w:r>
      <w:proofErr w:type="spellEnd"/>
      <w:r w:rsidRPr="008B6F44">
        <w:rPr>
          <w:rFonts w:ascii="Times New Roman" w:eastAsia="Times New Roman" w:hAnsi="Times New Roman" w:cs="Times New Roman"/>
          <w:b w:val="0"/>
          <w:color w:val="auto"/>
          <w:kern w:val="0"/>
          <w:sz w:val="24"/>
          <w:szCs w:val="24"/>
          <w14:ligatures w14:val="none"/>
        </w:rPr>
        <w:t>, Talend</w:t>
      </w:r>
    </w:p>
    <w:p w14:paraId="1DFEC65E" w14:textId="77777777" w:rsidR="008B6F44" w:rsidRPr="008B6F44" w:rsidRDefault="008B6F44" w:rsidP="008B6F44">
      <w:pPr>
        <w:numPr>
          <w:ilvl w:val="0"/>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Integration:</w:t>
      </w:r>
    </w:p>
    <w:p w14:paraId="520CC03D" w14:textId="77777777" w:rsidR="008B6F44" w:rsidRPr="008B6F44" w:rsidRDefault="008B6F44" w:rsidP="008B6F44">
      <w:pPr>
        <w:numPr>
          <w:ilvl w:val="1"/>
          <w:numId w:val="3"/>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Integration Tools:</w:t>
      </w:r>
      <w:r w:rsidRPr="008B6F44">
        <w:rPr>
          <w:rFonts w:ascii="Times New Roman" w:eastAsia="Times New Roman" w:hAnsi="Times New Roman" w:cs="Times New Roman"/>
          <w:b w:val="0"/>
          <w:color w:val="auto"/>
          <w:kern w:val="0"/>
          <w:sz w:val="24"/>
          <w:szCs w:val="24"/>
          <w14:ligatures w14:val="none"/>
        </w:rPr>
        <w:t xml:space="preserve"> Apache Camel, MuleSoft</w:t>
      </w:r>
    </w:p>
    <w:p w14:paraId="4E37D7EC"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lastRenderedPageBreak/>
        <w:t>2. Data Storage:</w:t>
      </w:r>
    </w:p>
    <w:p w14:paraId="4F636AED" w14:textId="77777777" w:rsidR="008B6F44" w:rsidRPr="008B6F44" w:rsidRDefault="008B6F44" w:rsidP="008B6F44">
      <w:pPr>
        <w:numPr>
          <w:ilvl w:val="0"/>
          <w:numId w:val="4"/>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Databases:</w:t>
      </w:r>
    </w:p>
    <w:p w14:paraId="3409D90B" w14:textId="77777777" w:rsidR="008B6F44" w:rsidRPr="008B6F44" w:rsidRDefault="008B6F44" w:rsidP="008B6F44">
      <w:pPr>
        <w:numPr>
          <w:ilvl w:val="1"/>
          <w:numId w:val="4"/>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SQL Databases:</w:t>
      </w:r>
      <w:r w:rsidRPr="008B6F44">
        <w:rPr>
          <w:rFonts w:ascii="Times New Roman" w:eastAsia="Times New Roman" w:hAnsi="Times New Roman" w:cs="Times New Roman"/>
          <w:b w:val="0"/>
          <w:color w:val="auto"/>
          <w:kern w:val="0"/>
          <w:sz w:val="24"/>
          <w:szCs w:val="24"/>
          <w14:ligatures w14:val="none"/>
        </w:rPr>
        <w:t xml:space="preserve"> PostgreSQL, MySQL</w:t>
      </w:r>
    </w:p>
    <w:p w14:paraId="78D857C1" w14:textId="77777777" w:rsidR="008B6F44" w:rsidRPr="008B6F44" w:rsidRDefault="008B6F44" w:rsidP="008B6F44">
      <w:pPr>
        <w:numPr>
          <w:ilvl w:val="1"/>
          <w:numId w:val="4"/>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NoSQL Databases:</w:t>
      </w:r>
      <w:r w:rsidRPr="008B6F44">
        <w:rPr>
          <w:rFonts w:ascii="Times New Roman" w:eastAsia="Times New Roman" w:hAnsi="Times New Roman" w:cs="Times New Roman"/>
          <w:b w:val="0"/>
          <w:color w:val="auto"/>
          <w:kern w:val="0"/>
          <w:sz w:val="24"/>
          <w:szCs w:val="24"/>
          <w14:ligatures w14:val="none"/>
        </w:rPr>
        <w:t xml:space="preserve"> MongoDB, Cassandra</w:t>
      </w:r>
    </w:p>
    <w:p w14:paraId="1EAB825F" w14:textId="77777777" w:rsidR="008B6F44" w:rsidRPr="008B6F44" w:rsidRDefault="008B6F44" w:rsidP="008B6F44">
      <w:pPr>
        <w:numPr>
          <w:ilvl w:val="0"/>
          <w:numId w:val="4"/>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Warehousing:</w:t>
      </w:r>
    </w:p>
    <w:p w14:paraId="34B548B6" w14:textId="77777777" w:rsidR="008B6F44" w:rsidRPr="008B6F44" w:rsidRDefault="008B6F44" w:rsidP="008B6F44">
      <w:pPr>
        <w:numPr>
          <w:ilvl w:val="1"/>
          <w:numId w:val="4"/>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 xml:space="preserve">Amazon Redshift, Google </w:t>
      </w:r>
      <w:proofErr w:type="spellStart"/>
      <w:r w:rsidRPr="008B6F44">
        <w:rPr>
          <w:rFonts w:ascii="Times New Roman" w:eastAsia="Times New Roman" w:hAnsi="Times New Roman" w:cs="Times New Roman"/>
          <w:b w:val="0"/>
          <w:color w:val="auto"/>
          <w:kern w:val="0"/>
          <w:sz w:val="24"/>
          <w:szCs w:val="24"/>
          <w14:ligatures w14:val="none"/>
        </w:rPr>
        <w:t>BigQuery</w:t>
      </w:r>
      <w:proofErr w:type="spellEnd"/>
    </w:p>
    <w:p w14:paraId="29B32B8F"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3. Knowledge Representation:</w:t>
      </w:r>
    </w:p>
    <w:p w14:paraId="599AE4B0" w14:textId="77777777" w:rsidR="008B6F44" w:rsidRPr="008B6F44" w:rsidRDefault="008B6F44" w:rsidP="008B6F44">
      <w:pPr>
        <w:numPr>
          <w:ilvl w:val="0"/>
          <w:numId w:val="5"/>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Ontology and Schema Mapping:</w:t>
      </w:r>
    </w:p>
    <w:p w14:paraId="264428AD" w14:textId="77777777" w:rsidR="008B6F44" w:rsidRPr="008B6F44" w:rsidRDefault="008B6F44" w:rsidP="008B6F44">
      <w:pPr>
        <w:numPr>
          <w:ilvl w:val="1"/>
          <w:numId w:val="5"/>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Tools and Libraries:</w:t>
      </w:r>
      <w:r w:rsidRPr="008B6F44">
        <w:rPr>
          <w:rFonts w:ascii="Times New Roman" w:eastAsia="Times New Roman" w:hAnsi="Times New Roman" w:cs="Times New Roman"/>
          <w:b w:val="0"/>
          <w:color w:val="auto"/>
          <w:kern w:val="0"/>
          <w:sz w:val="24"/>
          <w:szCs w:val="24"/>
          <w14:ligatures w14:val="none"/>
        </w:rPr>
        <w:t xml:space="preserve"> Protégé, OWL API</w:t>
      </w:r>
    </w:p>
    <w:p w14:paraId="1FD94E8A" w14:textId="77777777" w:rsidR="008B6F44" w:rsidRPr="008B6F44" w:rsidRDefault="008B6F44" w:rsidP="008B6F44">
      <w:pPr>
        <w:numPr>
          <w:ilvl w:val="1"/>
          <w:numId w:val="5"/>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RDF Stores:</w:t>
      </w:r>
      <w:r w:rsidRPr="008B6F44">
        <w:rPr>
          <w:rFonts w:ascii="Times New Roman" w:eastAsia="Times New Roman" w:hAnsi="Times New Roman" w:cs="Times New Roman"/>
          <w:b w:val="0"/>
          <w:color w:val="auto"/>
          <w:kern w:val="0"/>
          <w:sz w:val="24"/>
          <w:szCs w:val="24"/>
          <w14:ligatures w14:val="none"/>
        </w:rPr>
        <w:t xml:space="preserve"> Apache Jena, RDF4J</w:t>
      </w:r>
    </w:p>
    <w:p w14:paraId="52DD055E" w14:textId="440DA1EF" w:rsidR="003261A2" w:rsidRDefault="00000000">
      <w:pPr>
        <w:ind w:left="-1034"/>
      </w:pPr>
      <w:r>
        <w:br w:type="page"/>
      </w:r>
    </w:p>
    <w:p w14:paraId="6B359EB5" w14:textId="77777777" w:rsidR="008B6F44" w:rsidRDefault="00000000">
      <w:pPr>
        <w:ind w:left="-1034"/>
      </w:pPr>
      <w:r>
        <w:lastRenderedPageBreak/>
        <w:t>Team members and contribution:</w:t>
      </w:r>
    </w:p>
    <w:p w14:paraId="119432E4"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1. Data Ingestion and Preprocessing:</w:t>
      </w:r>
    </w:p>
    <w:p w14:paraId="7D711962" w14:textId="77777777" w:rsidR="008B6F44" w:rsidRPr="008B6F44" w:rsidRDefault="008B6F44" w:rsidP="008B6F44">
      <w:pPr>
        <w:numPr>
          <w:ilvl w:val="0"/>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Collection:</w:t>
      </w:r>
    </w:p>
    <w:p w14:paraId="76E7CC85" w14:textId="77777777" w:rsidR="008B6F44" w:rsidRPr="008B6F44" w:rsidRDefault="008B6F44" w:rsidP="008B6F44">
      <w:pPr>
        <w:numPr>
          <w:ilvl w:val="1"/>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Integrated various data sources including databases, spreadsheets, and APIs.</w:t>
      </w:r>
    </w:p>
    <w:p w14:paraId="359DF757" w14:textId="77777777" w:rsidR="008B6F44" w:rsidRPr="008B6F44" w:rsidRDefault="008B6F44" w:rsidP="008B6F44">
      <w:pPr>
        <w:numPr>
          <w:ilvl w:val="1"/>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 xml:space="preserve">Utilized tools like </w:t>
      </w:r>
      <w:proofErr w:type="spellStart"/>
      <w:r w:rsidRPr="008B6F44">
        <w:rPr>
          <w:rFonts w:ascii="Times New Roman" w:eastAsia="Times New Roman" w:hAnsi="Times New Roman" w:cs="Times New Roman"/>
          <w:b w:val="0"/>
          <w:color w:val="auto"/>
          <w:kern w:val="0"/>
          <w:sz w:val="24"/>
          <w:szCs w:val="24"/>
          <w14:ligatures w14:val="none"/>
        </w:rPr>
        <w:t>SQLAlchemy</w:t>
      </w:r>
      <w:proofErr w:type="spellEnd"/>
      <w:r w:rsidRPr="008B6F44">
        <w:rPr>
          <w:rFonts w:ascii="Times New Roman" w:eastAsia="Times New Roman" w:hAnsi="Times New Roman" w:cs="Times New Roman"/>
          <w:b w:val="0"/>
          <w:color w:val="auto"/>
          <w:kern w:val="0"/>
          <w:sz w:val="24"/>
          <w:szCs w:val="24"/>
          <w14:ligatures w14:val="none"/>
        </w:rPr>
        <w:t xml:space="preserve"> for database connectivity and </w:t>
      </w:r>
      <w:proofErr w:type="spellStart"/>
      <w:r w:rsidRPr="008B6F44">
        <w:rPr>
          <w:rFonts w:ascii="Times New Roman" w:eastAsia="Times New Roman" w:hAnsi="Times New Roman" w:cs="Times New Roman"/>
          <w:b w:val="0"/>
          <w:color w:val="auto"/>
          <w:kern w:val="0"/>
          <w:sz w:val="24"/>
          <w:szCs w:val="24"/>
          <w14:ligatures w14:val="none"/>
        </w:rPr>
        <w:t>BeautifulSoup</w:t>
      </w:r>
      <w:proofErr w:type="spellEnd"/>
      <w:r w:rsidRPr="008B6F44">
        <w:rPr>
          <w:rFonts w:ascii="Times New Roman" w:eastAsia="Times New Roman" w:hAnsi="Times New Roman" w:cs="Times New Roman"/>
          <w:b w:val="0"/>
          <w:color w:val="auto"/>
          <w:kern w:val="0"/>
          <w:sz w:val="24"/>
          <w:szCs w:val="24"/>
          <w14:ligatures w14:val="none"/>
        </w:rPr>
        <w:t xml:space="preserve"> for web scraping.</w:t>
      </w:r>
    </w:p>
    <w:p w14:paraId="0826832D" w14:textId="77777777" w:rsidR="008B6F44" w:rsidRPr="008B6F44" w:rsidRDefault="008B6F44" w:rsidP="008B6F44">
      <w:pPr>
        <w:numPr>
          <w:ilvl w:val="0"/>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Cleaning and Transformation:</w:t>
      </w:r>
    </w:p>
    <w:p w14:paraId="4882FC29" w14:textId="77777777" w:rsidR="008B6F44" w:rsidRPr="008B6F44" w:rsidRDefault="008B6F44" w:rsidP="008B6F44">
      <w:pPr>
        <w:numPr>
          <w:ilvl w:val="1"/>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Implemented data cleaning processes using Python libraries like Pandas and NumPy.</w:t>
      </w:r>
    </w:p>
    <w:p w14:paraId="64108E2E" w14:textId="77777777" w:rsidR="008B6F44" w:rsidRPr="008B6F44" w:rsidRDefault="008B6F44" w:rsidP="008B6F44">
      <w:pPr>
        <w:numPr>
          <w:ilvl w:val="1"/>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 xml:space="preserve">Developed ETL pipelines with Apache </w:t>
      </w:r>
      <w:proofErr w:type="spellStart"/>
      <w:r w:rsidRPr="008B6F44">
        <w:rPr>
          <w:rFonts w:ascii="Times New Roman" w:eastAsia="Times New Roman" w:hAnsi="Times New Roman" w:cs="Times New Roman"/>
          <w:b w:val="0"/>
          <w:color w:val="auto"/>
          <w:kern w:val="0"/>
          <w:sz w:val="24"/>
          <w:szCs w:val="24"/>
          <w14:ligatures w14:val="none"/>
        </w:rPr>
        <w:t>NiFi</w:t>
      </w:r>
      <w:proofErr w:type="spellEnd"/>
      <w:r w:rsidRPr="008B6F44">
        <w:rPr>
          <w:rFonts w:ascii="Times New Roman" w:eastAsia="Times New Roman" w:hAnsi="Times New Roman" w:cs="Times New Roman"/>
          <w:b w:val="0"/>
          <w:color w:val="auto"/>
          <w:kern w:val="0"/>
          <w:sz w:val="24"/>
          <w:szCs w:val="24"/>
          <w14:ligatures w14:val="none"/>
        </w:rPr>
        <w:t xml:space="preserve"> for efficient data transformation.</w:t>
      </w:r>
    </w:p>
    <w:p w14:paraId="6A2B5A04" w14:textId="77777777" w:rsidR="008B6F44" w:rsidRPr="008B6F44" w:rsidRDefault="008B6F44" w:rsidP="008B6F44">
      <w:pPr>
        <w:numPr>
          <w:ilvl w:val="0"/>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Integration:</w:t>
      </w:r>
    </w:p>
    <w:p w14:paraId="1C294D75" w14:textId="77777777" w:rsidR="008B6F44" w:rsidRPr="008B6F44" w:rsidRDefault="008B6F44" w:rsidP="008B6F44">
      <w:pPr>
        <w:numPr>
          <w:ilvl w:val="1"/>
          <w:numId w:val="6"/>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Merged data from different sources to create a unified dataset using Apache Camel.</w:t>
      </w:r>
    </w:p>
    <w:p w14:paraId="778D3A99"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2. Data Storage:</w:t>
      </w:r>
    </w:p>
    <w:p w14:paraId="000DE929" w14:textId="77777777" w:rsidR="008B6F44" w:rsidRPr="008B6F44" w:rsidRDefault="008B6F44" w:rsidP="008B6F44">
      <w:pPr>
        <w:numPr>
          <w:ilvl w:val="0"/>
          <w:numId w:val="7"/>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Databases:</w:t>
      </w:r>
    </w:p>
    <w:p w14:paraId="30B67AD3" w14:textId="77777777" w:rsidR="008B6F44" w:rsidRPr="008B6F44" w:rsidRDefault="008B6F44" w:rsidP="008B6F44">
      <w:pPr>
        <w:numPr>
          <w:ilvl w:val="1"/>
          <w:numId w:val="7"/>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lastRenderedPageBreak/>
        <w:t>Set up and managed SQL and NoSQL databases, such as PostgreSQL and MongoDB, for structured data storage.</w:t>
      </w:r>
    </w:p>
    <w:p w14:paraId="6392BB95" w14:textId="77777777" w:rsidR="008B6F44" w:rsidRPr="008B6F44" w:rsidRDefault="008B6F44" w:rsidP="008B6F44">
      <w:pPr>
        <w:numPr>
          <w:ilvl w:val="0"/>
          <w:numId w:val="7"/>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Data Warehousing:</w:t>
      </w:r>
    </w:p>
    <w:p w14:paraId="0F331CD2" w14:textId="77777777" w:rsidR="008B6F44" w:rsidRPr="008B6F44" w:rsidRDefault="008B6F44" w:rsidP="008B6F44">
      <w:pPr>
        <w:numPr>
          <w:ilvl w:val="1"/>
          <w:numId w:val="7"/>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Utilized cloud-based data warehousing solutions like Amazon Redshift for large-scale data storage.</w:t>
      </w:r>
    </w:p>
    <w:p w14:paraId="36E56806"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3. Knowledge Representation:</w:t>
      </w:r>
    </w:p>
    <w:p w14:paraId="19D48FD0" w14:textId="77777777" w:rsidR="008B6F44" w:rsidRPr="008B6F44" w:rsidRDefault="008B6F44" w:rsidP="008B6F44">
      <w:pPr>
        <w:numPr>
          <w:ilvl w:val="0"/>
          <w:numId w:val="8"/>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Ontology and Schema Mapping:</w:t>
      </w:r>
    </w:p>
    <w:p w14:paraId="0A9DEC0B" w14:textId="77777777" w:rsidR="008B6F44" w:rsidRPr="008B6F44" w:rsidRDefault="008B6F44" w:rsidP="008B6F44">
      <w:pPr>
        <w:numPr>
          <w:ilvl w:val="1"/>
          <w:numId w:val="8"/>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Designed and implemented ontology and schema mappings using Protégé and OWL API for coherent data structuring.</w:t>
      </w:r>
    </w:p>
    <w:p w14:paraId="67750E6D" w14:textId="77777777" w:rsidR="008B6F44" w:rsidRPr="008B6F44" w:rsidRDefault="008B6F44" w:rsidP="008B6F44">
      <w:pPr>
        <w:numPr>
          <w:ilvl w:val="1"/>
          <w:numId w:val="8"/>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Managed RDF stores using Apache Jena.</w:t>
      </w:r>
    </w:p>
    <w:p w14:paraId="10B760CA"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4. Entity and Relationship Extraction:</w:t>
      </w:r>
    </w:p>
    <w:p w14:paraId="6608DC27" w14:textId="77777777" w:rsidR="008B6F44" w:rsidRPr="008B6F44" w:rsidRDefault="008B6F44" w:rsidP="008B6F44">
      <w:pPr>
        <w:numPr>
          <w:ilvl w:val="0"/>
          <w:numId w:val="9"/>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Natural Language Processing (NLP):</w:t>
      </w:r>
    </w:p>
    <w:p w14:paraId="7CF2BBE6" w14:textId="77777777" w:rsidR="008B6F44" w:rsidRPr="008B6F44" w:rsidRDefault="008B6F44" w:rsidP="008B6F44">
      <w:pPr>
        <w:numPr>
          <w:ilvl w:val="1"/>
          <w:numId w:val="9"/>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 xml:space="preserve">Developed entity and relationship extraction models using </w:t>
      </w:r>
      <w:proofErr w:type="spellStart"/>
      <w:r w:rsidRPr="008B6F44">
        <w:rPr>
          <w:rFonts w:ascii="Times New Roman" w:eastAsia="Times New Roman" w:hAnsi="Times New Roman" w:cs="Times New Roman"/>
          <w:b w:val="0"/>
          <w:color w:val="auto"/>
          <w:kern w:val="0"/>
          <w:sz w:val="24"/>
          <w:szCs w:val="24"/>
          <w14:ligatures w14:val="none"/>
        </w:rPr>
        <w:t>SpaCy</w:t>
      </w:r>
      <w:proofErr w:type="spellEnd"/>
      <w:r w:rsidRPr="008B6F44">
        <w:rPr>
          <w:rFonts w:ascii="Times New Roman" w:eastAsia="Times New Roman" w:hAnsi="Times New Roman" w:cs="Times New Roman"/>
          <w:b w:val="0"/>
          <w:color w:val="auto"/>
          <w:kern w:val="0"/>
          <w:sz w:val="24"/>
          <w:szCs w:val="24"/>
          <w14:ligatures w14:val="none"/>
        </w:rPr>
        <w:t xml:space="preserve"> and TensorFlow.</w:t>
      </w:r>
    </w:p>
    <w:p w14:paraId="071F70CD"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5. Knowledge Graph:</w:t>
      </w:r>
    </w:p>
    <w:p w14:paraId="5C3720E4" w14:textId="77777777" w:rsidR="008B6F44" w:rsidRPr="008B6F44" w:rsidRDefault="008B6F44" w:rsidP="008B6F44">
      <w:pPr>
        <w:numPr>
          <w:ilvl w:val="0"/>
          <w:numId w:val="10"/>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lastRenderedPageBreak/>
        <w:t>Graph Databases:</w:t>
      </w:r>
    </w:p>
    <w:p w14:paraId="49F5C26A" w14:textId="77777777" w:rsidR="008B6F44" w:rsidRPr="008B6F44" w:rsidRDefault="008B6F44" w:rsidP="008B6F44">
      <w:pPr>
        <w:numPr>
          <w:ilvl w:val="1"/>
          <w:numId w:val="10"/>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Created and maintained knowledge graphs using Neo4j to represent data entities and their relationships.</w:t>
      </w:r>
    </w:p>
    <w:p w14:paraId="74303273"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6. Query Engine:</w:t>
      </w:r>
    </w:p>
    <w:p w14:paraId="780C4CBA" w14:textId="77777777" w:rsidR="008B6F44" w:rsidRPr="008B6F44" w:rsidRDefault="008B6F44" w:rsidP="008B6F44">
      <w:pPr>
        <w:numPr>
          <w:ilvl w:val="0"/>
          <w:numId w:val="1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Query Languages:</w:t>
      </w:r>
    </w:p>
    <w:p w14:paraId="0AE86B97" w14:textId="77777777" w:rsidR="008B6F44" w:rsidRPr="008B6F44" w:rsidRDefault="008B6F44" w:rsidP="008B6F44">
      <w:pPr>
        <w:numPr>
          <w:ilvl w:val="1"/>
          <w:numId w:val="11"/>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Implemented query functionalities using Cypher and SPARQL to retrieve insights from the knowledge graph.</w:t>
      </w:r>
    </w:p>
    <w:p w14:paraId="1174489D" w14:textId="77777777" w:rsidR="008B6F44" w:rsidRPr="008B6F44" w:rsidRDefault="008B6F44" w:rsidP="008B6F44">
      <w:pPr>
        <w:spacing w:before="100" w:beforeAutospacing="1" w:after="100" w:afterAutospacing="1" w:line="240" w:lineRule="auto"/>
        <w:ind w:left="0" w:firstLine="0"/>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7. Analytics:</w:t>
      </w:r>
    </w:p>
    <w:p w14:paraId="351270D3" w14:textId="77777777" w:rsidR="008B6F44" w:rsidRPr="008B6F44" w:rsidRDefault="008B6F44" w:rsidP="008B6F44">
      <w:pPr>
        <w:numPr>
          <w:ilvl w:val="0"/>
          <w:numId w:val="1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Descriptive Analytics:</w:t>
      </w:r>
    </w:p>
    <w:p w14:paraId="1F7F1490" w14:textId="77777777" w:rsidR="008B6F44" w:rsidRPr="008B6F44" w:rsidRDefault="008B6F44" w:rsidP="008B6F44">
      <w:pPr>
        <w:numPr>
          <w:ilvl w:val="1"/>
          <w:numId w:val="1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Conducted summary statistics and trend analysis using Pandas and Seaborn.</w:t>
      </w:r>
    </w:p>
    <w:p w14:paraId="69449DD8" w14:textId="77777777" w:rsidR="008B6F44" w:rsidRPr="008B6F44" w:rsidRDefault="008B6F44" w:rsidP="008B6F44">
      <w:pPr>
        <w:numPr>
          <w:ilvl w:val="0"/>
          <w:numId w:val="1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Predictive Analytics:</w:t>
      </w:r>
    </w:p>
    <w:p w14:paraId="086856E4" w14:textId="77777777" w:rsidR="008B6F44" w:rsidRPr="008B6F44" w:rsidRDefault="008B6F44" w:rsidP="008B6F44">
      <w:pPr>
        <w:numPr>
          <w:ilvl w:val="1"/>
          <w:numId w:val="1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Built and trained machine learning models for forecasting and anomaly detection using Scikit-learn and TensorFlow.</w:t>
      </w:r>
    </w:p>
    <w:p w14:paraId="25DA2021" w14:textId="77777777" w:rsidR="008B6F44" w:rsidRPr="008B6F44" w:rsidRDefault="008B6F44" w:rsidP="008B6F44">
      <w:pPr>
        <w:numPr>
          <w:ilvl w:val="0"/>
          <w:numId w:val="1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Cs/>
          <w:color w:val="auto"/>
          <w:kern w:val="0"/>
          <w:sz w:val="24"/>
          <w:szCs w:val="24"/>
          <w14:ligatures w14:val="none"/>
        </w:rPr>
        <w:t>Prescriptive Analytics:</w:t>
      </w:r>
    </w:p>
    <w:p w14:paraId="3C0F476A" w14:textId="77777777" w:rsidR="008B6F44" w:rsidRPr="008B6F44" w:rsidRDefault="008B6F44" w:rsidP="008B6F44">
      <w:pPr>
        <w:numPr>
          <w:ilvl w:val="1"/>
          <w:numId w:val="12"/>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8B6F44">
        <w:rPr>
          <w:rFonts w:ascii="Times New Roman" w:eastAsia="Times New Roman" w:hAnsi="Times New Roman" w:cs="Times New Roman"/>
          <w:b w:val="0"/>
          <w:color w:val="auto"/>
          <w:kern w:val="0"/>
          <w:sz w:val="24"/>
          <w:szCs w:val="24"/>
          <w14:ligatures w14:val="none"/>
        </w:rPr>
        <w:t xml:space="preserve">Developed optimization models using </w:t>
      </w:r>
      <w:proofErr w:type="spellStart"/>
      <w:r w:rsidRPr="008B6F44">
        <w:rPr>
          <w:rFonts w:ascii="Times New Roman" w:eastAsia="Times New Roman" w:hAnsi="Times New Roman" w:cs="Times New Roman"/>
          <w:b w:val="0"/>
          <w:color w:val="auto"/>
          <w:kern w:val="0"/>
          <w:sz w:val="24"/>
          <w:szCs w:val="24"/>
          <w14:ligatures w14:val="none"/>
        </w:rPr>
        <w:t>Gurobi</w:t>
      </w:r>
      <w:proofErr w:type="spellEnd"/>
      <w:r w:rsidRPr="008B6F44">
        <w:rPr>
          <w:rFonts w:ascii="Times New Roman" w:eastAsia="Times New Roman" w:hAnsi="Times New Roman" w:cs="Times New Roman"/>
          <w:b w:val="0"/>
          <w:color w:val="auto"/>
          <w:kern w:val="0"/>
          <w:sz w:val="24"/>
          <w:szCs w:val="24"/>
          <w14:ligatures w14:val="none"/>
        </w:rPr>
        <w:t xml:space="preserve"> to generate actionable recommendations.</w:t>
      </w:r>
    </w:p>
    <w:p w14:paraId="6B6D330B" w14:textId="1BC73B14" w:rsidR="003261A2" w:rsidRDefault="00000000" w:rsidP="008B6F44">
      <w:pPr>
        <w:ind w:left="-1034"/>
      </w:pPr>
      <w:r>
        <w:br w:type="page"/>
      </w:r>
      <w:r>
        <w:lastRenderedPageBreak/>
        <w:t>Conclusion</w:t>
      </w:r>
    </w:p>
    <w:p w14:paraId="15DF578B" w14:textId="77777777" w:rsidR="00FC09A9" w:rsidRPr="00FC09A9" w:rsidRDefault="00FC09A9" w:rsidP="00FC09A9">
      <w:pPr>
        <w:pStyle w:val="NormalWeb"/>
        <w:rPr>
          <w:sz w:val="28"/>
          <w:szCs w:val="28"/>
        </w:rPr>
      </w:pPr>
      <w:r w:rsidRPr="00FC09A9">
        <w:rPr>
          <w:sz w:val="28"/>
          <w:szCs w:val="28"/>
        </w:rPr>
        <w:t xml:space="preserve">The development of </w:t>
      </w:r>
      <w:proofErr w:type="spellStart"/>
      <w:r w:rsidRPr="00FC09A9">
        <w:rPr>
          <w:sz w:val="28"/>
          <w:szCs w:val="28"/>
        </w:rPr>
        <w:t>InsightGen</w:t>
      </w:r>
      <w:proofErr w:type="spellEnd"/>
      <w:r w:rsidRPr="00FC09A9">
        <w:rPr>
          <w:sz w:val="28"/>
          <w:szCs w:val="28"/>
        </w:rPr>
        <w:t xml:space="preserve"> as a comprehensive system for knowledge representation and insights generation from structured datasets demonstrates the power of integrating advanced technologies with methodical processes. As the sole developer, you have successfully designed and implemented a robust architecture that spans data ingestion, preprocessing, storage, knowledge representation, analytics, visualization, and user collaboration.</w:t>
      </w:r>
    </w:p>
    <w:p w14:paraId="342E19E8" w14:textId="77777777" w:rsidR="00FC09A9" w:rsidRPr="00FC09A9" w:rsidRDefault="00FC09A9" w:rsidP="00FC09A9">
      <w:pPr>
        <w:pStyle w:val="NormalWeb"/>
        <w:rPr>
          <w:sz w:val="28"/>
          <w:szCs w:val="28"/>
        </w:rPr>
      </w:pPr>
      <w:r w:rsidRPr="00FC09A9">
        <w:rPr>
          <w:sz w:val="28"/>
          <w:szCs w:val="28"/>
        </w:rPr>
        <w:t>Through this project, you have showcased your ability to handle complex data challenges, ensuring data security, compliance, and scalability.</w:t>
      </w:r>
    </w:p>
    <w:p w14:paraId="0FB0A626" w14:textId="77777777" w:rsidR="00FC09A9" w:rsidRDefault="00FC09A9" w:rsidP="008B6F44">
      <w:pPr>
        <w:ind w:left="-1034"/>
      </w:pPr>
    </w:p>
    <w:sectPr w:rsidR="00FC09A9">
      <w:footerReference w:type="even" r:id="rId8"/>
      <w:footerReference w:type="default" r:id="rId9"/>
      <w:footerReference w:type="first" r:id="rId10"/>
      <w:pgSz w:w="14400" w:h="8100" w:orient="landscape"/>
      <w:pgMar w:top="1440" w:right="1440"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FD58B" w14:textId="77777777" w:rsidR="00772ACF" w:rsidRDefault="00772ACF">
      <w:pPr>
        <w:spacing w:after="0" w:line="240" w:lineRule="auto"/>
      </w:pPr>
      <w:r>
        <w:separator/>
      </w:r>
    </w:p>
  </w:endnote>
  <w:endnote w:type="continuationSeparator" w:id="0">
    <w:p w14:paraId="7D1C6D75" w14:textId="77777777" w:rsidR="00772ACF" w:rsidRDefault="0077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05E0" w14:textId="77777777" w:rsidR="003261A2" w:rsidRDefault="00000000">
    <w:pPr>
      <w:spacing w:after="0"/>
      <w:ind w:left="-1440" w:right="12960" w:firstLine="0"/>
    </w:pPr>
    <w:r>
      <w:rPr>
        <w:noProof/>
      </w:rPr>
      <w:drawing>
        <wp:anchor distT="0" distB="0" distL="114300" distR="114300" simplePos="0" relativeHeight="251658240" behindDoc="0" locked="0" layoutInCell="1" allowOverlap="0" wp14:anchorId="363750F2" wp14:editId="03292B6F">
          <wp:simplePos x="0" y="0"/>
          <wp:positionH relativeFrom="page">
            <wp:posOffset>0</wp:posOffset>
          </wp:positionH>
          <wp:positionV relativeFrom="page">
            <wp:posOffset>4933182</wp:posOffset>
          </wp:positionV>
          <wp:extent cx="9144000" cy="20882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F067" w14:textId="77777777" w:rsidR="003261A2" w:rsidRDefault="00000000">
    <w:pPr>
      <w:spacing w:after="0"/>
      <w:ind w:left="-1440" w:right="12960" w:firstLine="0"/>
    </w:pPr>
    <w:r>
      <w:rPr>
        <w:noProof/>
      </w:rPr>
      <w:drawing>
        <wp:anchor distT="0" distB="0" distL="114300" distR="114300" simplePos="0" relativeHeight="251659264" behindDoc="0" locked="0" layoutInCell="1" allowOverlap="0" wp14:anchorId="5D73FACB" wp14:editId="456923CD">
          <wp:simplePos x="0" y="0"/>
          <wp:positionH relativeFrom="page">
            <wp:posOffset>0</wp:posOffset>
          </wp:positionH>
          <wp:positionV relativeFrom="page">
            <wp:posOffset>4933182</wp:posOffset>
          </wp:positionV>
          <wp:extent cx="9144000" cy="208826"/>
          <wp:effectExtent l="0" t="0" r="0" b="0"/>
          <wp:wrapSquare wrapText="bothSides"/>
          <wp:docPr id="580290756" name="Picture 58029075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A250" w14:textId="77777777" w:rsidR="003261A2" w:rsidRDefault="00000000">
    <w:pPr>
      <w:spacing w:after="0"/>
      <w:ind w:left="-1440" w:right="12960" w:firstLine="0"/>
    </w:pPr>
    <w:r>
      <w:rPr>
        <w:noProof/>
      </w:rPr>
      <w:drawing>
        <wp:anchor distT="0" distB="0" distL="114300" distR="114300" simplePos="0" relativeHeight="251660288" behindDoc="0" locked="0" layoutInCell="1" allowOverlap="0" wp14:anchorId="6D8F4916" wp14:editId="2CF3B420">
          <wp:simplePos x="0" y="0"/>
          <wp:positionH relativeFrom="page">
            <wp:posOffset>0</wp:posOffset>
          </wp:positionH>
          <wp:positionV relativeFrom="page">
            <wp:posOffset>4933182</wp:posOffset>
          </wp:positionV>
          <wp:extent cx="9144000" cy="208826"/>
          <wp:effectExtent l="0" t="0" r="0" b="0"/>
          <wp:wrapSquare wrapText="bothSides"/>
          <wp:docPr id="466669836" name="Picture 46666983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72312" w14:textId="77777777" w:rsidR="00772ACF" w:rsidRDefault="00772ACF">
      <w:pPr>
        <w:spacing w:after="0" w:line="240" w:lineRule="auto"/>
      </w:pPr>
      <w:r>
        <w:separator/>
      </w:r>
    </w:p>
  </w:footnote>
  <w:footnote w:type="continuationSeparator" w:id="0">
    <w:p w14:paraId="329D682D" w14:textId="77777777" w:rsidR="00772ACF" w:rsidRDefault="0077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749F"/>
    <w:multiLevelType w:val="multilevel"/>
    <w:tmpl w:val="9EF8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516C5"/>
    <w:multiLevelType w:val="multilevel"/>
    <w:tmpl w:val="857C8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8B5"/>
    <w:multiLevelType w:val="multilevel"/>
    <w:tmpl w:val="3CE0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0317"/>
    <w:multiLevelType w:val="multilevel"/>
    <w:tmpl w:val="72C08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A7015"/>
    <w:multiLevelType w:val="multilevel"/>
    <w:tmpl w:val="661EF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F7965"/>
    <w:multiLevelType w:val="multilevel"/>
    <w:tmpl w:val="B614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A3FC3"/>
    <w:multiLevelType w:val="multilevel"/>
    <w:tmpl w:val="AC26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01261"/>
    <w:multiLevelType w:val="multilevel"/>
    <w:tmpl w:val="99C6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C3F2C"/>
    <w:multiLevelType w:val="multilevel"/>
    <w:tmpl w:val="6C8A8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7553D"/>
    <w:multiLevelType w:val="multilevel"/>
    <w:tmpl w:val="ACC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43EB8"/>
    <w:multiLevelType w:val="multilevel"/>
    <w:tmpl w:val="B584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34EDE"/>
    <w:multiLevelType w:val="multilevel"/>
    <w:tmpl w:val="B4E8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137407">
    <w:abstractNumId w:val="9"/>
  </w:num>
  <w:num w:numId="2" w16cid:durableId="912277471">
    <w:abstractNumId w:val="8"/>
  </w:num>
  <w:num w:numId="3" w16cid:durableId="1012223200">
    <w:abstractNumId w:val="1"/>
  </w:num>
  <w:num w:numId="4" w16cid:durableId="34501864">
    <w:abstractNumId w:val="11"/>
  </w:num>
  <w:num w:numId="5" w16cid:durableId="1133475834">
    <w:abstractNumId w:val="4"/>
  </w:num>
  <w:num w:numId="6" w16cid:durableId="434642323">
    <w:abstractNumId w:val="7"/>
  </w:num>
  <w:num w:numId="7" w16cid:durableId="2126390534">
    <w:abstractNumId w:val="5"/>
  </w:num>
  <w:num w:numId="8" w16cid:durableId="1382291092">
    <w:abstractNumId w:val="3"/>
  </w:num>
  <w:num w:numId="9" w16cid:durableId="1517232332">
    <w:abstractNumId w:val="6"/>
  </w:num>
  <w:num w:numId="10" w16cid:durableId="550848893">
    <w:abstractNumId w:val="10"/>
  </w:num>
  <w:num w:numId="11" w16cid:durableId="1201936211">
    <w:abstractNumId w:val="2"/>
  </w:num>
  <w:num w:numId="12" w16cid:durableId="175709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A2"/>
    <w:rsid w:val="0029297E"/>
    <w:rsid w:val="003261A2"/>
    <w:rsid w:val="00546103"/>
    <w:rsid w:val="00587ED1"/>
    <w:rsid w:val="00772ACF"/>
    <w:rsid w:val="008B6F44"/>
    <w:rsid w:val="00D33AE8"/>
    <w:rsid w:val="00FC0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196E"/>
  <w15:docId w15:val="{7ABC3D98-2141-4316-A29F-2DA9E3D4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ind w:left="-1127" w:hanging="10"/>
    </w:pPr>
    <w:rPr>
      <w:rFonts w:ascii="Arial" w:eastAsia="Arial" w:hAnsi="Arial" w:cs="Arial"/>
      <w:b/>
      <w:color w:val="000000"/>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103"/>
    <w:pPr>
      <w:spacing w:before="100" w:beforeAutospacing="1" w:after="100" w:afterAutospacing="1" w:line="240" w:lineRule="auto"/>
      <w:ind w:left="0" w:firstLine="0"/>
    </w:pPr>
    <w:rPr>
      <w:rFonts w:ascii="Times New Roman" w:eastAsia="Times New Roman" w:hAnsi="Times New Roman" w:cs="Times New Roman"/>
      <w:b w:val="0"/>
      <w:color w:val="auto"/>
      <w:kern w:val="0"/>
      <w:sz w:val="24"/>
      <w:szCs w:val="24"/>
      <w14:ligatures w14:val="none"/>
    </w:rPr>
  </w:style>
  <w:style w:type="character" w:styleId="Strong">
    <w:name w:val="Strong"/>
    <w:basedOn w:val="DefaultParagraphFont"/>
    <w:uiPriority w:val="22"/>
    <w:qFormat/>
    <w:rsid w:val="00546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82392">
      <w:bodyDiv w:val="1"/>
      <w:marLeft w:val="0"/>
      <w:marRight w:val="0"/>
      <w:marTop w:val="0"/>
      <w:marBottom w:val="0"/>
      <w:divBdr>
        <w:top w:val="none" w:sz="0" w:space="0" w:color="auto"/>
        <w:left w:val="none" w:sz="0" w:space="0" w:color="auto"/>
        <w:bottom w:val="none" w:sz="0" w:space="0" w:color="auto"/>
        <w:right w:val="none" w:sz="0" w:space="0" w:color="auto"/>
      </w:divBdr>
    </w:div>
    <w:div w:id="318002278">
      <w:bodyDiv w:val="1"/>
      <w:marLeft w:val="0"/>
      <w:marRight w:val="0"/>
      <w:marTop w:val="0"/>
      <w:marBottom w:val="0"/>
      <w:divBdr>
        <w:top w:val="none" w:sz="0" w:space="0" w:color="auto"/>
        <w:left w:val="none" w:sz="0" w:space="0" w:color="auto"/>
        <w:bottom w:val="none" w:sz="0" w:space="0" w:color="auto"/>
        <w:right w:val="none" w:sz="0" w:space="0" w:color="auto"/>
      </w:divBdr>
    </w:div>
    <w:div w:id="555359404">
      <w:bodyDiv w:val="1"/>
      <w:marLeft w:val="0"/>
      <w:marRight w:val="0"/>
      <w:marTop w:val="0"/>
      <w:marBottom w:val="0"/>
      <w:divBdr>
        <w:top w:val="none" w:sz="0" w:space="0" w:color="auto"/>
        <w:left w:val="none" w:sz="0" w:space="0" w:color="auto"/>
        <w:bottom w:val="none" w:sz="0" w:space="0" w:color="auto"/>
        <w:right w:val="none" w:sz="0" w:space="0" w:color="auto"/>
      </w:divBdr>
    </w:div>
    <w:div w:id="811752987">
      <w:bodyDiv w:val="1"/>
      <w:marLeft w:val="0"/>
      <w:marRight w:val="0"/>
      <w:marTop w:val="0"/>
      <w:marBottom w:val="0"/>
      <w:divBdr>
        <w:top w:val="none" w:sz="0" w:space="0" w:color="auto"/>
        <w:left w:val="none" w:sz="0" w:space="0" w:color="auto"/>
        <w:bottom w:val="none" w:sz="0" w:space="0" w:color="auto"/>
        <w:right w:val="none" w:sz="0" w:space="0" w:color="auto"/>
      </w:divBdr>
    </w:div>
    <w:div w:id="1810050119">
      <w:bodyDiv w:val="1"/>
      <w:marLeft w:val="0"/>
      <w:marRight w:val="0"/>
      <w:marTop w:val="0"/>
      <w:marBottom w:val="0"/>
      <w:divBdr>
        <w:top w:val="none" w:sz="0" w:space="0" w:color="auto"/>
        <w:left w:val="none" w:sz="0" w:space="0" w:color="auto"/>
        <w:bottom w:val="none" w:sz="0" w:space="0" w:color="auto"/>
        <w:right w:val="none" w:sz="0" w:space="0" w:color="auto"/>
      </w:divBdr>
    </w:div>
    <w:div w:id="2022662975">
      <w:bodyDiv w:val="1"/>
      <w:marLeft w:val="0"/>
      <w:marRight w:val="0"/>
      <w:marTop w:val="0"/>
      <w:marBottom w:val="0"/>
      <w:divBdr>
        <w:top w:val="none" w:sz="0" w:space="0" w:color="auto"/>
        <w:left w:val="none" w:sz="0" w:space="0" w:color="auto"/>
        <w:bottom w:val="none" w:sz="0" w:space="0" w:color="auto"/>
        <w:right w:val="none" w:sz="0" w:space="0" w:color="auto"/>
      </w:divBdr>
    </w:div>
    <w:div w:id="2088724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Ajeya Krishna</dc:creator>
  <cp:keywords/>
  <cp:lastModifiedBy>jugal patel</cp:lastModifiedBy>
  <cp:revision>2</cp:revision>
  <cp:lastPrinted>2024-07-15T10:37:00Z</cp:lastPrinted>
  <dcterms:created xsi:type="dcterms:W3CDTF">2024-07-15T10:37:00Z</dcterms:created>
  <dcterms:modified xsi:type="dcterms:W3CDTF">2024-07-15T10:37:00Z</dcterms:modified>
</cp:coreProperties>
</file>