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28C1" w14:textId="77777777" w:rsidR="004E4776" w:rsidRDefault="004E4776" w:rsidP="004E4776">
      <w:r>
        <w:t>UNIT -1Design thinking &amp; Innovation, Design Thinking Mindset and Principles, recap of 5-Step Process of Design</w:t>
      </w:r>
    </w:p>
    <w:p w14:paraId="5ADF4F43" w14:textId="77777777" w:rsidR="004E4776" w:rsidRDefault="004E4776" w:rsidP="004E4776">
      <w:r>
        <w:t>Thinking, Design Approaches, additional in-depth examples of each design approaches. Simon Sinek’s – Start with</w:t>
      </w:r>
    </w:p>
    <w:p w14:paraId="43F0A916" w14:textId="77777777" w:rsidR="004E4776" w:rsidRDefault="004E4776" w:rsidP="004E4776">
      <w:r>
        <w:t xml:space="preserve">Why, The Golden </w:t>
      </w:r>
      <w:proofErr w:type="gramStart"/>
      <w:r>
        <w:t>Circle ,</w:t>
      </w:r>
      <w:proofErr w:type="gramEnd"/>
      <w:r>
        <w:t xml:space="preserve"> Asking the “Why” behind each example (an in-class activity of asking 5-WHYS) , The</w:t>
      </w:r>
    </w:p>
    <w:p w14:paraId="0293927A" w14:textId="77777777" w:rsidR="004E4776" w:rsidRDefault="004E4776" w:rsidP="004E4776">
      <w:r>
        <w:t>Higher Purpose, in-class activity for LDO &amp; sharing insights</w:t>
      </w:r>
    </w:p>
    <w:p w14:paraId="726711DB" w14:textId="77777777" w:rsidR="004E4776" w:rsidRDefault="004E4776" w:rsidP="004E4776">
      <w:r>
        <w:t xml:space="preserve">Visualization and </w:t>
      </w:r>
      <w:proofErr w:type="spellStart"/>
      <w:r>
        <w:t>it’s</w:t>
      </w:r>
      <w:proofErr w:type="spellEnd"/>
      <w:r>
        <w:t xml:space="preserve"> importance in design </w:t>
      </w:r>
      <w:proofErr w:type="gramStart"/>
      <w:r>
        <w:t>thinking ,</w:t>
      </w:r>
      <w:proofErr w:type="gramEnd"/>
      <w:r>
        <w:t xml:space="preserve"> reflections on wheel of life (in-class activity for visualization</w:t>
      </w:r>
    </w:p>
    <w:p w14:paraId="7724FFF6" w14:textId="77777777" w:rsidR="004E4776" w:rsidRDefault="004E4776" w:rsidP="004E4776">
      <w:r>
        <w:t>&amp; Wheel of Life), Linking it with Balancing Priorities (in class activity), DBS Singapore and Bank of Americas’</w:t>
      </w:r>
    </w:p>
    <w:p w14:paraId="617C6572" w14:textId="77777777" w:rsidR="004E4776" w:rsidRDefault="004E4776" w:rsidP="004E4776">
      <w:r>
        <w:t>Keep the Change Campaign. Litter of Light &amp; Arvind Eye Care Examples, understanding practical application of</w:t>
      </w:r>
    </w:p>
    <w:p w14:paraId="7C4CA199" w14:textId="77777777" w:rsidR="004E4776" w:rsidRDefault="004E4776" w:rsidP="004E4776">
      <w:r>
        <w:t>design thinking tools and concepts, case study on McDonald’s Milkshake / Amazon India’s Rural Ecommerce &amp;</w:t>
      </w:r>
    </w:p>
    <w:p w14:paraId="22E06CF6" w14:textId="77777777" w:rsidR="004E4776" w:rsidRDefault="004E4776" w:rsidP="004E4776">
      <w:r>
        <w:t>Gillette</w:t>
      </w:r>
    </w:p>
    <w:p w14:paraId="16C0CEF2" w14:textId="77777777" w:rsidR="004E4776" w:rsidRDefault="004E4776" w:rsidP="004E4776">
      <w:r>
        <w:t>Working on 1-hour Design problem, Applying RCA and Brainstorm on innovative solutions.</w:t>
      </w:r>
    </w:p>
    <w:p w14:paraId="7DCFC884" w14:textId="77777777" w:rsidR="004E4776" w:rsidRDefault="004E4776" w:rsidP="004E4776">
      <w:r>
        <w:t>Main project allocation and expectations from the project.                                                                                                                                            Unit-II   Refine and narrow down to the best idea, 10-100-1000gm, QBL, Design Tools for Convergence – SWOT Analysis</w:t>
      </w:r>
    </w:p>
    <w:p w14:paraId="274C6F68" w14:textId="77777777" w:rsidR="004E4776" w:rsidRDefault="004E4776" w:rsidP="004E4776">
      <w:r>
        <w:t>for 1000gm discussion. In-class activity for 10-100-1000gm &amp; QBL</w:t>
      </w:r>
    </w:p>
    <w:p w14:paraId="3A5AC192" w14:textId="77777777" w:rsidR="004E4776" w:rsidRDefault="004E4776" w:rsidP="004E4776">
      <w:r>
        <w:t>Prototyping (Convergence): Prototyping mindset, tools for prototyping – Sketching, paper models, pseudo-codes,</w:t>
      </w:r>
    </w:p>
    <w:p w14:paraId="46C0E13E" w14:textId="77777777" w:rsidR="004E4776" w:rsidRDefault="004E4776" w:rsidP="004E4776">
      <w:r>
        <w:t xml:space="preserve">physical </w:t>
      </w:r>
      <w:proofErr w:type="spellStart"/>
      <w:r>
        <w:t>mockups</w:t>
      </w:r>
      <w:proofErr w:type="spellEnd"/>
      <w:r>
        <w:t>, Interaction flows, storyboards, acting/role-playing etc, importance of garnering user feedback</w:t>
      </w:r>
    </w:p>
    <w:p w14:paraId="708DF43E" w14:textId="77777777" w:rsidR="004E4776" w:rsidRDefault="004E4776" w:rsidP="004E4776">
      <w:r>
        <w:t>for revisiting Brainstormed ideas.</w:t>
      </w:r>
    </w:p>
    <w:p w14:paraId="6525C540" w14:textId="10DFDDDF" w:rsidR="007D5162" w:rsidRDefault="004E4776" w:rsidP="004E4776">
      <w:r>
        <w:t xml:space="preserve">Napkin Pitch </w:t>
      </w:r>
      <w:proofErr w:type="gramStart"/>
      <w:r>
        <w:t xml:space="preserve">  .These</w:t>
      </w:r>
      <w:proofErr w:type="gramEnd"/>
      <w:r>
        <w:t xml:space="preserve"> are the topics of the First Sessional Examination for DT-II ACSE 0503 .</w:t>
      </w:r>
    </w:p>
    <w:sectPr w:rsidR="007D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76"/>
    <w:rsid w:val="004E4776"/>
    <w:rsid w:val="007D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B37B"/>
  <w15:chartTrackingRefBased/>
  <w15:docId w15:val="{E8B0A913-D379-4B36-ACE2-F3C3AA10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63BD1EF4ED44C9AA3314C7E86BD3B" ma:contentTypeVersion="4" ma:contentTypeDescription="Create a new document." ma:contentTypeScope="" ma:versionID="241b71b6392291ed61c36008e2ec8ae8">
  <xsd:schema xmlns:xsd="http://www.w3.org/2001/XMLSchema" xmlns:xs="http://www.w3.org/2001/XMLSchema" xmlns:p="http://schemas.microsoft.com/office/2006/metadata/properties" xmlns:ns2="1b16180b-4316-4584-97e4-0788711c818f" targetNamespace="http://schemas.microsoft.com/office/2006/metadata/properties" ma:root="true" ma:fieldsID="2be81cc5af103582285aaf4add1eb692" ns2:_="">
    <xsd:import namespace="1b16180b-4316-4584-97e4-0788711c81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6180b-4316-4584-97e4-0788711c81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C6DD69-0F5F-4504-83AE-6376D3FA9840}"/>
</file>

<file path=customXml/itemProps2.xml><?xml version="1.0" encoding="utf-8"?>
<ds:datastoreItem xmlns:ds="http://schemas.openxmlformats.org/officeDocument/2006/customXml" ds:itemID="{3556883A-BEFC-43D1-AB0B-18F98C43D8AF}"/>
</file>

<file path=customXml/itemProps3.xml><?xml version="1.0" encoding="utf-8"?>
<ds:datastoreItem xmlns:ds="http://schemas.openxmlformats.org/officeDocument/2006/customXml" ds:itemID="{BFB4ED42-6019-499D-AC25-795064F517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parrull nair</dc:creator>
  <cp:keywords/>
  <dc:description/>
  <cp:lastModifiedBy>parrull nair</cp:lastModifiedBy>
  <cp:revision>1</cp:revision>
  <dcterms:created xsi:type="dcterms:W3CDTF">2024-09-22T16:39:00Z</dcterms:created>
  <dcterms:modified xsi:type="dcterms:W3CDTF">2024-09-22T16:40:00Z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0x010100A7063BD1EF4ED44C9AA3314C7E86BD3B</vt:lpwstr>
  </property>
</Properties>
</file>