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502" w:rsidRPr="005B1502" w:rsidRDefault="005B1502" w:rsidP="005B1502">
      <w:pPr>
        <w:spacing w:before="560" w:after="240" w:line="240" w:lineRule="auto"/>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b/>
          <w:bCs/>
          <w:color w:val="000000"/>
          <w:sz w:val="32"/>
          <w:szCs w:val="32"/>
          <w:lang w:eastAsia="ru-RU"/>
        </w:rPr>
        <w:t xml:space="preserve">1. </w:t>
      </w:r>
      <w:r w:rsidRPr="005B1502">
        <w:rPr>
          <w:rFonts w:ascii="Times New Roman" w:eastAsia="Times New Roman" w:hAnsi="Times New Roman" w:cs="Times New Roman"/>
          <w:color w:val="000000"/>
          <w:sz w:val="28"/>
          <w:szCs w:val="28"/>
          <w:lang w:eastAsia="ru-RU"/>
        </w:rPr>
        <w:t>Техническое задание</w:t>
      </w:r>
    </w:p>
    <w:p w:rsidR="005B1502" w:rsidRPr="005B1502" w:rsidRDefault="005B1502" w:rsidP="005B1502">
      <w:pPr>
        <w:spacing w:after="120" w:line="240" w:lineRule="auto"/>
        <w:ind w:left="283"/>
        <w:outlineLvl w:val="1"/>
        <w:rPr>
          <w:rFonts w:ascii="Times New Roman" w:eastAsia="Times New Roman" w:hAnsi="Times New Roman" w:cs="Times New Roman"/>
          <w:b/>
          <w:bCs/>
          <w:sz w:val="36"/>
          <w:szCs w:val="36"/>
          <w:lang w:eastAsia="ru-RU"/>
        </w:rPr>
      </w:pPr>
      <w:bookmarkStart w:id="0" w:name="__RefHeading___Toc74911749"/>
      <w:r w:rsidRPr="005B1502">
        <w:rPr>
          <w:rFonts w:ascii="Times New Roman" w:eastAsia="Times New Roman" w:hAnsi="Times New Roman" w:cs="Times New Roman"/>
          <w:b/>
          <w:bCs/>
          <w:color w:val="000000"/>
          <w:sz w:val="28"/>
          <w:szCs w:val="28"/>
          <w:lang w:eastAsia="ru-RU"/>
        </w:rPr>
        <w:t>1.1 Общие сведения</w:t>
      </w:r>
    </w:p>
    <w:p w:rsidR="005B1502" w:rsidRPr="005B1502" w:rsidRDefault="005B1502" w:rsidP="005B1502">
      <w:pPr>
        <w:spacing w:after="120" w:line="36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На основании предметной области – Автосалон поддержанных автомобилей – разрабатывается автоматизированная система «Автосалон поддержанных автомобилей» далее «АПА».</w:t>
      </w:r>
    </w:p>
    <w:p w:rsidR="005B1502" w:rsidRPr="005B1502" w:rsidRDefault="005B1502" w:rsidP="005B1502">
      <w:pPr>
        <w:spacing w:after="120" w:line="240" w:lineRule="auto"/>
        <w:ind w:left="283"/>
        <w:outlineLvl w:val="1"/>
        <w:rPr>
          <w:rFonts w:ascii="Times New Roman" w:eastAsia="Times New Roman" w:hAnsi="Times New Roman" w:cs="Times New Roman"/>
          <w:b/>
          <w:bCs/>
          <w:sz w:val="36"/>
          <w:szCs w:val="36"/>
          <w:lang w:eastAsia="ru-RU"/>
        </w:rPr>
      </w:pPr>
      <w:bookmarkStart w:id="1" w:name="__RefHeading___Toc74911750"/>
      <w:bookmarkEnd w:id="0"/>
      <w:r w:rsidRPr="005B1502">
        <w:rPr>
          <w:rFonts w:ascii="Times New Roman" w:eastAsia="Times New Roman" w:hAnsi="Times New Roman" w:cs="Times New Roman"/>
          <w:b/>
          <w:bCs/>
          <w:color w:val="000000"/>
          <w:sz w:val="28"/>
          <w:szCs w:val="28"/>
          <w:lang w:eastAsia="ru-RU"/>
        </w:rPr>
        <w:t>1.2 Назначение и цели создания системы</w:t>
      </w:r>
    </w:p>
    <w:p w:rsidR="005B1502" w:rsidRPr="005B1502" w:rsidRDefault="005B1502" w:rsidP="005B1502">
      <w:pPr>
        <w:spacing w:after="140" w:line="360" w:lineRule="auto"/>
        <w:outlineLvl w:val="2"/>
        <w:rPr>
          <w:rFonts w:ascii="Times New Roman" w:eastAsia="Times New Roman" w:hAnsi="Times New Roman" w:cs="Times New Roman"/>
          <w:b/>
          <w:bCs/>
          <w:sz w:val="27"/>
          <w:szCs w:val="27"/>
          <w:lang w:eastAsia="ru-RU"/>
        </w:rPr>
      </w:pPr>
      <w:bookmarkStart w:id="2" w:name="__RefHeading___Toc74911751"/>
      <w:bookmarkEnd w:id="1"/>
      <w:r w:rsidRPr="005B1502">
        <w:rPr>
          <w:rFonts w:ascii="Times New Roman" w:eastAsia="Times New Roman" w:hAnsi="Times New Roman" w:cs="Times New Roman"/>
          <w:b/>
          <w:bCs/>
          <w:color w:val="000000"/>
          <w:sz w:val="28"/>
          <w:szCs w:val="28"/>
          <w:lang w:eastAsia="ru-RU"/>
        </w:rPr>
        <w:t>1.2.1 Назначение системы</w:t>
      </w:r>
    </w:p>
    <w:p w:rsidR="005B1502" w:rsidRPr="005B1502" w:rsidRDefault="005B1502" w:rsidP="005B1502">
      <w:pPr>
        <w:spacing w:after="120" w:line="360" w:lineRule="auto"/>
        <w:ind w:left="284"/>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Моя система создана для того, чтобы облегчить и автоматизировать различные процессы автосалона. Приведённая система больше всего полезна для тех, кто устал от бумажной документации и хочет её оцифровать. Это сделает работу с документацией легче, проще и быстрее. Больше всего приведённая система применяется в сборе статистики.</w:t>
      </w:r>
    </w:p>
    <w:p w:rsidR="005B1502" w:rsidRPr="005B1502" w:rsidRDefault="005B1502" w:rsidP="005B1502">
      <w:pPr>
        <w:spacing w:after="140" w:line="360" w:lineRule="auto"/>
        <w:outlineLvl w:val="2"/>
        <w:rPr>
          <w:rFonts w:ascii="Times New Roman" w:eastAsia="Times New Roman" w:hAnsi="Times New Roman" w:cs="Times New Roman"/>
          <w:b/>
          <w:bCs/>
          <w:sz w:val="27"/>
          <w:szCs w:val="27"/>
          <w:lang w:eastAsia="ru-RU"/>
        </w:rPr>
      </w:pPr>
      <w:bookmarkStart w:id="3" w:name="__RefHeading___Toc74911752"/>
      <w:bookmarkEnd w:id="2"/>
      <w:r w:rsidRPr="005B1502">
        <w:rPr>
          <w:rFonts w:ascii="Times New Roman" w:eastAsia="Times New Roman" w:hAnsi="Times New Roman" w:cs="Times New Roman"/>
          <w:b/>
          <w:bCs/>
          <w:color w:val="000000"/>
          <w:sz w:val="28"/>
          <w:szCs w:val="28"/>
          <w:lang w:eastAsia="ru-RU"/>
        </w:rPr>
        <w:t>1.2.2 Цели создания системы</w:t>
      </w:r>
    </w:p>
    <w:p w:rsidR="005B1502" w:rsidRPr="005B1502" w:rsidRDefault="005B1502" w:rsidP="005B1502">
      <w:pPr>
        <w:spacing w:after="0" w:line="360" w:lineRule="auto"/>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ab/>
        <w:t>Обработка большого количества данных, которые хранятся в бумажном виде, кратно сложнее, чем обработка того же количества данных в электронном виде. Если хранить данные в электронном виде, то полная информация о предоставленной услуге механиком станет доступнее намного быстрее, чем в бумажном варианте. Также работает и с другими процессами в автосалоне: подготовкой автомобиля к продаже, отслеживание процесса технического обслуживания автомобиля.</w:t>
      </w:r>
    </w:p>
    <w:p w:rsidR="005B1502" w:rsidRPr="005B1502" w:rsidRDefault="005B1502" w:rsidP="005B1502">
      <w:pPr>
        <w:spacing w:after="0" w:line="360" w:lineRule="auto"/>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ab/>
        <w:t>Печать документов, их заполнение и большой объем документов, которые трудно переносить между отделами, сильно тормозят работу автосалона в целом.</w:t>
      </w:r>
    </w:p>
    <w:p w:rsidR="005B1502" w:rsidRPr="005B1502" w:rsidRDefault="005B1502" w:rsidP="005B1502">
      <w:pPr>
        <w:spacing w:after="0" w:line="360" w:lineRule="auto"/>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ab/>
        <w:t xml:space="preserve">Также если мы захотим отследить историю технического обслуживания автомобиля, нам как минимум потребуется найти бумаги о конкретной машине. </w:t>
      </w:r>
    </w:p>
    <w:p w:rsidR="005B1502" w:rsidRPr="005B1502" w:rsidRDefault="005B1502" w:rsidP="005B1502">
      <w:pPr>
        <w:spacing w:after="0" w:line="360" w:lineRule="auto"/>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ab/>
        <w:t>Хранение данных в электронном виде – ускоряют работу автосалона.</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Создавая данную систему, я придерживался конкретных целей, а именно:</w:t>
      </w:r>
    </w:p>
    <w:p w:rsidR="005B1502" w:rsidRPr="005B1502" w:rsidRDefault="005B1502" w:rsidP="005B1502">
      <w:pPr>
        <w:pStyle w:val="a4"/>
        <w:numPr>
          <w:ilvl w:val="0"/>
          <w:numId w:val="9"/>
        </w:numPr>
        <w:tabs>
          <w:tab w:val="left" w:pos="0"/>
        </w:tabs>
        <w:spacing w:after="120" w:line="240" w:lineRule="auto"/>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lastRenderedPageBreak/>
        <w:t>Облегчить ведение документации, чтобы ускорить работу менеджеров, секретарей, а значит автосалона в целом.</w:t>
      </w:r>
    </w:p>
    <w:p w:rsidR="005B1502" w:rsidRPr="005B1502" w:rsidRDefault="005B1502" w:rsidP="005B1502">
      <w:pPr>
        <w:pStyle w:val="a4"/>
        <w:numPr>
          <w:ilvl w:val="0"/>
          <w:numId w:val="9"/>
        </w:numPr>
        <w:tabs>
          <w:tab w:val="left" w:pos="0"/>
        </w:tabs>
        <w:spacing w:after="120" w:line="240" w:lineRule="auto"/>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Облегчить поиск и получение информации о автомобилях, сотрудниках и услугах, чтобы также ускорить нахождение нужных данных о конкретных автомобилях и услугах для управляющих, ведь документ об одной машине можно искать довольно-таки продолжительное время.</w:t>
      </w:r>
    </w:p>
    <w:p w:rsidR="005B1502" w:rsidRPr="005B1502" w:rsidRDefault="005B1502" w:rsidP="005B1502">
      <w:pPr>
        <w:pStyle w:val="a4"/>
        <w:numPr>
          <w:ilvl w:val="0"/>
          <w:numId w:val="9"/>
        </w:numPr>
        <w:tabs>
          <w:tab w:val="left" w:pos="0"/>
        </w:tabs>
        <w:spacing w:after="120" w:line="240" w:lineRule="auto"/>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Облегчить анализ данных спроса, качества и объема выполненной работы сотрудника(</w:t>
      </w:r>
      <w:proofErr w:type="spellStart"/>
      <w:r w:rsidRPr="005B1502">
        <w:rPr>
          <w:rFonts w:ascii="Times New Roman" w:eastAsia="Times New Roman" w:hAnsi="Times New Roman" w:cs="Times New Roman"/>
          <w:color w:val="000000"/>
          <w:sz w:val="28"/>
          <w:szCs w:val="28"/>
          <w:lang w:eastAsia="ru-RU"/>
        </w:rPr>
        <w:t>ов</w:t>
      </w:r>
      <w:proofErr w:type="spellEnd"/>
      <w:r w:rsidRPr="005B1502">
        <w:rPr>
          <w:rFonts w:ascii="Times New Roman" w:eastAsia="Times New Roman" w:hAnsi="Times New Roman" w:cs="Times New Roman"/>
          <w:color w:val="000000"/>
          <w:sz w:val="28"/>
          <w:szCs w:val="28"/>
          <w:lang w:eastAsia="ru-RU"/>
        </w:rPr>
        <w:t xml:space="preserve">) для аналитиков, чтобы частично автоматизировать, и, как следствие, ускорить их работу. </w:t>
      </w:r>
    </w:p>
    <w:p w:rsidR="005B1502" w:rsidRPr="005B1502" w:rsidRDefault="005B1502" w:rsidP="005B1502">
      <w:pPr>
        <w:spacing w:after="120" w:line="240" w:lineRule="auto"/>
        <w:ind w:left="283"/>
        <w:outlineLvl w:val="1"/>
        <w:rPr>
          <w:rFonts w:ascii="Times New Roman" w:eastAsia="Times New Roman" w:hAnsi="Times New Roman" w:cs="Times New Roman"/>
          <w:b/>
          <w:bCs/>
          <w:sz w:val="36"/>
          <w:szCs w:val="36"/>
          <w:lang w:eastAsia="ru-RU"/>
        </w:rPr>
      </w:pPr>
      <w:bookmarkStart w:id="4" w:name="__RefHeading___Toc74911753"/>
      <w:bookmarkEnd w:id="3"/>
      <w:r w:rsidRPr="005B1502">
        <w:rPr>
          <w:rFonts w:ascii="Times New Roman" w:eastAsia="Times New Roman" w:hAnsi="Times New Roman" w:cs="Times New Roman"/>
          <w:b/>
          <w:bCs/>
          <w:color w:val="000000"/>
          <w:sz w:val="28"/>
          <w:szCs w:val="28"/>
          <w:lang w:eastAsia="ru-RU"/>
        </w:rPr>
        <w:t>1.3 Характеристика объекта автоматизации</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Автосалон поддержанных автомобилей – это площадка, где люди могут продать или купить свой автомобиль. Прежде чем продать свой автомобиль автосалону, автосалон должен провести первичную оценку автомобиля, где выявят технические неисправности, от которых будет зависеть цена рассматриваемого автомобиля.</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Чтобы провести диагностику автомобиля, требуются механики и отдельное помещение с подъемником или, так называемой, ямой. При помощи различных инструментов и устройств автомеханики различной специализации проводят диагностику автомобиля, на которой выявляется большая часть неисправностей.</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xml:space="preserve">Если автомобиль продается автосалону, то продавец автоматически становится его клиентом. </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xml:space="preserve">Далее, чтобы подготовить автомобиль к продаже, он должен пройти предпродажную подготовку, в которой все технические неисправности будут исправлены, а недостатки во внешнем виде автомобиля исправит </w:t>
      </w:r>
      <w:proofErr w:type="spellStart"/>
      <w:r w:rsidRPr="005B1502">
        <w:rPr>
          <w:rFonts w:ascii="Times New Roman" w:eastAsia="Times New Roman" w:hAnsi="Times New Roman" w:cs="Times New Roman"/>
          <w:color w:val="000000"/>
          <w:sz w:val="28"/>
          <w:szCs w:val="28"/>
          <w:lang w:eastAsia="ru-RU"/>
        </w:rPr>
        <w:t>детейлинг</w:t>
      </w:r>
      <w:proofErr w:type="spellEnd"/>
      <w:r w:rsidRPr="005B1502">
        <w:rPr>
          <w:rFonts w:ascii="Times New Roman" w:eastAsia="Times New Roman" w:hAnsi="Times New Roman" w:cs="Times New Roman"/>
          <w:color w:val="000000"/>
          <w:sz w:val="28"/>
          <w:szCs w:val="28"/>
          <w:lang w:eastAsia="ru-RU"/>
        </w:rPr>
        <w:t>.</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proofErr w:type="spellStart"/>
      <w:r w:rsidRPr="005B1502">
        <w:rPr>
          <w:rFonts w:ascii="Times New Roman" w:eastAsia="Times New Roman" w:hAnsi="Times New Roman" w:cs="Times New Roman"/>
          <w:color w:val="000000"/>
          <w:sz w:val="28"/>
          <w:szCs w:val="28"/>
          <w:lang w:eastAsia="ru-RU"/>
        </w:rPr>
        <w:t>Детейлинг</w:t>
      </w:r>
      <w:proofErr w:type="spellEnd"/>
      <w:r w:rsidRPr="005B1502">
        <w:rPr>
          <w:rFonts w:ascii="Times New Roman" w:eastAsia="Times New Roman" w:hAnsi="Times New Roman" w:cs="Times New Roman"/>
          <w:color w:val="000000"/>
          <w:sz w:val="28"/>
          <w:szCs w:val="28"/>
          <w:lang w:eastAsia="ru-RU"/>
        </w:rPr>
        <w:t xml:space="preserve"> - это комплекс операций по тщательному и полному уходу за автомобилем.</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xml:space="preserve">После проведения предпродажной подготовки автомобиль выставляется на продажу с </w:t>
      </w:r>
      <w:proofErr w:type="spellStart"/>
      <w:r w:rsidRPr="005B1502">
        <w:rPr>
          <w:rFonts w:ascii="Times New Roman" w:eastAsia="Times New Roman" w:hAnsi="Times New Roman" w:cs="Times New Roman"/>
          <w:color w:val="000000"/>
          <w:sz w:val="28"/>
          <w:szCs w:val="28"/>
          <w:lang w:eastAsia="ru-RU"/>
        </w:rPr>
        <w:t>завышеной</w:t>
      </w:r>
      <w:proofErr w:type="spellEnd"/>
      <w:r w:rsidRPr="005B1502">
        <w:rPr>
          <w:rFonts w:ascii="Times New Roman" w:eastAsia="Times New Roman" w:hAnsi="Times New Roman" w:cs="Times New Roman"/>
          <w:color w:val="000000"/>
          <w:sz w:val="28"/>
          <w:szCs w:val="28"/>
          <w:lang w:eastAsia="ru-RU"/>
        </w:rPr>
        <w:t xml:space="preserve"> ценой.</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За счёт этих операций и существует автосалон поддержанных автомобилей.</w:t>
      </w:r>
    </w:p>
    <w:p w:rsidR="005B1502" w:rsidRPr="005B1502" w:rsidRDefault="005B1502" w:rsidP="005B1502">
      <w:pPr>
        <w:spacing w:after="120" w:line="240" w:lineRule="auto"/>
        <w:ind w:left="283"/>
        <w:outlineLvl w:val="1"/>
        <w:rPr>
          <w:rFonts w:ascii="Times New Roman" w:eastAsia="Times New Roman" w:hAnsi="Times New Roman" w:cs="Times New Roman"/>
          <w:b/>
          <w:bCs/>
          <w:sz w:val="36"/>
          <w:szCs w:val="36"/>
          <w:lang w:eastAsia="ru-RU"/>
        </w:rPr>
      </w:pPr>
      <w:bookmarkStart w:id="5" w:name="__RefHeading___Toc74911754"/>
      <w:bookmarkEnd w:id="4"/>
      <w:r w:rsidRPr="005B1502">
        <w:rPr>
          <w:rFonts w:ascii="Times New Roman" w:eastAsia="Times New Roman" w:hAnsi="Times New Roman" w:cs="Times New Roman"/>
          <w:b/>
          <w:bCs/>
          <w:color w:val="000000"/>
          <w:sz w:val="28"/>
          <w:szCs w:val="28"/>
          <w:lang w:eastAsia="ru-RU"/>
        </w:rPr>
        <w:t>1.4 Требования к системе</w:t>
      </w:r>
    </w:p>
    <w:p w:rsidR="005B1502" w:rsidRPr="005B1502" w:rsidRDefault="005B1502" w:rsidP="005B1502">
      <w:pPr>
        <w:spacing w:after="140" w:line="360" w:lineRule="auto"/>
        <w:outlineLvl w:val="2"/>
        <w:rPr>
          <w:rFonts w:ascii="Times New Roman" w:eastAsia="Times New Roman" w:hAnsi="Times New Roman" w:cs="Times New Roman"/>
          <w:b/>
          <w:bCs/>
          <w:sz w:val="27"/>
          <w:szCs w:val="27"/>
          <w:lang w:eastAsia="ru-RU"/>
        </w:rPr>
      </w:pPr>
      <w:bookmarkStart w:id="6" w:name="__RefHeading___Toc74911755"/>
      <w:bookmarkEnd w:id="5"/>
      <w:r w:rsidRPr="005B1502">
        <w:rPr>
          <w:rFonts w:ascii="Times New Roman" w:eastAsia="Times New Roman" w:hAnsi="Times New Roman" w:cs="Times New Roman"/>
          <w:b/>
          <w:bCs/>
          <w:color w:val="000000"/>
          <w:sz w:val="28"/>
          <w:szCs w:val="28"/>
          <w:lang w:eastAsia="ru-RU"/>
        </w:rPr>
        <w:t>1.4.1 Требования к системе в целом</w:t>
      </w:r>
    </w:p>
    <w:p w:rsidR="005B1502" w:rsidRPr="005B1502" w:rsidRDefault="005B1502" w:rsidP="005B1502">
      <w:pPr>
        <w:spacing w:after="140" w:line="360" w:lineRule="auto"/>
        <w:outlineLvl w:val="3"/>
        <w:rPr>
          <w:rFonts w:ascii="Times New Roman" w:eastAsia="Times New Roman" w:hAnsi="Times New Roman" w:cs="Times New Roman"/>
          <w:b/>
          <w:bCs/>
          <w:sz w:val="24"/>
          <w:szCs w:val="24"/>
          <w:lang w:eastAsia="ru-RU"/>
        </w:rPr>
      </w:pPr>
      <w:r w:rsidRPr="005B1502">
        <w:rPr>
          <w:rFonts w:ascii="Times New Roman" w:eastAsia="Times New Roman" w:hAnsi="Times New Roman" w:cs="Times New Roman"/>
          <w:b/>
          <w:bCs/>
          <w:color w:val="000000"/>
          <w:sz w:val="28"/>
          <w:szCs w:val="28"/>
          <w:lang w:eastAsia="ru-RU"/>
        </w:rPr>
        <w:t>1.4.1.1 Требования к структуре и функционирование системы</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Определяется общей постановкой задачи задания на курсовую работу.</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b/>
          <w:bCs/>
          <w:color w:val="000000"/>
          <w:sz w:val="28"/>
          <w:szCs w:val="28"/>
          <w:lang w:eastAsia="ru-RU"/>
        </w:rPr>
        <w:lastRenderedPageBreak/>
        <w:t>1.4.1.2 Требования к защите информации он несанкционированного доступа</w:t>
      </w:r>
      <w:r w:rsidRPr="005B1502">
        <w:rPr>
          <w:rFonts w:ascii="Times New Roman" w:eastAsia="Times New Roman" w:hAnsi="Times New Roman" w:cs="Times New Roman"/>
          <w:b/>
          <w:bCs/>
          <w:color w:val="000000"/>
          <w:sz w:val="28"/>
          <w:szCs w:val="28"/>
          <w:lang w:eastAsia="ru-RU"/>
        </w:rPr>
        <w:br/>
        <w:t> </w:t>
      </w:r>
      <w:r w:rsidRPr="005B1502">
        <w:rPr>
          <w:rFonts w:ascii="Times New Roman" w:eastAsia="Times New Roman" w:hAnsi="Times New Roman" w:cs="Times New Roman"/>
          <w:color w:val="000000"/>
          <w:sz w:val="28"/>
          <w:szCs w:val="28"/>
          <w:lang w:eastAsia="ru-RU"/>
        </w:rPr>
        <w:t>В данном проекте рассматриваются 3 вида пользователей:</w:t>
      </w:r>
    </w:p>
    <w:p w:rsidR="005B1502" w:rsidRPr="005B1502" w:rsidRDefault="005B1502" w:rsidP="005B1502">
      <w:pPr>
        <w:pStyle w:val="a4"/>
        <w:numPr>
          <w:ilvl w:val="0"/>
          <w:numId w:val="5"/>
        </w:numPr>
        <w:tabs>
          <w:tab w:val="left" w:pos="0"/>
        </w:tabs>
        <w:spacing w:after="120" w:line="240" w:lineRule="auto"/>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xml:space="preserve">Администратор – </w:t>
      </w:r>
      <w:proofErr w:type="spellStart"/>
      <w:r w:rsidRPr="005B1502">
        <w:rPr>
          <w:rFonts w:ascii="Times New Roman" w:eastAsia="Times New Roman" w:hAnsi="Times New Roman" w:cs="Times New Roman"/>
          <w:color w:val="000000"/>
          <w:sz w:val="28"/>
          <w:szCs w:val="28"/>
          <w:lang w:eastAsia="ru-RU"/>
        </w:rPr>
        <w:t>аунтифицированный</w:t>
      </w:r>
      <w:proofErr w:type="spellEnd"/>
      <w:r w:rsidRPr="005B1502">
        <w:rPr>
          <w:rFonts w:ascii="Times New Roman" w:eastAsia="Times New Roman" w:hAnsi="Times New Roman" w:cs="Times New Roman"/>
          <w:color w:val="000000"/>
          <w:sz w:val="28"/>
          <w:szCs w:val="28"/>
          <w:lang w:eastAsia="ru-RU"/>
        </w:rPr>
        <w:t xml:space="preserve"> пользователь с правами администратора.</w:t>
      </w:r>
    </w:p>
    <w:p w:rsidR="005B1502" w:rsidRPr="005B1502" w:rsidRDefault="005B1502" w:rsidP="005B1502">
      <w:pPr>
        <w:pStyle w:val="a4"/>
        <w:numPr>
          <w:ilvl w:val="0"/>
          <w:numId w:val="5"/>
        </w:numPr>
        <w:tabs>
          <w:tab w:val="left" w:pos="0"/>
        </w:tabs>
        <w:spacing w:after="120" w:line="240" w:lineRule="auto"/>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xml:space="preserve">Пользователь – </w:t>
      </w:r>
      <w:proofErr w:type="spellStart"/>
      <w:r w:rsidRPr="005B1502">
        <w:rPr>
          <w:rFonts w:ascii="Times New Roman" w:eastAsia="Times New Roman" w:hAnsi="Times New Roman" w:cs="Times New Roman"/>
          <w:color w:val="000000"/>
          <w:sz w:val="28"/>
          <w:szCs w:val="28"/>
          <w:lang w:eastAsia="ru-RU"/>
        </w:rPr>
        <w:t>аунтифицированный</w:t>
      </w:r>
      <w:proofErr w:type="spellEnd"/>
      <w:r w:rsidRPr="005B1502">
        <w:rPr>
          <w:rFonts w:ascii="Times New Roman" w:eastAsia="Times New Roman" w:hAnsi="Times New Roman" w:cs="Times New Roman"/>
          <w:color w:val="000000"/>
          <w:sz w:val="28"/>
          <w:szCs w:val="28"/>
          <w:lang w:eastAsia="ru-RU"/>
        </w:rPr>
        <w:t xml:space="preserve"> пользователь с соответствующими правами, а именно: создавать/изменять/удалять ограниченное количество таблиц.</w:t>
      </w:r>
    </w:p>
    <w:p w:rsidR="005B1502" w:rsidRPr="005B1502" w:rsidRDefault="005B1502" w:rsidP="005B1502">
      <w:pPr>
        <w:pStyle w:val="a4"/>
        <w:numPr>
          <w:ilvl w:val="0"/>
          <w:numId w:val="5"/>
        </w:numPr>
        <w:tabs>
          <w:tab w:val="left" w:pos="0"/>
        </w:tabs>
        <w:spacing w:after="120" w:line="240" w:lineRule="auto"/>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xml:space="preserve">Гость – </w:t>
      </w:r>
      <w:proofErr w:type="spellStart"/>
      <w:r w:rsidRPr="005B1502">
        <w:rPr>
          <w:rFonts w:ascii="Times New Roman" w:eastAsia="Times New Roman" w:hAnsi="Times New Roman" w:cs="Times New Roman"/>
          <w:color w:val="000000"/>
          <w:sz w:val="28"/>
          <w:szCs w:val="28"/>
          <w:lang w:eastAsia="ru-RU"/>
        </w:rPr>
        <w:t>неаунтифицированный</w:t>
      </w:r>
      <w:proofErr w:type="spellEnd"/>
      <w:r w:rsidRPr="005B1502">
        <w:rPr>
          <w:rFonts w:ascii="Times New Roman" w:eastAsia="Times New Roman" w:hAnsi="Times New Roman" w:cs="Times New Roman"/>
          <w:color w:val="000000"/>
          <w:sz w:val="28"/>
          <w:szCs w:val="28"/>
          <w:lang w:eastAsia="ru-RU"/>
        </w:rPr>
        <w:t xml:space="preserve"> пользователь, не имеет права на создание/изменение/удаление и даже просмотр данных.</w:t>
      </w:r>
    </w:p>
    <w:p w:rsidR="005B1502" w:rsidRPr="005B1502" w:rsidRDefault="005B1502" w:rsidP="005B1502">
      <w:pPr>
        <w:spacing w:after="140" w:line="360" w:lineRule="auto"/>
        <w:outlineLvl w:val="2"/>
        <w:rPr>
          <w:rFonts w:ascii="Times New Roman" w:eastAsia="Times New Roman" w:hAnsi="Times New Roman" w:cs="Times New Roman"/>
          <w:b/>
          <w:bCs/>
          <w:sz w:val="27"/>
          <w:szCs w:val="27"/>
          <w:lang w:eastAsia="ru-RU"/>
        </w:rPr>
      </w:pPr>
      <w:bookmarkStart w:id="7" w:name="__RefHeading___Toc74911756"/>
      <w:bookmarkEnd w:id="6"/>
      <w:r w:rsidRPr="005B1502">
        <w:rPr>
          <w:rFonts w:ascii="Times New Roman" w:eastAsia="Times New Roman" w:hAnsi="Times New Roman" w:cs="Times New Roman"/>
          <w:b/>
          <w:bCs/>
          <w:color w:val="000000"/>
          <w:sz w:val="28"/>
          <w:szCs w:val="28"/>
          <w:lang w:eastAsia="ru-RU"/>
        </w:rPr>
        <w:t>1.4.2. Требования к функциям, выполняемым системой</w:t>
      </w:r>
    </w:p>
    <w:p w:rsidR="005B1502" w:rsidRPr="005B1502" w:rsidRDefault="005B1502" w:rsidP="005B1502">
      <w:pPr>
        <w:spacing w:after="0" w:line="360" w:lineRule="auto"/>
        <w:ind w:firstLine="567"/>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Система «Автосалон поддержанных автомобилей» должна иметь следующую функциональность:</w:t>
      </w:r>
    </w:p>
    <w:p w:rsidR="005B1502" w:rsidRPr="005B1502" w:rsidRDefault="005B1502" w:rsidP="005B1502">
      <w:pPr>
        <w:pStyle w:val="a4"/>
        <w:numPr>
          <w:ilvl w:val="0"/>
          <w:numId w:val="8"/>
        </w:numPr>
        <w:tabs>
          <w:tab w:val="left" w:pos="0"/>
        </w:tabs>
        <w:spacing w:after="0" w:line="360" w:lineRule="auto"/>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Ведение справочника о сотрудниках.</w:t>
      </w:r>
    </w:p>
    <w:p w:rsidR="005B1502" w:rsidRPr="005B1502" w:rsidRDefault="005B1502" w:rsidP="005B1502">
      <w:pPr>
        <w:pStyle w:val="a4"/>
        <w:numPr>
          <w:ilvl w:val="0"/>
          <w:numId w:val="8"/>
        </w:numPr>
        <w:tabs>
          <w:tab w:val="left" w:pos="0"/>
        </w:tabs>
        <w:spacing w:after="0" w:line="360" w:lineRule="auto"/>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Ведение справочника о услугах.</w:t>
      </w:r>
    </w:p>
    <w:p w:rsidR="005B1502" w:rsidRPr="005B1502" w:rsidRDefault="005B1502" w:rsidP="005B1502">
      <w:pPr>
        <w:pStyle w:val="a4"/>
        <w:numPr>
          <w:ilvl w:val="0"/>
          <w:numId w:val="8"/>
        </w:numPr>
        <w:tabs>
          <w:tab w:val="left" w:pos="0"/>
        </w:tabs>
        <w:spacing w:after="0" w:line="360" w:lineRule="auto"/>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Учёт купленных и находящихся в продаже автомобилей.</w:t>
      </w:r>
    </w:p>
    <w:p w:rsidR="005B1502" w:rsidRPr="005B1502" w:rsidRDefault="005B1502" w:rsidP="005B1502">
      <w:pPr>
        <w:pStyle w:val="a4"/>
        <w:numPr>
          <w:ilvl w:val="0"/>
          <w:numId w:val="8"/>
        </w:numPr>
        <w:tabs>
          <w:tab w:val="left" w:pos="0"/>
        </w:tabs>
        <w:spacing w:after="0" w:line="360" w:lineRule="auto"/>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Учёт выполненных услуг.</w:t>
      </w:r>
      <w:bookmarkStart w:id="8" w:name="_GoBack"/>
      <w:bookmarkEnd w:id="8"/>
    </w:p>
    <w:p w:rsidR="005B1502" w:rsidRPr="005B1502" w:rsidRDefault="005B1502" w:rsidP="005B1502">
      <w:pPr>
        <w:pStyle w:val="a4"/>
        <w:numPr>
          <w:ilvl w:val="0"/>
          <w:numId w:val="8"/>
        </w:numPr>
        <w:tabs>
          <w:tab w:val="left" w:pos="0"/>
        </w:tabs>
        <w:spacing w:after="0" w:line="360" w:lineRule="auto"/>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Вычисление прибыли за вычетом налога (НДС – 13%).</w:t>
      </w:r>
    </w:p>
    <w:p w:rsidR="005B1502" w:rsidRPr="005B1502" w:rsidRDefault="005B1502" w:rsidP="005B1502">
      <w:pPr>
        <w:pStyle w:val="a4"/>
        <w:numPr>
          <w:ilvl w:val="0"/>
          <w:numId w:val="8"/>
        </w:numPr>
        <w:tabs>
          <w:tab w:val="left" w:pos="0"/>
        </w:tabs>
        <w:spacing w:after="0" w:line="360" w:lineRule="auto"/>
        <w:jc w:val="both"/>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Вычисление средней стоимости автомобилей, находящихся в автосалоне.</w:t>
      </w:r>
    </w:p>
    <w:p w:rsidR="005B1502" w:rsidRPr="005B1502" w:rsidRDefault="005B1502" w:rsidP="005B1502">
      <w:pPr>
        <w:spacing w:after="140" w:line="360" w:lineRule="auto"/>
        <w:outlineLvl w:val="2"/>
        <w:rPr>
          <w:rFonts w:ascii="Times New Roman" w:eastAsia="Times New Roman" w:hAnsi="Times New Roman" w:cs="Times New Roman"/>
          <w:b/>
          <w:bCs/>
          <w:sz w:val="27"/>
          <w:szCs w:val="27"/>
          <w:lang w:eastAsia="ru-RU"/>
        </w:rPr>
      </w:pPr>
      <w:bookmarkStart w:id="9" w:name="__RefHeading___Toc74911757"/>
      <w:bookmarkEnd w:id="7"/>
      <w:r w:rsidRPr="005B1502">
        <w:rPr>
          <w:rFonts w:ascii="Times New Roman" w:eastAsia="Times New Roman" w:hAnsi="Times New Roman" w:cs="Times New Roman"/>
          <w:b/>
          <w:bCs/>
          <w:color w:val="000000"/>
          <w:sz w:val="28"/>
          <w:szCs w:val="28"/>
          <w:lang w:eastAsia="ru-RU"/>
        </w:rPr>
        <w:t>1.4.3. Требования к видам обеспечения</w:t>
      </w:r>
    </w:p>
    <w:p w:rsidR="005B1502" w:rsidRPr="005B1502" w:rsidRDefault="005B1502" w:rsidP="005B1502">
      <w:pPr>
        <w:spacing w:after="140" w:line="360" w:lineRule="auto"/>
        <w:outlineLvl w:val="3"/>
        <w:rPr>
          <w:rFonts w:ascii="Times New Roman" w:eastAsia="Times New Roman" w:hAnsi="Times New Roman" w:cs="Times New Roman"/>
          <w:b/>
          <w:bCs/>
          <w:sz w:val="24"/>
          <w:szCs w:val="24"/>
          <w:lang w:eastAsia="ru-RU"/>
        </w:rPr>
      </w:pPr>
      <w:r w:rsidRPr="005B1502">
        <w:rPr>
          <w:rFonts w:ascii="Times New Roman" w:eastAsia="Times New Roman" w:hAnsi="Times New Roman" w:cs="Times New Roman"/>
          <w:b/>
          <w:bCs/>
          <w:color w:val="000000"/>
          <w:sz w:val="28"/>
          <w:szCs w:val="28"/>
          <w:lang w:eastAsia="ru-RU"/>
        </w:rPr>
        <w:t>1.4.3.1. Требования к техническому обеспечению</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Материнская плата – MSI B360 GAMING PLUS;</w:t>
      </w:r>
    </w:p>
    <w:p w:rsidR="005B1502" w:rsidRPr="005B1502" w:rsidRDefault="005B1502" w:rsidP="005B1502">
      <w:pPr>
        <w:spacing w:after="120" w:line="240" w:lineRule="auto"/>
        <w:ind w:left="283"/>
        <w:rPr>
          <w:rFonts w:ascii="Times New Roman" w:eastAsia="Times New Roman" w:hAnsi="Times New Roman" w:cs="Times New Roman"/>
          <w:sz w:val="24"/>
          <w:szCs w:val="24"/>
          <w:lang w:val="en-US" w:eastAsia="ru-RU"/>
        </w:rPr>
      </w:pPr>
      <w:r w:rsidRPr="005B1502">
        <w:rPr>
          <w:rFonts w:ascii="Times New Roman" w:eastAsia="Times New Roman" w:hAnsi="Times New Roman" w:cs="Times New Roman"/>
          <w:color w:val="000000"/>
          <w:sz w:val="28"/>
          <w:szCs w:val="28"/>
          <w:lang w:val="en-US" w:eastAsia="ru-RU"/>
        </w:rPr>
        <w:t xml:space="preserve">• </w:t>
      </w:r>
      <w:r w:rsidRPr="005B1502">
        <w:rPr>
          <w:rFonts w:ascii="Times New Roman" w:eastAsia="Times New Roman" w:hAnsi="Times New Roman" w:cs="Times New Roman"/>
          <w:color w:val="000000"/>
          <w:sz w:val="28"/>
          <w:szCs w:val="28"/>
          <w:lang w:eastAsia="ru-RU"/>
        </w:rPr>
        <w:t>Процессор</w:t>
      </w:r>
      <w:r w:rsidRPr="005B1502">
        <w:rPr>
          <w:rFonts w:ascii="Times New Roman" w:eastAsia="Times New Roman" w:hAnsi="Times New Roman" w:cs="Times New Roman"/>
          <w:color w:val="000000"/>
          <w:sz w:val="28"/>
          <w:szCs w:val="28"/>
          <w:lang w:val="en-US" w:eastAsia="ru-RU"/>
        </w:rPr>
        <w:t xml:space="preserve"> – INTEL Core i5 9400F, LGA 1151v2, OEM</w:t>
      </w:r>
    </w:p>
    <w:p w:rsidR="005B1502" w:rsidRPr="005B1502" w:rsidRDefault="005B1502" w:rsidP="005B1502">
      <w:pPr>
        <w:spacing w:after="120" w:line="240" w:lineRule="auto"/>
        <w:ind w:left="283"/>
        <w:rPr>
          <w:rFonts w:ascii="Times New Roman" w:eastAsia="Times New Roman" w:hAnsi="Times New Roman" w:cs="Times New Roman"/>
          <w:sz w:val="24"/>
          <w:szCs w:val="24"/>
          <w:lang w:val="en-US" w:eastAsia="ru-RU"/>
        </w:rPr>
      </w:pPr>
      <w:r w:rsidRPr="005B1502">
        <w:rPr>
          <w:rFonts w:ascii="Times New Roman" w:eastAsia="Times New Roman" w:hAnsi="Times New Roman" w:cs="Times New Roman"/>
          <w:color w:val="000000"/>
          <w:sz w:val="28"/>
          <w:szCs w:val="28"/>
          <w:lang w:val="en-US" w:eastAsia="ru-RU"/>
        </w:rPr>
        <w:t xml:space="preserve">• </w:t>
      </w:r>
      <w:r w:rsidRPr="005B1502">
        <w:rPr>
          <w:rFonts w:ascii="Times New Roman" w:eastAsia="Times New Roman" w:hAnsi="Times New Roman" w:cs="Times New Roman"/>
          <w:color w:val="000000"/>
          <w:sz w:val="28"/>
          <w:szCs w:val="28"/>
          <w:lang w:eastAsia="ru-RU"/>
        </w:rPr>
        <w:t>Количество</w:t>
      </w:r>
      <w:r w:rsidRPr="005B1502">
        <w:rPr>
          <w:rFonts w:ascii="Times New Roman" w:eastAsia="Times New Roman" w:hAnsi="Times New Roman" w:cs="Times New Roman"/>
          <w:color w:val="000000"/>
          <w:sz w:val="28"/>
          <w:szCs w:val="28"/>
          <w:lang w:val="en-US" w:eastAsia="ru-RU"/>
        </w:rPr>
        <w:t xml:space="preserve"> </w:t>
      </w:r>
      <w:r w:rsidRPr="005B1502">
        <w:rPr>
          <w:rFonts w:ascii="Times New Roman" w:eastAsia="Times New Roman" w:hAnsi="Times New Roman" w:cs="Times New Roman"/>
          <w:color w:val="000000"/>
          <w:sz w:val="28"/>
          <w:szCs w:val="28"/>
          <w:lang w:eastAsia="ru-RU"/>
        </w:rPr>
        <w:t>ядер</w:t>
      </w:r>
      <w:r w:rsidRPr="005B1502">
        <w:rPr>
          <w:rFonts w:ascii="Times New Roman" w:eastAsia="Times New Roman" w:hAnsi="Times New Roman" w:cs="Times New Roman"/>
          <w:color w:val="000000"/>
          <w:sz w:val="28"/>
          <w:szCs w:val="28"/>
          <w:lang w:val="en-US" w:eastAsia="ru-RU"/>
        </w:rPr>
        <w:t xml:space="preserve"> – 6;</w:t>
      </w:r>
    </w:p>
    <w:p w:rsidR="005B1502" w:rsidRPr="005B1502" w:rsidRDefault="005B1502" w:rsidP="005B1502">
      <w:pPr>
        <w:spacing w:after="120" w:line="240" w:lineRule="auto"/>
        <w:ind w:left="283"/>
        <w:rPr>
          <w:rFonts w:ascii="Times New Roman" w:eastAsia="Times New Roman" w:hAnsi="Times New Roman" w:cs="Times New Roman"/>
          <w:sz w:val="24"/>
          <w:szCs w:val="24"/>
          <w:lang w:val="en-US" w:eastAsia="ru-RU"/>
        </w:rPr>
      </w:pPr>
      <w:r w:rsidRPr="005B1502">
        <w:rPr>
          <w:rFonts w:ascii="Times New Roman" w:eastAsia="Times New Roman" w:hAnsi="Times New Roman" w:cs="Times New Roman"/>
          <w:color w:val="000000"/>
          <w:sz w:val="28"/>
          <w:szCs w:val="28"/>
          <w:lang w:val="en-US" w:eastAsia="ru-RU"/>
        </w:rPr>
        <w:t xml:space="preserve">• </w:t>
      </w:r>
      <w:r w:rsidRPr="005B1502">
        <w:rPr>
          <w:rFonts w:ascii="Times New Roman" w:eastAsia="Times New Roman" w:hAnsi="Times New Roman" w:cs="Times New Roman"/>
          <w:color w:val="000000"/>
          <w:sz w:val="28"/>
          <w:szCs w:val="28"/>
          <w:lang w:eastAsia="ru-RU"/>
        </w:rPr>
        <w:t>Жесткий</w:t>
      </w:r>
      <w:r w:rsidRPr="005B1502">
        <w:rPr>
          <w:rFonts w:ascii="Times New Roman" w:eastAsia="Times New Roman" w:hAnsi="Times New Roman" w:cs="Times New Roman"/>
          <w:color w:val="000000"/>
          <w:sz w:val="28"/>
          <w:szCs w:val="28"/>
          <w:lang w:val="en-US" w:eastAsia="ru-RU"/>
        </w:rPr>
        <w:t xml:space="preserve"> </w:t>
      </w:r>
      <w:r w:rsidRPr="005B1502">
        <w:rPr>
          <w:rFonts w:ascii="Times New Roman" w:eastAsia="Times New Roman" w:hAnsi="Times New Roman" w:cs="Times New Roman"/>
          <w:color w:val="000000"/>
          <w:sz w:val="28"/>
          <w:szCs w:val="28"/>
          <w:lang w:eastAsia="ru-RU"/>
        </w:rPr>
        <w:t>диск</w:t>
      </w:r>
      <w:r w:rsidRPr="005B1502">
        <w:rPr>
          <w:rFonts w:ascii="Times New Roman" w:eastAsia="Times New Roman" w:hAnsi="Times New Roman" w:cs="Times New Roman"/>
          <w:color w:val="000000"/>
          <w:sz w:val="28"/>
          <w:szCs w:val="28"/>
          <w:lang w:val="en-US" w:eastAsia="ru-RU"/>
        </w:rPr>
        <w:t xml:space="preserve"> – WD Caviar Blue WD10EZEX, 1</w:t>
      </w:r>
      <w:r w:rsidRPr="005B1502">
        <w:rPr>
          <w:rFonts w:ascii="Times New Roman" w:eastAsia="Times New Roman" w:hAnsi="Times New Roman" w:cs="Times New Roman"/>
          <w:color w:val="000000"/>
          <w:sz w:val="28"/>
          <w:szCs w:val="28"/>
          <w:lang w:eastAsia="ru-RU"/>
        </w:rPr>
        <w:t>ТБ</w:t>
      </w:r>
      <w:r w:rsidRPr="005B1502">
        <w:rPr>
          <w:rFonts w:ascii="Times New Roman" w:eastAsia="Times New Roman" w:hAnsi="Times New Roman" w:cs="Times New Roman"/>
          <w:color w:val="000000"/>
          <w:sz w:val="28"/>
          <w:szCs w:val="28"/>
          <w:lang w:val="en-US" w:eastAsia="ru-RU"/>
        </w:rPr>
        <w:t>, HDD, SATA III, 3.5";</w:t>
      </w:r>
    </w:p>
    <w:p w:rsidR="005B1502" w:rsidRPr="005B1502" w:rsidRDefault="005B1502" w:rsidP="005B1502">
      <w:pPr>
        <w:spacing w:after="120" w:line="240" w:lineRule="auto"/>
        <w:ind w:left="283"/>
        <w:rPr>
          <w:rFonts w:ascii="Times New Roman" w:eastAsia="Times New Roman" w:hAnsi="Times New Roman" w:cs="Times New Roman"/>
          <w:sz w:val="24"/>
          <w:szCs w:val="24"/>
          <w:lang w:val="en-US" w:eastAsia="ru-RU"/>
        </w:rPr>
      </w:pPr>
      <w:r w:rsidRPr="005B1502">
        <w:rPr>
          <w:rFonts w:ascii="Times New Roman" w:eastAsia="Times New Roman" w:hAnsi="Times New Roman" w:cs="Times New Roman"/>
          <w:color w:val="000000"/>
          <w:sz w:val="28"/>
          <w:szCs w:val="28"/>
          <w:lang w:val="en-US" w:eastAsia="ru-RU"/>
        </w:rPr>
        <w:t xml:space="preserve">• </w:t>
      </w:r>
      <w:r w:rsidRPr="005B1502">
        <w:rPr>
          <w:rFonts w:ascii="Times New Roman" w:eastAsia="Times New Roman" w:hAnsi="Times New Roman" w:cs="Times New Roman"/>
          <w:color w:val="000000"/>
          <w:sz w:val="28"/>
          <w:szCs w:val="28"/>
          <w:lang w:eastAsia="ru-RU"/>
        </w:rPr>
        <w:t>Оперативная</w:t>
      </w:r>
      <w:r w:rsidRPr="005B1502">
        <w:rPr>
          <w:rFonts w:ascii="Times New Roman" w:eastAsia="Times New Roman" w:hAnsi="Times New Roman" w:cs="Times New Roman"/>
          <w:color w:val="000000"/>
          <w:sz w:val="28"/>
          <w:szCs w:val="28"/>
          <w:lang w:val="en-US" w:eastAsia="ru-RU"/>
        </w:rPr>
        <w:t xml:space="preserve"> </w:t>
      </w:r>
      <w:r w:rsidRPr="005B1502">
        <w:rPr>
          <w:rFonts w:ascii="Times New Roman" w:eastAsia="Times New Roman" w:hAnsi="Times New Roman" w:cs="Times New Roman"/>
          <w:color w:val="000000"/>
          <w:sz w:val="28"/>
          <w:szCs w:val="28"/>
          <w:lang w:eastAsia="ru-RU"/>
        </w:rPr>
        <w:t>память</w:t>
      </w:r>
      <w:r w:rsidRPr="005B1502">
        <w:rPr>
          <w:rFonts w:ascii="Times New Roman" w:eastAsia="Times New Roman" w:hAnsi="Times New Roman" w:cs="Times New Roman"/>
          <w:color w:val="000000"/>
          <w:sz w:val="28"/>
          <w:szCs w:val="28"/>
          <w:lang w:val="en-US" w:eastAsia="ru-RU"/>
        </w:rPr>
        <w:t xml:space="preserve"> – 16 </w:t>
      </w:r>
      <w:r w:rsidRPr="005B1502">
        <w:rPr>
          <w:rFonts w:ascii="Times New Roman" w:eastAsia="Times New Roman" w:hAnsi="Times New Roman" w:cs="Times New Roman"/>
          <w:color w:val="000000"/>
          <w:sz w:val="28"/>
          <w:szCs w:val="28"/>
          <w:lang w:eastAsia="ru-RU"/>
        </w:rPr>
        <w:t>ГБ</w:t>
      </w:r>
      <w:r w:rsidRPr="005B1502">
        <w:rPr>
          <w:rFonts w:ascii="Times New Roman" w:eastAsia="Times New Roman" w:hAnsi="Times New Roman" w:cs="Times New Roman"/>
          <w:color w:val="000000"/>
          <w:sz w:val="28"/>
          <w:szCs w:val="28"/>
          <w:lang w:val="en-US" w:eastAsia="ru-RU"/>
        </w:rPr>
        <w:t>;</w:t>
      </w:r>
    </w:p>
    <w:p w:rsidR="005B1502" w:rsidRPr="005B1502" w:rsidRDefault="005B1502" w:rsidP="005B1502">
      <w:pPr>
        <w:spacing w:after="120" w:line="240" w:lineRule="auto"/>
        <w:ind w:left="283"/>
        <w:rPr>
          <w:rFonts w:ascii="Times New Roman" w:eastAsia="Times New Roman" w:hAnsi="Times New Roman" w:cs="Times New Roman"/>
          <w:sz w:val="24"/>
          <w:szCs w:val="24"/>
          <w:lang w:val="en-US" w:eastAsia="ru-RU"/>
        </w:rPr>
      </w:pPr>
      <w:r w:rsidRPr="005B1502">
        <w:rPr>
          <w:rFonts w:ascii="Times New Roman" w:eastAsia="Times New Roman" w:hAnsi="Times New Roman" w:cs="Times New Roman"/>
          <w:color w:val="000000"/>
          <w:sz w:val="28"/>
          <w:szCs w:val="28"/>
          <w:lang w:val="en-US" w:eastAsia="ru-RU"/>
        </w:rPr>
        <w:t xml:space="preserve">• </w:t>
      </w:r>
      <w:r w:rsidRPr="005B1502">
        <w:rPr>
          <w:rFonts w:ascii="Times New Roman" w:eastAsia="Times New Roman" w:hAnsi="Times New Roman" w:cs="Times New Roman"/>
          <w:color w:val="000000"/>
          <w:sz w:val="28"/>
          <w:szCs w:val="28"/>
          <w:lang w:eastAsia="ru-RU"/>
        </w:rPr>
        <w:t>Видеокарта</w:t>
      </w:r>
      <w:r w:rsidRPr="005B1502">
        <w:rPr>
          <w:rFonts w:ascii="Times New Roman" w:eastAsia="Times New Roman" w:hAnsi="Times New Roman" w:cs="Times New Roman"/>
          <w:color w:val="000000"/>
          <w:sz w:val="28"/>
          <w:szCs w:val="28"/>
          <w:lang w:val="en-US" w:eastAsia="ru-RU"/>
        </w:rPr>
        <w:t xml:space="preserve"> – NVIDIA GEFORCE GTX 1050 </w:t>
      </w:r>
      <w:proofErr w:type="spellStart"/>
      <w:r w:rsidRPr="005B1502">
        <w:rPr>
          <w:rFonts w:ascii="Times New Roman" w:eastAsia="Times New Roman" w:hAnsi="Times New Roman" w:cs="Times New Roman"/>
          <w:color w:val="000000"/>
          <w:sz w:val="28"/>
          <w:szCs w:val="28"/>
          <w:lang w:val="en-US" w:eastAsia="ru-RU"/>
        </w:rPr>
        <w:t>Ti</w:t>
      </w:r>
      <w:proofErr w:type="spellEnd"/>
      <w:r w:rsidRPr="005B1502">
        <w:rPr>
          <w:rFonts w:ascii="Times New Roman" w:eastAsia="Times New Roman" w:hAnsi="Times New Roman" w:cs="Times New Roman"/>
          <w:color w:val="000000"/>
          <w:sz w:val="28"/>
          <w:szCs w:val="28"/>
          <w:lang w:val="en-US" w:eastAsia="ru-RU"/>
        </w:rPr>
        <w:t>;</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xml:space="preserve">• Операционная система </w:t>
      </w:r>
      <w:proofErr w:type="spellStart"/>
      <w:r w:rsidRPr="005B1502">
        <w:rPr>
          <w:rFonts w:ascii="Times New Roman" w:eastAsia="Times New Roman" w:hAnsi="Times New Roman" w:cs="Times New Roman"/>
          <w:color w:val="000000"/>
          <w:sz w:val="28"/>
          <w:szCs w:val="28"/>
          <w:lang w:eastAsia="ru-RU"/>
        </w:rPr>
        <w:t>Windows</w:t>
      </w:r>
      <w:proofErr w:type="spellEnd"/>
      <w:r w:rsidRPr="005B1502">
        <w:rPr>
          <w:rFonts w:ascii="Times New Roman" w:eastAsia="Times New Roman" w:hAnsi="Times New Roman" w:cs="Times New Roman"/>
          <w:color w:val="000000"/>
          <w:sz w:val="28"/>
          <w:szCs w:val="28"/>
          <w:lang w:eastAsia="ru-RU"/>
        </w:rPr>
        <w:t xml:space="preserve"> 10 </w:t>
      </w:r>
      <w:proofErr w:type="spellStart"/>
      <w:r w:rsidRPr="005B1502">
        <w:rPr>
          <w:rFonts w:ascii="Times New Roman" w:eastAsia="Times New Roman" w:hAnsi="Times New Roman" w:cs="Times New Roman"/>
          <w:color w:val="000000"/>
          <w:sz w:val="28"/>
          <w:szCs w:val="28"/>
          <w:lang w:eastAsia="ru-RU"/>
        </w:rPr>
        <w:t>Pro</w:t>
      </w:r>
      <w:proofErr w:type="spellEnd"/>
      <w:r w:rsidRPr="005B1502">
        <w:rPr>
          <w:rFonts w:ascii="Times New Roman" w:eastAsia="Times New Roman" w:hAnsi="Times New Roman" w:cs="Times New Roman"/>
          <w:color w:val="000000"/>
          <w:sz w:val="28"/>
          <w:szCs w:val="28"/>
          <w:lang w:eastAsia="ru-RU"/>
        </w:rPr>
        <w:t>;</w:t>
      </w:r>
    </w:p>
    <w:p w:rsidR="005B1502" w:rsidRPr="005B1502" w:rsidRDefault="005B1502" w:rsidP="005B1502">
      <w:pPr>
        <w:spacing w:after="140" w:line="360" w:lineRule="auto"/>
        <w:outlineLvl w:val="3"/>
        <w:rPr>
          <w:rFonts w:ascii="Times New Roman" w:eastAsia="Times New Roman" w:hAnsi="Times New Roman" w:cs="Times New Roman"/>
          <w:b/>
          <w:bCs/>
          <w:sz w:val="24"/>
          <w:szCs w:val="24"/>
          <w:lang w:eastAsia="ru-RU"/>
        </w:rPr>
      </w:pPr>
      <w:r w:rsidRPr="005B1502">
        <w:rPr>
          <w:rFonts w:ascii="Times New Roman" w:eastAsia="Times New Roman" w:hAnsi="Times New Roman" w:cs="Times New Roman"/>
          <w:b/>
          <w:bCs/>
          <w:sz w:val="24"/>
          <w:szCs w:val="24"/>
          <w:lang w:eastAsia="ru-RU"/>
        </w:rPr>
        <w:t> </w:t>
      </w:r>
    </w:p>
    <w:p w:rsidR="005B1502" w:rsidRPr="005B1502" w:rsidRDefault="005B1502" w:rsidP="005B1502">
      <w:pPr>
        <w:spacing w:after="140" w:line="360" w:lineRule="auto"/>
        <w:outlineLvl w:val="3"/>
        <w:rPr>
          <w:rFonts w:ascii="Times New Roman" w:eastAsia="Times New Roman" w:hAnsi="Times New Roman" w:cs="Times New Roman"/>
          <w:b/>
          <w:bCs/>
          <w:sz w:val="24"/>
          <w:szCs w:val="24"/>
          <w:lang w:eastAsia="ru-RU"/>
        </w:rPr>
      </w:pPr>
      <w:r w:rsidRPr="005B1502">
        <w:rPr>
          <w:rFonts w:ascii="Times New Roman" w:eastAsia="Times New Roman" w:hAnsi="Times New Roman" w:cs="Times New Roman"/>
          <w:b/>
          <w:bCs/>
          <w:color w:val="000000"/>
          <w:sz w:val="28"/>
          <w:szCs w:val="28"/>
          <w:lang w:eastAsia="ru-RU"/>
        </w:rPr>
        <w:t>1.4.3.2. Требования к программному обеспечению</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xml:space="preserve">При разработке использовалась операционная система </w:t>
      </w:r>
      <w:proofErr w:type="spellStart"/>
      <w:r w:rsidRPr="005B1502">
        <w:rPr>
          <w:rFonts w:ascii="Times New Roman" w:eastAsia="Times New Roman" w:hAnsi="Times New Roman" w:cs="Times New Roman"/>
          <w:color w:val="000000"/>
          <w:sz w:val="28"/>
          <w:szCs w:val="28"/>
          <w:lang w:eastAsia="ru-RU"/>
        </w:rPr>
        <w:t>Windows</w:t>
      </w:r>
      <w:proofErr w:type="spellEnd"/>
      <w:r w:rsidRPr="005B1502">
        <w:rPr>
          <w:rFonts w:ascii="Times New Roman" w:eastAsia="Times New Roman" w:hAnsi="Times New Roman" w:cs="Times New Roman"/>
          <w:color w:val="000000"/>
          <w:sz w:val="28"/>
          <w:szCs w:val="28"/>
          <w:lang w:eastAsia="ru-RU"/>
        </w:rPr>
        <w:t xml:space="preserve"> 10 </w:t>
      </w:r>
      <w:proofErr w:type="spellStart"/>
      <w:r w:rsidRPr="005B1502">
        <w:rPr>
          <w:rFonts w:ascii="Times New Roman" w:eastAsia="Times New Roman" w:hAnsi="Times New Roman" w:cs="Times New Roman"/>
          <w:color w:val="000000"/>
          <w:sz w:val="28"/>
          <w:szCs w:val="28"/>
          <w:lang w:eastAsia="ru-RU"/>
        </w:rPr>
        <w:t>Pro</w:t>
      </w:r>
      <w:proofErr w:type="spellEnd"/>
      <w:r w:rsidRPr="005B1502">
        <w:rPr>
          <w:rFonts w:ascii="Times New Roman" w:eastAsia="Times New Roman" w:hAnsi="Times New Roman" w:cs="Times New Roman"/>
          <w:color w:val="000000"/>
          <w:sz w:val="28"/>
          <w:szCs w:val="28"/>
          <w:lang w:eastAsia="ru-RU"/>
        </w:rPr>
        <w:t xml:space="preserve">, </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lastRenderedPageBreak/>
        <w:t xml:space="preserve">программа </w:t>
      </w:r>
      <w:proofErr w:type="spellStart"/>
      <w:r w:rsidRPr="005B1502">
        <w:rPr>
          <w:rFonts w:ascii="Times New Roman" w:eastAsia="Times New Roman" w:hAnsi="Times New Roman" w:cs="Times New Roman"/>
          <w:color w:val="000000"/>
          <w:sz w:val="28"/>
          <w:szCs w:val="28"/>
          <w:lang w:eastAsia="ru-RU"/>
        </w:rPr>
        <w:t>ERConstructor</w:t>
      </w:r>
      <w:proofErr w:type="spellEnd"/>
      <w:r w:rsidRPr="005B1502">
        <w:rPr>
          <w:rFonts w:ascii="Times New Roman" w:eastAsia="Times New Roman" w:hAnsi="Times New Roman" w:cs="Times New Roman"/>
          <w:color w:val="000000"/>
          <w:sz w:val="28"/>
          <w:szCs w:val="28"/>
          <w:lang w:eastAsia="ru-RU"/>
        </w:rPr>
        <w:t xml:space="preserve"> 2.0 для создания модели «сущность – связь», также </w:t>
      </w:r>
    </w:p>
    <w:p w:rsidR="005B1502" w:rsidRPr="005B1502" w:rsidRDefault="005B1502" w:rsidP="005B1502">
      <w:pPr>
        <w:spacing w:after="120" w:line="240" w:lineRule="auto"/>
        <w:ind w:left="283"/>
        <w:rPr>
          <w:rFonts w:ascii="Times New Roman" w:eastAsia="Times New Roman" w:hAnsi="Times New Roman" w:cs="Times New Roman"/>
          <w:sz w:val="24"/>
          <w:szCs w:val="24"/>
          <w:lang w:val="en-US" w:eastAsia="ru-RU"/>
        </w:rPr>
      </w:pPr>
      <w:r w:rsidRPr="005B1502">
        <w:rPr>
          <w:rFonts w:ascii="Times New Roman" w:eastAsia="Times New Roman" w:hAnsi="Times New Roman" w:cs="Times New Roman"/>
          <w:color w:val="000000"/>
          <w:sz w:val="28"/>
          <w:szCs w:val="28"/>
          <w:lang w:eastAsia="ru-RU"/>
        </w:rPr>
        <w:t>среда</w:t>
      </w:r>
      <w:r w:rsidRPr="005B1502">
        <w:rPr>
          <w:rFonts w:ascii="Times New Roman" w:eastAsia="Times New Roman" w:hAnsi="Times New Roman" w:cs="Times New Roman"/>
          <w:color w:val="000000"/>
          <w:sz w:val="28"/>
          <w:szCs w:val="28"/>
          <w:lang w:val="en-US" w:eastAsia="ru-RU"/>
        </w:rPr>
        <w:t> </w:t>
      </w:r>
      <w:r w:rsidRPr="005B1502">
        <w:rPr>
          <w:rFonts w:ascii="Times New Roman" w:eastAsia="Times New Roman" w:hAnsi="Times New Roman" w:cs="Times New Roman"/>
          <w:color w:val="000000"/>
          <w:sz w:val="28"/>
          <w:szCs w:val="28"/>
          <w:lang w:eastAsia="ru-RU"/>
        </w:rPr>
        <w:t>разработки</w:t>
      </w:r>
      <w:r w:rsidRPr="005B1502">
        <w:rPr>
          <w:rFonts w:ascii="Times New Roman" w:eastAsia="Times New Roman" w:hAnsi="Times New Roman" w:cs="Times New Roman"/>
          <w:color w:val="000000"/>
          <w:sz w:val="28"/>
          <w:szCs w:val="28"/>
          <w:lang w:val="en-US" w:eastAsia="ru-RU"/>
        </w:rPr>
        <w:t> </w:t>
      </w:r>
      <w:r w:rsidRPr="005B1502">
        <w:rPr>
          <w:rFonts w:ascii="Times New Roman" w:eastAsia="Times New Roman" w:hAnsi="Times New Roman" w:cs="Times New Roman"/>
          <w:color w:val="000000"/>
          <w:sz w:val="28"/>
          <w:szCs w:val="28"/>
          <w:lang w:eastAsia="ru-RU"/>
        </w:rPr>
        <w:t>СУБД</w:t>
      </w:r>
      <w:r w:rsidRPr="005B1502">
        <w:rPr>
          <w:rFonts w:ascii="Times New Roman" w:eastAsia="Times New Roman" w:hAnsi="Times New Roman" w:cs="Times New Roman"/>
          <w:color w:val="000000"/>
          <w:sz w:val="28"/>
          <w:szCs w:val="28"/>
          <w:lang w:val="en-US" w:eastAsia="ru-RU"/>
        </w:rPr>
        <w:t xml:space="preserve"> Microsoft SQL Server Management Studio 18, </w:t>
      </w:r>
      <w:r w:rsidRPr="005B1502">
        <w:rPr>
          <w:rFonts w:ascii="Times New Roman" w:eastAsia="Times New Roman" w:hAnsi="Times New Roman" w:cs="Times New Roman"/>
          <w:color w:val="000000"/>
          <w:sz w:val="28"/>
          <w:szCs w:val="28"/>
          <w:lang w:eastAsia="ru-RU"/>
        </w:rPr>
        <w:t>и</w:t>
      </w:r>
      <w:r w:rsidRPr="005B1502">
        <w:rPr>
          <w:rFonts w:ascii="Times New Roman" w:eastAsia="Times New Roman" w:hAnsi="Times New Roman" w:cs="Times New Roman"/>
          <w:color w:val="000000"/>
          <w:sz w:val="28"/>
          <w:szCs w:val="28"/>
          <w:lang w:val="en-US" w:eastAsia="ru-RU"/>
        </w:rPr>
        <w:t> </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xml:space="preserve">кроссплатформенная среда разработки </w:t>
      </w:r>
      <w:proofErr w:type="spellStart"/>
      <w:r w:rsidRPr="005B1502">
        <w:rPr>
          <w:rFonts w:ascii="Times New Roman" w:eastAsia="Times New Roman" w:hAnsi="Times New Roman" w:cs="Times New Roman"/>
          <w:color w:val="000000"/>
          <w:sz w:val="28"/>
          <w:szCs w:val="28"/>
          <w:lang w:eastAsia="ru-RU"/>
        </w:rPr>
        <w:t>Microsoft</w:t>
      </w:r>
      <w:proofErr w:type="spellEnd"/>
      <w:r w:rsidRPr="005B1502">
        <w:rPr>
          <w:rFonts w:ascii="Times New Roman" w:eastAsia="Times New Roman" w:hAnsi="Times New Roman" w:cs="Times New Roman"/>
          <w:color w:val="000000"/>
          <w:sz w:val="28"/>
          <w:szCs w:val="28"/>
          <w:lang w:eastAsia="ru-RU"/>
        </w:rPr>
        <w:t xml:space="preserve"> </w:t>
      </w:r>
      <w:proofErr w:type="spellStart"/>
      <w:r w:rsidRPr="005B1502">
        <w:rPr>
          <w:rFonts w:ascii="Times New Roman" w:eastAsia="Times New Roman" w:hAnsi="Times New Roman" w:cs="Times New Roman"/>
          <w:color w:val="000000"/>
          <w:sz w:val="28"/>
          <w:szCs w:val="28"/>
          <w:lang w:eastAsia="ru-RU"/>
        </w:rPr>
        <w:t>Visual</w:t>
      </w:r>
      <w:proofErr w:type="spellEnd"/>
      <w:r w:rsidRPr="005B1502">
        <w:rPr>
          <w:rFonts w:ascii="Times New Roman" w:eastAsia="Times New Roman" w:hAnsi="Times New Roman" w:cs="Times New Roman"/>
          <w:color w:val="000000"/>
          <w:sz w:val="28"/>
          <w:szCs w:val="28"/>
          <w:lang w:eastAsia="ru-RU"/>
        </w:rPr>
        <w:t xml:space="preserve"> </w:t>
      </w:r>
      <w:proofErr w:type="spellStart"/>
      <w:r w:rsidRPr="005B1502">
        <w:rPr>
          <w:rFonts w:ascii="Times New Roman" w:eastAsia="Times New Roman" w:hAnsi="Times New Roman" w:cs="Times New Roman"/>
          <w:color w:val="000000"/>
          <w:sz w:val="28"/>
          <w:szCs w:val="28"/>
          <w:lang w:eastAsia="ru-RU"/>
        </w:rPr>
        <w:t>Studio</w:t>
      </w:r>
      <w:proofErr w:type="spellEnd"/>
      <w:r w:rsidRPr="005B1502">
        <w:rPr>
          <w:rFonts w:ascii="Times New Roman" w:eastAsia="Times New Roman" w:hAnsi="Times New Roman" w:cs="Times New Roman"/>
          <w:color w:val="000000"/>
          <w:sz w:val="28"/>
          <w:szCs w:val="28"/>
          <w:lang w:eastAsia="ru-RU"/>
        </w:rPr>
        <w:t xml:space="preserve"> 2019.</w:t>
      </w:r>
    </w:p>
    <w:p w:rsidR="005B1502" w:rsidRPr="005B1502" w:rsidRDefault="005B1502" w:rsidP="005B1502">
      <w:pPr>
        <w:spacing w:after="120" w:line="240" w:lineRule="auto"/>
        <w:ind w:left="283"/>
        <w:outlineLvl w:val="1"/>
        <w:rPr>
          <w:rFonts w:ascii="Times New Roman" w:eastAsia="Times New Roman" w:hAnsi="Times New Roman" w:cs="Times New Roman"/>
          <w:b/>
          <w:bCs/>
          <w:sz w:val="36"/>
          <w:szCs w:val="36"/>
          <w:lang w:eastAsia="ru-RU"/>
        </w:rPr>
      </w:pPr>
      <w:bookmarkStart w:id="10" w:name="__RefHeading___Toc74911758"/>
      <w:bookmarkEnd w:id="9"/>
      <w:r w:rsidRPr="005B1502">
        <w:rPr>
          <w:rFonts w:ascii="Times New Roman" w:eastAsia="Times New Roman" w:hAnsi="Times New Roman" w:cs="Times New Roman"/>
          <w:b/>
          <w:bCs/>
          <w:color w:val="000000"/>
          <w:sz w:val="28"/>
          <w:szCs w:val="28"/>
          <w:lang w:eastAsia="ru-RU"/>
        </w:rPr>
        <w:t>1.5 Состав и содержание работ по созданию системы</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Определяется этапами выполнения работы задания на курсовую работу.</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Пояснительная записка</w:t>
      </w:r>
    </w:p>
    <w:p w:rsidR="005B1502" w:rsidRPr="005B1502" w:rsidRDefault="005B1502" w:rsidP="005B1502">
      <w:pPr>
        <w:spacing w:after="120" w:line="240" w:lineRule="auto"/>
        <w:ind w:left="283"/>
        <w:outlineLvl w:val="1"/>
        <w:rPr>
          <w:rFonts w:ascii="Times New Roman" w:eastAsia="Times New Roman" w:hAnsi="Times New Roman" w:cs="Times New Roman"/>
          <w:b/>
          <w:bCs/>
          <w:sz w:val="36"/>
          <w:szCs w:val="36"/>
          <w:lang w:eastAsia="ru-RU"/>
        </w:rPr>
      </w:pPr>
      <w:bookmarkStart w:id="11" w:name="__RefHeading___Toc74911759"/>
      <w:bookmarkEnd w:id="10"/>
      <w:r w:rsidRPr="005B1502">
        <w:rPr>
          <w:rFonts w:ascii="Times New Roman" w:eastAsia="Times New Roman" w:hAnsi="Times New Roman" w:cs="Times New Roman"/>
          <w:b/>
          <w:bCs/>
          <w:color w:val="000000"/>
          <w:sz w:val="28"/>
          <w:szCs w:val="28"/>
          <w:lang w:eastAsia="ru-RU"/>
        </w:rPr>
        <w:t>1.6 Порядок контроля и приёмки системы</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xml:space="preserve">Определяется порядком защиты и критериями оценки работы задания на </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курсовую работу.</w:t>
      </w:r>
    </w:p>
    <w:bookmarkEnd w:id="11"/>
    <w:p w:rsidR="005B1502" w:rsidRPr="005B1502" w:rsidRDefault="005B1502" w:rsidP="005B1502">
      <w:pPr>
        <w:spacing w:after="120" w:line="240" w:lineRule="auto"/>
        <w:ind w:left="283"/>
        <w:outlineLvl w:val="1"/>
        <w:rPr>
          <w:rFonts w:ascii="Times New Roman" w:eastAsia="Times New Roman" w:hAnsi="Times New Roman" w:cs="Times New Roman"/>
          <w:b/>
          <w:bCs/>
          <w:sz w:val="36"/>
          <w:szCs w:val="36"/>
          <w:lang w:eastAsia="ru-RU"/>
        </w:rPr>
      </w:pPr>
      <w:r w:rsidRPr="005B1502">
        <w:rPr>
          <w:rFonts w:ascii="Times New Roman" w:eastAsia="Times New Roman" w:hAnsi="Times New Roman" w:cs="Times New Roman"/>
          <w:b/>
          <w:bCs/>
          <w:color w:val="000000"/>
          <w:sz w:val="28"/>
          <w:szCs w:val="28"/>
          <w:lang w:eastAsia="ru-RU"/>
        </w:rPr>
        <w:t>1.7. Требования к документированию</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 xml:space="preserve">Структурные компоненты (заголовки), которые не будут включены в </w:t>
      </w:r>
    </w:p>
    <w:p w:rsidR="005B1502" w:rsidRPr="005B1502" w:rsidRDefault="005B1502" w:rsidP="005B1502">
      <w:pPr>
        <w:spacing w:after="120" w:line="240" w:lineRule="auto"/>
        <w:ind w:left="283"/>
        <w:rPr>
          <w:rFonts w:ascii="Times New Roman" w:eastAsia="Times New Roman" w:hAnsi="Times New Roman" w:cs="Times New Roman"/>
          <w:sz w:val="24"/>
          <w:szCs w:val="24"/>
          <w:lang w:eastAsia="ru-RU"/>
        </w:rPr>
      </w:pPr>
      <w:r w:rsidRPr="005B1502">
        <w:rPr>
          <w:rFonts w:ascii="Times New Roman" w:eastAsia="Times New Roman" w:hAnsi="Times New Roman" w:cs="Times New Roman"/>
          <w:color w:val="000000"/>
          <w:sz w:val="28"/>
          <w:szCs w:val="28"/>
          <w:lang w:eastAsia="ru-RU"/>
        </w:rPr>
        <w:t>пояснительную записку к данной системе:</w:t>
      </w:r>
    </w:p>
    <w:p w:rsidR="00A55083" w:rsidRDefault="005B1502" w:rsidP="005B1502">
      <w:pPr>
        <w:pStyle w:val="a4"/>
        <w:numPr>
          <w:ilvl w:val="0"/>
          <w:numId w:val="7"/>
        </w:numPr>
      </w:pPr>
      <w:r w:rsidRPr="005B1502">
        <w:rPr>
          <w:rFonts w:ascii="Times New Roman" w:eastAsia="Times New Roman" w:hAnsi="Times New Roman" w:cs="Times New Roman"/>
          <w:color w:val="000000"/>
          <w:sz w:val="28"/>
          <w:szCs w:val="28"/>
          <w:lang w:eastAsia="ru-RU"/>
        </w:rPr>
        <w:t>Анализ концептуальной схемы</w:t>
      </w:r>
    </w:p>
    <w:sectPr w:rsidR="00A550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4736"/>
    <w:multiLevelType w:val="hybridMultilevel"/>
    <w:tmpl w:val="5896DAD8"/>
    <w:lvl w:ilvl="0" w:tplc="6298B54C">
      <w:start w:val="1"/>
      <w:numFmt w:val="decimal"/>
      <w:lvlText w:val="%1."/>
      <w:lvlJc w:val="left"/>
      <w:pPr>
        <w:ind w:left="720" w:hanging="360"/>
      </w:pPr>
      <w:rPr>
        <w:rFonts w:ascii="Times New Roman" w:eastAsia="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5A5545"/>
    <w:multiLevelType w:val="multilevel"/>
    <w:tmpl w:val="E46A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E0B49"/>
    <w:multiLevelType w:val="hybridMultilevel"/>
    <w:tmpl w:val="472CC210"/>
    <w:lvl w:ilvl="0" w:tplc="6298B54C">
      <w:start w:val="1"/>
      <w:numFmt w:val="decimal"/>
      <w:lvlText w:val="%1."/>
      <w:lvlJc w:val="left"/>
      <w:pPr>
        <w:ind w:left="720" w:hanging="360"/>
      </w:pPr>
      <w:rPr>
        <w:rFonts w:ascii="Times New Roman" w:eastAsia="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1B0B91"/>
    <w:multiLevelType w:val="hybridMultilevel"/>
    <w:tmpl w:val="FCF4A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1F72AC"/>
    <w:multiLevelType w:val="hybridMultilevel"/>
    <w:tmpl w:val="F9EEE2C8"/>
    <w:lvl w:ilvl="0" w:tplc="0419000F">
      <w:start w:val="1"/>
      <w:numFmt w:val="decimal"/>
      <w:lvlText w:val="%1."/>
      <w:lvlJc w:val="left"/>
      <w:pPr>
        <w:ind w:left="2083" w:hanging="360"/>
      </w:pPr>
    </w:lvl>
    <w:lvl w:ilvl="1" w:tplc="04190019" w:tentative="1">
      <w:start w:val="1"/>
      <w:numFmt w:val="lowerLetter"/>
      <w:lvlText w:val="%2."/>
      <w:lvlJc w:val="left"/>
      <w:pPr>
        <w:ind w:left="2803" w:hanging="360"/>
      </w:pPr>
    </w:lvl>
    <w:lvl w:ilvl="2" w:tplc="0419001B" w:tentative="1">
      <w:start w:val="1"/>
      <w:numFmt w:val="lowerRoman"/>
      <w:lvlText w:val="%3."/>
      <w:lvlJc w:val="right"/>
      <w:pPr>
        <w:ind w:left="3523" w:hanging="180"/>
      </w:pPr>
    </w:lvl>
    <w:lvl w:ilvl="3" w:tplc="0419000F" w:tentative="1">
      <w:start w:val="1"/>
      <w:numFmt w:val="decimal"/>
      <w:lvlText w:val="%4."/>
      <w:lvlJc w:val="left"/>
      <w:pPr>
        <w:ind w:left="4243" w:hanging="360"/>
      </w:pPr>
    </w:lvl>
    <w:lvl w:ilvl="4" w:tplc="04190019" w:tentative="1">
      <w:start w:val="1"/>
      <w:numFmt w:val="lowerLetter"/>
      <w:lvlText w:val="%5."/>
      <w:lvlJc w:val="left"/>
      <w:pPr>
        <w:ind w:left="4963" w:hanging="360"/>
      </w:pPr>
    </w:lvl>
    <w:lvl w:ilvl="5" w:tplc="0419001B" w:tentative="1">
      <w:start w:val="1"/>
      <w:numFmt w:val="lowerRoman"/>
      <w:lvlText w:val="%6."/>
      <w:lvlJc w:val="right"/>
      <w:pPr>
        <w:ind w:left="5683" w:hanging="180"/>
      </w:pPr>
    </w:lvl>
    <w:lvl w:ilvl="6" w:tplc="0419000F" w:tentative="1">
      <w:start w:val="1"/>
      <w:numFmt w:val="decimal"/>
      <w:lvlText w:val="%7."/>
      <w:lvlJc w:val="left"/>
      <w:pPr>
        <w:ind w:left="6403" w:hanging="360"/>
      </w:pPr>
    </w:lvl>
    <w:lvl w:ilvl="7" w:tplc="04190019" w:tentative="1">
      <w:start w:val="1"/>
      <w:numFmt w:val="lowerLetter"/>
      <w:lvlText w:val="%8."/>
      <w:lvlJc w:val="left"/>
      <w:pPr>
        <w:ind w:left="7123" w:hanging="360"/>
      </w:pPr>
    </w:lvl>
    <w:lvl w:ilvl="8" w:tplc="0419001B" w:tentative="1">
      <w:start w:val="1"/>
      <w:numFmt w:val="lowerRoman"/>
      <w:lvlText w:val="%9."/>
      <w:lvlJc w:val="right"/>
      <w:pPr>
        <w:ind w:left="7843" w:hanging="180"/>
      </w:pPr>
    </w:lvl>
  </w:abstractNum>
  <w:abstractNum w:abstractNumId="5" w15:restartNumberingAfterBreak="0">
    <w:nsid w:val="44B33A92"/>
    <w:multiLevelType w:val="multilevel"/>
    <w:tmpl w:val="6764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C0EBB"/>
    <w:multiLevelType w:val="hybridMultilevel"/>
    <w:tmpl w:val="BF2ED9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CA415D"/>
    <w:multiLevelType w:val="multilevel"/>
    <w:tmpl w:val="A402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1A20F2"/>
    <w:multiLevelType w:val="hybridMultilevel"/>
    <w:tmpl w:val="B08EE3A4"/>
    <w:lvl w:ilvl="0" w:tplc="6298B54C">
      <w:start w:val="1"/>
      <w:numFmt w:val="decimal"/>
      <w:lvlText w:val="%1."/>
      <w:lvlJc w:val="left"/>
      <w:pPr>
        <w:ind w:left="720" w:hanging="360"/>
      </w:pPr>
      <w:rPr>
        <w:rFonts w:ascii="Times New Roman" w:eastAsia="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3"/>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11"/>
    <w:rsid w:val="005271CA"/>
    <w:rsid w:val="005B1502"/>
    <w:rsid w:val="00A55083"/>
    <w:rsid w:val="00A66A0B"/>
    <w:rsid w:val="00CF72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9A82"/>
  <w15:chartTrackingRefBased/>
  <w15:docId w15:val="{8DB42BAF-7C4B-40AC-BD75-5D077C4D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B150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B150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B150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B150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B150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B1502"/>
    <w:rPr>
      <w:rFonts w:ascii="Times New Roman" w:eastAsia="Times New Roman" w:hAnsi="Times New Roman" w:cs="Times New Roman"/>
      <w:b/>
      <w:bCs/>
      <w:sz w:val="24"/>
      <w:szCs w:val="24"/>
      <w:lang w:eastAsia="ru-RU"/>
    </w:rPr>
  </w:style>
  <w:style w:type="paragraph" w:customStyle="1" w:styleId="docdata">
    <w:name w:val="docdata"/>
    <w:aliases w:val="docy,v5,32252,bqiaagaaeyqcaaagiaiaaanvvgaabb5raaaaaaaaaaaaaaaaaaaaaaaaaaaaaaaaaaaaaaaaaaaaaaaaaaaaaaaaaaaaaaaaaaaaaaaaaaaaaaaaaaaaaaaaaaaaaaaaaaaaaaaaaaaaaaaaaaaaaaaaaaaaaaaaaaaaaaaaaaaaaaaaaaaaaaaaaaaaaaaaaaaaaaaaaaaaaaaaaaaaaaaaaaaaaaaaaaaaaaa"/>
    <w:basedOn w:val="a"/>
    <w:rsid w:val="005B15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5B15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B1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42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Ходарев</dc:creator>
  <cp:keywords/>
  <dc:description/>
  <cp:lastModifiedBy>Данила Ходарев</cp:lastModifiedBy>
  <cp:revision>2</cp:revision>
  <dcterms:created xsi:type="dcterms:W3CDTF">2022-09-07T07:41:00Z</dcterms:created>
  <dcterms:modified xsi:type="dcterms:W3CDTF">2022-09-07T07:44:00Z</dcterms:modified>
</cp:coreProperties>
</file>