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E3DC" w14:textId="733629ED" w:rsidR="005444F4" w:rsidRDefault="002C6EDA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14:paraId="7FF35883" w14:textId="55B79671" w:rsidR="002C6EDA" w:rsidRDefault="002C6EDA" w:rsidP="002C6EDA">
      <w:pPr>
        <w:pStyle w:val="a3"/>
        <w:ind w:left="360" w:firstLineChars="0" w:firstLine="0"/>
      </w:pPr>
      <w:r>
        <w:rPr>
          <w:rFonts w:hint="eastAsia"/>
        </w:rPr>
        <w:t>一是选择合适的入射波形式，二是用适当方法将入射波加入F</w:t>
      </w:r>
      <w:r>
        <w:t>DTD</w:t>
      </w:r>
      <w:r>
        <w:rPr>
          <w:rFonts w:hint="eastAsia"/>
        </w:rPr>
        <w:t>迭代中。</w:t>
      </w:r>
    </w:p>
    <w:p w14:paraId="533B65D9" w14:textId="10755E9E" w:rsidR="000835B9" w:rsidRDefault="000835B9" w:rsidP="000835B9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 w:rsidR="00884F03">
        <w:t>96</w:t>
      </w:r>
      <w:r>
        <w:rPr>
          <w:rFonts w:hint="eastAsia"/>
        </w:rPr>
        <w:t>-</w:t>
      </w:r>
      <w:r w:rsidR="00884F03">
        <w:t>10</w:t>
      </w:r>
      <w:r>
        <w:rPr>
          <w:rFonts w:hint="eastAsia"/>
        </w:rPr>
        <w:t>1</w:t>
      </w:r>
    </w:p>
    <w:p w14:paraId="3507A8F9" w14:textId="5BA2F75D" w:rsidR="000835B9" w:rsidRPr="00490620" w:rsidRDefault="000835B9" w:rsidP="000835B9">
      <w:pPr>
        <w:pStyle w:val="a3"/>
        <w:ind w:left="360" w:firstLineChars="0" w:firstLine="0"/>
      </w:pPr>
    </w:p>
    <w:p w14:paraId="15F8A226" w14:textId="7E714CD7" w:rsidR="000A34DF" w:rsidRDefault="000A34DF" w:rsidP="000835B9">
      <w:pPr>
        <w:pStyle w:val="a3"/>
        <w:ind w:left="360" w:firstLineChars="0" w:firstLine="0"/>
      </w:pPr>
    </w:p>
    <w:p w14:paraId="5B9DC76B" w14:textId="77777777" w:rsidR="000A34DF" w:rsidRPr="000835B9" w:rsidRDefault="000A34DF" w:rsidP="000835B9">
      <w:pPr>
        <w:pStyle w:val="a3"/>
        <w:ind w:left="360" w:firstLineChars="0" w:firstLine="0"/>
      </w:pPr>
    </w:p>
    <w:p w14:paraId="022E0A6C" w14:textId="344BA866" w:rsidR="000A34DF" w:rsidRDefault="002C6EDA" w:rsidP="000A34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激励源</w:t>
      </w:r>
    </w:p>
    <w:p w14:paraId="0385A9F5" w14:textId="1E996E45" w:rsidR="00874031" w:rsidRDefault="002C6EDA" w:rsidP="00874031">
      <w:pPr>
        <w:pStyle w:val="a3"/>
        <w:ind w:left="360" w:firstLineChars="0" w:firstLine="0"/>
      </w:pPr>
      <w:r>
        <w:rPr>
          <w:rFonts w:hint="eastAsia"/>
        </w:rPr>
        <w:t>分类：时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场源和脉冲源，点源、线源和面源</w:t>
      </w:r>
    </w:p>
    <w:p w14:paraId="0CFF9E03" w14:textId="11301CDC" w:rsidR="008C055B" w:rsidRDefault="002C6EDA" w:rsidP="00874031">
      <w:pPr>
        <w:pStyle w:val="a3"/>
        <w:ind w:left="360" w:firstLineChars="0" w:firstLine="0"/>
      </w:pPr>
      <w:r>
        <w:rPr>
          <w:rFonts w:hint="eastAsia"/>
        </w:rPr>
        <w:t>时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场源</w:t>
      </w:r>
      <w:r w:rsidR="00806696">
        <w:rPr>
          <w:rFonts w:hint="eastAsia"/>
        </w:rPr>
        <w:t>-</w:t>
      </w:r>
      <w:r w:rsidR="00806696">
        <w:t>&gt;</w:t>
      </w:r>
      <w:r w:rsidR="00806696">
        <w:rPr>
          <w:rFonts w:hint="eastAsia"/>
        </w:rPr>
        <w:t>时</w:t>
      </w:r>
      <w:proofErr w:type="gramStart"/>
      <w:r w:rsidR="00806696">
        <w:rPr>
          <w:rFonts w:hint="eastAsia"/>
        </w:rPr>
        <w:t>谐</w:t>
      </w:r>
      <w:proofErr w:type="gramEnd"/>
      <w:r w:rsidR="00806696">
        <w:rPr>
          <w:rFonts w:hint="eastAsia"/>
        </w:rPr>
        <w:t>场开关函数</w:t>
      </w:r>
      <w:r w:rsidR="008C055B">
        <w:rPr>
          <w:rFonts w:hint="eastAsia"/>
        </w:rPr>
        <w:t>（作用）</w:t>
      </w:r>
      <w:r w:rsidR="00806696">
        <w:rPr>
          <w:rFonts w:hint="eastAsia"/>
        </w:rPr>
        <w:t>：阶梯函数</w:t>
      </w:r>
      <w:r w:rsidR="00AC3971">
        <w:rPr>
          <w:rFonts w:hint="eastAsia"/>
        </w:rPr>
        <w:t>、倒指数函数、斜坡函数、升余弦函数</w:t>
      </w:r>
    </w:p>
    <w:p w14:paraId="32081729" w14:textId="0C952A07" w:rsidR="006C2CC0" w:rsidRDefault="006C2CC0" w:rsidP="00874031">
      <w:pPr>
        <w:pStyle w:val="a3"/>
        <w:ind w:left="360" w:firstLineChars="0" w:firstLine="0"/>
      </w:pPr>
      <w:r>
        <w:rPr>
          <w:rFonts w:hint="eastAsia"/>
        </w:rPr>
        <w:t>脉冲源：高斯脉冲、升余弦脉冲、微分高斯脉冲、截断三余弦脉冲、截断三正弦脉冲、调制高斯脉冲、</w:t>
      </w:r>
      <w:proofErr w:type="gramStart"/>
      <w:r>
        <w:rPr>
          <w:rFonts w:hint="eastAsia"/>
        </w:rPr>
        <w:t>双指数</w:t>
      </w:r>
      <w:proofErr w:type="gramEnd"/>
      <w:r>
        <w:rPr>
          <w:rFonts w:hint="eastAsia"/>
        </w:rPr>
        <w:t>脉冲</w:t>
      </w:r>
    </w:p>
    <w:p w14:paraId="5179FCA0" w14:textId="660F2057" w:rsidR="00FE635E" w:rsidRPr="00FE635E" w:rsidRDefault="00FE635E" w:rsidP="00874031">
      <w:pPr>
        <w:pStyle w:val="a3"/>
        <w:ind w:left="360" w:firstLineChars="0" w:firstLine="0"/>
        <w:rPr>
          <w:rFonts w:hint="eastAsia"/>
          <w:color w:val="FF0000"/>
        </w:rPr>
      </w:pPr>
      <w:r w:rsidRPr="00FE635E">
        <w:rPr>
          <w:rFonts w:hint="eastAsia"/>
          <w:color w:val="FF0000"/>
        </w:rPr>
        <w:t>完成</w:t>
      </w:r>
    </w:p>
    <w:p w14:paraId="7A4332BC" w14:textId="77777777" w:rsidR="002C6EDA" w:rsidRDefault="002C6EDA" w:rsidP="00874031">
      <w:pPr>
        <w:pStyle w:val="a3"/>
        <w:ind w:left="360" w:firstLineChars="0" w:firstLine="0"/>
      </w:pPr>
    </w:p>
    <w:p w14:paraId="3B2BE78E" w14:textId="1E5EF6D9" w:rsidR="00874031" w:rsidRDefault="00874031" w:rsidP="00874031">
      <w:pPr>
        <w:pStyle w:val="a3"/>
        <w:ind w:left="360" w:firstLineChars="0" w:firstLine="0"/>
      </w:pPr>
    </w:p>
    <w:p w14:paraId="3C30A884" w14:textId="77777777" w:rsidR="00874031" w:rsidRPr="00874031" w:rsidRDefault="00874031" w:rsidP="00874031">
      <w:pPr>
        <w:pStyle w:val="a3"/>
        <w:ind w:left="360" w:firstLineChars="0" w:firstLine="0"/>
      </w:pPr>
    </w:p>
    <w:p w14:paraId="7550CDFC" w14:textId="6D5890C7" w:rsidR="00EB7EA3" w:rsidRDefault="00EB7EA3" w:rsidP="00FE635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软源和</w:t>
      </w:r>
      <w:proofErr w:type="gramEnd"/>
      <w:r>
        <w:rPr>
          <w:rFonts w:hint="eastAsia"/>
        </w:rPr>
        <w:t>硬源</w:t>
      </w:r>
    </w:p>
    <w:p w14:paraId="79B72710" w14:textId="01382C1E" w:rsidR="00FE635E" w:rsidRPr="00FE635E" w:rsidRDefault="00FE635E" w:rsidP="00FE635E">
      <w:pPr>
        <w:pStyle w:val="a3"/>
        <w:ind w:left="360" w:firstLineChars="0" w:firstLine="0"/>
        <w:rPr>
          <w:rFonts w:hint="eastAsia"/>
          <w:color w:val="FF0000"/>
        </w:rPr>
      </w:pPr>
      <w:r w:rsidRPr="00FE635E">
        <w:rPr>
          <w:rFonts w:hint="eastAsia"/>
          <w:color w:val="FF0000"/>
        </w:rPr>
        <w:t>完成</w:t>
      </w:r>
    </w:p>
    <w:p w14:paraId="3C286591" w14:textId="74CD413E" w:rsidR="00EB7EA3" w:rsidRDefault="00EB7EA3" w:rsidP="00EB7EA3">
      <w:pPr>
        <w:pStyle w:val="a3"/>
        <w:ind w:left="360" w:firstLineChars="0" w:firstLine="0"/>
      </w:pPr>
    </w:p>
    <w:p w14:paraId="014CD200" w14:textId="7B2101D1" w:rsidR="00EB7EA3" w:rsidRDefault="00EB7EA3" w:rsidP="00EB7EA3">
      <w:pPr>
        <w:pStyle w:val="a3"/>
        <w:ind w:left="360" w:firstLineChars="0" w:firstLine="0"/>
      </w:pPr>
    </w:p>
    <w:p w14:paraId="3C4FBB7E" w14:textId="77777777" w:rsidR="00EB7EA3" w:rsidRDefault="00EB7EA3" w:rsidP="00EB7EA3">
      <w:pPr>
        <w:pStyle w:val="a3"/>
        <w:ind w:left="360" w:firstLineChars="0" w:firstLine="0"/>
      </w:pPr>
    </w:p>
    <w:p w14:paraId="69854932" w14:textId="7B7B855C" w:rsidR="000A34DF" w:rsidRDefault="00A22EDF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电流源</w:t>
      </w:r>
    </w:p>
    <w:p w14:paraId="49DEFBA6" w14:textId="7F4738CE" w:rsidR="00A22EDF" w:rsidRDefault="00A22EDF" w:rsidP="00874031">
      <w:pPr>
        <w:pStyle w:val="a3"/>
        <w:ind w:left="360" w:firstLineChars="0" w:firstLine="0"/>
      </w:pPr>
      <w:r>
        <w:rPr>
          <w:rFonts w:hint="eastAsia"/>
        </w:rPr>
        <w:t>面电流源</w:t>
      </w:r>
    </w:p>
    <w:p w14:paraId="6A5B2ABF" w14:textId="6B93AB02" w:rsidR="00EB7EA3" w:rsidRDefault="00EB7EA3" w:rsidP="00874031">
      <w:pPr>
        <w:pStyle w:val="a3"/>
        <w:ind w:left="360" w:firstLineChars="0" w:firstLine="0"/>
      </w:pPr>
      <w:r>
        <w:rPr>
          <w:rFonts w:hint="eastAsia"/>
        </w:rPr>
        <w:t>面电流源在自由空间的辐射</w:t>
      </w:r>
    </w:p>
    <w:p w14:paraId="750DEE37" w14:textId="5A1D7C07" w:rsidR="00EB7EA3" w:rsidRDefault="00A22EDF" w:rsidP="00874031">
      <w:pPr>
        <w:pStyle w:val="a3"/>
        <w:ind w:left="360" w:firstLineChars="0" w:firstLine="0"/>
      </w:pPr>
      <w:r>
        <w:rPr>
          <w:rFonts w:hint="eastAsia"/>
        </w:rPr>
        <w:t>一维F</w:t>
      </w:r>
      <w:r>
        <w:t>DTD</w:t>
      </w:r>
      <w:r>
        <w:rPr>
          <w:rFonts w:hint="eastAsia"/>
        </w:rPr>
        <w:t>中加入面电流源</w:t>
      </w:r>
      <w:r w:rsidR="00EB7EA3">
        <w:rPr>
          <w:rFonts w:hint="eastAsia"/>
        </w:rPr>
        <w:t>（磁电流源可依次类推）</w:t>
      </w:r>
    </w:p>
    <w:p w14:paraId="382BFB00" w14:textId="7D0550DE" w:rsidR="00EB7EA3" w:rsidRDefault="00EB7EA3" w:rsidP="00874031">
      <w:pPr>
        <w:pStyle w:val="a3"/>
        <w:ind w:left="360" w:firstLineChars="0" w:firstLine="0"/>
      </w:pPr>
      <w:r>
        <w:rPr>
          <w:rFonts w:hint="eastAsia"/>
        </w:rPr>
        <w:t>构造单向行波</w:t>
      </w:r>
    </w:p>
    <w:p w14:paraId="788C51B7" w14:textId="77777777" w:rsidR="00EB7EA3" w:rsidRDefault="00A22EDF" w:rsidP="00EB7EA3">
      <w:pPr>
        <w:pStyle w:val="a3"/>
        <w:ind w:left="360" w:firstLineChars="0" w:firstLine="0"/>
      </w:pPr>
      <w:r>
        <w:rPr>
          <w:rFonts w:hint="eastAsia"/>
        </w:rPr>
        <w:t>线电流源</w:t>
      </w:r>
    </w:p>
    <w:p w14:paraId="07ED5E63" w14:textId="5423C64E" w:rsidR="00A22EDF" w:rsidRPr="00EB7EA3" w:rsidRDefault="00EB7EA3" w:rsidP="00874031">
      <w:pPr>
        <w:pStyle w:val="a3"/>
        <w:ind w:left="360" w:firstLineChars="0" w:firstLine="0"/>
      </w:pPr>
      <w:r>
        <w:rPr>
          <w:rFonts w:hint="eastAsia"/>
        </w:rPr>
        <w:t>线电流源在自由空间的辐射</w:t>
      </w:r>
    </w:p>
    <w:p w14:paraId="1792ABDC" w14:textId="2898AE7B" w:rsidR="00A22EDF" w:rsidRPr="00A22EDF" w:rsidRDefault="00A22EDF" w:rsidP="00874031">
      <w:pPr>
        <w:pStyle w:val="a3"/>
        <w:ind w:left="360" w:firstLineChars="0" w:firstLine="0"/>
      </w:pPr>
      <w:r>
        <w:rPr>
          <w:rFonts w:hint="eastAsia"/>
        </w:rPr>
        <w:t>二维F</w:t>
      </w:r>
      <w:r>
        <w:t>DTD</w:t>
      </w:r>
      <w:r>
        <w:rPr>
          <w:rFonts w:hint="eastAsia"/>
        </w:rPr>
        <w:t>中加入线电流源</w:t>
      </w:r>
    </w:p>
    <w:p w14:paraId="3B0B9EC0" w14:textId="77777777" w:rsidR="00EB7EA3" w:rsidRDefault="00A22EDF" w:rsidP="00EB7EA3">
      <w:pPr>
        <w:pStyle w:val="a3"/>
        <w:ind w:left="360" w:firstLineChars="0" w:firstLine="0"/>
      </w:pPr>
      <w:r>
        <w:rPr>
          <w:rFonts w:hint="eastAsia"/>
        </w:rPr>
        <w:t>电偶极子源</w:t>
      </w:r>
    </w:p>
    <w:p w14:paraId="47D600F1" w14:textId="54D9732E" w:rsidR="00EB7EA3" w:rsidRPr="00EB7EA3" w:rsidRDefault="00EB7EA3" w:rsidP="00EB7EA3">
      <w:pPr>
        <w:pStyle w:val="a3"/>
        <w:ind w:left="360" w:firstLineChars="0" w:firstLine="0"/>
      </w:pPr>
      <w:r>
        <w:rPr>
          <w:rFonts w:hint="eastAsia"/>
        </w:rPr>
        <w:t>电偶极子在自由空间的辐射</w:t>
      </w:r>
    </w:p>
    <w:p w14:paraId="6750355B" w14:textId="709FF706" w:rsidR="00A22EDF" w:rsidRPr="00EB7EA3" w:rsidRDefault="00EB7EA3" w:rsidP="00874031">
      <w:pPr>
        <w:pStyle w:val="a3"/>
        <w:ind w:left="360" w:firstLineChars="0" w:firstLine="0"/>
      </w:pPr>
      <w:r>
        <w:rPr>
          <w:rFonts w:hint="eastAsia"/>
        </w:rPr>
        <w:t>三维F</w:t>
      </w:r>
      <w:r>
        <w:t>DTD</w:t>
      </w:r>
      <w:r>
        <w:rPr>
          <w:rFonts w:hint="eastAsia"/>
        </w:rPr>
        <w:t>中加入电偶极子源</w:t>
      </w:r>
    </w:p>
    <w:p w14:paraId="7627E1E5" w14:textId="73120061" w:rsidR="00874031" w:rsidRDefault="00874031" w:rsidP="00874031">
      <w:pPr>
        <w:pStyle w:val="a3"/>
        <w:ind w:left="360" w:firstLineChars="0" w:firstLine="0"/>
      </w:pPr>
    </w:p>
    <w:p w14:paraId="14A5828D" w14:textId="2C8E11B2" w:rsidR="00874031" w:rsidRDefault="00874031" w:rsidP="00874031">
      <w:pPr>
        <w:pStyle w:val="a3"/>
        <w:ind w:left="360" w:firstLineChars="0" w:firstLine="0"/>
      </w:pPr>
    </w:p>
    <w:p w14:paraId="6149B586" w14:textId="77777777" w:rsidR="00874031" w:rsidRDefault="00874031" w:rsidP="00874031">
      <w:pPr>
        <w:pStyle w:val="a3"/>
        <w:ind w:left="360" w:firstLineChars="0" w:firstLine="0"/>
      </w:pPr>
    </w:p>
    <w:p w14:paraId="35E4E535" w14:textId="3586BC02" w:rsidR="00874031" w:rsidRDefault="00A22EDF" w:rsidP="00A22E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总场边界条件</w:t>
      </w:r>
      <w:r w:rsidR="0099580D">
        <w:rPr>
          <w:rFonts w:hint="eastAsia"/>
        </w:rPr>
        <w:t>（散射问题）</w:t>
      </w:r>
    </w:p>
    <w:p w14:paraId="0CE762FC" w14:textId="1D6F05EE" w:rsidR="0099580D" w:rsidRDefault="0099580D" w:rsidP="0099580D">
      <w:pPr>
        <w:pStyle w:val="a3"/>
        <w:ind w:left="360" w:firstLineChars="0" w:firstLine="0"/>
      </w:pPr>
      <w:r>
        <w:rPr>
          <w:rFonts w:hint="eastAsia"/>
        </w:rPr>
        <w:t>图示</w:t>
      </w:r>
    </w:p>
    <w:p w14:paraId="47434EEE" w14:textId="7804269B" w:rsidR="0099580D" w:rsidRDefault="0099580D" w:rsidP="0099580D">
      <w:pPr>
        <w:pStyle w:val="a3"/>
        <w:ind w:left="360" w:firstLineChars="0" w:firstLine="0"/>
      </w:pPr>
      <w:r>
        <w:rPr>
          <w:rFonts w:hint="eastAsia"/>
        </w:rPr>
        <w:t>二维</w:t>
      </w:r>
    </w:p>
    <w:p w14:paraId="5249EE23" w14:textId="7D89A3D4" w:rsidR="0099580D" w:rsidRDefault="0099580D" w:rsidP="0099580D">
      <w:pPr>
        <w:pStyle w:val="a3"/>
        <w:ind w:left="360" w:firstLineChars="0" w:firstLine="0"/>
      </w:pPr>
      <w:r>
        <w:rPr>
          <w:rFonts w:hint="eastAsia"/>
        </w:rPr>
        <w:t>三维</w:t>
      </w:r>
    </w:p>
    <w:p w14:paraId="6D47D6B1" w14:textId="245EF314" w:rsidR="0099580D" w:rsidRPr="00874031" w:rsidRDefault="0099580D" w:rsidP="0099580D">
      <w:pPr>
        <w:pStyle w:val="a3"/>
        <w:ind w:left="360" w:firstLineChars="0" w:firstLine="0"/>
      </w:pPr>
      <w:r>
        <w:rPr>
          <w:rFonts w:hint="eastAsia"/>
        </w:rPr>
        <w:t>一维</w:t>
      </w:r>
    </w:p>
    <w:p w14:paraId="304F78FA" w14:textId="104A0774" w:rsidR="00874031" w:rsidRDefault="0099580D" w:rsidP="00874031">
      <w:pPr>
        <w:pStyle w:val="a3"/>
        <w:ind w:left="360" w:firstLineChars="0" w:firstLine="0"/>
      </w:pPr>
      <w:r>
        <w:rPr>
          <w:rFonts w:hint="eastAsia"/>
        </w:rPr>
        <w:t>问题：减少散射场区入射波的泄露（一维F</w:t>
      </w:r>
      <w:r>
        <w:t>DTD</w:t>
      </w:r>
      <w:r>
        <w:rPr>
          <w:rFonts w:hint="eastAsia"/>
        </w:rPr>
        <w:t>平面波场投影到二维总场边界；一维F</w:t>
      </w:r>
      <w:r>
        <w:t>DTD</w:t>
      </w:r>
      <w:r>
        <w:rPr>
          <w:rFonts w:hint="eastAsia"/>
        </w:rPr>
        <w:t>平面波场投影到三维总场边界）</w:t>
      </w:r>
    </w:p>
    <w:p w14:paraId="1713A404" w14:textId="6787F2E9" w:rsidR="00874031" w:rsidRDefault="00874031" w:rsidP="00874031">
      <w:pPr>
        <w:pStyle w:val="a3"/>
        <w:ind w:left="360" w:firstLineChars="0" w:firstLine="0"/>
      </w:pPr>
    </w:p>
    <w:p w14:paraId="657EBD18" w14:textId="77777777" w:rsidR="00874031" w:rsidRDefault="00874031" w:rsidP="00874031">
      <w:pPr>
        <w:pStyle w:val="a3"/>
        <w:ind w:left="360" w:firstLineChars="0" w:firstLine="0"/>
      </w:pPr>
    </w:p>
    <w:p w14:paraId="4F24D278" w14:textId="77777777" w:rsidR="00874031" w:rsidRDefault="00874031" w:rsidP="000835B9">
      <w:pPr>
        <w:pStyle w:val="a3"/>
        <w:numPr>
          <w:ilvl w:val="0"/>
          <w:numId w:val="2"/>
        </w:numPr>
        <w:ind w:firstLineChars="0"/>
      </w:pPr>
    </w:p>
    <w:p w14:paraId="601B15BD" w14:textId="77777777" w:rsidR="000835B9" w:rsidRDefault="000835B9"/>
    <w:sectPr w:rsidR="0008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771"/>
    <w:multiLevelType w:val="hybridMultilevel"/>
    <w:tmpl w:val="67106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96454"/>
    <w:multiLevelType w:val="hybridMultilevel"/>
    <w:tmpl w:val="8F760BE0"/>
    <w:lvl w:ilvl="0" w:tplc="BE404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E0"/>
    <w:rsid w:val="000835B9"/>
    <w:rsid w:val="000A34DF"/>
    <w:rsid w:val="000E72F9"/>
    <w:rsid w:val="001B3577"/>
    <w:rsid w:val="002C6EDA"/>
    <w:rsid w:val="00490620"/>
    <w:rsid w:val="005444F4"/>
    <w:rsid w:val="005826C6"/>
    <w:rsid w:val="006C2CC0"/>
    <w:rsid w:val="006E0923"/>
    <w:rsid w:val="006F2D27"/>
    <w:rsid w:val="00806696"/>
    <w:rsid w:val="00874031"/>
    <w:rsid w:val="00884F03"/>
    <w:rsid w:val="008C055B"/>
    <w:rsid w:val="0099580D"/>
    <w:rsid w:val="00A22EDF"/>
    <w:rsid w:val="00A33DE0"/>
    <w:rsid w:val="00AC3971"/>
    <w:rsid w:val="00EB7EA3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7209"/>
  <w15:chartTrackingRefBased/>
  <w15:docId w15:val="{BE8888D0-3931-4234-A83E-3F5E8BF0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5B9"/>
    <w:pPr>
      <w:ind w:firstLineChars="200" w:firstLine="420"/>
    </w:pPr>
  </w:style>
  <w:style w:type="table" w:styleId="a4">
    <w:name w:val="Table Grid"/>
    <w:basedOn w:val="a1"/>
    <w:uiPriority w:val="39"/>
    <w:rsid w:val="000A3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2021-11-10T07:39:00Z</dcterms:created>
  <dcterms:modified xsi:type="dcterms:W3CDTF">2021-11-15T13:47:00Z</dcterms:modified>
</cp:coreProperties>
</file>