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nametable"/>
        <w:tblW w:w="11433" w:type="dxa"/>
        <w:tblCellSpacing w:w="0" w:type="dxa"/>
        <w:tblCellMar>
          <w:left w:w="0" w:type="dxa"/>
          <w:right w:w="0" w:type="dxa"/>
        </w:tblCellMar>
        <w:tblLook w:val="05E0" w:firstRow="1" w:lastRow="1" w:firstColumn="1" w:lastColumn="1" w:noHBand="0" w:noVBand="1"/>
      </w:tblPr>
      <w:tblGrid>
        <w:gridCol w:w="11433"/>
      </w:tblGrid>
      <w:tr w:rsidR="00E26FF1" w14:paraId="5F2CC89B" w14:textId="77777777" w:rsidTr="000258F4">
        <w:trPr>
          <w:trHeight w:val="1261"/>
          <w:tblCellSpacing w:w="0" w:type="dxa"/>
        </w:trPr>
        <w:tc>
          <w:tcPr>
            <w:tcW w:w="0" w:type="auto"/>
            <w:shd w:val="clear" w:color="auto" w:fill="3C5769"/>
            <w:tcMar>
              <w:top w:w="0" w:type="dxa"/>
              <w:left w:w="0" w:type="dxa"/>
              <w:bottom w:w="0" w:type="dxa"/>
              <w:right w:w="0" w:type="dxa"/>
            </w:tcMar>
            <w:vAlign w:val="bottom"/>
            <w:hideMark/>
          </w:tcPr>
          <w:p w14:paraId="53B4EE74" w14:textId="335EA8E4" w:rsidR="00E26FF1" w:rsidRDefault="00BB66CE" w:rsidP="000258F4">
            <w:pPr>
              <w:spacing w:after="300" w:line="720" w:lineRule="atLeast"/>
              <w:jc w:val="center"/>
              <w:textAlignment w:val="auto"/>
              <w:rPr>
                <w:rStyle w:val="span"/>
                <w:rFonts w:ascii="Georgia" w:eastAsia="Georgia" w:hAnsi="Georgia" w:cs="Georgia"/>
                <w:b/>
                <w:bCs/>
                <w:i/>
                <w:iCs/>
                <w:color w:val="FFFFFF"/>
                <w:spacing w:val="30"/>
                <w:sz w:val="52"/>
                <w:szCs w:val="52"/>
              </w:rPr>
            </w:pPr>
            <w:r>
              <w:rPr>
                <w:rStyle w:val="span"/>
                <w:rFonts w:ascii="Georgia" w:eastAsia="Georgia" w:hAnsi="Georgia" w:cs="Georgia"/>
                <w:b/>
                <w:bCs/>
                <w:i/>
                <w:iCs/>
                <w:color w:val="FFFFFF"/>
                <w:spacing w:val="30"/>
                <w:sz w:val="52"/>
                <w:szCs w:val="52"/>
              </w:rPr>
              <w:t xml:space="preserve"> Juan Carlos</w:t>
            </w:r>
            <w:r>
              <w:rPr>
                <w:rStyle w:val="divdocumentdivPARAGRAPHNAME"/>
                <w:rFonts w:ascii="Georgia" w:eastAsia="Georgia" w:hAnsi="Georgia" w:cs="Georgia"/>
                <w:b/>
                <w:bCs/>
                <w:i/>
                <w:iCs/>
                <w:spacing w:val="30"/>
                <w:sz w:val="52"/>
                <w:szCs w:val="52"/>
                <w:shd w:val="clear" w:color="auto" w:fill="auto"/>
              </w:rPr>
              <w:t xml:space="preserve"> </w:t>
            </w:r>
            <w:r>
              <w:rPr>
                <w:rStyle w:val="span"/>
                <w:rFonts w:ascii="Georgia" w:eastAsia="Georgia" w:hAnsi="Georgia" w:cs="Georgia"/>
                <w:b/>
                <w:bCs/>
                <w:i/>
                <w:iCs/>
                <w:color w:val="FFFFFF"/>
                <w:spacing w:val="30"/>
                <w:sz w:val="52"/>
                <w:szCs w:val="52"/>
              </w:rPr>
              <w:t>Bastidas</w:t>
            </w:r>
          </w:p>
        </w:tc>
      </w:tr>
    </w:tbl>
    <w:p w14:paraId="5418D4CC" w14:textId="77777777" w:rsidR="00E26FF1" w:rsidRDefault="00E26FF1">
      <w:pPr>
        <w:rPr>
          <w:vanish/>
        </w:rPr>
      </w:pPr>
    </w:p>
    <w:tbl>
      <w:tblPr>
        <w:tblStyle w:val="divdocumentparentContainer"/>
        <w:tblW w:w="11482" w:type="dxa"/>
        <w:tblLayout w:type="fixed"/>
        <w:tblCellMar>
          <w:left w:w="0" w:type="dxa"/>
          <w:right w:w="0" w:type="dxa"/>
        </w:tblCellMar>
        <w:tblLook w:val="05E0" w:firstRow="1" w:lastRow="1" w:firstColumn="1" w:lastColumn="1" w:noHBand="0" w:noVBand="1"/>
      </w:tblPr>
      <w:tblGrid>
        <w:gridCol w:w="236"/>
        <w:gridCol w:w="6630"/>
        <w:gridCol w:w="364"/>
        <w:gridCol w:w="20"/>
        <w:gridCol w:w="3966"/>
        <w:gridCol w:w="266"/>
      </w:tblGrid>
      <w:tr w:rsidR="000258F4" w14:paraId="2C2548D0" w14:textId="77777777" w:rsidTr="00C25CC2">
        <w:trPr>
          <w:trHeight w:val="80"/>
        </w:trPr>
        <w:tc>
          <w:tcPr>
            <w:tcW w:w="236" w:type="dxa"/>
            <w:tcMar>
              <w:top w:w="0" w:type="dxa"/>
              <w:left w:w="0" w:type="dxa"/>
              <w:bottom w:w="0" w:type="dxa"/>
              <w:right w:w="0" w:type="dxa"/>
            </w:tcMar>
            <w:hideMark/>
          </w:tcPr>
          <w:p w14:paraId="57A884ED" w14:textId="77777777" w:rsidR="00E26FF1" w:rsidRDefault="00E26FF1">
            <w:pPr>
              <w:pStyle w:val="leftboxleftpaddingcellParagraph"/>
              <w:spacing w:line="300" w:lineRule="atLeast"/>
              <w:textAlignment w:val="auto"/>
              <w:rPr>
                <w:rStyle w:val="leftboxleftpaddingcell"/>
                <w:rFonts w:ascii="Palatino Linotype" w:eastAsia="Palatino Linotype" w:hAnsi="Palatino Linotype" w:cs="Palatino Linotype"/>
                <w:color w:val="4A4A4A"/>
                <w:sz w:val="20"/>
                <w:szCs w:val="20"/>
              </w:rPr>
            </w:pPr>
          </w:p>
        </w:tc>
        <w:tc>
          <w:tcPr>
            <w:tcW w:w="6630" w:type="dxa"/>
            <w:tcMar>
              <w:top w:w="0" w:type="dxa"/>
              <w:left w:w="0" w:type="dxa"/>
              <w:bottom w:w="0" w:type="dxa"/>
              <w:right w:w="0" w:type="dxa"/>
            </w:tcMar>
            <w:hideMark/>
          </w:tcPr>
          <w:p w14:paraId="77006ABC" w14:textId="77777777" w:rsidR="00E26FF1" w:rsidRDefault="00000000">
            <w:pPr>
              <w:pStyle w:val="divdocumentdivsectiontitle"/>
              <w:pBdr>
                <w:top w:val="none" w:sz="0" w:space="15" w:color="auto"/>
              </w:pBdr>
              <w:spacing w:after="200"/>
              <w:rPr>
                <w:rStyle w:val="left-box"/>
                <w:rFonts w:ascii="Georgia" w:eastAsia="Georgia" w:hAnsi="Georgia" w:cs="Georgia"/>
                <w:b/>
                <w:bCs/>
                <w:i/>
                <w:iCs/>
                <w:color w:val="4A4A4A"/>
                <w:spacing w:val="10"/>
              </w:rPr>
            </w:pPr>
            <w:r>
              <w:rPr>
                <w:rStyle w:val="left-box"/>
                <w:rFonts w:ascii="Georgia" w:eastAsia="Georgia" w:hAnsi="Georgia" w:cs="Georgia"/>
                <w:b/>
                <w:bCs/>
                <w:i/>
                <w:iCs/>
                <w:color w:val="4A4A4A"/>
                <w:spacing w:val="10"/>
              </w:rPr>
              <w:t>Professional Summary</w:t>
            </w:r>
          </w:p>
          <w:p w14:paraId="68ADFC32" w14:textId="55C4ECA7" w:rsidR="00E26FF1" w:rsidRDefault="005706BE" w:rsidP="005706BE">
            <w:pPr>
              <w:pStyle w:val="p"/>
              <w:spacing w:after="400" w:line="300" w:lineRule="atLeast"/>
              <w:rPr>
                <w:rStyle w:val="left-box"/>
                <w:rFonts w:ascii="Palatino Linotype" w:eastAsia="Palatino Linotype" w:hAnsi="Palatino Linotype" w:cs="Palatino Linotype"/>
                <w:color w:val="4A4A4A"/>
                <w:sz w:val="20"/>
                <w:szCs w:val="20"/>
              </w:rPr>
            </w:pPr>
            <w:r w:rsidRPr="005706BE">
              <w:rPr>
                <w:rFonts w:ascii="Palatino Linotype" w:eastAsia="Palatino Linotype" w:hAnsi="Palatino Linotype" w:cs="Palatino Linotype"/>
                <w:color w:val="4A4A4A"/>
                <w:sz w:val="20"/>
                <w:szCs w:val="20"/>
                <w:u w:val="single"/>
              </w:rPr>
              <w:t>Telecommunications Engineer</w:t>
            </w:r>
            <w:r w:rsidRPr="005706BE">
              <w:rPr>
                <w:rFonts w:ascii="Palatino Linotype" w:eastAsia="Palatino Linotype" w:hAnsi="Palatino Linotype" w:cs="Palatino Linotype"/>
                <w:color w:val="4A4A4A"/>
                <w:sz w:val="20"/>
                <w:szCs w:val="20"/>
              </w:rPr>
              <w:t xml:space="preserve"> with over 10 years of experience in the installation, maintenance, and operation of broadcast equipment. Proven expertise in managing complex technology stacks, ensuring uninterrupted on-air broadcasting, and delivering high-impact solutions for global events. Skilled in technical support, troubleshooting, and collaborating with cross-functional teams. Adept at adapting to diverse technical environments, with a commitment to continuous learning. Excels in configuration management, documentation, and adhering to Service-Level Agreements (SLAs). Seeking a challenging role in </w:t>
            </w:r>
            <w:r w:rsidRPr="005706BE">
              <w:rPr>
                <w:rFonts w:ascii="Palatino Linotype" w:eastAsia="Palatino Linotype" w:hAnsi="Palatino Linotype" w:cs="Palatino Linotype"/>
                <w:color w:val="4A4A4A"/>
                <w:sz w:val="20"/>
                <w:szCs w:val="20"/>
                <w:u w:val="single"/>
              </w:rPr>
              <w:t>DevOps</w:t>
            </w:r>
            <w:r w:rsidRPr="005706BE">
              <w:rPr>
                <w:rFonts w:ascii="Palatino Linotype" w:eastAsia="Palatino Linotype" w:hAnsi="Palatino Linotype" w:cs="Palatino Linotype"/>
                <w:color w:val="4A4A4A"/>
                <w:sz w:val="20"/>
                <w:szCs w:val="20"/>
              </w:rPr>
              <w:t xml:space="preserve"> to leverage my technical proficiency and contribute to streamlined and efficient operations.</w:t>
            </w:r>
            <w:r>
              <w:rPr>
                <w:rFonts w:ascii="Palatino Linotype" w:eastAsia="Palatino Linotype" w:hAnsi="Palatino Linotype" w:cs="Palatino Linotype"/>
                <w:color w:val="4A4A4A"/>
                <w:sz w:val="20"/>
                <w:szCs w:val="20"/>
              </w:rPr>
              <w:t xml:space="preserve"> </w:t>
            </w:r>
          </w:p>
          <w:p w14:paraId="75B0E845" w14:textId="77777777" w:rsidR="00E26FF1" w:rsidRDefault="00000000">
            <w:pPr>
              <w:pStyle w:val="divdocumentdivsectiontitle"/>
              <w:pBdr>
                <w:top w:val="single" w:sz="8" w:space="15" w:color="C4C4C4"/>
              </w:pBdr>
              <w:spacing w:after="200"/>
              <w:rPr>
                <w:rStyle w:val="left-box"/>
                <w:rFonts w:ascii="Georgia" w:eastAsia="Georgia" w:hAnsi="Georgia" w:cs="Georgia"/>
                <w:b/>
                <w:bCs/>
                <w:i/>
                <w:iCs/>
                <w:color w:val="4A4A4A"/>
                <w:spacing w:val="10"/>
              </w:rPr>
            </w:pPr>
            <w:r>
              <w:rPr>
                <w:rStyle w:val="left-box"/>
                <w:rFonts w:ascii="Georgia" w:eastAsia="Georgia" w:hAnsi="Georgia" w:cs="Georgia"/>
                <w:b/>
                <w:bCs/>
                <w:i/>
                <w:iCs/>
                <w:color w:val="4A4A4A"/>
                <w:spacing w:val="10"/>
              </w:rPr>
              <w:t>Work History</w:t>
            </w:r>
          </w:p>
          <w:p w14:paraId="1ECBA4AA" w14:textId="77777777" w:rsidR="00E26FF1" w:rsidRDefault="00000000">
            <w:pPr>
              <w:pStyle w:val="divdocumentleft-box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Group TVA</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Media Operations Engineer</w:t>
            </w:r>
            <w:r>
              <w:rPr>
                <w:rStyle w:val="singlecolumnspanpaddedlinenth-child1"/>
                <w:rFonts w:ascii="Palatino Linotype" w:eastAsia="Palatino Linotype" w:hAnsi="Palatino Linotype" w:cs="Palatino Linotype"/>
                <w:color w:val="4A4A4A"/>
                <w:sz w:val="20"/>
                <w:szCs w:val="20"/>
              </w:rPr>
              <w:t xml:space="preserve"> </w:t>
            </w:r>
          </w:p>
          <w:p w14:paraId="0578E281" w14:textId="77777777" w:rsidR="00E26FF1" w:rsidRDefault="00000000">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Montreal, QC</w:t>
            </w:r>
            <w:r>
              <w:rPr>
                <w:rStyle w:val="left-box"/>
                <w:rFonts w:ascii="Palatino Linotype" w:eastAsia="Palatino Linotype" w:hAnsi="Palatino Linotype" w:cs="Palatino Linotype"/>
                <w:color w:val="4A4A4A"/>
                <w:sz w:val="20"/>
                <w:szCs w:val="20"/>
              </w:rPr>
              <w:t xml:space="preserve"> </w:t>
            </w:r>
          </w:p>
          <w:p w14:paraId="0996330D" w14:textId="6717184D" w:rsidR="00E26FF1" w:rsidRDefault="00000000">
            <w:pPr>
              <w:pStyle w:val="paddedline"/>
              <w:spacing w:line="300" w:lineRule="atLeast"/>
              <w:rPr>
                <w:rStyle w:val="left-box"/>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04/</w:t>
            </w:r>
            <w:r w:rsidR="006152F3">
              <w:rPr>
                <w:rStyle w:val="span"/>
                <w:rFonts w:ascii="Palatino Linotype" w:eastAsia="Palatino Linotype" w:hAnsi="Palatino Linotype" w:cs="Palatino Linotype"/>
                <w:i/>
                <w:iCs/>
                <w:color w:val="4A4A4A"/>
                <w:sz w:val="20"/>
                <w:szCs w:val="20"/>
              </w:rPr>
              <w:t>2011</w:t>
            </w:r>
            <w:r>
              <w:rPr>
                <w:rStyle w:val="span"/>
                <w:rFonts w:ascii="Palatino Linotype" w:eastAsia="Palatino Linotype" w:hAnsi="Palatino Linotype" w:cs="Palatino Linotype"/>
                <w:i/>
                <w:iCs/>
                <w:color w:val="4A4A4A"/>
                <w:sz w:val="20"/>
                <w:szCs w:val="20"/>
              </w:rPr>
              <w:t xml:space="preserve"> - Current</w:t>
            </w:r>
          </w:p>
          <w:p w14:paraId="62313870" w14:textId="77777777" w:rsidR="00E26FF1" w:rsidRDefault="00000000">
            <w:pPr>
              <w:pStyle w:val="p"/>
              <w:spacing w:line="300" w:lineRule="atLeast"/>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Project: Migration from Video SDI to IP</w:t>
            </w:r>
          </w:p>
          <w:p w14:paraId="154EFBCE" w14:textId="77777777" w:rsidR="00E26FF1" w:rsidRDefault="00000000">
            <w:pPr>
              <w:pStyle w:val="p"/>
              <w:spacing w:line="300" w:lineRule="atLeast"/>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Role: Integration Specialist Media-IP</w:t>
            </w:r>
          </w:p>
          <w:p w14:paraId="121EBC85" w14:textId="77777777" w:rsidR="00E26FF1" w:rsidRDefault="00000000">
            <w:pPr>
              <w:pStyle w:val="divdocumentulli"/>
              <w:numPr>
                <w:ilvl w:val="0"/>
                <w:numId w:val="1"/>
              </w:numPr>
              <w:spacing w:before="60"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Successfully coordinated the integration of video (SDI) and audio (Analog, AES) equipment from various vendors (EVS, Sony, Ross Video, Grass Valley, Solid State Logic) into an IP environment, adhering to the SMPTE ST 2110 standard.</w:t>
            </w:r>
          </w:p>
          <w:p w14:paraId="4032F403" w14:textId="77777777" w:rsidR="00E26FF1" w:rsidRDefault="00000000">
            <w:pPr>
              <w:pStyle w:val="divdocumentulli"/>
              <w:numPr>
                <w:ilvl w:val="0"/>
                <w:numId w:val="1"/>
              </w:numPr>
              <w:spacing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Acted as the primary liaison between vendor teams, ensuring seamless collaboration and equipment compatibility.</w:t>
            </w:r>
          </w:p>
          <w:p w14:paraId="7DC7EBAE" w14:textId="77777777" w:rsidR="00E26FF1" w:rsidRDefault="00000000">
            <w:pPr>
              <w:pStyle w:val="divdocumentulli"/>
              <w:numPr>
                <w:ilvl w:val="0"/>
                <w:numId w:val="1"/>
              </w:numPr>
              <w:spacing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Led testing, troubleshooting, and bug detection alongside production control technicians, guaranteeing the project's robustness and reliability.</w:t>
            </w:r>
          </w:p>
          <w:p w14:paraId="79A9752F" w14:textId="77777777" w:rsidR="00E26FF1" w:rsidRDefault="00E26FF1">
            <w:pPr>
              <w:pStyle w:val="p"/>
              <w:spacing w:line="300" w:lineRule="atLeast"/>
              <w:rPr>
                <w:rStyle w:val="span"/>
                <w:rFonts w:ascii="Palatino Linotype" w:eastAsia="Palatino Linotype" w:hAnsi="Palatino Linotype" w:cs="Palatino Linotype"/>
                <w:color w:val="4A4A4A"/>
                <w:sz w:val="20"/>
                <w:szCs w:val="20"/>
              </w:rPr>
            </w:pPr>
          </w:p>
          <w:p w14:paraId="75017964" w14:textId="77777777" w:rsidR="00E26FF1" w:rsidRDefault="00000000">
            <w:pPr>
              <w:pStyle w:val="p"/>
              <w:spacing w:line="300" w:lineRule="atLeast"/>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Project: Overdrive Automated Production Control</w:t>
            </w:r>
          </w:p>
          <w:p w14:paraId="549AF221" w14:textId="77777777" w:rsidR="00E26FF1" w:rsidRDefault="00000000">
            <w:pPr>
              <w:pStyle w:val="divdocumentulli"/>
              <w:numPr>
                <w:ilvl w:val="0"/>
                <w:numId w:val="2"/>
              </w:numPr>
              <w:spacing w:before="60"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Gathered technical and infrastructure requirements for the implementation of the Overdrive system, aligning them with project objectives.</w:t>
            </w:r>
          </w:p>
          <w:p w14:paraId="5747BF1E" w14:textId="77777777" w:rsidR="00E26FF1" w:rsidRDefault="00000000">
            <w:pPr>
              <w:pStyle w:val="divdocumentulli"/>
              <w:numPr>
                <w:ilvl w:val="0"/>
                <w:numId w:val="2"/>
              </w:numPr>
              <w:spacing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Streamlined and unified workflows of diverse production components, including switchers, routing systems, video servers, audio mixers, robotic cameras, and graphics systems, into a single integrated Overdrive structure.</w:t>
            </w:r>
          </w:p>
          <w:p w14:paraId="767BC7A6" w14:textId="77777777" w:rsidR="00E26FF1" w:rsidRDefault="00000000">
            <w:pPr>
              <w:pStyle w:val="divdocumentulli"/>
              <w:numPr>
                <w:ilvl w:val="0"/>
                <w:numId w:val="2"/>
              </w:numPr>
              <w:spacing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Successfully implemented Windows servers in a VMware environment, in accordance with technical specifications, ensuring optimal system performance.</w:t>
            </w:r>
          </w:p>
          <w:p w14:paraId="05A71EC6" w14:textId="77777777" w:rsidR="00E26FF1" w:rsidRDefault="00E26FF1">
            <w:pPr>
              <w:pStyle w:val="p"/>
              <w:spacing w:line="300" w:lineRule="atLeast"/>
              <w:rPr>
                <w:rStyle w:val="span"/>
                <w:rFonts w:ascii="Palatino Linotype" w:eastAsia="Palatino Linotype" w:hAnsi="Palatino Linotype" w:cs="Palatino Linotype"/>
                <w:color w:val="4A4A4A"/>
                <w:sz w:val="20"/>
                <w:szCs w:val="20"/>
              </w:rPr>
            </w:pPr>
          </w:p>
          <w:p w14:paraId="775441F5" w14:textId="77777777" w:rsidR="00E26FF1" w:rsidRDefault="00000000">
            <w:pPr>
              <w:pStyle w:val="p"/>
              <w:spacing w:line="300" w:lineRule="atLeast"/>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Technical support:</w:t>
            </w:r>
          </w:p>
          <w:p w14:paraId="76733E66" w14:textId="77777777" w:rsidR="00E26FF1" w:rsidRDefault="00000000">
            <w:pPr>
              <w:pStyle w:val="divdocumentulli"/>
              <w:numPr>
                <w:ilvl w:val="0"/>
                <w:numId w:val="3"/>
              </w:numPr>
              <w:spacing w:before="60"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lastRenderedPageBreak/>
              <w:t>Conducted software updates, implemented, and commissioned new technologies in a broadcast environment.</w:t>
            </w:r>
          </w:p>
          <w:p w14:paraId="3E2DCC8F" w14:textId="77777777" w:rsidR="00E26FF1" w:rsidRDefault="00000000">
            <w:pPr>
              <w:pStyle w:val="divdocumentulli"/>
              <w:numPr>
                <w:ilvl w:val="0"/>
                <w:numId w:val="3"/>
              </w:numPr>
              <w:spacing w:line="300" w:lineRule="atLeast"/>
              <w:ind w:left="240"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Provided essential support for EVS systems, including IP Director, </w:t>
            </w:r>
            <w:proofErr w:type="spellStart"/>
            <w:r>
              <w:rPr>
                <w:rStyle w:val="span"/>
                <w:rFonts w:ascii="Palatino Linotype" w:eastAsia="Palatino Linotype" w:hAnsi="Palatino Linotype" w:cs="Palatino Linotype"/>
                <w:color w:val="4A4A4A"/>
                <w:sz w:val="20"/>
                <w:szCs w:val="20"/>
              </w:rPr>
              <w:t>Evs</w:t>
            </w:r>
            <w:proofErr w:type="spellEnd"/>
            <w:r>
              <w:rPr>
                <w:rStyle w:val="span"/>
                <w:rFonts w:ascii="Palatino Linotype" w:eastAsia="Palatino Linotype" w:hAnsi="Palatino Linotype" w:cs="Palatino Linotype"/>
                <w:color w:val="4A4A4A"/>
                <w:sz w:val="20"/>
                <w:szCs w:val="20"/>
              </w:rPr>
              <w:t xml:space="preserve"> XT Servers, XSTORE, </w:t>
            </w:r>
            <w:proofErr w:type="spellStart"/>
            <w:r>
              <w:rPr>
                <w:rStyle w:val="span"/>
                <w:rFonts w:ascii="Palatino Linotype" w:eastAsia="Palatino Linotype" w:hAnsi="Palatino Linotype" w:cs="Palatino Linotype"/>
                <w:color w:val="4A4A4A"/>
                <w:sz w:val="20"/>
                <w:szCs w:val="20"/>
              </w:rPr>
              <w:t>XTAccess</w:t>
            </w:r>
            <w:proofErr w:type="spellEnd"/>
            <w:r>
              <w:rPr>
                <w:rStyle w:val="span"/>
                <w:rFonts w:ascii="Palatino Linotype" w:eastAsia="Palatino Linotype" w:hAnsi="Palatino Linotype" w:cs="Palatino Linotype"/>
                <w:color w:val="4A4A4A"/>
                <w:sz w:val="20"/>
                <w:szCs w:val="20"/>
              </w:rPr>
              <w:t>, Database, and Codecs.</w:t>
            </w:r>
          </w:p>
          <w:p w14:paraId="002DAC2A" w14:textId="3618C314" w:rsidR="00E26FF1" w:rsidRPr="00BB66CE" w:rsidRDefault="00000000" w:rsidP="00BB66CE">
            <w:pPr>
              <w:pStyle w:val="divdocumentulli"/>
              <w:numPr>
                <w:ilvl w:val="0"/>
                <w:numId w:val="3"/>
              </w:numPr>
              <w:spacing w:line="300" w:lineRule="atLeast"/>
              <w:ind w:left="240" w:hanging="232"/>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Offered technical support for complex broadcast systems.</w:t>
            </w:r>
            <w:r w:rsidRPr="00BB66CE">
              <w:rPr>
                <w:rStyle w:val="left-box"/>
                <w:rFonts w:ascii="Palatino Linotype" w:eastAsia="Palatino Linotype" w:hAnsi="Palatino Linotype" w:cs="Palatino Linotype"/>
                <w:color w:val="4A4A4A"/>
                <w:sz w:val="20"/>
                <w:szCs w:val="20"/>
              </w:rPr>
              <w:t> </w:t>
            </w:r>
          </w:p>
        </w:tc>
        <w:tc>
          <w:tcPr>
            <w:tcW w:w="364" w:type="dxa"/>
            <w:tcMar>
              <w:top w:w="0" w:type="dxa"/>
              <w:left w:w="0" w:type="dxa"/>
              <w:bottom w:w="0" w:type="dxa"/>
              <w:right w:w="0" w:type="dxa"/>
            </w:tcMar>
            <w:vAlign w:val="bottom"/>
            <w:hideMark/>
          </w:tcPr>
          <w:p w14:paraId="73327410" w14:textId="77777777" w:rsidR="00E26FF1" w:rsidRDefault="00E26FF1">
            <w:pPr>
              <w:pStyle w:val="leftboxrightpaddingcellParagraph"/>
              <w:spacing w:line="300" w:lineRule="atLeast"/>
              <w:textAlignment w:val="auto"/>
              <w:rPr>
                <w:rStyle w:val="leftboxrightpaddingcell"/>
                <w:rFonts w:ascii="Palatino Linotype" w:eastAsia="Palatino Linotype" w:hAnsi="Palatino Linotype" w:cs="Palatino Linotype"/>
                <w:color w:val="4A4A4A"/>
                <w:sz w:val="20"/>
                <w:szCs w:val="20"/>
              </w:rPr>
            </w:pPr>
          </w:p>
        </w:tc>
        <w:tc>
          <w:tcPr>
            <w:tcW w:w="20" w:type="dxa"/>
            <w:shd w:val="clear" w:color="auto" w:fill="F5F5F5"/>
            <w:tcMar>
              <w:top w:w="0" w:type="dxa"/>
              <w:left w:w="0" w:type="dxa"/>
              <w:bottom w:w="0" w:type="dxa"/>
              <w:right w:w="0" w:type="dxa"/>
            </w:tcMar>
            <w:vAlign w:val="bottom"/>
            <w:hideMark/>
          </w:tcPr>
          <w:p w14:paraId="719B7B7A" w14:textId="77777777" w:rsidR="00E26FF1" w:rsidRDefault="00E26FF1">
            <w:pPr>
              <w:pStyle w:val="leftboxrightpaddingcellParagraph"/>
              <w:spacing w:line="300" w:lineRule="atLeast"/>
              <w:textAlignment w:val="auto"/>
              <w:rPr>
                <w:rStyle w:val="leftboxrightpaddingcell"/>
                <w:rFonts w:ascii="Palatino Linotype" w:eastAsia="Palatino Linotype" w:hAnsi="Palatino Linotype" w:cs="Palatino Linotype"/>
                <w:color w:val="4A4A4A"/>
                <w:sz w:val="20"/>
                <w:szCs w:val="20"/>
              </w:rPr>
            </w:pPr>
          </w:p>
        </w:tc>
        <w:tc>
          <w:tcPr>
            <w:tcW w:w="3966" w:type="dxa"/>
            <w:shd w:val="clear" w:color="auto" w:fill="F5F5F5"/>
            <w:tcMar>
              <w:top w:w="0" w:type="dxa"/>
              <w:left w:w="0" w:type="dxa"/>
              <w:bottom w:w="0" w:type="dxa"/>
              <w:right w:w="0" w:type="dxa"/>
            </w:tcMar>
            <w:hideMark/>
          </w:tcPr>
          <w:tbl>
            <w:tblPr>
              <w:tblStyle w:val="documentaddress"/>
              <w:tblpPr w:leftFromText="141" w:rightFromText="141" w:horzAnchor="margin" w:tblpY="345"/>
              <w:tblOverlap w:val="never"/>
              <w:tblW w:w="3884" w:type="dxa"/>
              <w:tblLayout w:type="fixed"/>
              <w:tblCellMar>
                <w:left w:w="0" w:type="dxa"/>
                <w:right w:w="0" w:type="dxa"/>
              </w:tblCellMar>
              <w:tblLook w:val="05E0" w:firstRow="1" w:lastRow="1" w:firstColumn="1" w:lastColumn="1" w:noHBand="0" w:noVBand="1"/>
            </w:tblPr>
            <w:tblGrid>
              <w:gridCol w:w="445"/>
              <w:gridCol w:w="3439"/>
            </w:tblGrid>
            <w:tr w:rsidR="00E26FF1" w14:paraId="2699FB30" w14:textId="77777777" w:rsidTr="00656305">
              <w:trPr>
                <w:trHeight w:val="206"/>
              </w:trPr>
              <w:tc>
                <w:tcPr>
                  <w:tcW w:w="445" w:type="dxa"/>
                  <w:tcMar>
                    <w:top w:w="300" w:type="dxa"/>
                    <w:left w:w="0" w:type="dxa"/>
                    <w:bottom w:w="0" w:type="dxa"/>
                    <w:right w:w="0" w:type="dxa"/>
                  </w:tcMar>
                  <w:vAlign w:val="center"/>
                  <w:hideMark/>
                </w:tcPr>
                <w:p w14:paraId="74DCF4AC" w14:textId="77777777" w:rsidR="00E26FF1" w:rsidRDefault="00000000">
                  <w:pPr>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noProof/>
                      <w:color w:val="4A4A4A"/>
                      <w:sz w:val="20"/>
                      <w:szCs w:val="20"/>
                      <w:shd w:val="clear" w:color="auto" w:fill="auto"/>
                    </w:rPr>
                    <w:drawing>
                      <wp:inline distT="0" distB="0" distL="0" distR="0" wp14:anchorId="00454406" wp14:editId="7C4F5A77">
                        <wp:extent cx="140148" cy="102158"/>
                        <wp:effectExtent l="0" t="0" r="0" b="0"/>
                        <wp:docPr id="100009" name="Picture 100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9" name=""/>
                                <pic:cNvPicPr>
                                  <a:picLocks/>
                                </pic:cNvPicPr>
                              </pic:nvPicPr>
                              <pic:blipFill>
                                <a:blip r:embed="rId6"/>
                                <a:stretch>
                                  <a:fillRect/>
                                </a:stretch>
                              </pic:blipFill>
                              <pic:spPr>
                                <a:xfrm>
                                  <a:off x="0" y="0"/>
                                  <a:ext cx="140148" cy="102158"/>
                                </a:xfrm>
                                <a:prstGeom prst="rect">
                                  <a:avLst/>
                                </a:prstGeom>
                              </pic:spPr>
                            </pic:pic>
                          </a:graphicData>
                        </a:graphic>
                      </wp:inline>
                    </w:drawing>
                  </w:r>
                </w:p>
              </w:tc>
              <w:tc>
                <w:tcPr>
                  <w:tcW w:w="3439" w:type="dxa"/>
                  <w:tcMar>
                    <w:top w:w="300" w:type="dxa"/>
                    <w:left w:w="0" w:type="dxa"/>
                    <w:bottom w:w="60" w:type="dxa"/>
                    <w:right w:w="0" w:type="dxa"/>
                  </w:tcMar>
                  <w:vAlign w:val="center"/>
                  <w:hideMark/>
                </w:tcPr>
                <w:p w14:paraId="5BA36657" w14:textId="77777777" w:rsidR="00E26FF1" w:rsidRDefault="00000000">
                  <w:pPr>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juancagubas@gmail.com</w:t>
                  </w:r>
                </w:p>
              </w:tc>
            </w:tr>
            <w:tr w:rsidR="00E26FF1" w14:paraId="6186BD42" w14:textId="77777777" w:rsidTr="00656305">
              <w:trPr>
                <w:trHeight w:val="206"/>
              </w:trPr>
              <w:tc>
                <w:tcPr>
                  <w:tcW w:w="445" w:type="dxa"/>
                  <w:tcMar>
                    <w:top w:w="0" w:type="dxa"/>
                    <w:left w:w="0" w:type="dxa"/>
                    <w:bottom w:w="0" w:type="dxa"/>
                    <w:right w:w="0" w:type="dxa"/>
                  </w:tcMar>
                  <w:vAlign w:val="center"/>
                  <w:hideMark/>
                </w:tcPr>
                <w:p w14:paraId="7C462345" w14:textId="77777777" w:rsidR="00E26FF1" w:rsidRDefault="00000000">
                  <w:pPr>
                    <w:rPr>
                      <w:rStyle w:val="documentaddressiconRowiconTxt"/>
                      <w:rFonts w:ascii="Palatino Linotype" w:eastAsia="Palatino Linotype" w:hAnsi="Palatino Linotype" w:cs="Palatino Linotype"/>
                      <w:color w:val="4A4A4A"/>
                      <w:sz w:val="20"/>
                      <w:szCs w:val="20"/>
                    </w:rPr>
                  </w:pPr>
                  <w:r>
                    <w:rPr>
                      <w:rStyle w:val="documentaddressiconRowiconTxt"/>
                      <w:rFonts w:ascii="Palatino Linotype" w:eastAsia="Palatino Linotype" w:hAnsi="Palatino Linotype" w:cs="Palatino Linotype"/>
                      <w:noProof/>
                      <w:color w:val="4A4A4A"/>
                      <w:sz w:val="20"/>
                      <w:szCs w:val="20"/>
                    </w:rPr>
                    <w:drawing>
                      <wp:inline distT="0" distB="0" distL="0" distR="0" wp14:anchorId="0B4E8198" wp14:editId="5DCE578B">
                        <wp:extent cx="127463" cy="152923"/>
                        <wp:effectExtent l="0" t="0" r="0" b="0"/>
                        <wp:docPr id="100011" name="Picture 100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1" name=""/>
                                <pic:cNvPicPr>
                                  <a:picLocks/>
                                </pic:cNvPicPr>
                              </pic:nvPicPr>
                              <pic:blipFill>
                                <a:blip r:embed="rId7"/>
                                <a:stretch>
                                  <a:fillRect/>
                                </a:stretch>
                              </pic:blipFill>
                              <pic:spPr>
                                <a:xfrm>
                                  <a:off x="0" y="0"/>
                                  <a:ext cx="127463" cy="152923"/>
                                </a:xfrm>
                                <a:prstGeom prst="rect">
                                  <a:avLst/>
                                </a:prstGeom>
                              </pic:spPr>
                            </pic:pic>
                          </a:graphicData>
                        </a:graphic>
                      </wp:inline>
                    </w:drawing>
                  </w:r>
                </w:p>
              </w:tc>
              <w:tc>
                <w:tcPr>
                  <w:tcW w:w="3439" w:type="dxa"/>
                  <w:tcMar>
                    <w:top w:w="0" w:type="dxa"/>
                    <w:left w:w="0" w:type="dxa"/>
                    <w:bottom w:w="60" w:type="dxa"/>
                    <w:right w:w="0" w:type="dxa"/>
                  </w:tcMar>
                  <w:vAlign w:val="center"/>
                  <w:hideMark/>
                </w:tcPr>
                <w:p w14:paraId="29C40F2B" w14:textId="77777777" w:rsidR="00E26FF1" w:rsidRDefault="00000000">
                  <w:pPr>
                    <w:rPr>
                      <w:rStyle w:val="documentaddressiconRowiconTxt"/>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4389949550</w:t>
                  </w:r>
                  <w:r>
                    <w:rPr>
                      <w:rStyle w:val="documentaddressiconRowiconTxt"/>
                      <w:rFonts w:ascii="Palatino Linotype" w:eastAsia="Palatino Linotype" w:hAnsi="Palatino Linotype" w:cs="Palatino Linotype"/>
                      <w:color w:val="4A4A4A"/>
                      <w:sz w:val="20"/>
                      <w:szCs w:val="20"/>
                    </w:rPr>
                    <w:t xml:space="preserve"> </w:t>
                  </w:r>
                </w:p>
              </w:tc>
            </w:tr>
            <w:tr w:rsidR="00E26FF1" w14:paraId="511820A9" w14:textId="77777777" w:rsidTr="00656305">
              <w:trPr>
                <w:trHeight w:val="206"/>
              </w:trPr>
              <w:tc>
                <w:tcPr>
                  <w:tcW w:w="445" w:type="dxa"/>
                  <w:tcMar>
                    <w:top w:w="0" w:type="dxa"/>
                    <w:left w:w="0" w:type="dxa"/>
                    <w:bottom w:w="0" w:type="dxa"/>
                    <w:right w:w="0" w:type="dxa"/>
                  </w:tcMar>
                  <w:vAlign w:val="center"/>
                  <w:hideMark/>
                </w:tcPr>
                <w:p w14:paraId="0917889D" w14:textId="77777777" w:rsidR="00E26FF1" w:rsidRDefault="00000000">
                  <w:pPr>
                    <w:rPr>
                      <w:rStyle w:val="documentaddressiconRowiconTxt"/>
                      <w:rFonts w:ascii="Palatino Linotype" w:eastAsia="Palatino Linotype" w:hAnsi="Palatino Linotype" w:cs="Palatino Linotype"/>
                      <w:color w:val="4A4A4A"/>
                      <w:sz w:val="20"/>
                      <w:szCs w:val="20"/>
                    </w:rPr>
                  </w:pPr>
                  <w:r>
                    <w:rPr>
                      <w:rStyle w:val="documentaddressiconRowiconTxt"/>
                      <w:rFonts w:ascii="Palatino Linotype" w:eastAsia="Palatino Linotype" w:hAnsi="Palatino Linotype" w:cs="Palatino Linotype"/>
                      <w:noProof/>
                      <w:color w:val="4A4A4A"/>
                      <w:sz w:val="20"/>
                      <w:szCs w:val="20"/>
                    </w:rPr>
                    <w:drawing>
                      <wp:inline distT="0" distB="0" distL="0" distR="0" wp14:anchorId="50015998" wp14:editId="5ED6FDD9">
                        <wp:extent cx="114779" cy="140232"/>
                        <wp:effectExtent l="0" t="0" r="0" b="0"/>
                        <wp:docPr id="100013" name="Picture 100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3" name=""/>
                                <pic:cNvPicPr>
                                  <a:picLocks/>
                                </pic:cNvPicPr>
                              </pic:nvPicPr>
                              <pic:blipFill>
                                <a:blip r:embed="rId8"/>
                                <a:stretch>
                                  <a:fillRect/>
                                </a:stretch>
                              </pic:blipFill>
                              <pic:spPr>
                                <a:xfrm>
                                  <a:off x="0" y="0"/>
                                  <a:ext cx="114779" cy="140232"/>
                                </a:xfrm>
                                <a:prstGeom prst="rect">
                                  <a:avLst/>
                                </a:prstGeom>
                              </pic:spPr>
                            </pic:pic>
                          </a:graphicData>
                        </a:graphic>
                      </wp:inline>
                    </w:drawing>
                  </w:r>
                </w:p>
              </w:tc>
              <w:tc>
                <w:tcPr>
                  <w:tcW w:w="3439" w:type="dxa"/>
                  <w:tcMar>
                    <w:top w:w="0" w:type="dxa"/>
                    <w:left w:w="0" w:type="dxa"/>
                    <w:bottom w:w="60" w:type="dxa"/>
                    <w:right w:w="0" w:type="dxa"/>
                  </w:tcMar>
                  <w:vAlign w:val="center"/>
                  <w:hideMark/>
                </w:tcPr>
                <w:p w14:paraId="66E09745" w14:textId="77777777" w:rsidR="00E26FF1" w:rsidRDefault="00000000">
                  <w:pPr>
                    <w:rPr>
                      <w:rStyle w:val="documentaddressiconRowiconTxt"/>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vanish/>
                      <w:color w:val="4A4A4A"/>
                      <w:sz w:val="20"/>
                      <w:szCs w:val="20"/>
                    </w:rPr>
                    <w:t>H2L-5B1, Montreal, Québec</w:t>
                  </w:r>
                  <w:r>
                    <w:rPr>
                      <w:rStyle w:val="documentzipprefix"/>
                      <w:rFonts w:ascii="Palatino Linotype" w:eastAsia="Palatino Linotype" w:hAnsi="Palatino Linotype" w:cs="Palatino Linotype"/>
                      <w:color w:val="4A4A4A"/>
                      <w:sz w:val="20"/>
                      <w:szCs w:val="20"/>
                    </w:rPr>
                    <w:t xml:space="preserve"> </w:t>
                  </w:r>
                  <w:r>
                    <w:rPr>
                      <w:rStyle w:val="span"/>
                      <w:rFonts w:ascii="Palatino Linotype" w:eastAsia="Palatino Linotype" w:hAnsi="Palatino Linotype" w:cs="Palatino Linotype"/>
                      <w:color w:val="4A4A4A"/>
                      <w:sz w:val="20"/>
                      <w:szCs w:val="20"/>
                    </w:rPr>
                    <w:t>Montreal, Québec</w:t>
                  </w:r>
                  <w:r>
                    <w:rPr>
                      <w:rStyle w:val="documentzipsuffix"/>
                      <w:rFonts w:ascii="Palatino Linotype" w:eastAsia="Palatino Linotype" w:hAnsi="Palatino Linotype" w:cs="Palatino Linotype"/>
                      <w:color w:val="4A4A4A"/>
                      <w:sz w:val="20"/>
                      <w:szCs w:val="20"/>
                    </w:rPr>
                    <w:t xml:space="preserve"> </w:t>
                  </w:r>
                  <w:r>
                    <w:rPr>
                      <w:rStyle w:val="span"/>
                      <w:rFonts w:ascii="Palatino Linotype" w:eastAsia="Palatino Linotype" w:hAnsi="Palatino Linotype" w:cs="Palatino Linotype"/>
                      <w:color w:val="4A4A4A"/>
                      <w:sz w:val="20"/>
                      <w:szCs w:val="20"/>
                    </w:rPr>
                    <w:t>H2L-5B1</w:t>
                  </w:r>
                  <w:r>
                    <w:rPr>
                      <w:rStyle w:val="documentzipsuffix"/>
                      <w:rFonts w:ascii="Palatino Linotype" w:eastAsia="Palatino Linotype" w:hAnsi="Palatino Linotype" w:cs="Palatino Linotype"/>
                      <w:color w:val="4A4A4A"/>
                      <w:sz w:val="20"/>
                      <w:szCs w:val="20"/>
                    </w:rPr>
                    <w:t xml:space="preserve"> </w:t>
                  </w:r>
                </w:p>
              </w:tc>
            </w:tr>
            <w:tr w:rsidR="00E26FF1" w14:paraId="76BD7F4B" w14:textId="77777777" w:rsidTr="00656305">
              <w:trPr>
                <w:trHeight w:val="80"/>
              </w:trPr>
              <w:tc>
                <w:tcPr>
                  <w:tcW w:w="445" w:type="dxa"/>
                  <w:tcMar>
                    <w:top w:w="0" w:type="dxa"/>
                    <w:left w:w="0" w:type="dxa"/>
                    <w:bottom w:w="300" w:type="dxa"/>
                    <w:right w:w="0" w:type="dxa"/>
                  </w:tcMar>
                  <w:vAlign w:val="center"/>
                  <w:hideMark/>
                </w:tcPr>
                <w:p w14:paraId="25A9D122" w14:textId="6568A167" w:rsidR="00E26FF1" w:rsidRDefault="00E26FF1">
                  <w:pPr>
                    <w:rPr>
                      <w:rStyle w:val="documentaddressiconRowiconTxt"/>
                      <w:rFonts w:ascii="Palatino Linotype" w:eastAsia="Palatino Linotype" w:hAnsi="Palatino Linotype" w:cs="Palatino Linotype"/>
                      <w:color w:val="4A4A4A"/>
                      <w:sz w:val="20"/>
                      <w:szCs w:val="20"/>
                    </w:rPr>
                  </w:pPr>
                </w:p>
              </w:tc>
              <w:tc>
                <w:tcPr>
                  <w:tcW w:w="3439" w:type="dxa"/>
                  <w:tcMar>
                    <w:top w:w="0" w:type="dxa"/>
                    <w:left w:w="0" w:type="dxa"/>
                    <w:bottom w:w="300" w:type="dxa"/>
                    <w:right w:w="0" w:type="dxa"/>
                  </w:tcMar>
                  <w:vAlign w:val="center"/>
                  <w:hideMark/>
                </w:tcPr>
                <w:p w14:paraId="7EC8C1BE" w14:textId="32724909" w:rsidR="00E26FF1" w:rsidRDefault="00E26FF1">
                  <w:pPr>
                    <w:rPr>
                      <w:rStyle w:val="documentaddressiconRowiconTxt"/>
                      <w:rFonts w:ascii="Palatino Linotype" w:eastAsia="Palatino Linotype" w:hAnsi="Palatino Linotype" w:cs="Palatino Linotype"/>
                      <w:color w:val="4A4A4A"/>
                      <w:sz w:val="20"/>
                      <w:szCs w:val="20"/>
                    </w:rPr>
                  </w:pPr>
                </w:p>
              </w:tc>
            </w:tr>
          </w:tbl>
          <w:p w14:paraId="5EC96864" w14:textId="77777777" w:rsidR="00E26FF1" w:rsidRDefault="00000000">
            <w:pPr>
              <w:pStyle w:val="divdocumentdivsectiontitle"/>
              <w:pBdr>
                <w:top w:val="single" w:sz="8" w:space="15" w:color="C4C4C4"/>
              </w:pBdr>
              <w:spacing w:after="200"/>
              <w:rPr>
                <w:rStyle w:val="right-box"/>
                <w:rFonts w:ascii="Georgia" w:eastAsia="Georgia" w:hAnsi="Georgia" w:cs="Georgia"/>
                <w:b/>
                <w:bCs/>
                <w:i/>
                <w:iCs/>
                <w:color w:val="4A4A4A"/>
                <w:spacing w:val="10"/>
                <w:shd w:val="clear" w:color="auto" w:fill="auto"/>
              </w:rPr>
            </w:pPr>
            <w:r>
              <w:rPr>
                <w:rStyle w:val="right-box"/>
                <w:rFonts w:ascii="Georgia" w:eastAsia="Georgia" w:hAnsi="Georgia" w:cs="Georgia"/>
                <w:b/>
                <w:bCs/>
                <w:i/>
                <w:iCs/>
                <w:color w:val="4A4A4A"/>
                <w:spacing w:val="10"/>
                <w:shd w:val="clear" w:color="auto" w:fill="auto"/>
              </w:rPr>
              <w:t>Skills</w:t>
            </w:r>
          </w:p>
          <w:p w14:paraId="4C1DE673" w14:textId="77777777" w:rsidR="00E26FF1" w:rsidRDefault="00000000">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Problem Solving</w:t>
            </w:r>
          </w:p>
          <w:p w14:paraId="321E953B" w14:textId="77777777" w:rsidR="00E26FF1" w:rsidRDefault="00000000">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Documentation and Knowledge Management</w:t>
            </w:r>
          </w:p>
          <w:p w14:paraId="5A4FCEE6" w14:textId="77777777" w:rsidR="00E26FF1" w:rsidRDefault="00000000">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Collaboration</w:t>
            </w:r>
          </w:p>
          <w:p w14:paraId="42C13EEC" w14:textId="77777777" w:rsidR="00E26FF1" w:rsidRDefault="00000000">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Configuration Management</w:t>
            </w:r>
          </w:p>
          <w:p w14:paraId="0A97B6C2" w14:textId="77777777" w:rsidR="00E26FF1" w:rsidRDefault="00000000">
            <w:pPr>
              <w:pStyle w:val="divdocumentulli"/>
              <w:numPr>
                <w:ilvl w:val="0"/>
                <w:numId w:val="10"/>
              </w:numPr>
              <w:spacing w:line="300" w:lineRule="atLeast"/>
              <w:ind w:left="240" w:hanging="232"/>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color w:val="4A4A4A"/>
                <w:sz w:val="20"/>
                <w:szCs w:val="20"/>
                <w:shd w:val="clear" w:color="auto" w:fill="auto"/>
              </w:rPr>
              <w:t>Service-Level Agreement (SLA) Management</w:t>
            </w:r>
          </w:p>
          <w:p w14:paraId="794AEDD7" w14:textId="77777777" w:rsidR="00E26FF1" w:rsidRDefault="00000000">
            <w:pPr>
              <w:pStyle w:val="divdocumentulli"/>
              <w:numPr>
                <w:ilvl w:val="0"/>
                <w:numId w:val="10"/>
              </w:numPr>
              <w:spacing w:line="300" w:lineRule="atLeast"/>
              <w:ind w:left="240" w:hanging="232"/>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color w:val="4A4A4A"/>
                <w:sz w:val="20"/>
                <w:szCs w:val="20"/>
                <w:shd w:val="clear" w:color="auto" w:fill="auto"/>
              </w:rPr>
              <w:t>Adaptability to Diverse Technical Environments</w:t>
            </w:r>
          </w:p>
          <w:p w14:paraId="7B355D06" w14:textId="329F53CC" w:rsidR="00C25CC2" w:rsidRPr="00C25CC2" w:rsidRDefault="00C25CC2" w:rsidP="00C25CC2">
            <w:pPr>
              <w:pStyle w:val="divdocumentdivsectiontitle"/>
              <w:pBdr>
                <w:top w:val="single" w:sz="8" w:space="15" w:color="C4C4C4"/>
              </w:pBdr>
              <w:spacing w:after="200"/>
              <w:rPr>
                <w:rStyle w:val="singlecolumnspanpaddedlinenth-child1"/>
                <w:rFonts w:ascii="Georgia" w:eastAsia="Georgia" w:hAnsi="Georgia" w:cs="Georgia"/>
                <w:b/>
                <w:bCs/>
                <w:i/>
                <w:iCs/>
                <w:color w:val="4A4A4A"/>
                <w:spacing w:val="10"/>
              </w:rPr>
            </w:pPr>
            <w:r>
              <w:rPr>
                <w:rStyle w:val="right-box"/>
                <w:rFonts w:ascii="Georgia" w:eastAsia="Georgia" w:hAnsi="Georgia" w:cs="Georgia"/>
                <w:b/>
                <w:bCs/>
                <w:i/>
                <w:iCs/>
                <w:color w:val="4A4A4A"/>
                <w:spacing w:val="10"/>
                <w:shd w:val="clear" w:color="auto" w:fill="auto"/>
              </w:rPr>
              <w:t>Technical skills</w:t>
            </w:r>
            <w:r>
              <w:rPr>
                <w:rStyle w:val="right-box"/>
                <w:rFonts w:ascii="Georgia" w:eastAsia="Georgia" w:hAnsi="Georgia" w:cs="Georgia"/>
                <w:b/>
                <w:bCs/>
                <w:i/>
                <w:iCs/>
                <w:color w:val="4A4A4A"/>
                <w:spacing w:val="10"/>
                <w:shd w:val="clear" w:color="auto" w:fill="auto"/>
              </w:rPr>
              <w:br/>
            </w:r>
            <w:r>
              <w:rPr>
                <w:rStyle w:val="singlecolumnspanpaddedlinenth-child1"/>
                <w:rFonts w:ascii="Palatino Linotype" w:eastAsia="Palatino Linotype" w:hAnsi="Palatino Linotype" w:cs="Palatino Linotype"/>
                <w:color w:val="4A4A4A"/>
                <w:sz w:val="20"/>
                <w:szCs w:val="20"/>
              </w:rPr>
              <w:t>Programing Languages</w:t>
            </w:r>
            <w:r w:rsidR="0089388D">
              <w:rPr>
                <w:rStyle w:val="singlecolumnspanpaddedlinenth-child1"/>
                <w:rFonts w:ascii="Palatino Linotype" w:eastAsia="Palatino Linotype" w:hAnsi="Palatino Linotype" w:cs="Palatino Linotype"/>
                <w:color w:val="4A4A4A"/>
                <w:sz w:val="20"/>
                <w:szCs w:val="20"/>
              </w:rPr>
              <w:t xml:space="preserve">: </w:t>
            </w:r>
            <w:proofErr w:type="gramStart"/>
            <w:r w:rsidR="0089388D">
              <w:rPr>
                <w:rStyle w:val="singlecolumnspanpaddedlinenth-child1"/>
                <w:rFonts w:ascii="Palatino Linotype" w:eastAsia="Palatino Linotype" w:hAnsi="Palatino Linotype" w:cs="Palatino Linotype"/>
                <w:color w:val="4A4A4A"/>
                <w:sz w:val="20"/>
                <w:szCs w:val="20"/>
              </w:rPr>
              <w:t>Phyton(</w:t>
            </w:r>
            <w:proofErr w:type="gramEnd"/>
            <w:r w:rsidR="0089388D">
              <w:rPr>
                <w:rStyle w:val="singlecolumnspanpaddedlinenth-child1"/>
                <w:rFonts w:ascii="Palatino Linotype" w:eastAsia="Palatino Linotype" w:hAnsi="Palatino Linotype" w:cs="Palatino Linotype"/>
                <w:color w:val="4A4A4A"/>
                <w:sz w:val="20"/>
                <w:szCs w:val="20"/>
              </w:rPr>
              <w:t>Basic), Bash</w:t>
            </w:r>
            <w:r>
              <w:rPr>
                <w:rStyle w:val="singlecolumnspanpaddedlinenth-child1"/>
                <w:rFonts w:ascii="Palatino Linotype" w:eastAsia="Palatino Linotype" w:hAnsi="Palatino Linotype" w:cs="Palatino Linotype"/>
                <w:color w:val="4A4A4A"/>
                <w:sz w:val="20"/>
                <w:szCs w:val="20"/>
              </w:rPr>
              <w:br/>
              <w:t>Web Technologies</w:t>
            </w:r>
            <w:r w:rsidR="0089388D">
              <w:rPr>
                <w:rStyle w:val="singlecolumnspanpaddedlinenth-child1"/>
                <w:rFonts w:ascii="Palatino Linotype" w:eastAsia="Palatino Linotype" w:hAnsi="Palatino Linotype" w:cs="Palatino Linotype"/>
                <w:color w:val="4A4A4A"/>
                <w:sz w:val="20"/>
                <w:szCs w:val="20"/>
              </w:rPr>
              <w:t>: HTM, CCS, JavaScript</w:t>
            </w:r>
            <w:r w:rsidR="0089388D">
              <w:rPr>
                <w:rStyle w:val="singlecolumnspanpaddedlinenth-child1"/>
                <w:rFonts w:ascii="Palatino Linotype" w:eastAsia="Palatino Linotype" w:hAnsi="Palatino Linotype" w:cs="Palatino Linotype"/>
                <w:color w:val="4A4A4A"/>
                <w:sz w:val="20"/>
                <w:szCs w:val="20"/>
              </w:rPr>
              <w:br/>
              <w:t>Linux, Windows</w:t>
            </w:r>
            <w:r w:rsidR="0089388D">
              <w:rPr>
                <w:rStyle w:val="singlecolumnspanpaddedlinenth-child1"/>
                <w:rFonts w:ascii="Palatino Linotype" w:eastAsia="Palatino Linotype" w:hAnsi="Palatino Linotype" w:cs="Palatino Linotype"/>
                <w:color w:val="4A4A4A"/>
                <w:sz w:val="20"/>
                <w:szCs w:val="20"/>
              </w:rPr>
              <w:br/>
            </w:r>
            <w:proofErr w:type="spellStart"/>
            <w:r w:rsidR="0089388D">
              <w:rPr>
                <w:rStyle w:val="singlecolumnspanpaddedlinenth-child1"/>
                <w:rFonts w:ascii="Palatino Linotype" w:eastAsia="Palatino Linotype" w:hAnsi="Palatino Linotype" w:cs="Palatino Linotype"/>
                <w:color w:val="4A4A4A"/>
                <w:sz w:val="20"/>
                <w:szCs w:val="20"/>
              </w:rPr>
              <w:t>Rounting</w:t>
            </w:r>
            <w:proofErr w:type="spellEnd"/>
            <w:r w:rsidR="0089388D">
              <w:rPr>
                <w:rStyle w:val="singlecolumnspanpaddedlinenth-child1"/>
                <w:rFonts w:ascii="Palatino Linotype" w:eastAsia="Palatino Linotype" w:hAnsi="Palatino Linotype" w:cs="Palatino Linotype"/>
                <w:color w:val="4A4A4A"/>
                <w:sz w:val="20"/>
                <w:szCs w:val="20"/>
              </w:rPr>
              <w:t xml:space="preserve"> &amp; Switching (CCNA)</w:t>
            </w:r>
            <w:r w:rsidR="0089388D">
              <w:rPr>
                <w:rStyle w:val="singlecolumnspanpaddedlinenth-child1"/>
                <w:rFonts w:ascii="Palatino Linotype" w:eastAsia="Palatino Linotype" w:hAnsi="Palatino Linotype" w:cs="Palatino Linotype"/>
                <w:color w:val="4A4A4A"/>
                <w:sz w:val="20"/>
                <w:szCs w:val="20"/>
              </w:rPr>
              <w:br/>
              <w:t xml:space="preserve">Docker, </w:t>
            </w:r>
            <w:proofErr w:type="spellStart"/>
            <w:r w:rsidR="0089388D">
              <w:rPr>
                <w:rStyle w:val="singlecolumnspanpaddedlinenth-child1"/>
                <w:rFonts w:ascii="Palatino Linotype" w:eastAsia="Palatino Linotype" w:hAnsi="Palatino Linotype" w:cs="Palatino Linotype"/>
                <w:color w:val="4A4A4A"/>
                <w:sz w:val="20"/>
                <w:szCs w:val="20"/>
              </w:rPr>
              <w:t>Kubernet</w:t>
            </w:r>
            <w:proofErr w:type="spellEnd"/>
            <w:r w:rsidR="0089388D">
              <w:rPr>
                <w:rStyle w:val="singlecolumnspanpaddedlinenth-child1"/>
                <w:rFonts w:ascii="Palatino Linotype" w:eastAsia="Palatino Linotype" w:hAnsi="Palatino Linotype" w:cs="Palatino Linotype"/>
                <w:color w:val="4A4A4A"/>
                <w:sz w:val="20"/>
                <w:szCs w:val="20"/>
              </w:rPr>
              <w:br/>
            </w:r>
          </w:p>
          <w:p w14:paraId="56BE6E84" w14:textId="3E4BC0EF" w:rsidR="00C25CC2" w:rsidRDefault="00C25CC2" w:rsidP="00C25CC2">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Documentation and Knowledge Management</w:t>
            </w:r>
          </w:p>
          <w:p w14:paraId="62A2A401" w14:textId="77777777" w:rsidR="00C25CC2" w:rsidRDefault="00C25CC2" w:rsidP="00C25CC2">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Collaboration</w:t>
            </w:r>
          </w:p>
          <w:p w14:paraId="147AA357" w14:textId="77777777" w:rsidR="00C25CC2" w:rsidRDefault="00C25CC2" w:rsidP="00C25CC2">
            <w:pPr>
              <w:pStyle w:val="divdocumentulli"/>
              <w:numPr>
                <w:ilvl w:val="0"/>
                <w:numId w:val="9"/>
              </w:numPr>
              <w:spacing w:line="300" w:lineRule="atLeast"/>
              <w:ind w:left="240" w:hanging="232"/>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Configuration Management</w:t>
            </w:r>
          </w:p>
          <w:p w14:paraId="0890CE97" w14:textId="10388EE5" w:rsidR="00C25CC2" w:rsidRPr="00C25CC2" w:rsidRDefault="00C25CC2" w:rsidP="00C25CC2">
            <w:pPr>
              <w:pStyle w:val="divdocumentulli"/>
              <w:numPr>
                <w:ilvl w:val="0"/>
                <w:numId w:val="10"/>
              </w:numPr>
              <w:spacing w:line="300" w:lineRule="atLeast"/>
              <w:ind w:left="240" w:hanging="232"/>
              <w:rPr>
                <w:rStyle w:val="Strong1"/>
                <w:rFonts w:ascii="Palatino Linotype" w:eastAsia="Palatino Linotype" w:hAnsi="Palatino Linotype" w:cs="Palatino Linotype"/>
                <w:color w:val="4A4A4A"/>
                <w:sz w:val="20"/>
                <w:szCs w:val="20"/>
              </w:rPr>
            </w:pPr>
            <w:r>
              <w:rPr>
                <w:rStyle w:val="right-box"/>
                <w:rFonts w:ascii="Palatino Linotype" w:eastAsia="Palatino Linotype" w:hAnsi="Palatino Linotype" w:cs="Palatino Linotype"/>
                <w:color w:val="4A4A4A"/>
                <w:sz w:val="20"/>
                <w:szCs w:val="20"/>
                <w:shd w:val="clear" w:color="auto" w:fill="auto"/>
              </w:rPr>
              <w:t>Service-Level Agreement (SLA) Management</w:t>
            </w:r>
          </w:p>
          <w:p w14:paraId="365230A0" w14:textId="77777777" w:rsidR="00C25CC2" w:rsidRDefault="00C25CC2" w:rsidP="00C25CC2">
            <w:pPr>
              <w:pStyle w:val="divdocumentdivsectiontitle"/>
              <w:pBdr>
                <w:top w:val="single" w:sz="8" w:space="15" w:color="C4C4C4"/>
              </w:pBdr>
              <w:spacing w:after="200"/>
              <w:rPr>
                <w:rStyle w:val="right-box"/>
                <w:rFonts w:ascii="Georgia" w:eastAsia="Georgia" w:hAnsi="Georgia" w:cs="Georgia"/>
                <w:b/>
                <w:bCs/>
                <w:i/>
                <w:iCs/>
                <w:color w:val="4A4A4A"/>
                <w:spacing w:val="10"/>
                <w:shd w:val="clear" w:color="auto" w:fill="auto"/>
              </w:rPr>
            </w:pPr>
            <w:r>
              <w:rPr>
                <w:rStyle w:val="right-box"/>
                <w:rFonts w:ascii="Georgia" w:eastAsia="Georgia" w:hAnsi="Georgia" w:cs="Georgia"/>
                <w:b/>
                <w:bCs/>
                <w:i/>
                <w:iCs/>
                <w:color w:val="4A4A4A"/>
                <w:spacing w:val="10"/>
                <w:shd w:val="clear" w:color="auto" w:fill="auto"/>
              </w:rPr>
              <w:t>Certifications</w:t>
            </w:r>
          </w:p>
          <w:p w14:paraId="0A2045B1" w14:textId="77777777" w:rsidR="00C25CC2" w:rsidRPr="00656305" w:rsidRDefault="00C25CC2" w:rsidP="00C25CC2">
            <w:pPr>
              <w:pStyle w:val="p"/>
              <w:spacing w:line="300" w:lineRule="atLeast"/>
              <w:rPr>
                <w:rStyle w:val="right-box"/>
                <w:rFonts w:ascii="Palatino Linotype" w:eastAsia="Palatino Linotype" w:hAnsi="Palatino Linotype" w:cs="Palatino Linotype"/>
                <w:color w:val="4A4A4A"/>
                <w:sz w:val="18"/>
                <w:szCs w:val="18"/>
                <w:shd w:val="clear" w:color="auto" w:fill="auto"/>
              </w:rPr>
            </w:pPr>
            <w:r w:rsidRPr="00656305">
              <w:rPr>
                <w:rStyle w:val="Strong1"/>
                <w:rFonts w:ascii="Palatino Linotype" w:eastAsia="Palatino Linotype" w:hAnsi="Palatino Linotype" w:cs="Palatino Linotype"/>
                <w:color w:val="4A4A4A"/>
                <w:sz w:val="18"/>
                <w:szCs w:val="18"/>
              </w:rPr>
              <w:t>CCNA (Cisco Certified Network Associate</w:t>
            </w:r>
          </w:p>
          <w:p w14:paraId="131E496E" w14:textId="77777777" w:rsidR="00C25CC2" w:rsidRPr="00656305" w:rsidRDefault="00C25CC2" w:rsidP="00C25CC2">
            <w:pPr>
              <w:pStyle w:val="p"/>
              <w:spacing w:line="300" w:lineRule="atLeast"/>
              <w:rPr>
                <w:rStyle w:val="right-box"/>
                <w:rFonts w:ascii="Palatino Linotype" w:eastAsia="Palatino Linotype" w:hAnsi="Palatino Linotype" w:cs="Palatino Linotype"/>
                <w:color w:val="4A4A4A"/>
                <w:sz w:val="18"/>
                <w:szCs w:val="18"/>
                <w:shd w:val="clear" w:color="auto" w:fill="auto"/>
              </w:rPr>
            </w:pPr>
            <w:r w:rsidRPr="00656305">
              <w:rPr>
                <w:rStyle w:val="Strong1"/>
                <w:rFonts w:ascii="Palatino Linotype" w:eastAsia="Palatino Linotype" w:hAnsi="Palatino Linotype" w:cs="Palatino Linotype"/>
                <w:color w:val="4A4A4A"/>
                <w:sz w:val="18"/>
                <w:szCs w:val="18"/>
              </w:rPr>
              <w:t>CCNA Security (Cisco Certified Network Associate - Security)</w:t>
            </w:r>
          </w:p>
          <w:p w14:paraId="1BD8A340" w14:textId="0BF3C84C" w:rsidR="00C25CC2" w:rsidRPr="00656305" w:rsidRDefault="00C25CC2" w:rsidP="00C25CC2">
            <w:pPr>
              <w:pStyle w:val="p"/>
              <w:spacing w:after="400" w:line="300" w:lineRule="atLeast"/>
              <w:rPr>
                <w:rStyle w:val="right-box"/>
                <w:rFonts w:ascii="Palatino Linotype" w:eastAsia="Palatino Linotype" w:hAnsi="Palatino Linotype" w:cs="Palatino Linotype"/>
                <w:color w:val="4A4A4A"/>
                <w:sz w:val="18"/>
                <w:szCs w:val="18"/>
                <w:shd w:val="clear" w:color="auto" w:fill="auto"/>
              </w:rPr>
            </w:pPr>
            <w:r w:rsidRPr="00656305">
              <w:rPr>
                <w:rStyle w:val="Strong1"/>
                <w:rFonts w:ascii="Palatino Linotype" w:eastAsia="Palatino Linotype" w:hAnsi="Palatino Linotype" w:cs="Palatino Linotype"/>
                <w:color w:val="4A4A4A"/>
                <w:sz w:val="18"/>
                <w:szCs w:val="18"/>
              </w:rPr>
              <w:t>ITIL Foundation (ITIL - Information Technology Infrastructure Library)</w:t>
            </w:r>
          </w:p>
        </w:tc>
        <w:tc>
          <w:tcPr>
            <w:tcW w:w="266" w:type="dxa"/>
            <w:shd w:val="clear" w:color="auto" w:fill="F5F5F5"/>
            <w:tcMar>
              <w:top w:w="0" w:type="dxa"/>
              <w:left w:w="0" w:type="dxa"/>
              <w:bottom w:w="0" w:type="dxa"/>
              <w:right w:w="0" w:type="dxa"/>
            </w:tcMar>
            <w:vAlign w:val="bottom"/>
            <w:hideMark/>
          </w:tcPr>
          <w:p w14:paraId="60FB84DF" w14:textId="77777777" w:rsidR="00E26FF1" w:rsidRDefault="00E26FF1">
            <w:pPr>
              <w:pStyle w:val="rightboxpaddingcellParagraph"/>
              <w:shd w:val="clear" w:color="auto" w:fill="auto"/>
              <w:spacing w:line="300" w:lineRule="atLeast"/>
              <w:textAlignment w:val="auto"/>
              <w:rPr>
                <w:rStyle w:val="rightboxpaddingcell"/>
                <w:rFonts w:ascii="Palatino Linotype" w:eastAsia="Palatino Linotype" w:hAnsi="Palatino Linotype" w:cs="Palatino Linotype"/>
                <w:color w:val="4A4A4A"/>
                <w:sz w:val="20"/>
                <w:szCs w:val="20"/>
                <w:shd w:val="clear" w:color="auto" w:fill="auto"/>
              </w:rPr>
            </w:pPr>
          </w:p>
        </w:tc>
      </w:tr>
    </w:tbl>
    <w:p w14:paraId="07A0B5B6" w14:textId="77777777" w:rsidR="00BB66CE" w:rsidRDefault="00BB66CE">
      <w:pPr>
        <w:sectPr w:rsidR="00BB66CE" w:rsidSect="000258F4">
          <w:pgSz w:w="12240" w:h="15840"/>
          <w:pgMar w:top="360" w:right="360" w:bottom="360" w:left="360" w:header="720" w:footer="720" w:gutter="0"/>
          <w:cols w:space="720"/>
        </w:sectPr>
      </w:pPr>
    </w:p>
    <w:p w14:paraId="1810A66A" w14:textId="4B47E980" w:rsidR="00BB66CE" w:rsidRPr="00EB783F" w:rsidRDefault="00000000" w:rsidP="00BB66CE">
      <w:pPr>
        <w:pStyle w:val="divdocumentleft-boxsinglecolumn"/>
        <w:spacing w:before="400" w:line="300" w:lineRule="atLeast"/>
        <w:ind w:left="426" w:right="463"/>
        <w:rPr>
          <w:rStyle w:val="left-box"/>
          <w:rFonts w:ascii="Palatino Linotype" w:eastAsia="Palatino Linotype" w:hAnsi="Palatino Linotype" w:cs="Palatino Linotype"/>
          <w:i/>
          <w:iCs/>
          <w:color w:val="4A4A4A"/>
          <w:sz w:val="20"/>
          <w:szCs w:val="20"/>
        </w:rPr>
      </w:pPr>
      <w:proofErr w:type="gramStart"/>
      <w:r w:rsidRPr="00EB783F">
        <w:rPr>
          <w:i/>
          <w:iCs/>
          <w:color w:val="FFFFFF"/>
          <w:sz w:val="2"/>
        </w:rPr>
        <w:lastRenderedPageBreak/>
        <w:t>.</w:t>
      </w:r>
      <w:proofErr w:type="spellStart"/>
      <w:r w:rsidR="00BB66CE" w:rsidRPr="00EB783F">
        <w:rPr>
          <w:rStyle w:val="txtBold"/>
          <w:rFonts w:ascii="Palatino Linotype" w:eastAsia="Palatino Linotype" w:hAnsi="Palatino Linotype" w:cs="Palatino Linotype"/>
          <w:i/>
          <w:iCs/>
          <w:color w:val="4A4A4A"/>
          <w:sz w:val="20"/>
          <w:szCs w:val="20"/>
        </w:rPr>
        <w:t>Vivaro</w:t>
      </w:r>
      <w:proofErr w:type="spellEnd"/>
      <w:proofErr w:type="gramEnd"/>
      <w:r w:rsidR="00BB66CE" w:rsidRPr="00EB783F">
        <w:rPr>
          <w:rStyle w:val="txtBold"/>
          <w:rFonts w:ascii="Palatino Linotype" w:eastAsia="Palatino Linotype" w:hAnsi="Palatino Linotype" w:cs="Palatino Linotype"/>
          <w:i/>
          <w:iCs/>
          <w:color w:val="4A4A4A"/>
          <w:sz w:val="20"/>
          <w:szCs w:val="20"/>
        </w:rPr>
        <w:t xml:space="preserve"> Media (formerly Aldea Solutions Inc.)</w:t>
      </w:r>
      <w:r w:rsidR="00BB66CE" w:rsidRPr="00EB783F">
        <w:rPr>
          <w:rStyle w:val="span"/>
          <w:rFonts w:ascii="Palatino Linotype" w:eastAsia="Palatino Linotype" w:hAnsi="Palatino Linotype" w:cs="Palatino Linotype"/>
          <w:i/>
          <w:iCs/>
          <w:color w:val="4A4A4A"/>
          <w:sz w:val="20"/>
          <w:szCs w:val="20"/>
        </w:rPr>
        <w:t xml:space="preserve"> - </w:t>
      </w:r>
      <w:r w:rsidR="00BB66CE" w:rsidRPr="00EB783F">
        <w:rPr>
          <w:rStyle w:val="txtBold"/>
          <w:rFonts w:ascii="Palatino Linotype" w:eastAsia="Palatino Linotype" w:hAnsi="Palatino Linotype" w:cs="Palatino Linotype"/>
          <w:i/>
          <w:iCs/>
          <w:color w:val="4A4A4A"/>
          <w:sz w:val="20"/>
          <w:szCs w:val="20"/>
        </w:rPr>
        <w:t>Network Support Engineer</w:t>
      </w:r>
      <w:r w:rsidR="00BB66CE" w:rsidRPr="00EB783F">
        <w:rPr>
          <w:rStyle w:val="singlecolumnspanpaddedlinenth-child1"/>
          <w:rFonts w:ascii="Palatino Linotype" w:eastAsia="Palatino Linotype" w:hAnsi="Palatino Linotype" w:cs="Palatino Linotype"/>
          <w:i/>
          <w:iCs/>
          <w:color w:val="4A4A4A"/>
          <w:sz w:val="20"/>
          <w:szCs w:val="20"/>
        </w:rPr>
        <w:t xml:space="preserve"> </w:t>
      </w:r>
    </w:p>
    <w:p w14:paraId="51CCFDE8"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Montreal, QC</w:t>
      </w:r>
      <w:r>
        <w:rPr>
          <w:rStyle w:val="left-box"/>
          <w:rFonts w:ascii="Palatino Linotype" w:eastAsia="Palatino Linotype" w:hAnsi="Palatino Linotype" w:cs="Palatino Linotype"/>
          <w:color w:val="4A4A4A"/>
          <w:sz w:val="20"/>
          <w:szCs w:val="20"/>
        </w:rPr>
        <w:t xml:space="preserve"> </w:t>
      </w:r>
    </w:p>
    <w:p w14:paraId="40359F79"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04/2019 - 04/2021</w:t>
      </w:r>
    </w:p>
    <w:p w14:paraId="6433B7E7" w14:textId="77777777" w:rsidR="00BB66CE" w:rsidRDefault="00BB66CE" w:rsidP="00BB66CE">
      <w:pPr>
        <w:pStyle w:val="divdocumentulli"/>
        <w:numPr>
          <w:ilvl w:val="0"/>
          <w:numId w:val="4"/>
        </w:numPr>
        <w:spacing w:before="60"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Configuration, Testing, and Implementation:</w:t>
      </w:r>
      <w:r>
        <w:rPr>
          <w:rStyle w:val="span"/>
          <w:rFonts w:ascii="Palatino Linotype" w:eastAsia="Palatino Linotype" w:hAnsi="Palatino Linotype" w:cs="Palatino Linotype"/>
          <w:color w:val="4A4A4A"/>
          <w:sz w:val="20"/>
          <w:szCs w:val="20"/>
        </w:rPr>
        <w:t xml:space="preserve"> Proficiently configured, tested, and implemented video and data services for a variety of high-profile sports events, including the Summer Olympics </w:t>
      </w:r>
      <w:proofErr w:type="spellStart"/>
      <w:r>
        <w:rPr>
          <w:rStyle w:val="span"/>
          <w:rFonts w:ascii="Palatino Linotype" w:eastAsia="Palatino Linotype" w:hAnsi="Palatino Linotype" w:cs="Palatino Linotype"/>
          <w:color w:val="4A4A4A"/>
          <w:sz w:val="20"/>
          <w:szCs w:val="20"/>
        </w:rPr>
        <w:t>Tokio</w:t>
      </w:r>
      <w:proofErr w:type="spellEnd"/>
      <w:r>
        <w:rPr>
          <w:rStyle w:val="span"/>
          <w:rFonts w:ascii="Palatino Linotype" w:eastAsia="Palatino Linotype" w:hAnsi="Palatino Linotype" w:cs="Palatino Linotype"/>
          <w:color w:val="4A4A4A"/>
          <w:sz w:val="20"/>
          <w:szCs w:val="20"/>
        </w:rPr>
        <w:t xml:space="preserve"> </w:t>
      </w:r>
      <w:proofErr w:type="gramStart"/>
      <w:r>
        <w:rPr>
          <w:rStyle w:val="span"/>
          <w:rFonts w:ascii="Palatino Linotype" w:eastAsia="Palatino Linotype" w:hAnsi="Palatino Linotype" w:cs="Palatino Linotype"/>
          <w:color w:val="4A4A4A"/>
          <w:sz w:val="20"/>
          <w:szCs w:val="20"/>
        </w:rPr>
        <w:t>2020 ,</w:t>
      </w:r>
      <w:proofErr w:type="gramEnd"/>
      <w:r>
        <w:rPr>
          <w:rStyle w:val="span"/>
          <w:rFonts w:ascii="Palatino Linotype" w:eastAsia="Palatino Linotype" w:hAnsi="Palatino Linotype" w:cs="Palatino Linotype"/>
          <w:color w:val="4A4A4A"/>
          <w:sz w:val="20"/>
          <w:szCs w:val="20"/>
        </w:rPr>
        <w:t xml:space="preserve"> Copa America Brazil 2019 and </w:t>
      </w:r>
      <w:proofErr w:type="spellStart"/>
      <w:r>
        <w:rPr>
          <w:rStyle w:val="span"/>
          <w:rFonts w:ascii="Palatino Linotype" w:eastAsia="Palatino Linotype" w:hAnsi="Palatino Linotype" w:cs="Palatino Linotype"/>
          <w:color w:val="4A4A4A"/>
          <w:sz w:val="20"/>
          <w:szCs w:val="20"/>
        </w:rPr>
        <w:t>Panamerican</w:t>
      </w:r>
      <w:proofErr w:type="spellEnd"/>
      <w:r>
        <w:rPr>
          <w:rStyle w:val="span"/>
          <w:rFonts w:ascii="Palatino Linotype" w:eastAsia="Palatino Linotype" w:hAnsi="Palatino Linotype" w:cs="Palatino Linotype"/>
          <w:color w:val="4A4A4A"/>
          <w:sz w:val="20"/>
          <w:szCs w:val="20"/>
        </w:rPr>
        <w:t xml:space="preserve"> Games Lima 2019 .These experiences honed my skills in handling complex technology stacks and rapidly adapting to changing requirements.</w:t>
      </w:r>
    </w:p>
    <w:p w14:paraId="2F22F5AE" w14:textId="77777777" w:rsidR="00BB66CE" w:rsidRDefault="00BB66CE" w:rsidP="00BB66CE">
      <w:pPr>
        <w:pStyle w:val="divdocumentulli"/>
        <w:numPr>
          <w:ilvl w:val="0"/>
          <w:numId w:val="4"/>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Monitoring and Troubleshooting:</w:t>
      </w:r>
      <w:r>
        <w:rPr>
          <w:rStyle w:val="span"/>
          <w:rFonts w:ascii="Palatino Linotype" w:eastAsia="Palatino Linotype" w:hAnsi="Palatino Linotype" w:cs="Palatino Linotype"/>
          <w:color w:val="4A4A4A"/>
          <w:sz w:val="20"/>
          <w:szCs w:val="20"/>
        </w:rPr>
        <w:t xml:space="preserve"> I actively monitored and troubleshooted program distribution, live transmissions, and international events. This involved identifying and addressing network issues, ensuring smooth and uninterrupted operations, and maintaining high-quality service delivery.</w:t>
      </w:r>
    </w:p>
    <w:p w14:paraId="6B37E91A" w14:textId="77777777" w:rsidR="00BB66CE" w:rsidRDefault="00BB66CE" w:rsidP="00BB66CE">
      <w:pPr>
        <w:pStyle w:val="divdocumentulli"/>
        <w:numPr>
          <w:ilvl w:val="0"/>
          <w:numId w:val="4"/>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Incident Management:</w:t>
      </w:r>
      <w:r>
        <w:rPr>
          <w:rStyle w:val="span"/>
          <w:rFonts w:ascii="Palatino Linotype" w:eastAsia="Palatino Linotype" w:hAnsi="Palatino Linotype" w:cs="Palatino Linotype"/>
          <w:color w:val="4A4A4A"/>
          <w:sz w:val="20"/>
          <w:szCs w:val="20"/>
        </w:rPr>
        <w:t xml:space="preserve"> I had a pivotal role in the management of incidents, including, opening of trouble tickets with telecom carriers and suppliers. I was responsible for reporting any network failures and tracking maintenance windows. My involvement in following up on trouble tickets ensured the timely resolution of issues and minimized service disruptions.</w:t>
      </w:r>
    </w:p>
    <w:p w14:paraId="5AF682EE" w14:textId="77777777" w:rsidR="00BB66CE" w:rsidRDefault="00BB66CE" w:rsidP="00BB66CE">
      <w:pPr>
        <w:pStyle w:val="divdocumentulli"/>
        <w:numPr>
          <w:ilvl w:val="0"/>
          <w:numId w:val="4"/>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 xml:space="preserve">Technical Environment: </w:t>
      </w:r>
      <w:r>
        <w:rPr>
          <w:rStyle w:val="span"/>
          <w:rFonts w:ascii="Palatino Linotype" w:eastAsia="Palatino Linotype" w:hAnsi="Palatino Linotype" w:cs="Palatino Linotype"/>
          <w:color w:val="4A4A4A"/>
          <w:sz w:val="20"/>
          <w:szCs w:val="20"/>
        </w:rPr>
        <w:t xml:space="preserve">transcoding &amp; multiplexing, UDP/RTP, RTMP, HLS, MSS, MPEG-DASH, </w:t>
      </w:r>
      <w:proofErr w:type="gramStart"/>
      <w:r>
        <w:rPr>
          <w:rStyle w:val="span"/>
          <w:rFonts w:ascii="Palatino Linotype" w:eastAsia="Palatino Linotype" w:hAnsi="Palatino Linotype" w:cs="Palatino Linotype"/>
          <w:color w:val="4A4A4A"/>
          <w:sz w:val="20"/>
          <w:szCs w:val="20"/>
        </w:rPr>
        <w:t>CDN,RTSP</w:t>
      </w:r>
      <w:proofErr w:type="gramEnd"/>
      <w:r>
        <w:rPr>
          <w:rStyle w:val="span"/>
          <w:rFonts w:ascii="Palatino Linotype" w:eastAsia="Palatino Linotype" w:hAnsi="Palatino Linotype" w:cs="Palatino Linotype"/>
          <w:color w:val="4A4A4A"/>
          <w:sz w:val="20"/>
          <w:szCs w:val="20"/>
        </w:rPr>
        <w:t xml:space="preserve"> in AWS, Routing ad switching.</w:t>
      </w:r>
    </w:p>
    <w:p w14:paraId="3E09C14C" w14:textId="77777777" w:rsidR="00BB66CE" w:rsidRPr="00EB783F" w:rsidRDefault="00BB66CE" w:rsidP="00BB66CE">
      <w:pPr>
        <w:pStyle w:val="divdocumentleft-boxsinglecolumn"/>
        <w:spacing w:before="400" w:line="300" w:lineRule="atLeast"/>
        <w:ind w:left="426" w:right="463"/>
        <w:rPr>
          <w:rStyle w:val="left-box"/>
          <w:rFonts w:ascii="Palatino Linotype" w:eastAsia="Palatino Linotype" w:hAnsi="Palatino Linotype" w:cs="Palatino Linotype"/>
          <w:i/>
          <w:iCs/>
          <w:color w:val="4A4A4A"/>
          <w:sz w:val="20"/>
          <w:szCs w:val="20"/>
        </w:rPr>
      </w:pPr>
      <w:proofErr w:type="spellStart"/>
      <w:r w:rsidRPr="00EB783F">
        <w:rPr>
          <w:rStyle w:val="txtBold"/>
          <w:rFonts w:ascii="Palatino Linotype" w:eastAsia="Palatino Linotype" w:hAnsi="Palatino Linotype" w:cs="Palatino Linotype"/>
          <w:i/>
          <w:iCs/>
          <w:color w:val="4A4A4A"/>
          <w:sz w:val="20"/>
          <w:szCs w:val="20"/>
        </w:rPr>
        <w:t>Vivaro</w:t>
      </w:r>
      <w:proofErr w:type="spellEnd"/>
      <w:r w:rsidRPr="00EB783F">
        <w:rPr>
          <w:rStyle w:val="txtBold"/>
          <w:rFonts w:ascii="Palatino Linotype" w:eastAsia="Palatino Linotype" w:hAnsi="Palatino Linotype" w:cs="Palatino Linotype"/>
          <w:i/>
          <w:iCs/>
          <w:color w:val="4A4A4A"/>
          <w:sz w:val="20"/>
          <w:szCs w:val="20"/>
        </w:rPr>
        <w:t xml:space="preserve"> Media (formerly Aldea Solutions Inc.)</w:t>
      </w:r>
      <w:r w:rsidRPr="00EB783F">
        <w:rPr>
          <w:rStyle w:val="span"/>
          <w:rFonts w:ascii="Palatino Linotype" w:eastAsia="Palatino Linotype" w:hAnsi="Palatino Linotype" w:cs="Palatino Linotype"/>
          <w:i/>
          <w:iCs/>
          <w:color w:val="4A4A4A"/>
          <w:sz w:val="20"/>
          <w:szCs w:val="20"/>
        </w:rPr>
        <w:t xml:space="preserve"> - </w:t>
      </w:r>
      <w:r w:rsidRPr="00EB783F">
        <w:rPr>
          <w:rStyle w:val="txtBold"/>
          <w:rFonts w:ascii="Palatino Linotype" w:eastAsia="Palatino Linotype" w:hAnsi="Palatino Linotype" w:cs="Palatino Linotype"/>
          <w:i/>
          <w:iCs/>
          <w:color w:val="4A4A4A"/>
          <w:sz w:val="20"/>
          <w:szCs w:val="20"/>
        </w:rPr>
        <w:t>Broadcast Network Operator</w:t>
      </w:r>
      <w:r w:rsidRPr="00EB783F">
        <w:rPr>
          <w:rStyle w:val="singlecolumnspanpaddedlinenth-child1"/>
          <w:rFonts w:ascii="Palatino Linotype" w:eastAsia="Palatino Linotype" w:hAnsi="Palatino Linotype" w:cs="Palatino Linotype"/>
          <w:i/>
          <w:iCs/>
          <w:color w:val="4A4A4A"/>
          <w:sz w:val="20"/>
          <w:szCs w:val="20"/>
        </w:rPr>
        <w:t xml:space="preserve"> </w:t>
      </w:r>
    </w:p>
    <w:p w14:paraId="17495C79"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Montreal, QC</w:t>
      </w:r>
      <w:r>
        <w:rPr>
          <w:rStyle w:val="left-box"/>
          <w:rFonts w:ascii="Palatino Linotype" w:eastAsia="Palatino Linotype" w:hAnsi="Palatino Linotype" w:cs="Palatino Linotype"/>
          <w:color w:val="4A4A4A"/>
          <w:sz w:val="20"/>
          <w:szCs w:val="20"/>
        </w:rPr>
        <w:t xml:space="preserve"> </w:t>
      </w:r>
    </w:p>
    <w:p w14:paraId="746D5BF4"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02/2018 - 11/2019</w:t>
      </w:r>
    </w:p>
    <w:p w14:paraId="226DA338" w14:textId="77777777" w:rsidR="00BB66CE" w:rsidRDefault="00BB66CE" w:rsidP="00BB66CE">
      <w:pPr>
        <w:pStyle w:val="divdocumentulli"/>
        <w:numPr>
          <w:ilvl w:val="0"/>
          <w:numId w:val="5"/>
        </w:numPr>
        <w:spacing w:before="60"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Technical Support and Troubleshooting:</w:t>
      </w:r>
      <w:r>
        <w:rPr>
          <w:rStyle w:val="span"/>
          <w:rFonts w:ascii="Palatino Linotype" w:eastAsia="Palatino Linotype" w:hAnsi="Palatino Linotype" w:cs="Palatino Linotype"/>
          <w:color w:val="4A4A4A"/>
          <w:sz w:val="20"/>
          <w:szCs w:val="20"/>
        </w:rPr>
        <w:t xml:space="preserve"> I assisted users in resolving technical issues through basic troubleshooting, access investigations, and equipment configuration.</w:t>
      </w:r>
    </w:p>
    <w:p w14:paraId="631B4D52" w14:textId="77777777" w:rsidR="00BB66CE" w:rsidRDefault="00BB66CE" w:rsidP="00BB66CE">
      <w:pPr>
        <w:pStyle w:val="divdocumentulli"/>
        <w:numPr>
          <w:ilvl w:val="0"/>
          <w:numId w:val="5"/>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Root Cause Analysis:</w:t>
      </w:r>
      <w:r>
        <w:rPr>
          <w:rStyle w:val="span"/>
          <w:rFonts w:ascii="Palatino Linotype" w:eastAsia="Palatino Linotype" w:hAnsi="Palatino Linotype" w:cs="Palatino Linotype"/>
          <w:color w:val="4A4A4A"/>
          <w:sz w:val="20"/>
          <w:szCs w:val="20"/>
        </w:rPr>
        <w:t xml:space="preserve"> I conducted root cause analyses, collected essential data, and submitted timely reports to identify the underlying issues and patterns affecting the network's stability and performance.</w:t>
      </w:r>
    </w:p>
    <w:p w14:paraId="2972228D" w14:textId="77777777" w:rsidR="00BB66CE" w:rsidRDefault="00BB66CE" w:rsidP="00BB66CE">
      <w:pPr>
        <w:pStyle w:val="divdocumentulli"/>
        <w:numPr>
          <w:ilvl w:val="0"/>
          <w:numId w:val="5"/>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Implementation and Provisioning:</w:t>
      </w:r>
      <w:r>
        <w:rPr>
          <w:rStyle w:val="span"/>
          <w:rFonts w:ascii="Palatino Linotype" w:eastAsia="Palatino Linotype" w:hAnsi="Palatino Linotype" w:cs="Palatino Linotype"/>
          <w:color w:val="4A4A4A"/>
          <w:sz w:val="20"/>
          <w:szCs w:val="20"/>
        </w:rPr>
        <w:t xml:space="preserve"> I played a crucial role in the implementation, provisioning, and commissioning of customer-specific solutions. Notably, I contributed to delivering solutions that enabled the global broadcast of the FIFA World Cup in Russia to more than 75 clients worldwide. This project showcased my ability to work with diverse technologies and deliver high-impact solutions under tight deadlines.</w:t>
      </w:r>
    </w:p>
    <w:p w14:paraId="1AA433F2" w14:textId="77777777" w:rsidR="00BB66CE" w:rsidRPr="00EB783F" w:rsidRDefault="00BB66CE" w:rsidP="00BB66CE">
      <w:pPr>
        <w:pStyle w:val="divdocumentleft-boxsinglecolumn"/>
        <w:spacing w:before="400" w:line="300" w:lineRule="atLeast"/>
        <w:ind w:left="426" w:right="463"/>
        <w:rPr>
          <w:rStyle w:val="left-box"/>
          <w:rFonts w:ascii="Palatino Linotype" w:eastAsia="Palatino Linotype" w:hAnsi="Palatino Linotype" w:cs="Palatino Linotype"/>
          <w:i/>
          <w:iCs/>
          <w:color w:val="4A4A4A"/>
          <w:sz w:val="20"/>
          <w:szCs w:val="20"/>
        </w:rPr>
      </w:pPr>
      <w:r w:rsidRPr="00EB783F">
        <w:rPr>
          <w:rStyle w:val="txtBold"/>
          <w:rFonts w:ascii="Palatino Linotype" w:eastAsia="Palatino Linotype" w:hAnsi="Palatino Linotype" w:cs="Palatino Linotype"/>
          <w:i/>
          <w:iCs/>
          <w:color w:val="4A4A4A"/>
          <w:sz w:val="20"/>
          <w:szCs w:val="20"/>
        </w:rPr>
        <w:t>Claro Enterprise Solutions</w:t>
      </w:r>
      <w:r w:rsidRPr="00EB783F">
        <w:rPr>
          <w:rStyle w:val="span"/>
          <w:rFonts w:ascii="Palatino Linotype" w:eastAsia="Palatino Linotype" w:hAnsi="Palatino Linotype" w:cs="Palatino Linotype"/>
          <w:i/>
          <w:iCs/>
          <w:color w:val="4A4A4A"/>
          <w:sz w:val="20"/>
          <w:szCs w:val="20"/>
        </w:rPr>
        <w:t xml:space="preserve"> - </w:t>
      </w:r>
      <w:r w:rsidRPr="00EB783F">
        <w:rPr>
          <w:rStyle w:val="txtBold"/>
          <w:rFonts w:ascii="Palatino Linotype" w:eastAsia="Palatino Linotype" w:hAnsi="Palatino Linotype" w:cs="Palatino Linotype"/>
          <w:i/>
          <w:iCs/>
          <w:color w:val="4A4A4A"/>
          <w:sz w:val="20"/>
          <w:szCs w:val="20"/>
        </w:rPr>
        <w:t xml:space="preserve">Change and Configuration Management IPRAN </w:t>
      </w:r>
    </w:p>
    <w:p w14:paraId="286991A6"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Bogota, Colombia</w:t>
      </w:r>
      <w:r>
        <w:rPr>
          <w:rStyle w:val="left-box"/>
          <w:rFonts w:ascii="Palatino Linotype" w:eastAsia="Palatino Linotype" w:hAnsi="Palatino Linotype" w:cs="Palatino Linotype"/>
          <w:color w:val="4A4A4A"/>
          <w:sz w:val="20"/>
          <w:szCs w:val="20"/>
        </w:rPr>
        <w:t xml:space="preserve"> </w:t>
      </w:r>
    </w:p>
    <w:p w14:paraId="750552C3"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07/2014 - 07/2017</w:t>
      </w:r>
    </w:p>
    <w:p w14:paraId="6844EB4A" w14:textId="77777777" w:rsidR="00BB66CE" w:rsidRDefault="00BB66CE" w:rsidP="00BB66CE">
      <w:pPr>
        <w:pStyle w:val="divdocumentulli"/>
        <w:numPr>
          <w:ilvl w:val="0"/>
          <w:numId w:val="6"/>
        </w:numPr>
        <w:spacing w:before="60"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Implementation and Configuration Changes:</w:t>
      </w:r>
      <w:r>
        <w:rPr>
          <w:rStyle w:val="span"/>
          <w:rFonts w:ascii="Palatino Linotype" w:eastAsia="Palatino Linotype" w:hAnsi="Palatino Linotype" w:cs="Palatino Linotype"/>
          <w:color w:val="4A4A4A"/>
          <w:sz w:val="20"/>
          <w:szCs w:val="20"/>
        </w:rPr>
        <w:t xml:space="preserve"> implementing and managing configuration changes in a complex network environment. This involved deploying and configuring services related to LTE, 3G, 2G, E1 synchronization, and UMTS on aggregation equipment.</w:t>
      </w:r>
    </w:p>
    <w:p w14:paraId="370357D1" w14:textId="77777777" w:rsidR="00BB66CE" w:rsidRDefault="00BB66CE" w:rsidP="00BB66CE">
      <w:pPr>
        <w:pStyle w:val="divdocumentulli"/>
        <w:numPr>
          <w:ilvl w:val="0"/>
          <w:numId w:val="6"/>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Testing and Troubleshooting:</w:t>
      </w:r>
      <w:r>
        <w:rPr>
          <w:rStyle w:val="span"/>
          <w:rFonts w:ascii="Palatino Linotype" w:eastAsia="Palatino Linotype" w:hAnsi="Palatino Linotype" w:cs="Palatino Linotype"/>
          <w:color w:val="4A4A4A"/>
          <w:sz w:val="20"/>
          <w:szCs w:val="20"/>
        </w:rPr>
        <w:t xml:space="preserve"> I actively conducted testing and troubleshooting activities to ensure the stability and reliability of network services. This experience sharpened my problem-solving skills and my ability to address technical issues swiftly.</w:t>
      </w:r>
    </w:p>
    <w:p w14:paraId="164CAFEA" w14:textId="77777777" w:rsidR="00BB66CE" w:rsidRPr="00EB783F" w:rsidRDefault="00BB66CE" w:rsidP="00BB66CE">
      <w:pPr>
        <w:pStyle w:val="divdocumentleft-boxsinglecolumn"/>
        <w:spacing w:before="400" w:line="300" w:lineRule="atLeast"/>
        <w:ind w:left="426" w:right="463"/>
        <w:rPr>
          <w:rStyle w:val="left-box"/>
          <w:rFonts w:ascii="Palatino Linotype" w:eastAsia="Palatino Linotype" w:hAnsi="Palatino Linotype" w:cs="Palatino Linotype"/>
          <w:i/>
          <w:iCs/>
          <w:color w:val="4A4A4A"/>
          <w:sz w:val="20"/>
          <w:szCs w:val="20"/>
        </w:rPr>
      </w:pPr>
      <w:r w:rsidRPr="00EB783F">
        <w:rPr>
          <w:rStyle w:val="txtBold"/>
          <w:rFonts w:ascii="Palatino Linotype" w:eastAsia="Palatino Linotype" w:hAnsi="Palatino Linotype" w:cs="Palatino Linotype"/>
          <w:i/>
          <w:iCs/>
          <w:color w:val="4A4A4A"/>
          <w:sz w:val="20"/>
          <w:szCs w:val="20"/>
        </w:rPr>
        <w:t>Claro Enterprise Solutions</w:t>
      </w:r>
      <w:r w:rsidRPr="00EB783F">
        <w:rPr>
          <w:rStyle w:val="span"/>
          <w:rFonts w:ascii="Palatino Linotype" w:eastAsia="Palatino Linotype" w:hAnsi="Palatino Linotype" w:cs="Palatino Linotype"/>
          <w:i/>
          <w:iCs/>
          <w:color w:val="4A4A4A"/>
          <w:sz w:val="20"/>
          <w:szCs w:val="20"/>
        </w:rPr>
        <w:t xml:space="preserve"> - </w:t>
      </w:r>
      <w:r w:rsidRPr="00EB783F">
        <w:rPr>
          <w:rStyle w:val="txtBold"/>
          <w:rFonts w:ascii="Palatino Linotype" w:eastAsia="Palatino Linotype" w:hAnsi="Palatino Linotype" w:cs="Palatino Linotype"/>
          <w:i/>
          <w:iCs/>
          <w:color w:val="4A4A4A"/>
          <w:sz w:val="20"/>
          <w:szCs w:val="20"/>
        </w:rPr>
        <w:t>NOC Support Engineer</w:t>
      </w:r>
      <w:r w:rsidRPr="00EB783F">
        <w:rPr>
          <w:rStyle w:val="singlecolumnspanpaddedlinenth-child1"/>
          <w:rFonts w:ascii="Palatino Linotype" w:eastAsia="Palatino Linotype" w:hAnsi="Palatino Linotype" w:cs="Palatino Linotype"/>
          <w:i/>
          <w:iCs/>
          <w:color w:val="4A4A4A"/>
          <w:sz w:val="20"/>
          <w:szCs w:val="20"/>
        </w:rPr>
        <w:t xml:space="preserve"> </w:t>
      </w:r>
    </w:p>
    <w:p w14:paraId="17056652"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Bogota Colombia</w:t>
      </w:r>
      <w:r>
        <w:rPr>
          <w:rStyle w:val="left-box"/>
          <w:rFonts w:ascii="Palatino Linotype" w:eastAsia="Palatino Linotype" w:hAnsi="Palatino Linotype" w:cs="Palatino Linotype"/>
          <w:color w:val="4A4A4A"/>
          <w:sz w:val="20"/>
          <w:szCs w:val="20"/>
        </w:rPr>
        <w:t xml:space="preserve"> </w:t>
      </w:r>
    </w:p>
    <w:p w14:paraId="4533281D"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03/2014 - 07/2017</w:t>
      </w:r>
    </w:p>
    <w:p w14:paraId="5696AF95" w14:textId="77777777" w:rsidR="00BB66CE" w:rsidRDefault="00BB66CE" w:rsidP="00BB66CE">
      <w:pPr>
        <w:pStyle w:val="divdocumentulli"/>
        <w:numPr>
          <w:ilvl w:val="0"/>
          <w:numId w:val="7"/>
        </w:numPr>
        <w:spacing w:before="60" w:line="300" w:lineRule="atLeast"/>
        <w:ind w:left="426" w:right="463"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Kept detailed documentation on each support ticket and added lessons learned to knowledge base.</w:t>
      </w:r>
    </w:p>
    <w:p w14:paraId="6DDAD92B" w14:textId="77777777" w:rsidR="00BB66CE" w:rsidRDefault="00BB66CE" w:rsidP="00BB66CE">
      <w:pPr>
        <w:pStyle w:val="divdocumentulli"/>
        <w:numPr>
          <w:ilvl w:val="0"/>
          <w:numId w:val="7"/>
        </w:numPr>
        <w:spacing w:line="300" w:lineRule="atLeast"/>
        <w:ind w:left="426" w:right="463"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Monitored and maintained network and software components according to established guidelines and best practices.</w:t>
      </w:r>
    </w:p>
    <w:p w14:paraId="7FCA31FD" w14:textId="77777777" w:rsidR="00BB66CE" w:rsidRDefault="00BB66CE" w:rsidP="00BB66CE">
      <w:pPr>
        <w:pStyle w:val="divdocumentulli"/>
        <w:numPr>
          <w:ilvl w:val="0"/>
          <w:numId w:val="7"/>
        </w:numPr>
        <w:spacing w:line="300" w:lineRule="atLeast"/>
        <w:ind w:left="426" w:right="463"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Collaborated with other network engineers to configure and maintain network monitoring and load balancing.</w:t>
      </w:r>
    </w:p>
    <w:p w14:paraId="0AECC25B" w14:textId="77777777" w:rsidR="00BB66CE" w:rsidRDefault="00BB66CE" w:rsidP="00BB66CE">
      <w:pPr>
        <w:pStyle w:val="divdocumentulli"/>
        <w:numPr>
          <w:ilvl w:val="0"/>
          <w:numId w:val="7"/>
        </w:numPr>
        <w:spacing w:line="300" w:lineRule="atLeast"/>
        <w:ind w:left="426" w:right="463" w:hanging="23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Updated internal customers regarding open tickets and status of resolutions.</w:t>
      </w:r>
    </w:p>
    <w:p w14:paraId="37E8D1E2" w14:textId="77777777" w:rsidR="00BB66CE" w:rsidRDefault="00BB66CE" w:rsidP="00BB66CE">
      <w:pPr>
        <w:pStyle w:val="p"/>
        <w:spacing w:line="300" w:lineRule="atLeast"/>
        <w:ind w:left="426" w:right="463"/>
        <w:rPr>
          <w:rStyle w:val="span"/>
          <w:rFonts w:ascii="Palatino Linotype" w:eastAsia="Palatino Linotype" w:hAnsi="Palatino Linotype" w:cs="Palatino Linotype"/>
          <w:color w:val="4A4A4A"/>
          <w:sz w:val="20"/>
          <w:szCs w:val="20"/>
        </w:rPr>
      </w:pPr>
    </w:p>
    <w:p w14:paraId="79C8A71C" w14:textId="77777777" w:rsidR="00BB66CE" w:rsidRPr="00EB783F" w:rsidRDefault="00BB66CE" w:rsidP="00BB66CE">
      <w:pPr>
        <w:pStyle w:val="divdocumentleft-boxsinglecolumn"/>
        <w:spacing w:before="400" w:line="300" w:lineRule="atLeast"/>
        <w:ind w:left="426" w:right="463"/>
        <w:rPr>
          <w:rStyle w:val="left-box"/>
          <w:rFonts w:ascii="Palatino Linotype" w:eastAsia="Palatino Linotype" w:hAnsi="Palatino Linotype" w:cs="Palatino Linotype"/>
          <w:i/>
          <w:iCs/>
          <w:color w:val="4A4A4A"/>
          <w:sz w:val="20"/>
          <w:szCs w:val="20"/>
        </w:rPr>
      </w:pPr>
      <w:r w:rsidRPr="00EB783F">
        <w:rPr>
          <w:rStyle w:val="txtBold"/>
          <w:rFonts w:ascii="Palatino Linotype" w:eastAsia="Palatino Linotype" w:hAnsi="Palatino Linotype" w:cs="Palatino Linotype"/>
          <w:i/>
          <w:iCs/>
          <w:color w:val="4A4A4A"/>
          <w:sz w:val="20"/>
          <w:szCs w:val="20"/>
        </w:rPr>
        <w:lastRenderedPageBreak/>
        <w:t>CenturyLink</w:t>
      </w:r>
      <w:r w:rsidRPr="00EB783F">
        <w:rPr>
          <w:rStyle w:val="span"/>
          <w:rFonts w:ascii="Palatino Linotype" w:eastAsia="Palatino Linotype" w:hAnsi="Palatino Linotype" w:cs="Palatino Linotype"/>
          <w:i/>
          <w:iCs/>
          <w:color w:val="4A4A4A"/>
          <w:sz w:val="20"/>
          <w:szCs w:val="20"/>
        </w:rPr>
        <w:t xml:space="preserve"> - </w:t>
      </w:r>
      <w:r w:rsidRPr="00EB783F">
        <w:rPr>
          <w:rStyle w:val="txtBold"/>
          <w:rFonts w:ascii="Palatino Linotype" w:eastAsia="Palatino Linotype" w:hAnsi="Palatino Linotype" w:cs="Palatino Linotype"/>
          <w:i/>
          <w:iCs/>
          <w:color w:val="4A4A4A"/>
          <w:sz w:val="20"/>
          <w:szCs w:val="20"/>
        </w:rPr>
        <w:t>Technical Service Level Engineer</w:t>
      </w:r>
      <w:r w:rsidRPr="00EB783F">
        <w:rPr>
          <w:rStyle w:val="singlecolumnspanpaddedlinenth-child1"/>
          <w:rFonts w:ascii="Palatino Linotype" w:eastAsia="Palatino Linotype" w:hAnsi="Palatino Linotype" w:cs="Palatino Linotype"/>
          <w:i/>
          <w:iCs/>
          <w:color w:val="4A4A4A"/>
          <w:sz w:val="20"/>
          <w:szCs w:val="20"/>
        </w:rPr>
        <w:t xml:space="preserve"> </w:t>
      </w:r>
    </w:p>
    <w:p w14:paraId="21BFDF79"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Bogota, Colombia</w:t>
      </w:r>
      <w:r>
        <w:rPr>
          <w:rStyle w:val="left-box"/>
          <w:rFonts w:ascii="Palatino Linotype" w:eastAsia="Palatino Linotype" w:hAnsi="Palatino Linotype" w:cs="Palatino Linotype"/>
          <w:color w:val="4A4A4A"/>
          <w:sz w:val="20"/>
          <w:szCs w:val="20"/>
        </w:rPr>
        <w:t xml:space="preserve"> </w:t>
      </w:r>
    </w:p>
    <w:p w14:paraId="58ECFA00" w14:textId="77777777" w:rsidR="00BB66CE" w:rsidRDefault="00BB66CE" w:rsidP="00BB66CE">
      <w:pPr>
        <w:pStyle w:val="paddedline"/>
        <w:spacing w:line="300" w:lineRule="atLeast"/>
        <w:ind w:left="426" w:right="463"/>
        <w:rPr>
          <w:rStyle w:val="left-box"/>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05/2013 - 03/2014</w:t>
      </w:r>
    </w:p>
    <w:p w14:paraId="163FB210" w14:textId="77777777" w:rsidR="00BB66CE" w:rsidRDefault="00BB66CE" w:rsidP="00BB66CE">
      <w:pPr>
        <w:pStyle w:val="divdocumentulli"/>
        <w:numPr>
          <w:ilvl w:val="0"/>
          <w:numId w:val="8"/>
        </w:numPr>
        <w:spacing w:before="60"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Incident Resolution:</w:t>
      </w:r>
      <w:r>
        <w:rPr>
          <w:rStyle w:val="span"/>
          <w:rFonts w:ascii="Palatino Linotype" w:eastAsia="Palatino Linotype" w:hAnsi="Palatino Linotype" w:cs="Palatino Linotype"/>
          <w:color w:val="4A4A4A"/>
          <w:sz w:val="20"/>
          <w:szCs w:val="20"/>
        </w:rPr>
        <w:t xml:space="preserve"> I served as an operations engineer in the Assurance area, responsible for incident resolution. This involved verifying, diagnosing, and fixing faults that affected communication services and corporate clients. I took a proactive approach to maintain service reliability.</w:t>
      </w:r>
    </w:p>
    <w:p w14:paraId="249EBE0C" w14:textId="77777777" w:rsidR="00BB66CE" w:rsidRDefault="00BB66CE" w:rsidP="00BB66CE">
      <w:pPr>
        <w:pStyle w:val="divdocumentulli"/>
        <w:numPr>
          <w:ilvl w:val="0"/>
          <w:numId w:val="8"/>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Equipment Configuration and Inspection:</w:t>
      </w:r>
      <w:r>
        <w:rPr>
          <w:rStyle w:val="span"/>
          <w:rFonts w:ascii="Palatino Linotype" w:eastAsia="Palatino Linotype" w:hAnsi="Palatino Linotype" w:cs="Palatino Linotype"/>
          <w:color w:val="4A4A4A"/>
          <w:sz w:val="20"/>
          <w:szCs w:val="20"/>
        </w:rPr>
        <w:t xml:space="preserve"> I conducted configuration and inspection of last-mile equipment, including routers, switches, accelerators from brands such as Cisco, Huawei, Juniper, and Riverbed. This experience underscored my proficiency in managing diverse equipment.</w:t>
      </w:r>
    </w:p>
    <w:p w14:paraId="78ED889B" w14:textId="77777777" w:rsidR="00BB66CE" w:rsidRDefault="00BB66CE" w:rsidP="00BB66CE">
      <w:pPr>
        <w:pStyle w:val="divdocumentulli"/>
        <w:numPr>
          <w:ilvl w:val="0"/>
          <w:numId w:val="8"/>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Problem Diagnosis and Resolution:</w:t>
      </w:r>
      <w:r>
        <w:rPr>
          <w:rStyle w:val="span"/>
          <w:rFonts w:ascii="Palatino Linotype" w:eastAsia="Palatino Linotype" w:hAnsi="Palatino Linotype" w:cs="Palatino Linotype"/>
          <w:color w:val="4A4A4A"/>
          <w:sz w:val="20"/>
          <w:szCs w:val="20"/>
        </w:rPr>
        <w:t xml:space="preserve"> I diagnosed and resolved problems at the level of Internet Service Provider (ISP) provisioning, working with various technologies, including satellite (</w:t>
      </w:r>
      <w:proofErr w:type="spellStart"/>
      <w:r>
        <w:rPr>
          <w:rStyle w:val="span"/>
          <w:rFonts w:ascii="Palatino Linotype" w:eastAsia="Palatino Linotype" w:hAnsi="Palatino Linotype" w:cs="Palatino Linotype"/>
          <w:color w:val="4A4A4A"/>
          <w:sz w:val="20"/>
          <w:szCs w:val="20"/>
        </w:rPr>
        <w:t>Dataplus</w:t>
      </w:r>
      <w:proofErr w:type="spellEnd"/>
      <w:r>
        <w:rPr>
          <w:rStyle w:val="span"/>
          <w:rFonts w:ascii="Palatino Linotype" w:eastAsia="Palatino Linotype" w:hAnsi="Palatino Linotype" w:cs="Palatino Linotype"/>
          <w:color w:val="4A4A4A"/>
          <w:sz w:val="20"/>
          <w:szCs w:val="20"/>
        </w:rPr>
        <w:t xml:space="preserve">, </w:t>
      </w:r>
      <w:proofErr w:type="spellStart"/>
      <w:r>
        <w:rPr>
          <w:rStyle w:val="span"/>
          <w:rFonts w:ascii="Palatino Linotype" w:eastAsia="Palatino Linotype" w:hAnsi="Palatino Linotype" w:cs="Palatino Linotype"/>
          <w:color w:val="4A4A4A"/>
          <w:sz w:val="20"/>
          <w:szCs w:val="20"/>
        </w:rPr>
        <w:t>Directway</w:t>
      </w:r>
      <w:proofErr w:type="spellEnd"/>
      <w:r>
        <w:rPr>
          <w:rStyle w:val="span"/>
          <w:rFonts w:ascii="Palatino Linotype" w:eastAsia="Palatino Linotype" w:hAnsi="Palatino Linotype" w:cs="Palatino Linotype"/>
          <w:color w:val="4A4A4A"/>
          <w:sz w:val="20"/>
          <w:szCs w:val="20"/>
        </w:rPr>
        <w:t xml:space="preserve">, </w:t>
      </w:r>
      <w:proofErr w:type="spellStart"/>
      <w:r>
        <w:rPr>
          <w:rStyle w:val="span"/>
          <w:rFonts w:ascii="Palatino Linotype" w:eastAsia="Palatino Linotype" w:hAnsi="Palatino Linotype" w:cs="Palatino Linotype"/>
          <w:color w:val="4A4A4A"/>
          <w:sz w:val="20"/>
          <w:szCs w:val="20"/>
        </w:rPr>
        <w:t>Gilat</w:t>
      </w:r>
      <w:proofErr w:type="spellEnd"/>
      <w:r>
        <w:rPr>
          <w:rStyle w:val="span"/>
          <w:rFonts w:ascii="Palatino Linotype" w:eastAsia="Palatino Linotype" w:hAnsi="Palatino Linotype" w:cs="Palatino Linotype"/>
          <w:color w:val="4A4A4A"/>
          <w:sz w:val="20"/>
          <w:szCs w:val="20"/>
        </w:rPr>
        <w:t xml:space="preserve">, </w:t>
      </w:r>
      <w:proofErr w:type="spellStart"/>
      <w:r>
        <w:rPr>
          <w:rStyle w:val="span"/>
          <w:rFonts w:ascii="Palatino Linotype" w:eastAsia="Palatino Linotype" w:hAnsi="Palatino Linotype" w:cs="Palatino Linotype"/>
          <w:color w:val="4A4A4A"/>
          <w:sz w:val="20"/>
          <w:szCs w:val="20"/>
        </w:rPr>
        <w:t>Vsat</w:t>
      </w:r>
      <w:proofErr w:type="spellEnd"/>
      <w:r>
        <w:rPr>
          <w:rStyle w:val="span"/>
          <w:rFonts w:ascii="Palatino Linotype" w:eastAsia="Palatino Linotype" w:hAnsi="Palatino Linotype" w:cs="Palatino Linotype"/>
          <w:color w:val="4A4A4A"/>
          <w:sz w:val="20"/>
          <w:szCs w:val="20"/>
        </w:rPr>
        <w:t>), wireless (</w:t>
      </w:r>
      <w:proofErr w:type="spellStart"/>
      <w:r>
        <w:rPr>
          <w:rStyle w:val="span"/>
          <w:rFonts w:ascii="Palatino Linotype" w:eastAsia="Palatino Linotype" w:hAnsi="Palatino Linotype" w:cs="Palatino Linotype"/>
          <w:color w:val="4A4A4A"/>
          <w:sz w:val="20"/>
          <w:szCs w:val="20"/>
        </w:rPr>
        <w:t>Alvarion</w:t>
      </w:r>
      <w:proofErr w:type="spellEnd"/>
      <w:r>
        <w:rPr>
          <w:rStyle w:val="span"/>
          <w:rFonts w:ascii="Palatino Linotype" w:eastAsia="Palatino Linotype" w:hAnsi="Palatino Linotype" w:cs="Palatino Linotype"/>
          <w:color w:val="4A4A4A"/>
          <w:sz w:val="20"/>
          <w:szCs w:val="20"/>
        </w:rPr>
        <w:t xml:space="preserve">, Dart, Harris, SAF, Ericsson, Classic II, </w:t>
      </w:r>
      <w:proofErr w:type="spellStart"/>
      <w:r>
        <w:rPr>
          <w:rStyle w:val="span"/>
          <w:rFonts w:ascii="Palatino Linotype" w:eastAsia="Palatino Linotype" w:hAnsi="Palatino Linotype" w:cs="Palatino Linotype"/>
          <w:color w:val="4A4A4A"/>
          <w:sz w:val="20"/>
          <w:szCs w:val="20"/>
        </w:rPr>
        <w:t>Airspan</w:t>
      </w:r>
      <w:proofErr w:type="spellEnd"/>
      <w:r>
        <w:rPr>
          <w:rStyle w:val="span"/>
          <w:rFonts w:ascii="Palatino Linotype" w:eastAsia="Palatino Linotype" w:hAnsi="Palatino Linotype" w:cs="Palatino Linotype"/>
          <w:color w:val="4A4A4A"/>
          <w:sz w:val="20"/>
          <w:szCs w:val="20"/>
        </w:rPr>
        <w:t xml:space="preserve">), fiber optic (SDH, Lucent </w:t>
      </w:r>
      <w:proofErr w:type="spellStart"/>
      <w:r>
        <w:rPr>
          <w:rStyle w:val="span"/>
          <w:rFonts w:ascii="Palatino Linotype" w:eastAsia="Palatino Linotype" w:hAnsi="Palatino Linotype" w:cs="Palatino Linotype"/>
          <w:color w:val="4A4A4A"/>
          <w:sz w:val="20"/>
          <w:szCs w:val="20"/>
        </w:rPr>
        <w:t>Equipments</w:t>
      </w:r>
      <w:proofErr w:type="spellEnd"/>
      <w:r>
        <w:rPr>
          <w:rStyle w:val="span"/>
          <w:rFonts w:ascii="Palatino Linotype" w:eastAsia="Palatino Linotype" w:hAnsi="Palatino Linotype" w:cs="Palatino Linotype"/>
          <w:color w:val="4A4A4A"/>
          <w:sz w:val="20"/>
          <w:szCs w:val="20"/>
        </w:rPr>
        <w:t>, Nortel), and copper (</w:t>
      </w:r>
      <w:proofErr w:type="spellStart"/>
      <w:r>
        <w:rPr>
          <w:rStyle w:val="span"/>
          <w:rFonts w:ascii="Palatino Linotype" w:eastAsia="Palatino Linotype" w:hAnsi="Palatino Linotype" w:cs="Palatino Linotype"/>
          <w:color w:val="4A4A4A"/>
          <w:sz w:val="20"/>
          <w:szCs w:val="20"/>
        </w:rPr>
        <w:t>Keymile</w:t>
      </w:r>
      <w:proofErr w:type="spellEnd"/>
      <w:r>
        <w:rPr>
          <w:rStyle w:val="span"/>
          <w:rFonts w:ascii="Palatino Linotype" w:eastAsia="Palatino Linotype" w:hAnsi="Palatino Linotype" w:cs="Palatino Linotype"/>
          <w:color w:val="4A4A4A"/>
          <w:sz w:val="20"/>
          <w:szCs w:val="20"/>
        </w:rPr>
        <w:t xml:space="preserve">, EDA). </w:t>
      </w:r>
    </w:p>
    <w:p w14:paraId="4B9E8FA1" w14:textId="3F5CA251" w:rsidR="00BB66CE" w:rsidRDefault="00BB66CE" w:rsidP="00BB66CE">
      <w:pPr>
        <w:pStyle w:val="divdocumentulli"/>
        <w:numPr>
          <w:ilvl w:val="0"/>
          <w:numId w:val="8"/>
        </w:numPr>
        <w:spacing w:line="300" w:lineRule="atLeast"/>
        <w:ind w:left="426" w:right="463" w:hanging="232"/>
        <w:rPr>
          <w:rStyle w:val="span"/>
          <w:rFonts w:ascii="Palatino Linotype" w:eastAsia="Palatino Linotype" w:hAnsi="Palatino Linotype" w:cs="Palatino Linotype"/>
          <w:color w:val="4A4A4A"/>
          <w:sz w:val="20"/>
          <w:szCs w:val="20"/>
        </w:rPr>
      </w:pPr>
      <w:r>
        <w:rPr>
          <w:rStyle w:val="Strong1"/>
          <w:rFonts w:ascii="Palatino Linotype" w:eastAsia="Palatino Linotype" w:hAnsi="Palatino Linotype" w:cs="Palatino Linotype"/>
          <w:b/>
          <w:bCs/>
          <w:color w:val="4A4A4A"/>
          <w:sz w:val="20"/>
          <w:szCs w:val="20"/>
        </w:rPr>
        <w:t>Verification and Personnel Management:</w:t>
      </w:r>
      <w:r>
        <w:rPr>
          <w:rStyle w:val="span"/>
          <w:rFonts w:ascii="Palatino Linotype" w:eastAsia="Palatino Linotype" w:hAnsi="Palatino Linotype" w:cs="Palatino Linotype"/>
          <w:color w:val="4A4A4A"/>
          <w:sz w:val="20"/>
          <w:szCs w:val="20"/>
        </w:rPr>
        <w:t xml:space="preserve"> I verified efforts in various technologies, coordinated personnel, and provided on-site support for clients to ensure correct and proactive actions to prevent service interruptions. I actively managed and coordinated teams to meet service-level agreements (SLAs).</w:t>
      </w:r>
    </w:p>
    <w:p w14:paraId="5FCBE20E" w14:textId="2BAC0AC1" w:rsidR="00C25CC2" w:rsidRDefault="00C25CC2" w:rsidP="00C25CC2">
      <w:pPr>
        <w:pStyle w:val="divdocumentulli"/>
        <w:spacing w:line="300" w:lineRule="atLeast"/>
        <w:ind w:right="463"/>
        <w:rPr>
          <w:rStyle w:val="span"/>
          <w:rFonts w:ascii="Palatino Linotype" w:eastAsia="Palatino Linotype" w:hAnsi="Palatino Linotype" w:cs="Palatino Linotype"/>
          <w:color w:val="4A4A4A"/>
          <w:sz w:val="20"/>
          <w:szCs w:val="20"/>
        </w:rPr>
      </w:pPr>
    </w:p>
    <w:p w14:paraId="03A82F2E" w14:textId="77777777" w:rsidR="00C25CC2" w:rsidRPr="00C25CC2" w:rsidRDefault="00C25CC2" w:rsidP="00C25CC2">
      <w:pPr>
        <w:pStyle w:val="divdocumentdivsectiontitle"/>
        <w:pBdr>
          <w:top w:val="single" w:sz="8" w:space="15" w:color="C4C4C4"/>
        </w:pBdr>
        <w:spacing w:after="200"/>
        <w:ind w:left="426"/>
        <w:rPr>
          <w:rStyle w:val="span"/>
          <w:rFonts w:ascii="Palatino Linotype" w:eastAsia="Palatino Linotype" w:hAnsi="Palatino Linotype" w:cs="Palatino Linotype"/>
          <w:color w:val="4A4A4A"/>
          <w:sz w:val="20"/>
          <w:szCs w:val="20"/>
        </w:rPr>
      </w:pPr>
      <w:r w:rsidRPr="00C25CC2">
        <w:rPr>
          <w:rStyle w:val="left-box"/>
          <w:rFonts w:ascii="Georgia" w:eastAsia="Georgia" w:hAnsi="Georgia" w:cs="Georgia"/>
          <w:b/>
          <w:bCs/>
          <w:i/>
          <w:iCs/>
          <w:spacing w:val="10"/>
        </w:rPr>
        <w:t>Education</w:t>
      </w:r>
    </w:p>
    <w:p w14:paraId="71D8F7C0" w14:textId="4C28B235"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Universidad El Bosque, Colombia</w:t>
      </w:r>
      <w:r>
        <w:rPr>
          <w:rStyle w:val="span"/>
          <w:rFonts w:ascii="Palatino Linotype" w:eastAsia="Palatino Linotype" w:hAnsi="Palatino Linotype" w:cs="Palatino Linotype"/>
          <w:color w:val="4A4A4A"/>
          <w:sz w:val="20"/>
          <w:szCs w:val="20"/>
        </w:rPr>
        <w:t xml:space="preserve"> - </w:t>
      </w:r>
      <w:r w:rsidRPr="00C25CC2">
        <w:rPr>
          <w:rStyle w:val="span"/>
          <w:rFonts w:ascii="Palatino Linotype" w:eastAsia="Palatino Linotype" w:hAnsi="Palatino Linotype" w:cs="Palatino Linotype"/>
          <w:color w:val="4A4A4A"/>
          <w:sz w:val="20"/>
          <w:szCs w:val="20"/>
        </w:rPr>
        <w:t xml:space="preserve">11/2014 </w:t>
      </w:r>
    </w:p>
    <w:p w14:paraId="2BA579C3" w14:textId="77777777"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Associate of Science: Specialization in Telematic Network Design</w:t>
      </w:r>
    </w:p>
    <w:p w14:paraId="063CEECE" w14:textId="77777777"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 xml:space="preserve">05/2013 </w:t>
      </w:r>
    </w:p>
    <w:p w14:paraId="6AA21AD1" w14:textId="3BACDCD0"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Universidad El Bosque, Colombia</w:t>
      </w:r>
      <w:r>
        <w:rPr>
          <w:rStyle w:val="span"/>
          <w:rFonts w:ascii="Palatino Linotype" w:eastAsia="Palatino Linotype" w:hAnsi="Palatino Linotype" w:cs="Palatino Linotype"/>
          <w:color w:val="4A4A4A"/>
          <w:sz w:val="20"/>
          <w:szCs w:val="20"/>
        </w:rPr>
        <w:t xml:space="preserve"> -</w:t>
      </w:r>
      <w:r w:rsidRPr="00C25CC2">
        <w:rPr>
          <w:rStyle w:val="span"/>
          <w:rFonts w:ascii="Palatino Linotype" w:eastAsia="Palatino Linotype" w:hAnsi="Palatino Linotype" w:cs="Palatino Linotype"/>
          <w:color w:val="4A4A4A"/>
          <w:sz w:val="20"/>
          <w:szCs w:val="20"/>
        </w:rPr>
        <w:t xml:space="preserve">11/2014 </w:t>
      </w:r>
    </w:p>
    <w:p w14:paraId="67EBB6CA" w14:textId="77777777"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Bachelor: Electronic Engineering</w:t>
      </w:r>
    </w:p>
    <w:p w14:paraId="58D04EAE" w14:textId="77777777"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p>
    <w:p w14:paraId="4A67473F" w14:textId="77777777" w:rsidR="00C25CC2" w:rsidRP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 xml:space="preserve">DevOps Beginners to </w:t>
      </w:r>
      <w:proofErr w:type="spellStart"/>
      <w:r w:rsidRPr="00C25CC2">
        <w:rPr>
          <w:rStyle w:val="span"/>
          <w:rFonts w:ascii="Palatino Linotype" w:eastAsia="Palatino Linotype" w:hAnsi="Palatino Linotype" w:cs="Palatino Linotype"/>
          <w:color w:val="4A4A4A"/>
          <w:sz w:val="20"/>
          <w:szCs w:val="20"/>
        </w:rPr>
        <w:t>Advanced</w:t>
      </w:r>
      <w:proofErr w:type="spellEnd"/>
      <w:r w:rsidRPr="00C25CC2">
        <w:rPr>
          <w:rStyle w:val="span"/>
          <w:rFonts w:ascii="Palatino Linotype" w:eastAsia="Palatino Linotype" w:hAnsi="Palatino Linotype" w:cs="Palatino Linotype"/>
          <w:color w:val="4A4A4A"/>
          <w:sz w:val="20"/>
          <w:szCs w:val="20"/>
        </w:rPr>
        <w:t xml:space="preserve"> with Projects – 2023</w:t>
      </w:r>
    </w:p>
    <w:p w14:paraId="02255586" w14:textId="77251426" w:rsidR="00C25CC2" w:rsidRDefault="00C25CC2" w:rsidP="00C25CC2">
      <w:pPr>
        <w:pStyle w:val="divdocumentulli"/>
        <w:spacing w:line="300" w:lineRule="atLeast"/>
        <w:ind w:left="426" w:right="463"/>
        <w:rPr>
          <w:rStyle w:val="span"/>
          <w:rFonts w:ascii="Palatino Linotype" w:eastAsia="Palatino Linotype" w:hAnsi="Palatino Linotype" w:cs="Palatino Linotype"/>
          <w:color w:val="4A4A4A"/>
          <w:sz w:val="20"/>
          <w:szCs w:val="20"/>
        </w:rPr>
      </w:pPr>
      <w:r w:rsidRPr="00C25CC2">
        <w:rPr>
          <w:rStyle w:val="span"/>
          <w:rFonts w:ascii="Palatino Linotype" w:eastAsia="Palatino Linotype" w:hAnsi="Palatino Linotype" w:cs="Palatino Linotype"/>
          <w:color w:val="4A4A4A"/>
          <w:sz w:val="20"/>
          <w:szCs w:val="20"/>
        </w:rPr>
        <w:t>AWS Certified Solutions Architect Associate SAA-C03</w:t>
      </w:r>
    </w:p>
    <w:p w14:paraId="4B6BE047" w14:textId="0487E953" w:rsidR="00C25CC2" w:rsidRDefault="00C25CC2" w:rsidP="00C25CC2">
      <w:pPr>
        <w:pStyle w:val="divdocumentulli"/>
        <w:spacing w:line="300" w:lineRule="atLeast"/>
        <w:ind w:right="463"/>
        <w:rPr>
          <w:rStyle w:val="span"/>
          <w:rFonts w:ascii="Palatino Linotype" w:eastAsia="Palatino Linotype" w:hAnsi="Palatino Linotype" w:cs="Palatino Linotype"/>
          <w:color w:val="4A4A4A"/>
          <w:sz w:val="20"/>
          <w:szCs w:val="20"/>
        </w:rPr>
      </w:pPr>
    </w:p>
    <w:p w14:paraId="6D0ECD59" w14:textId="77777777" w:rsidR="00C25CC2" w:rsidRDefault="00C25CC2" w:rsidP="00C25CC2">
      <w:pPr>
        <w:pStyle w:val="divdocumentulli"/>
        <w:spacing w:line="300" w:lineRule="atLeast"/>
        <w:ind w:right="463"/>
        <w:rPr>
          <w:rStyle w:val="span"/>
          <w:rFonts w:ascii="Palatino Linotype" w:eastAsia="Palatino Linotype" w:hAnsi="Palatino Linotype" w:cs="Palatino Linotype"/>
          <w:color w:val="4A4A4A"/>
          <w:sz w:val="20"/>
          <w:szCs w:val="20"/>
        </w:rPr>
      </w:pPr>
    </w:p>
    <w:p w14:paraId="1CF8EDEE" w14:textId="77777777" w:rsidR="00BB66CE" w:rsidRDefault="00BB66CE" w:rsidP="00BB66CE">
      <w:pPr>
        <w:pStyle w:val="paddingdiv"/>
        <w:ind w:left="426" w:right="463"/>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w:t>
      </w:r>
    </w:p>
    <w:p w14:paraId="14CC8028" w14:textId="77777777" w:rsidR="00BB66CE" w:rsidRDefault="00BB66CE" w:rsidP="00BB66CE">
      <w:pPr>
        <w:pStyle w:val="divdocumentdivsectiontitle"/>
        <w:pBdr>
          <w:top w:val="single" w:sz="8" w:space="15" w:color="C4C4C4"/>
        </w:pBdr>
        <w:spacing w:after="200"/>
        <w:ind w:left="426" w:right="463"/>
        <w:rPr>
          <w:rStyle w:val="left-box"/>
          <w:rFonts w:ascii="Georgia" w:eastAsia="Georgia" w:hAnsi="Georgia" w:cs="Georgia"/>
          <w:b/>
          <w:bCs/>
          <w:i/>
          <w:iCs/>
          <w:color w:val="4A4A4A"/>
          <w:spacing w:val="10"/>
        </w:rPr>
      </w:pPr>
      <w:r>
        <w:rPr>
          <w:rStyle w:val="left-box"/>
          <w:rFonts w:ascii="Georgia" w:eastAsia="Georgia" w:hAnsi="Georgia" w:cs="Georgia"/>
          <w:b/>
          <w:bCs/>
          <w:i/>
          <w:iCs/>
          <w:color w:val="4A4A4A"/>
          <w:spacing w:val="10"/>
        </w:rPr>
        <w:t>Languages</w:t>
      </w:r>
    </w:p>
    <w:tbl>
      <w:tblPr>
        <w:tblStyle w:val="left-boxlangSeclnggparatable"/>
        <w:tblW w:w="0" w:type="auto"/>
        <w:tblLayout w:type="fixed"/>
        <w:tblCellMar>
          <w:left w:w="0" w:type="dxa"/>
          <w:right w:w="0" w:type="dxa"/>
        </w:tblCellMar>
        <w:tblLook w:val="05E0" w:firstRow="1" w:lastRow="1" w:firstColumn="1" w:lastColumn="1" w:noHBand="0" w:noVBand="1"/>
      </w:tblPr>
      <w:tblGrid>
        <w:gridCol w:w="3165"/>
        <w:gridCol w:w="300"/>
        <w:gridCol w:w="3165"/>
      </w:tblGrid>
      <w:tr w:rsidR="00BB66CE" w14:paraId="250E7A80" w14:textId="77777777" w:rsidTr="006F2DDA">
        <w:tc>
          <w:tcPr>
            <w:tcW w:w="3165" w:type="dxa"/>
            <w:tcMar>
              <w:top w:w="0" w:type="dxa"/>
              <w:left w:w="0" w:type="dxa"/>
              <w:bottom w:w="0" w:type="dxa"/>
              <w:right w:w="0" w:type="dxa"/>
            </w:tcMar>
            <w:hideMark/>
          </w:tcPr>
          <w:p w14:paraId="045D36F5" w14:textId="77777777" w:rsidR="00BB66CE" w:rsidRDefault="00BB66CE" w:rsidP="00BB66CE">
            <w:pPr>
              <w:pStyle w:val="documentlangSecparagraphfield"/>
              <w:spacing w:line="300" w:lineRule="atLeast"/>
              <w:ind w:left="426" w:right="463"/>
              <w:rPr>
                <w:rStyle w:val="divdocumentlangSecdivparagraph"/>
                <w:rFonts w:ascii="Palatino Linotype" w:eastAsia="Palatino Linotype" w:hAnsi="Palatino Linotype" w:cs="Palatino Linotype"/>
                <w:color w:val="4A4A4A"/>
                <w:sz w:val="20"/>
                <w:szCs w:val="20"/>
              </w:rPr>
            </w:pPr>
            <w:r>
              <w:rPr>
                <w:rStyle w:val="documentlangSecfieldany"/>
                <w:rFonts w:ascii="Palatino Linotype" w:eastAsia="Palatino Linotype" w:hAnsi="Palatino Linotype" w:cs="Palatino Linotype"/>
                <w:b/>
                <w:bCs/>
                <w:color w:val="4A4A4A"/>
                <w:sz w:val="20"/>
                <w:szCs w:val="20"/>
              </w:rPr>
              <w:t>English</w:t>
            </w:r>
            <w:r>
              <w:rPr>
                <w:rStyle w:val="documentlangSecfieldany"/>
                <w:rFonts w:ascii="Palatino Linotype" w:eastAsia="Palatino Linotype" w:hAnsi="Palatino Linotype" w:cs="Palatino Linotype"/>
                <w:vanish/>
                <w:color w:val="4A4A4A"/>
                <w:sz w:val="20"/>
                <w:szCs w:val="20"/>
              </w:rPr>
              <w:t>:</w:t>
            </w:r>
          </w:p>
          <w:p w14:paraId="0711FFDE" w14:textId="77777777" w:rsidR="00BB66CE" w:rsidRDefault="00BB66CE" w:rsidP="00BB66CE">
            <w:pPr>
              <w:pStyle w:val="documentsliced-rect"/>
              <w:spacing w:before="100" w:line="120" w:lineRule="exact"/>
              <w:ind w:left="426" w:right="463"/>
              <w:rPr>
                <w:rStyle w:val="divdocumentlangSecdivparagraph"/>
                <w:rFonts w:ascii="Palatino Linotype" w:eastAsia="Palatino Linotype" w:hAnsi="Palatino Linotype" w:cs="Palatino Linotype"/>
                <w:color w:val="4A4A4A"/>
                <w:sz w:val="20"/>
                <w:szCs w:val="20"/>
              </w:rPr>
            </w:pPr>
            <w:r>
              <w:rPr>
                <w:rStyle w:val="divdocumentlangSecdivparagraph"/>
                <w:rFonts w:ascii="Palatino Linotype" w:eastAsia="Palatino Linotype" w:hAnsi="Palatino Linotype" w:cs="Palatino Linotype"/>
                <w:noProof/>
                <w:color w:val="4A4A4A"/>
                <w:sz w:val="20"/>
                <w:szCs w:val="20"/>
              </w:rPr>
              <w:drawing>
                <wp:inline distT="0" distB="0" distL="0" distR="0" wp14:anchorId="129D8D39" wp14:editId="413F8D5D">
                  <wp:extent cx="2017435" cy="76775"/>
                  <wp:effectExtent l="0" t="0" r="0" b="0"/>
                  <wp:docPr id="100003" name="Picture 1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3" name=""/>
                          <pic:cNvPicPr>
                            <a:picLocks/>
                          </pic:cNvPicPr>
                        </pic:nvPicPr>
                        <pic:blipFill>
                          <a:blip r:embed="rId9"/>
                          <a:stretch>
                            <a:fillRect/>
                          </a:stretch>
                        </pic:blipFill>
                        <pic:spPr>
                          <a:xfrm>
                            <a:off x="0" y="0"/>
                            <a:ext cx="2017435" cy="76775"/>
                          </a:xfrm>
                          <a:prstGeom prst="rect">
                            <a:avLst/>
                          </a:prstGeom>
                        </pic:spPr>
                      </pic:pic>
                    </a:graphicData>
                  </a:graphic>
                </wp:inline>
              </w:drawing>
            </w:r>
          </w:p>
          <w:p w14:paraId="5891973A" w14:textId="77777777" w:rsidR="00BB66CE" w:rsidRDefault="00BB66CE" w:rsidP="00BB66CE">
            <w:pPr>
              <w:pStyle w:val="documentlangSecparagraphfield"/>
              <w:spacing w:line="250" w:lineRule="exact"/>
              <w:ind w:left="426" w:right="463"/>
              <w:rPr>
                <w:rStyle w:val="divdocumentlangSecdivparagraph"/>
                <w:rFonts w:ascii="Palatino Linotype" w:eastAsia="Palatino Linotype" w:hAnsi="Palatino Linotype" w:cs="Palatino Linotype"/>
                <w:color w:val="4A4A4A"/>
                <w:sz w:val="20"/>
                <w:szCs w:val="20"/>
              </w:rPr>
            </w:pPr>
            <w:r>
              <w:rPr>
                <w:rStyle w:val="documentlangSecfieldany"/>
                <w:rFonts w:ascii="Palatino Linotype" w:eastAsia="Palatino Linotype" w:hAnsi="Palatino Linotype" w:cs="Palatino Linotype"/>
                <w:color w:val="4A4A4A"/>
                <w:sz w:val="20"/>
                <w:szCs w:val="20"/>
              </w:rPr>
              <w:t>Full Professional</w:t>
            </w:r>
          </w:p>
        </w:tc>
        <w:tc>
          <w:tcPr>
            <w:tcW w:w="300" w:type="dxa"/>
            <w:tcMar>
              <w:top w:w="0" w:type="dxa"/>
              <w:left w:w="0" w:type="dxa"/>
              <w:bottom w:w="0" w:type="dxa"/>
              <w:right w:w="0" w:type="dxa"/>
            </w:tcMar>
            <w:hideMark/>
          </w:tcPr>
          <w:p w14:paraId="64637305" w14:textId="77777777" w:rsidR="00BB66CE" w:rsidRDefault="00BB66CE" w:rsidP="00BB66CE">
            <w:pPr>
              <w:ind w:left="426" w:right="463"/>
            </w:pPr>
          </w:p>
        </w:tc>
        <w:tc>
          <w:tcPr>
            <w:tcW w:w="3165" w:type="dxa"/>
            <w:tcMar>
              <w:top w:w="0" w:type="dxa"/>
              <w:left w:w="0" w:type="dxa"/>
              <w:bottom w:w="0" w:type="dxa"/>
              <w:right w:w="0" w:type="dxa"/>
            </w:tcMar>
            <w:hideMark/>
          </w:tcPr>
          <w:p w14:paraId="564076AF" w14:textId="77777777" w:rsidR="00BB66CE" w:rsidRDefault="00BB66CE" w:rsidP="00BB66CE">
            <w:pPr>
              <w:pStyle w:val="documentlangSecparagraphfield"/>
              <w:spacing w:line="300" w:lineRule="atLeast"/>
              <w:ind w:left="426" w:right="463"/>
              <w:rPr>
                <w:rStyle w:val="divdocumentlangSecdivparagraph"/>
                <w:rFonts w:ascii="Palatino Linotype" w:eastAsia="Palatino Linotype" w:hAnsi="Palatino Linotype" w:cs="Palatino Linotype"/>
                <w:color w:val="4A4A4A"/>
                <w:sz w:val="20"/>
                <w:szCs w:val="20"/>
              </w:rPr>
            </w:pPr>
            <w:r>
              <w:rPr>
                <w:rStyle w:val="documentlangSecfieldany"/>
                <w:rFonts w:ascii="Palatino Linotype" w:eastAsia="Palatino Linotype" w:hAnsi="Palatino Linotype" w:cs="Palatino Linotype"/>
                <w:b/>
                <w:bCs/>
                <w:color w:val="4A4A4A"/>
                <w:sz w:val="20"/>
                <w:szCs w:val="20"/>
              </w:rPr>
              <w:t>French</w:t>
            </w:r>
            <w:r>
              <w:rPr>
                <w:rStyle w:val="documentlangSecfieldany"/>
                <w:rFonts w:ascii="Palatino Linotype" w:eastAsia="Palatino Linotype" w:hAnsi="Palatino Linotype" w:cs="Palatino Linotype"/>
                <w:vanish/>
                <w:color w:val="4A4A4A"/>
                <w:sz w:val="20"/>
                <w:szCs w:val="20"/>
              </w:rPr>
              <w:t>:</w:t>
            </w:r>
          </w:p>
          <w:p w14:paraId="0215F8AF" w14:textId="77777777" w:rsidR="00BB66CE" w:rsidRDefault="00BB66CE" w:rsidP="00BB66CE">
            <w:pPr>
              <w:pStyle w:val="documentsliced-rect"/>
              <w:spacing w:before="100" w:line="120" w:lineRule="exact"/>
              <w:ind w:left="426" w:right="463"/>
              <w:rPr>
                <w:rStyle w:val="divdocumentlangSecdivparagraph"/>
                <w:rFonts w:ascii="Palatino Linotype" w:eastAsia="Palatino Linotype" w:hAnsi="Palatino Linotype" w:cs="Palatino Linotype"/>
                <w:color w:val="4A4A4A"/>
                <w:sz w:val="20"/>
                <w:szCs w:val="20"/>
              </w:rPr>
            </w:pPr>
            <w:r>
              <w:rPr>
                <w:rStyle w:val="divdocumentlangSecdivparagraph"/>
                <w:rFonts w:ascii="Palatino Linotype" w:eastAsia="Palatino Linotype" w:hAnsi="Palatino Linotype" w:cs="Palatino Linotype"/>
                <w:noProof/>
                <w:color w:val="4A4A4A"/>
                <w:sz w:val="20"/>
                <w:szCs w:val="20"/>
              </w:rPr>
              <w:drawing>
                <wp:inline distT="0" distB="0" distL="0" distR="0" wp14:anchorId="3E1EF177" wp14:editId="4422436A">
                  <wp:extent cx="2017435" cy="76775"/>
                  <wp:effectExtent l="0" t="0" r="0" b="0"/>
                  <wp:docPr id="100005" name="Picture 100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5" name=""/>
                          <pic:cNvPicPr>
                            <a:picLocks/>
                          </pic:cNvPicPr>
                        </pic:nvPicPr>
                        <pic:blipFill>
                          <a:blip r:embed="rId9"/>
                          <a:stretch>
                            <a:fillRect/>
                          </a:stretch>
                        </pic:blipFill>
                        <pic:spPr>
                          <a:xfrm>
                            <a:off x="0" y="0"/>
                            <a:ext cx="2017435" cy="76775"/>
                          </a:xfrm>
                          <a:prstGeom prst="rect">
                            <a:avLst/>
                          </a:prstGeom>
                        </pic:spPr>
                      </pic:pic>
                    </a:graphicData>
                  </a:graphic>
                </wp:inline>
              </w:drawing>
            </w:r>
          </w:p>
          <w:p w14:paraId="1FF214A3" w14:textId="77777777" w:rsidR="00BB66CE" w:rsidRDefault="00BB66CE" w:rsidP="00BB66CE">
            <w:pPr>
              <w:pStyle w:val="documentlangSecparagraphfield"/>
              <w:spacing w:line="250" w:lineRule="exact"/>
              <w:ind w:left="426" w:right="463"/>
              <w:rPr>
                <w:rStyle w:val="divdocumentlangSecdivparagraph"/>
                <w:rFonts w:ascii="Palatino Linotype" w:eastAsia="Palatino Linotype" w:hAnsi="Palatino Linotype" w:cs="Palatino Linotype"/>
                <w:color w:val="4A4A4A"/>
                <w:sz w:val="20"/>
                <w:szCs w:val="20"/>
              </w:rPr>
            </w:pPr>
            <w:r>
              <w:rPr>
                <w:rStyle w:val="documentlangSecfieldany"/>
                <w:rFonts w:ascii="Palatino Linotype" w:eastAsia="Palatino Linotype" w:hAnsi="Palatino Linotype" w:cs="Palatino Linotype"/>
                <w:color w:val="4A4A4A"/>
                <w:sz w:val="20"/>
                <w:szCs w:val="20"/>
              </w:rPr>
              <w:t>Full Professional</w:t>
            </w:r>
          </w:p>
        </w:tc>
      </w:tr>
      <w:tr w:rsidR="00BB66CE" w14:paraId="5E0F886C" w14:textId="77777777" w:rsidTr="006F2DDA">
        <w:trPr>
          <w:gridAfter w:val="2"/>
          <w:wAfter w:w="720" w:type="dxa"/>
        </w:trPr>
        <w:tc>
          <w:tcPr>
            <w:tcW w:w="3165" w:type="dxa"/>
            <w:tcMar>
              <w:top w:w="100" w:type="dxa"/>
              <w:left w:w="0" w:type="dxa"/>
              <w:bottom w:w="0" w:type="dxa"/>
              <w:right w:w="0" w:type="dxa"/>
            </w:tcMar>
            <w:hideMark/>
          </w:tcPr>
          <w:p w14:paraId="377E3D58" w14:textId="77777777" w:rsidR="00BB66CE" w:rsidRDefault="00BB66CE" w:rsidP="00BB66CE">
            <w:pPr>
              <w:pStyle w:val="documentlangSecparagraphfield"/>
              <w:spacing w:line="300" w:lineRule="atLeast"/>
              <w:ind w:left="426" w:right="463"/>
              <w:rPr>
                <w:rStyle w:val="divdocumentlangSecdivparagraph"/>
                <w:rFonts w:ascii="Palatino Linotype" w:eastAsia="Palatino Linotype" w:hAnsi="Palatino Linotype" w:cs="Palatino Linotype"/>
                <w:color w:val="4A4A4A"/>
                <w:sz w:val="20"/>
                <w:szCs w:val="20"/>
              </w:rPr>
            </w:pPr>
            <w:r>
              <w:rPr>
                <w:rStyle w:val="documentlangSecfieldany"/>
                <w:rFonts w:ascii="Palatino Linotype" w:eastAsia="Palatino Linotype" w:hAnsi="Palatino Linotype" w:cs="Palatino Linotype"/>
                <w:b/>
                <w:bCs/>
                <w:color w:val="4A4A4A"/>
                <w:sz w:val="20"/>
                <w:szCs w:val="20"/>
              </w:rPr>
              <w:t>Spanish</w:t>
            </w:r>
            <w:r>
              <w:rPr>
                <w:rStyle w:val="documentlangSecfieldany"/>
                <w:rFonts w:ascii="Palatino Linotype" w:eastAsia="Palatino Linotype" w:hAnsi="Palatino Linotype" w:cs="Palatino Linotype"/>
                <w:vanish/>
                <w:color w:val="4A4A4A"/>
                <w:sz w:val="20"/>
                <w:szCs w:val="20"/>
              </w:rPr>
              <w:t>:</w:t>
            </w:r>
          </w:p>
          <w:p w14:paraId="01041F55" w14:textId="77777777" w:rsidR="00BB66CE" w:rsidRDefault="00BB66CE" w:rsidP="00BB66CE">
            <w:pPr>
              <w:pStyle w:val="documentsliced-rect"/>
              <w:spacing w:before="100" w:line="120" w:lineRule="exact"/>
              <w:ind w:left="426" w:right="463"/>
              <w:rPr>
                <w:rStyle w:val="divdocumentlangSecdivparagraph"/>
                <w:rFonts w:ascii="Palatino Linotype" w:eastAsia="Palatino Linotype" w:hAnsi="Palatino Linotype" w:cs="Palatino Linotype"/>
                <w:color w:val="4A4A4A"/>
                <w:sz w:val="20"/>
                <w:szCs w:val="20"/>
              </w:rPr>
            </w:pPr>
            <w:r>
              <w:rPr>
                <w:rStyle w:val="divdocumentlangSecdivparagraph"/>
                <w:rFonts w:ascii="Palatino Linotype" w:eastAsia="Palatino Linotype" w:hAnsi="Palatino Linotype" w:cs="Palatino Linotype"/>
                <w:noProof/>
                <w:color w:val="4A4A4A"/>
                <w:sz w:val="20"/>
                <w:szCs w:val="20"/>
              </w:rPr>
              <w:drawing>
                <wp:inline distT="0" distB="0" distL="0" distR="0" wp14:anchorId="71810389" wp14:editId="7D718A4A">
                  <wp:extent cx="2017435" cy="76775"/>
                  <wp:effectExtent l="0" t="0" r="0" b="0"/>
                  <wp:docPr id="100007" name="Picture 1000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7" name=""/>
                          <pic:cNvPicPr>
                            <a:picLocks/>
                          </pic:cNvPicPr>
                        </pic:nvPicPr>
                        <pic:blipFill>
                          <a:blip r:embed="rId10"/>
                          <a:stretch>
                            <a:fillRect/>
                          </a:stretch>
                        </pic:blipFill>
                        <pic:spPr>
                          <a:xfrm>
                            <a:off x="0" y="0"/>
                            <a:ext cx="2017435" cy="76775"/>
                          </a:xfrm>
                          <a:prstGeom prst="rect">
                            <a:avLst/>
                          </a:prstGeom>
                        </pic:spPr>
                      </pic:pic>
                    </a:graphicData>
                  </a:graphic>
                </wp:inline>
              </w:drawing>
            </w:r>
          </w:p>
          <w:p w14:paraId="1632A280" w14:textId="77777777" w:rsidR="00BB66CE" w:rsidRDefault="00BB66CE" w:rsidP="00BB66CE">
            <w:pPr>
              <w:pStyle w:val="documentlangSecparagraphfield"/>
              <w:spacing w:line="250" w:lineRule="exact"/>
              <w:ind w:left="426" w:right="463"/>
              <w:rPr>
                <w:rStyle w:val="divdocumentlangSecdivparagraph"/>
                <w:rFonts w:ascii="Palatino Linotype" w:eastAsia="Palatino Linotype" w:hAnsi="Palatino Linotype" w:cs="Palatino Linotype"/>
                <w:color w:val="4A4A4A"/>
                <w:sz w:val="20"/>
                <w:szCs w:val="20"/>
              </w:rPr>
            </w:pPr>
            <w:r>
              <w:rPr>
                <w:rStyle w:val="documentlangSecfieldany"/>
                <w:rFonts w:ascii="Palatino Linotype" w:eastAsia="Palatino Linotype" w:hAnsi="Palatino Linotype" w:cs="Palatino Linotype"/>
                <w:color w:val="4A4A4A"/>
                <w:sz w:val="20"/>
                <w:szCs w:val="20"/>
              </w:rPr>
              <w:t>Native or Bilingual</w:t>
            </w:r>
          </w:p>
          <w:p w14:paraId="2F90B8D5" w14:textId="77777777" w:rsidR="00BB66CE" w:rsidRDefault="00BB66CE" w:rsidP="00BB66CE">
            <w:pPr>
              <w:pStyle w:val="divdocumentlangSecdivparagraphParagraph"/>
              <w:spacing w:line="20" w:lineRule="atLeast"/>
              <w:ind w:left="426" w:right="463"/>
              <w:textAlignment w:val="auto"/>
              <w:rPr>
                <w:rStyle w:val="divdocumentlangSecdivparagraph"/>
                <w:rFonts w:ascii="Palatino Linotype" w:eastAsia="Palatino Linotype" w:hAnsi="Palatino Linotype" w:cs="Palatino Linotype"/>
                <w:color w:val="4A4A4A"/>
                <w:sz w:val="2"/>
                <w:szCs w:val="2"/>
              </w:rPr>
            </w:pPr>
          </w:p>
        </w:tc>
      </w:tr>
    </w:tbl>
    <w:p w14:paraId="0880A878" w14:textId="14F192E8" w:rsidR="00E26FF1" w:rsidRDefault="00E26FF1" w:rsidP="00BB66CE">
      <w:pPr>
        <w:pStyle w:val="div"/>
        <w:spacing w:line="20" w:lineRule="atLeast"/>
        <w:ind w:left="426" w:right="463"/>
        <w:rPr>
          <w:rFonts w:ascii="Palatino Linotype" w:eastAsia="Palatino Linotype" w:hAnsi="Palatino Linotype" w:cs="Palatino Linotype"/>
          <w:color w:val="4A4A4A"/>
          <w:sz w:val="20"/>
          <w:szCs w:val="20"/>
        </w:rPr>
      </w:pPr>
    </w:p>
    <w:sectPr w:rsidR="00E26FF1" w:rsidSect="000258F4">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29A4FF58-9ED9-4997-8C76-46A7815E2DE0}"/>
    <w:embedBold r:id="rId2" w:fontKey="{2B1186BB-6F9C-4DEA-9894-9436FCA6D30E}"/>
    <w:embedItalic r:id="rId3" w:fontKey="{2874B392-B26F-4527-8E6C-C414CA1AB0A2}"/>
    <w:embedBoldItalic r:id="rId4" w:fontKey="{52DA7944-CFD4-4F0A-91FB-E9A69F951D43}"/>
  </w:font>
  <w:font w:name="Georgia">
    <w:panose1 w:val="02040502050405020303"/>
    <w:charset w:val="00"/>
    <w:family w:val="roman"/>
    <w:pitch w:val="variable"/>
    <w:sig w:usb0="00000287" w:usb1="00000000" w:usb2="00000000" w:usb3="00000000" w:csb0="0000009F" w:csb1="00000000"/>
    <w:embedBoldItalic r:id="rId5" w:fontKey="{7EE5AE98-0A0D-477C-8DB0-339837A56FA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57305C72">
      <w:start w:val="1"/>
      <w:numFmt w:val="bullet"/>
      <w:lvlText w:val=""/>
      <w:lvlJc w:val="left"/>
      <w:pPr>
        <w:ind w:left="720" w:hanging="360"/>
      </w:pPr>
      <w:rPr>
        <w:rFonts w:ascii="Symbol" w:hAnsi="Symbol"/>
      </w:rPr>
    </w:lvl>
    <w:lvl w:ilvl="1" w:tplc="EF820352">
      <w:start w:val="1"/>
      <w:numFmt w:val="bullet"/>
      <w:lvlText w:val="o"/>
      <w:lvlJc w:val="left"/>
      <w:pPr>
        <w:tabs>
          <w:tab w:val="num" w:pos="1440"/>
        </w:tabs>
        <w:ind w:left="1440" w:hanging="360"/>
      </w:pPr>
      <w:rPr>
        <w:rFonts w:ascii="Courier New" w:hAnsi="Courier New"/>
      </w:rPr>
    </w:lvl>
    <w:lvl w:ilvl="2" w:tplc="A422300A">
      <w:start w:val="1"/>
      <w:numFmt w:val="bullet"/>
      <w:lvlText w:val=""/>
      <w:lvlJc w:val="left"/>
      <w:pPr>
        <w:tabs>
          <w:tab w:val="num" w:pos="2160"/>
        </w:tabs>
        <w:ind w:left="2160" w:hanging="360"/>
      </w:pPr>
      <w:rPr>
        <w:rFonts w:ascii="Wingdings" w:hAnsi="Wingdings"/>
      </w:rPr>
    </w:lvl>
    <w:lvl w:ilvl="3" w:tplc="5058ACE4">
      <w:start w:val="1"/>
      <w:numFmt w:val="bullet"/>
      <w:lvlText w:val=""/>
      <w:lvlJc w:val="left"/>
      <w:pPr>
        <w:tabs>
          <w:tab w:val="num" w:pos="2880"/>
        </w:tabs>
        <w:ind w:left="2880" w:hanging="360"/>
      </w:pPr>
      <w:rPr>
        <w:rFonts w:ascii="Symbol" w:hAnsi="Symbol"/>
      </w:rPr>
    </w:lvl>
    <w:lvl w:ilvl="4" w:tplc="10CEEF6C">
      <w:start w:val="1"/>
      <w:numFmt w:val="bullet"/>
      <w:lvlText w:val="o"/>
      <w:lvlJc w:val="left"/>
      <w:pPr>
        <w:tabs>
          <w:tab w:val="num" w:pos="3600"/>
        </w:tabs>
        <w:ind w:left="3600" w:hanging="360"/>
      </w:pPr>
      <w:rPr>
        <w:rFonts w:ascii="Courier New" w:hAnsi="Courier New"/>
      </w:rPr>
    </w:lvl>
    <w:lvl w:ilvl="5" w:tplc="A3346BA0">
      <w:start w:val="1"/>
      <w:numFmt w:val="bullet"/>
      <w:lvlText w:val=""/>
      <w:lvlJc w:val="left"/>
      <w:pPr>
        <w:tabs>
          <w:tab w:val="num" w:pos="4320"/>
        </w:tabs>
        <w:ind w:left="4320" w:hanging="360"/>
      </w:pPr>
      <w:rPr>
        <w:rFonts w:ascii="Wingdings" w:hAnsi="Wingdings"/>
      </w:rPr>
    </w:lvl>
    <w:lvl w:ilvl="6" w:tplc="57105520">
      <w:start w:val="1"/>
      <w:numFmt w:val="bullet"/>
      <w:lvlText w:val=""/>
      <w:lvlJc w:val="left"/>
      <w:pPr>
        <w:tabs>
          <w:tab w:val="num" w:pos="5040"/>
        </w:tabs>
        <w:ind w:left="5040" w:hanging="360"/>
      </w:pPr>
      <w:rPr>
        <w:rFonts w:ascii="Symbol" w:hAnsi="Symbol"/>
      </w:rPr>
    </w:lvl>
    <w:lvl w:ilvl="7" w:tplc="0B7CF232">
      <w:start w:val="1"/>
      <w:numFmt w:val="bullet"/>
      <w:lvlText w:val="o"/>
      <w:lvlJc w:val="left"/>
      <w:pPr>
        <w:tabs>
          <w:tab w:val="num" w:pos="5760"/>
        </w:tabs>
        <w:ind w:left="5760" w:hanging="360"/>
      </w:pPr>
      <w:rPr>
        <w:rFonts w:ascii="Courier New" w:hAnsi="Courier New"/>
      </w:rPr>
    </w:lvl>
    <w:lvl w:ilvl="8" w:tplc="F04C2EA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6DA6145C">
      <w:start w:val="1"/>
      <w:numFmt w:val="bullet"/>
      <w:lvlText w:val=""/>
      <w:lvlJc w:val="left"/>
      <w:pPr>
        <w:ind w:left="720" w:hanging="360"/>
      </w:pPr>
      <w:rPr>
        <w:rFonts w:ascii="Symbol" w:hAnsi="Symbol"/>
      </w:rPr>
    </w:lvl>
    <w:lvl w:ilvl="1" w:tplc="7D188E9A">
      <w:start w:val="1"/>
      <w:numFmt w:val="bullet"/>
      <w:lvlText w:val="o"/>
      <w:lvlJc w:val="left"/>
      <w:pPr>
        <w:tabs>
          <w:tab w:val="num" w:pos="1440"/>
        </w:tabs>
        <w:ind w:left="1440" w:hanging="360"/>
      </w:pPr>
      <w:rPr>
        <w:rFonts w:ascii="Courier New" w:hAnsi="Courier New"/>
      </w:rPr>
    </w:lvl>
    <w:lvl w:ilvl="2" w:tplc="30B01E6C">
      <w:start w:val="1"/>
      <w:numFmt w:val="bullet"/>
      <w:lvlText w:val=""/>
      <w:lvlJc w:val="left"/>
      <w:pPr>
        <w:tabs>
          <w:tab w:val="num" w:pos="2160"/>
        </w:tabs>
        <w:ind w:left="2160" w:hanging="360"/>
      </w:pPr>
      <w:rPr>
        <w:rFonts w:ascii="Wingdings" w:hAnsi="Wingdings"/>
      </w:rPr>
    </w:lvl>
    <w:lvl w:ilvl="3" w:tplc="6578217E">
      <w:start w:val="1"/>
      <w:numFmt w:val="bullet"/>
      <w:lvlText w:val=""/>
      <w:lvlJc w:val="left"/>
      <w:pPr>
        <w:tabs>
          <w:tab w:val="num" w:pos="2880"/>
        </w:tabs>
        <w:ind w:left="2880" w:hanging="360"/>
      </w:pPr>
      <w:rPr>
        <w:rFonts w:ascii="Symbol" w:hAnsi="Symbol"/>
      </w:rPr>
    </w:lvl>
    <w:lvl w:ilvl="4" w:tplc="3AEA85BC">
      <w:start w:val="1"/>
      <w:numFmt w:val="bullet"/>
      <w:lvlText w:val="o"/>
      <w:lvlJc w:val="left"/>
      <w:pPr>
        <w:tabs>
          <w:tab w:val="num" w:pos="3600"/>
        </w:tabs>
        <w:ind w:left="3600" w:hanging="360"/>
      </w:pPr>
      <w:rPr>
        <w:rFonts w:ascii="Courier New" w:hAnsi="Courier New"/>
      </w:rPr>
    </w:lvl>
    <w:lvl w:ilvl="5" w:tplc="125A73C4">
      <w:start w:val="1"/>
      <w:numFmt w:val="bullet"/>
      <w:lvlText w:val=""/>
      <w:lvlJc w:val="left"/>
      <w:pPr>
        <w:tabs>
          <w:tab w:val="num" w:pos="4320"/>
        </w:tabs>
        <w:ind w:left="4320" w:hanging="360"/>
      </w:pPr>
      <w:rPr>
        <w:rFonts w:ascii="Wingdings" w:hAnsi="Wingdings"/>
      </w:rPr>
    </w:lvl>
    <w:lvl w:ilvl="6" w:tplc="9FC00168">
      <w:start w:val="1"/>
      <w:numFmt w:val="bullet"/>
      <w:lvlText w:val=""/>
      <w:lvlJc w:val="left"/>
      <w:pPr>
        <w:tabs>
          <w:tab w:val="num" w:pos="5040"/>
        </w:tabs>
        <w:ind w:left="5040" w:hanging="360"/>
      </w:pPr>
      <w:rPr>
        <w:rFonts w:ascii="Symbol" w:hAnsi="Symbol"/>
      </w:rPr>
    </w:lvl>
    <w:lvl w:ilvl="7" w:tplc="56C4F5F0">
      <w:start w:val="1"/>
      <w:numFmt w:val="bullet"/>
      <w:lvlText w:val="o"/>
      <w:lvlJc w:val="left"/>
      <w:pPr>
        <w:tabs>
          <w:tab w:val="num" w:pos="5760"/>
        </w:tabs>
        <w:ind w:left="5760" w:hanging="360"/>
      </w:pPr>
      <w:rPr>
        <w:rFonts w:ascii="Courier New" w:hAnsi="Courier New"/>
      </w:rPr>
    </w:lvl>
    <w:lvl w:ilvl="8" w:tplc="B96292E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732BAF6">
      <w:start w:val="1"/>
      <w:numFmt w:val="bullet"/>
      <w:lvlText w:val=""/>
      <w:lvlJc w:val="left"/>
      <w:pPr>
        <w:ind w:left="720" w:hanging="360"/>
      </w:pPr>
      <w:rPr>
        <w:rFonts w:ascii="Symbol" w:hAnsi="Symbol"/>
      </w:rPr>
    </w:lvl>
    <w:lvl w:ilvl="1" w:tplc="E9724CB2">
      <w:start w:val="1"/>
      <w:numFmt w:val="bullet"/>
      <w:lvlText w:val="o"/>
      <w:lvlJc w:val="left"/>
      <w:pPr>
        <w:tabs>
          <w:tab w:val="num" w:pos="1440"/>
        </w:tabs>
        <w:ind w:left="1440" w:hanging="360"/>
      </w:pPr>
      <w:rPr>
        <w:rFonts w:ascii="Courier New" w:hAnsi="Courier New"/>
      </w:rPr>
    </w:lvl>
    <w:lvl w:ilvl="2" w:tplc="C41CE204">
      <w:start w:val="1"/>
      <w:numFmt w:val="bullet"/>
      <w:lvlText w:val=""/>
      <w:lvlJc w:val="left"/>
      <w:pPr>
        <w:tabs>
          <w:tab w:val="num" w:pos="2160"/>
        </w:tabs>
        <w:ind w:left="2160" w:hanging="360"/>
      </w:pPr>
      <w:rPr>
        <w:rFonts w:ascii="Wingdings" w:hAnsi="Wingdings"/>
      </w:rPr>
    </w:lvl>
    <w:lvl w:ilvl="3" w:tplc="3EAC9E6C">
      <w:start w:val="1"/>
      <w:numFmt w:val="bullet"/>
      <w:lvlText w:val=""/>
      <w:lvlJc w:val="left"/>
      <w:pPr>
        <w:tabs>
          <w:tab w:val="num" w:pos="2880"/>
        </w:tabs>
        <w:ind w:left="2880" w:hanging="360"/>
      </w:pPr>
      <w:rPr>
        <w:rFonts w:ascii="Symbol" w:hAnsi="Symbol"/>
      </w:rPr>
    </w:lvl>
    <w:lvl w:ilvl="4" w:tplc="196EE492">
      <w:start w:val="1"/>
      <w:numFmt w:val="bullet"/>
      <w:lvlText w:val="o"/>
      <w:lvlJc w:val="left"/>
      <w:pPr>
        <w:tabs>
          <w:tab w:val="num" w:pos="3600"/>
        </w:tabs>
        <w:ind w:left="3600" w:hanging="360"/>
      </w:pPr>
      <w:rPr>
        <w:rFonts w:ascii="Courier New" w:hAnsi="Courier New"/>
      </w:rPr>
    </w:lvl>
    <w:lvl w:ilvl="5" w:tplc="734C846E">
      <w:start w:val="1"/>
      <w:numFmt w:val="bullet"/>
      <w:lvlText w:val=""/>
      <w:lvlJc w:val="left"/>
      <w:pPr>
        <w:tabs>
          <w:tab w:val="num" w:pos="4320"/>
        </w:tabs>
        <w:ind w:left="4320" w:hanging="360"/>
      </w:pPr>
      <w:rPr>
        <w:rFonts w:ascii="Wingdings" w:hAnsi="Wingdings"/>
      </w:rPr>
    </w:lvl>
    <w:lvl w:ilvl="6" w:tplc="E28CBE26">
      <w:start w:val="1"/>
      <w:numFmt w:val="bullet"/>
      <w:lvlText w:val=""/>
      <w:lvlJc w:val="left"/>
      <w:pPr>
        <w:tabs>
          <w:tab w:val="num" w:pos="5040"/>
        </w:tabs>
        <w:ind w:left="5040" w:hanging="360"/>
      </w:pPr>
      <w:rPr>
        <w:rFonts w:ascii="Symbol" w:hAnsi="Symbol"/>
      </w:rPr>
    </w:lvl>
    <w:lvl w:ilvl="7" w:tplc="6046F0C4">
      <w:start w:val="1"/>
      <w:numFmt w:val="bullet"/>
      <w:lvlText w:val="o"/>
      <w:lvlJc w:val="left"/>
      <w:pPr>
        <w:tabs>
          <w:tab w:val="num" w:pos="5760"/>
        </w:tabs>
        <w:ind w:left="5760" w:hanging="360"/>
      </w:pPr>
      <w:rPr>
        <w:rFonts w:ascii="Courier New" w:hAnsi="Courier New"/>
      </w:rPr>
    </w:lvl>
    <w:lvl w:ilvl="8" w:tplc="323ED1A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E7831F8">
      <w:start w:val="1"/>
      <w:numFmt w:val="bullet"/>
      <w:lvlText w:val=""/>
      <w:lvlJc w:val="left"/>
      <w:pPr>
        <w:ind w:left="720" w:hanging="360"/>
      </w:pPr>
      <w:rPr>
        <w:rFonts w:ascii="Symbol" w:hAnsi="Symbol"/>
      </w:rPr>
    </w:lvl>
    <w:lvl w:ilvl="1" w:tplc="3CE2F80C">
      <w:start w:val="1"/>
      <w:numFmt w:val="bullet"/>
      <w:lvlText w:val="o"/>
      <w:lvlJc w:val="left"/>
      <w:pPr>
        <w:tabs>
          <w:tab w:val="num" w:pos="1440"/>
        </w:tabs>
        <w:ind w:left="1440" w:hanging="360"/>
      </w:pPr>
      <w:rPr>
        <w:rFonts w:ascii="Courier New" w:hAnsi="Courier New"/>
      </w:rPr>
    </w:lvl>
    <w:lvl w:ilvl="2" w:tplc="72E65B9A">
      <w:start w:val="1"/>
      <w:numFmt w:val="bullet"/>
      <w:lvlText w:val=""/>
      <w:lvlJc w:val="left"/>
      <w:pPr>
        <w:tabs>
          <w:tab w:val="num" w:pos="2160"/>
        </w:tabs>
        <w:ind w:left="2160" w:hanging="360"/>
      </w:pPr>
      <w:rPr>
        <w:rFonts w:ascii="Wingdings" w:hAnsi="Wingdings"/>
      </w:rPr>
    </w:lvl>
    <w:lvl w:ilvl="3" w:tplc="7B06342A">
      <w:start w:val="1"/>
      <w:numFmt w:val="bullet"/>
      <w:lvlText w:val=""/>
      <w:lvlJc w:val="left"/>
      <w:pPr>
        <w:tabs>
          <w:tab w:val="num" w:pos="2880"/>
        </w:tabs>
        <w:ind w:left="2880" w:hanging="360"/>
      </w:pPr>
      <w:rPr>
        <w:rFonts w:ascii="Symbol" w:hAnsi="Symbol"/>
      </w:rPr>
    </w:lvl>
    <w:lvl w:ilvl="4" w:tplc="B3F8E27E">
      <w:start w:val="1"/>
      <w:numFmt w:val="bullet"/>
      <w:lvlText w:val="o"/>
      <w:lvlJc w:val="left"/>
      <w:pPr>
        <w:tabs>
          <w:tab w:val="num" w:pos="3600"/>
        </w:tabs>
        <w:ind w:left="3600" w:hanging="360"/>
      </w:pPr>
      <w:rPr>
        <w:rFonts w:ascii="Courier New" w:hAnsi="Courier New"/>
      </w:rPr>
    </w:lvl>
    <w:lvl w:ilvl="5" w:tplc="B8120872">
      <w:start w:val="1"/>
      <w:numFmt w:val="bullet"/>
      <w:lvlText w:val=""/>
      <w:lvlJc w:val="left"/>
      <w:pPr>
        <w:tabs>
          <w:tab w:val="num" w:pos="4320"/>
        </w:tabs>
        <w:ind w:left="4320" w:hanging="360"/>
      </w:pPr>
      <w:rPr>
        <w:rFonts w:ascii="Wingdings" w:hAnsi="Wingdings"/>
      </w:rPr>
    </w:lvl>
    <w:lvl w:ilvl="6" w:tplc="42FAFE88">
      <w:start w:val="1"/>
      <w:numFmt w:val="bullet"/>
      <w:lvlText w:val=""/>
      <w:lvlJc w:val="left"/>
      <w:pPr>
        <w:tabs>
          <w:tab w:val="num" w:pos="5040"/>
        </w:tabs>
        <w:ind w:left="5040" w:hanging="360"/>
      </w:pPr>
      <w:rPr>
        <w:rFonts w:ascii="Symbol" w:hAnsi="Symbol"/>
      </w:rPr>
    </w:lvl>
    <w:lvl w:ilvl="7" w:tplc="2BEEBBF2">
      <w:start w:val="1"/>
      <w:numFmt w:val="bullet"/>
      <w:lvlText w:val="o"/>
      <w:lvlJc w:val="left"/>
      <w:pPr>
        <w:tabs>
          <w:tab w:val="num" w:pos="5760"/>
        </w:tabs>
        <w:ind w:left="5760" w:hanging="360"/>
      </w:pPr>
      <w:rPr>
        <w:rFonts w:ascii="Courier New" w:hAnsi="Courier New"/>
      </w:rPr>
    </w:lvl>
    <w:lvl w:ilvl="8" w:tplc="E2DE13A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05BEA1FE">
      <w:start w:val="1"/>
      <w:numFmt w:val="bullet"/>
      <w:lvlText w:val=""/>
      <w:lvlJc w:val="left"/>
      <w:pPr>
        <w:ind w:left="720" w:hanging="360"/>
      </w:pPr>
      <w:rPr>
        <w:rFonts w:ascii="Symbol" w:hAnsi="Symbol"/>
      </w:rPr>
    </w:lvl>
    <w:lvl w:ilvl="1" w:tplc="28466410">
      <w:start w:val="1"/>
      <w:numFmt w:val="bullet"/>
      <w:lvlText w:val="o"/>
      <w:lvlJc w:val="left"/>
      <w:pPr>
        <w:tabs>
          <w:tab w:val="num" w:pos="1440"/>
        </w:tabs>
        <w:ind w:left="1440" w:hanging="360"/>
      </w:pPr>
      <w:rPr>
        <w:rFonts w:ascii="Courier New" w:hAnsi="Courier New"/>
      </w:rPr>
    </w:lvl>
    <w:lvl w:ilvl="2" w:tplc="4156083C">
      <w:start w:val="1"/>
      <w:numFmt w:val="bullet"/>
      <w:lvlText w:val=""/>
      <w:lvlJc w:val="left"/>
      <w:pPr>
        <w:tabs>
          <w:tab w:val="num" w:pos="2160"/>
        </w:tabs>
        <w:ind w:left="2160" w:hanging="360"/>
      </w:pPr>
      <w:rPr>
        <w:rFonts w:ascii="Wingdings" w:hAnsi="Wingdings"/>
      </w:rPr>
    </w:lvl>
    <w:lvl w:ilvl="3" w:tplc="5AFE368E">
      <w:start w:val="1"/>
      <w:numFmt w:val="bullet"/>
      <w:lvlText w:val=""/>
      <w:lvlJc w:val="left"/>
      <w:pPr>
        <w:tabs>
          <w:tab w:val="num" w:pos="2880"/>
        </w:tabs>
        <w:ind w:left="2880" w:hanging="360"/>
      </w:pPr>
      <w:rPr>
        <w:rFonts w:ascii="Symbol" w:hAnsi="Symbol"/>
      </w:rPr>
    </w:lvl>
    <w:lvl w:ilvl="4" w:tplc="77D0CA34">
      <w:start w:val="1"/>
      <w:numFmt w:val="bullet"/>
      <w:lvlText w:val="o"/>
      <w:lvlJc w:val="left"/>
      <w:pPr>
        <w:tabs>
          <w:tab w:val="num" w:pos="3600"/>
        </w:tabs>
        <w:ind w:left="3600" w:hanging="360"/>
      </w:pPr>
      <w:rPr>
        <w:rFonts w:ascii="Courier New" w:hAnsi="Courier New"/>
      </w:rPr>
    </w:lvl>
    <w:lvl w:ilvl="5" w:tplc="D81AEBE4">
      <w:start w:val="1"/>
      <w:numFmt w:val="bullet"/>
      <w:lvlText w:val=""/>
      <w:lvlJc w:val="left"/>
      <w:pPr>
        <w:tabs>
          <w:tab w:val="num" w:pos="4320"/>
        </w:tabs>
        <w:ind w:left="4320" w:hanging="360"/>
      </w:pPr>
      <w:rPr>
        <w:rFonts w:ascii="Wingdings" w:hAnsi="Wingdings"/>
      </w:rPr>
    </w:lvl>
    <w:lvl w:ilvl="6" w:tplc="39306F6A">
      <w:start w:val="1"/>
      <w:numFmt w:val="bullet"/>
      <w:lvlText w:val=""/>
      <w:lvlJc w:val="left"/>
      <w:pPr>
        <w:tabs>
          <w:tab w:val="num" w:pos="5040"/>
        </w:tabs>
        <w:ind w:left="5040" w:hanging="360"/>
      </w:pPr>
      <w:rPr>
        <w:rFonts w:ascii="Symbol" w:hAnsi="Symbol"/>
      </w:rPr>
    </w:lvl>
    <w:lvl w:ilvl="7" w:tplc="AAEE1BC6">
      <w:start w:val="1"/>
      <w:numFmt w:val="bullet"/>
      <w:lvlText w:val="o"/>
      <w:lvlJc w:val="left"/>
      <w:pPr>
        <w:tabs>
          <w:tab w:val="num" w:pos="5760"/>
        </w:tabs>
        <w:ind w:left="5760" w:hanging="360"/>
      </w:pPr>
      <w:rPr>
        <w:rFonts w:ascii="Courier New" w:hAnsi="Courier New"/>
      </w:rPr>
    </w:lvl>
    <w:lvl w:ilvl="8" w:tplc="030C3C0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EDAA4B3E">
      <w:start w:val="1"/>
      <w:numFmt w:val="bullet"/>
      <w:lvlText w:val=""/>
      <w:lvlJc w:val="left"/>
      <w:pPr>
        <w:ind w:left="720" w:hanging="360"/>
      </w:pPr>
      <w:rPr>
        <w:rFonts w:ascii="Symbol" w:hAnsi="Symbol"/>
      </w:rPr>
    </w:lvl>
    <w:lvl w:ilvl="1" w:tplc="D784A440">
      <w:start w:val="1"/>
      <w:numFmt w:val="bullet"/>
      <w:lvlText w:val="o"/>
      <w:lvlJc w:val="left"/>
      <w:pPr>
        <w:tabs>
          <w:tab w:val="num" w:pos="1440"/>
        </w:tabs>
        <w:ind w:left="1440" w:hanging="360"/>
      </w:pPr>
      <w:rPr>
        <w:rFonts w:ascii="Courier New" w:hAnsi="Courier New"/>
      </w:rPr>
    </w:lvl>
    <w:lvl w:ilvl="2" w:tplc="CBD0A998">
      <w:start w:val="1"/>
      <w:numFmt w:val="bullet"/>
      <w:lvlText w:val=""/>
      <w:lvlJc w:val="left"/>
      <w:pPr>
        <w:tabs>
          <w:tab w:val="num" w:pos="2160"/>
        </w:tabs>
        <w:ind w:left="2160" w:hanging="360"/>
      </w:pPr>
      <w:rPr>
        <w:rFonts w:ascii="Wingdings" w:hAnsi="Wingdings"/>
      </w:rPr>
    </w:lvl>
    <w:lvl w:ilvl="3" w:tplc="A6EE624E">
      <w:start w:val="1"/>
      <w:numFmt w:val="bullet"/>
      <w:lvlText w:val=""/>
      <w:lvlJc w:val="left"/>
      <w:pPr>
        <w:tabs>
          <w:tab w:val="num" w:pos="2880"/>
        </w:tabs>
        <w:ind w:left="2880" w:hanging="360"/>
      </w:pPr>
      <w:rPr>
        <w:rFonts w:ascii="Symbol" w:hAnsi="Symbol"/>
      </w:rPr>
    </w:lvl>
    <w:lvl w:ilvl="4" w:tplc="CDC2333A">
      <w:start w:val="1"/>
      <w:numFmt w:val="bullet"/>
      <w:lvlText w:val="o"/>
      <w:lvlJc w:val="left"/>
      <w:pPr>
        <w:tabs>
          <w:tab w:val="num" w:pos="3600"/>
        </w:tabs>
        <w:ind w:left="3600" w:hanging="360"/>
      </w:pPr>
      <w:rPr>
        <w:rFonts w:ascii="Courier New" w:hAnsi="Courier New"/>
      </w:rPr>
    </w:lvl>
    <w:lvl w:ilvl="5" w:tplc="B1B895A0">
      <w:start w:val="1"/>
      <w:numFmt w:val="bullet"/>
      <w:lvlText w:val=""/>
      <w:lvlJc w:val="left"/>
      <w:pPr>
        <w:tabs>
          <w:tab w:val="num" w:pos="4320"/>
        </w:tabs>
        <w:ind w:left="4320" w:hanging="360"/>
      </w:pPr>
      <w:rPr>
        <w:rFonts w:ascii="Wingdings" w:hAnsi="Wingdings"/>
      </w:rPr>
    </w:lvl>
    <w:lvl w:ilvl="6" w:tplc="C6FC52D8">
      <w:start w:val="1"/>
      <w:numFmt w:val="bullet"/>
      <w:lvlText w:val=""/>
      <w:lvlJc w:val="left"/>
      <w:pPr>
        <w:tabs>
          <w:tab w:val="num" w:pos="5040"/>
        </w:tabs>
        <w:ind w:left="5040" w:hanging="360"/>
      </w:pPr>
      <w:rPr>
        <w:rFonts w:ascii="Symbol" w:hAnsi="Symbol"/>
      </w:rPr>
    </w:lvl>
    <w:lvl w:ilvl="7" w:tplc="99F25D4C">
      <w:start w:val="1"/>
      <w:numFmt w:val="bullet"/>
      <w:lvlText w:val="o"/>
      <w:lvlJc w:val="left"/>
      <w:pPr>
        <w:tabs>
          <w:tab w:val="num" w:pos="5760"/>
        </w:tabs>
        <w:ind w:left="5760" w:hanging="360"/>
      </w:pPr>
      <w:rPr>
        <w:rFonts w:ascii="Courier New" w:hAnsi="Courier New"/>
      </w:rPr>
    </w:lvl>
    <w:lvl w:ilvl="8" w:tplc="8BF0FFB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CCA909C">
      <w:start w:val="1"/>
      <w:numFmt w:val="bullet"/>
      <w:lvlText w:val=""/>
      <w:lvlJc w:val="left"/>
      <w:pPr>
        <w:ind w:left="720" w:hanging="360"/>
      </w:pPr>
      <w:rPr>
        <w:rFonts w:ascii="Symbol" w:hAnsi="Symbol"/>
      </w:rPr>
    </w:lvl>
    <w:lvl w:ilvl="1" w:tplc="4A120A2C">
      <w:start w:val="1"/>
      <w:numFmt w:val="bullet"/>
      <w:lvlText w:val="o"/>
      <w:lvlJc w:val="left"/>
      <w:pPr>
        <w:tabs>
          <w:tab w:val="num" w:pos="1440"/>
        </w:tabs>
        <w:ind w:left="1440" w:hanging="360"/>
      </w:pPr>
      <w:rPr>
        <w:rFonts w:ascii="Courier New" w:hAnsi="Courier New"/>
      </w:rPr>
    </w:lvl>
    <w:lvl w:ilvl="2" w:tplc="A2947244">
      <w:start w:val="1"/>
      <w:numFmt w:val="bullet"/>
      <w:lvlText w:val=""/>
      <w:lvlJc w:val="left"/>
      <w:pPr>
        <w:tabs>
          <w:tab w:val="num" w:pos="2160"/>
        </w:tabs>
        <w:ind w:left="2160" w:hanging="360"/>
      </w:pPr>
      <w:rPr>
        <w:rFonts w:ascii="Wingdings" w:hAnsi="Wingdings"/>
      </w:rPr>
    </w:lvl>
    <w:lvl w:ilvl="3" w:tplc="19CAB492">
      <w:start w:val="1"/>
      <w:numFmt w:val="bullet"/>
      <w:lvlText w:val=""/>
      <w:lvlJc w:val="left"/>
      <w:pPr>
        <w:tabs>
          <w:tab w:val="num" w:pos="2880"/>
        </w:tabs>
        <w:ind w:left="2880" w:hanging="360"/>
      </w:pPr>
      <w:rPr>
        <w:rFonts w:ascii="Symbol" w:hAnsi="Symbol"/>
      </w:rPr>
    </w:lvl>
    <w:lvl w:ilvl="4" w:tplc="C2500492">
      <w:start w:val="1"/>
      <w:numFmt w:val="bullet"/>
      <w:lvlText w:val="o"/>
      <w:lvlJc w:val="left"/>
      <w:pPr>
        <w:tabs>
          <w:tab w:val="num" w:pos="3600"/>
        </w:tabs>
        <w:ind w:left="3600" w:hanging="360"/>
      </w:pPr>
      <w:rPr>
        <w:rFonts w:ascii="Courier New" w:hAnsi="Courier New"/>
      </w:rPr>
    </w:lvl>
    <w:lvl w:ilvl="5" w:tplc="D456A5F0">
      <w:start w:val="1"/>
      <w:numFmt w:val="bullet"/>
      <w:lvlText w:val=""/>
      <w:lvlJc w:val="left"/>
      <w:pPr>
        <w:tabs>
          <w:tab w:val="num" w:pos="4320"/>
        </w:tabs>
        <w:ind w:left="4320" w:hanging="360"/>
      </w:pPr>
      <w:rPr>
        <w:rFonts w:ascii="Wingdings" w:hAnsi="Wingdings"/>
      </w:rPr>
    </w:lvl>
    <w:lvl w:ilvl="6" w:tplc="965819C4">
      <w:start w:val="1"/>
      <w:numFmt w:val="bullet"/>
      <w:lvlText w:val=""/>
      <w:lvlJc w:val="left"/>
      <w:pPr>
        <w:tabs>
          <w:tab w:val="num" w:pos="5040"/>
        </w:tabs>
        <w:ind w:left="5040" w:hanging="360"/>
      </w:pPr>
      <w:rPr>
        <w:rFonts w:ascii="Symbol" w:hAnsi="Symbol"/>
      </w:rPr>
    </w:lvl>
    <w:lvl w:ilvl="7" w:tplc="C0285306">
      <w:start w:val="1"/>
      <w:numFmt w:val="bullet"/>
      <w:lvlText w:val="o"/>
      <w:lvlJc w:val="left"/>
      <w:pPr>
        <w:tabs>
          <w:tab w:val="num" w:pos="5760"/>
        </w:tabs>
        <w:ind w:left="5760" w:hanging="360"/>
      </w:pPr>
      <w:rPr>
        <w:rFonts w:ascii="Courier New" w:hAnsi="Courier New"/>
      </w:rPr>
    </w:lvl>
    <w:lvl w:ilvl="8" w:tplc="86D40878">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723AAEA6">
      <w:start w:val="1"/>
      <w:numFmt w:val="bullet"/>
      <w:lvlText w:val=""/>
      <w:lvlJc w:val="left"/>
      <w:pPr>
        <w:ind w:left="720" w:hanging="360"/>
      </w:pPr>
      <w:rPr>
        <w:rFonts w:ascii="Symbol" w:hAnsi="Symbol"/>
      </w:rPr>
    </w:lvl>
    <w:lvl w:ilvl="1" w:tplc="969097DC">
      <w:start w:val="1"/>
      <w:numFmt w:val="bullet"/>
      <w:lvlText w:val="o"/>
      <w:lvlJc w:val="left"/>
      <w:pPr>
        <w:tabs>
          <w:tab w:val="num" w:pos="1440"/>
        </w:tabs>
        <w:ind w:left="1440" w:hanging="360"/>
      </w:pPr>
      <w:rPr>
        <w:rFonts w:ascii="Courier New" w:hAnsi="Courier New"/>
      </w:rPr>
    </w:lvl>
    <w:lvl w:ilvl="2" w:tplc="76948524">
      <w:start w:val="1"/>
      <w:numFmt w:val="bullet"/>
      <w:lvlText w:val=""/>
      <w:lvlJc w:val="left"/>
      <w:pPr>
        <w:tabs>
          <w:tab w:val="num" w:pos="2160"/>
        </w:tabs>
        <w:ind w:left="2160" w:hanging="360"/>
      </w:pPr>
      <w:rPr>
        <w:rFonts w:ascii="Wingdings" w:hAnsi="Wingdings"/>
      </w:rPr>
    </w:lvl>
    <w:lvl w:ilvl="3" w:tplc="36605F1A">
      <w:start w:val="1"/>
      <w:numFmt w:val="bullet"/>
      <w:lvlText w:val=""/>
      <w:lvlJc w:val="left"/>
      <w:pPr>
        <w:tabs>
          <w:tab w:val="num" w:pos="2880"/>
        </w:tabs>
        <w:ind w:left="2880" w:hanging="360"/>
      </w:pPr>
      <w:rPr>
        <w:rFonts w:ascii="Symbol" w:hAnsi="Symbol"/>
      </w:rPr>
    </w:lvl>
    <w:lvl w:ilvl="4" w:tplc="F94460E8">
      <w:start w:val="1"/>
      <w:numFmt w:val="bullet"/>
      <w:lvlText w:val="o"/>
      <w:lvlJc w:val="left"/>
      <w:pPr>
        <w:tabs>
          <w:tab w:val="num" w:pos="3600"/>
        </w:tabs>
        <w:ind w:left="3600" w:hanging="360"/>
      </w:pPr>
      <w:rPr>
        <w:rFonts w:ascii="Courier New" w:hAnsi="Courier New"/>
      </w:rPr>
    </w:lvl>
    <w:lvl w:ilvl="5" w:tplc="42CACA72">
      <w:start w:val="1"/>
      <w:numFmt w:val="bullet"/>
      <w:lvlText w:val=""/>
      <w:lvlJc w:val="left"/>
      <w:pPr>
        <w:tabs>
          <w:tab w:val="num" w:pos="4320"/>
        </w:tabs>
        <w:ind w:left="4320" w:hanging="360"/>
      </w:pPr>
      <w:rPr>
        <w:rFonts w:ascii="Wingdings" w:hAnsi="Wingdings"/>
      </w:rPr>
    </w:lvl>
    <w:lvl w:ilvl="6" w:tplc="FA3C90F8">
      <w:start w:val="1"/>
      <w:numFmt w:val="bullet"/>
      <w:lvlText w:val=""/>
      <w:lvlJc w:val="left"/>
      <w:pPr>
        <w:tabs>
          <w:tab w:val="num" w:pos="5040"/>
        </w:tabs>
        <w:ind w:left="5040" w:hanging="360"/>
      </w:pPr>
      <w:rPr>
        <w:rFonts w:ascii="Symbol" w:hAnsi="Symbol"/>
      </w:rPr>
    </w:lvl>
    <w:lvl w:ilvl="7" w:tplc="203AAF72">
      <w:start w:val="1"/>
      <w:numFmt w:val="bullet"/>
      <w:lvlText w:val="o"/>
      <w:lvlJc w:val="left"/>
      <w:pPr>
        <w:tabs>
          <w:tab w:val="num" w:pos="5760"/>
        </w:tabs>
        <w:ind w:left="5760" w:hanging="360"/>
      </w:pPr>
      <w:rPr>
        <w:rFonts w:ascii="Courier New" w:hAnsi="Courier New"/>
      </w:rPr>
    </w:lvl>
    <w:lvl w:ilvl="8" w:tplc="262AA54A">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59A80A92">
      <w:start w:val="1"/>
      <w:numFmt w:val="bullet"/>
      <w:lvlText w:val=""/>
      <w:lvlJc w:val="left"/>
      <w:pPr>
        <w:ind w:left="720" w:hanging="360"/>
      </w:pPr>
      <w:rPr>
        <w:rFonts w:ascii="Symbol" w:hAnsi="Symbol"/>
      </w:rPr>
    </w:lvl>
    <w:lvl w:ilvl="1" w:tplc="E18C6120">
      <w:start w:val="1"/>
      <w:numFmt w:val="bullet"/>
      <w:lvlText w:val="o"/>
      <w:lvlJc w:val="left"/>
      <w:pPr>
        <w:tabs>
          <w:tab w:val="num" w:pos="1440"/>
        </w:tabs>
        <w:ind w:left="1440" w:hanging="360"/>
      </w:pPr>
      <w:rPr>
        <w:rFonts w:ascii="Courier New" w:hAnsi="Courier New"/>
      </w:rPr>
    </w:lvl>
    <w:lvl w:ilvl="2" w:tplc="A268DD68">
      <w:start w:val="1"/>
      <w:numFmt w:val="bullet"/>
      <w:lvlText w:val=""/>
      <w:lvlJc w:val="left"/>
      <w:pPr>
        <w:tabs>
          <w:tab w:val="num" w:pos="2160"/>
        </w:tabs>
        <w:ind w:left="2160" w:hanging="360"/>
      </w:pPr>
      <w:rPr>
        <w:rFonts w:ascii="Wingdings" w:hAnsi="Wingdings"/>
      </w:rPr>
    </w:lvl>
    <w:lvl w:ilvl="3" w:tplc="6C4C3F04">
      <w:start w:val="1"/>
      <w:numFmt w:val="bullet"/>
      <w:lvlText w:val=""/>
      <w:lvlJc w:val="left"/>
      <w:pPr>
        <w:tabs>
          <w:tab w:val="num" w:pos="2880"/>
        </w:tabs>
        <w:ind w:left="2880" w:hanging="360"/>
      </w:pPr>
      <w:rPr>
        <w:rFonts w:ascii="Symbol" w:hAnsi="Symbol"/>
      </w:rPr>
    </w:lvl>
    <w:lvl w:ilvl="4" w:tplc="DF4016AA">
      <w:start w:val="1"/>
      <w:numFmt w:val="bullet"/>
      <w:lvlText w:val="o"/>
      <w:lvlJc w:val="left"/>
      <w:pPr>
        <w:tabs>
          <w:tab w:val="num" w:pos="3600"/>
        </w:tabs>
        <w:ind w:left="3600" w:hanging="360"/>
      </w:pPr>
      <w:rPr>
        <w:rFonts w:ascii="Courier New" w:hAnsi="Courier New"/>
      </w:rPr>
    </w:lvl>
    <w:lvl w:ilvl="5" w:tplc="C0087574">
      <w:start w:val="1"/>
      <w:numFmt w:val="bullet"/>
      <w:lvlText w:val=""/>
      <w:lvlJc w:val="left"/>
      <w:pPr>
        <w:tabs>
          <w:tab w:val="num" w:pos="4320"/>
        </w:tabs>
        <w:ind w:left="4320" w:hanging="360"/>
      </w:pPr>
      <w:rPr>
        <w:rFonts w:ascii="Wingdings" w:hAnsi="Wingdings"/>
      </w:rPr>
    </w:lvl>
    <w:lvl w:ilvl="6" w:tplc="3DEAAD60">
      <w:start w:val="1"/>
      <w:numFmt w:val="bullet"/>
      <w:lvlText w:val=""/>
      <w:lvlJc w:val="left"/>
      <w:pPr>
        <w:tabs>
          <w:tab w:val="num" w:pos="5040"/>
        </w:tabs>
        <w:ind w:left="5040" w:hanging="360"/>
      </w:pPr>
      <w:rPr>
        <w:rFonts w:ascii="Symbol" w:hAnsi="Symbol"/>
      </w:rPr>
    </w:lvl>
    <w:lvl w:ilvl="7" w:tplc="DE5635DC">
      <w:start w:val="1"/>
      <w:numFmt w:val="bullet"/>
      <w:lvlText w:val="o"/>
      <w:lvlJc w:val="left"/>
      <w:pPr>
        <w:tabs>
          <w:tab w:val="num" w:pos="5760"/>
        </w:tabs>
        <w:ind w:left="5760" w:hanging="360"/>
      </w:pPr>
      <w:rPr>
        <w:rFonts w:ascii="Courier New" w:hAnsi="Courier New"/>
      </w:rPr>
    </w:lvl>
    <w:lvl w:ilvl="8" w:tplc="C69AB810">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C186ACA8">
      <w:start w:val="1"/>
      <w:numFmt w:val="bullet"/>
      <w:lvlText w:val=""/>
      <w:lvlJc w:val="left"/>
      <w:pPr>
        <w:ind w:left="720" w:hanging="360"/>
      </w:pPr>
      <w:rPr>
        <w:rFonts w:ascii="Symbol" w:hAnsi="Symbol"/>
      </w:rPr>
    </w:lvl>
    <w:lvl w:ilvl="1" w:tplc="18C0FC1C">
      <w:start w:val="1"/>
      <w:numFmt w:val="bullet"/>
      <w:lvlText w:val="o"/>
      <w:lvlJc w:val="left"/>
      <w:pPr>
        <w:tabs>
          <w:tab w:val="num" w:pos="1440"/>
        </w:tabs>
        <w:ind w:left="1440" w:hanging="360"/>
      </w:pPr>
      <w:rPr>
        <w:rFonts w:ascii="Courier New" w:hAnsi="Courier New"/>
      </w:rPr>
    </w:lvl>
    <w:lvl w:ilvl="2" w:tplc="5F6E92C6">
      <w:start w:val="1"/>
      <w:numFmt w:val="bullet"/>
      <w:lvlText w:val=""/>
      <w:lvlJc w:val="left"/>
      <w:pPr>
        <w:tabs>
          <w:tab w:val="num" w:pos="2160"/>
        </w:tabs>
        <w:ind w:left="2160" w:hanging="360"/>
      </w:pPr>
      <w:rPr>
        <w:rFonts w:ascii="Wingdings" w:hAnsi="Wingdings"/>
      </w:rPr>
    </w:lvl>
    <w:lvl w:ilvl="3" w:tplc="429005D0">
      <w:start w:val="1"/>
      <w:numFmt w:val="bullet"/>
      <w:lvlText w:val=""/>
      <w:lvlJc w:val="left"/>
      <w:pPr>
        <w:tabs>
          <w:tab w:val="num" w:pos="2880"/>
        </w:tabs>
        <w:ind w:left="2880" w:hanging="360"/>
      </w:pPr>
      <w:rPr>
        <w:rFonts w:ascii="Symbol" w:hAnsi="Symbol"/>
      </w:rPr>
    </w:lvl>
    <w:lvl w:ilvl="4" w:tplc="3D9A8AD4">
      <w:start w:val="1"/>
      <w:numFmt w:val="bullet"/>
      <w:lvlText w:val="o"/>
      <w:lvlJc w:val="left"/>
      <w:pPr>
        <w:tabs>
          <w:tab w:val="num" w:pos="3600"/>
        </w:tabs>
        <w:ind w:left="3600" w:hanging="360"/>
      </w:pPr>
      <w:rPr>
        <w:rFonts w:ascii="Courier New" w:hAnsi="Courier New"/>
      </w:rPr>
    </w:lvl>
    <w:lvl w:ilvl="5" w:tplc="4808CEF4">
      <w:start w:val="1"/>
      <w:numFmt w:val="bullet"/>
      <w:lvlText w:val=""/>
      <w:lvlJc w:val="left"/>
      <w:pPr>
        <w:tabs>
          <w:tab w:val="num" w:pos="4320"/>
        </w:tabs>
        <w:ind w:left="4320" w:hanging="360"/>
      </w:pPr>
      <w:rPr>
        <w:rFonts w:ascii="Wingdings" w:hAnsi="Wingdings"/>
      </w:rPr>
    </w:lvl>
    <w:lvl w:ilvl="6" w:tplc="15BAD178">
      <w:start w:val="1"/>
      <w:numFmt w:val="bullet"/>
      <w:lvlText w:val=""/>
      <w:lvlJc w:val="left"/>
      <w:pPr>
        <w:tabs>
          <w:tab w:val="num" w:pos="5040"/>
        </w:tabs>
        <w:ind w:left="5040" w:hanging="360"/>
      </w:pPr>
      <w:rPr>
        <w:rFonts w:ascii="Symbol" w:hAnsi="Symbol"/>
      </w:rPr>
    </w:lvl>
    <w:lvl w:ilvl="7" w:tplc="7E528CAE">
      <w:start w:val="1"/>
      <w:numFmt w:val="bullet"/>
      <w:lvlText w:val="o"/>
      <w:lvlJc w:val="left"/>
      <w:pPr>
        <w:tabs>
          <w:tab w:val="num" w:pos="5760"/>
        </w:tabs>
        <w:ind w:left="5760" w:hanging="360"/>
      </w:pPr>
      <w:rPr>
        <w:rFonts w:ascii="Courier New" w:hAnsi="Courier New"/>
      </w:rPr>
    </w:lvl>
    <w:lvl w:ilvl="8" w:tplc="52668128">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42B6CD9C">
      <w:start w:val="1"/>
      <w:numFmt w:val="bullet"/>
      <w:lvlText w:val=""/>
      <w:lvlJc w:val="left"/>
      <w:pPr>
        <w:ind w:left="720" w:hanging="360"/>
      </w:pPr>
      <w:rPr>
        <w:rFonts w:ascii="Symbol" w:hAnsi="Symbol"/>
      </w:rPr>
    </w:lvl>
    <w:lvl w:ilvl="1" w:tplc="5C361C46">
      <w:start w:val="1"/>
      <w:numFmt w:val="bullet"/>
      <w:lvlText w:val="o"/>
      <w:lvlJc w:val="left"/>
      <w:pPr>
        <w:tabs>
          <w:tab w:val="num" w:pos="1440"/>
        </w:tabs>
        <w:ind w:left="1440" w:hanging="360"/>
      </w:pPr>
      <w:rPr>
        <w:rFonts w:ascii="Courier New" w:hAnsi="Courier New"/>
      </w:rPr>
    </w:lvl>
    <w:lvl w:ilvl="2" w:tplc="19A67814">
      <w:start w:val="1"/>
      <w:numFmt w:val="bullet"/>
      <w:lvlText w:val=""/>
      <w:lvlJc w:val="left"/>
      <w:pPr>
        <w:tabs>
          <w:tab w:val="num" w:pos="2160"/>
        </w:tabs>
        <w:ind w:left="2160" w:hanging="360"/>
      </w:pPr>
      <w:rPr>
        <w:rFonts w:ascii="Wingdings" w:hAnsi="Wingdings"/>
      </w:rPr>
    </w:lvl>
    <w:lvl w:ilvl="3" w:tplc="3D4879FA">
      <w:start w:val="1"/>
      <w:numFmt w:val="bullet"/>
      <w:lvlText w:val=""/>
      <w:lvlJc w:val="left"/>
      <w:pPr>
        <w:tabs>
          <w:tab w:val="num" w:pos="2880"/>
        </w:tabs>
        <w:ind w:left="2880" w:hanging="360"/>
      </w:pPr>
      <w:rPr>
        <w:rFonts w:ascii="Symbol" w:hAnsi="Symbol"/>
      </w:rPr>
    </w:lvl>
    <w:lvl w:ilvl="4" w:tplc="E80A7E60">
      <w:start w:val="1"/>
      <w:numFmt w:val="bullet"/>
      <w:lvlText w:val="o"/>
      <w:lvlJc w:val="left"/>
      <w:pPr>
        <w:tabs>
          <w:tab w:val="num" w:pos="3600"/>
        </w:tabs>
        <w:ind w:left="3600" w:hanging="360"/>
      </w:pPr>
      <w:rPr>
        <w:rFonts w:ascii="Courier New" w:hAnsi="Courier New"/>
      </w:rPr>
    </w:lvl>
    <w:lvl w:ilvl="5" w:tplc="91B071B2">
      <w:start w:val="1"/>
      <w:numFmt w:val="bullet"/>
      <w:lvlText w:val=""/>
      <w:lvlJc w:val="left"/>
      <w:pPr>
        <w:tabs>
          <w:tab w:val="num" w:pos="4320"/>
        </w:tabs>
        <w:ind w:left="4320" w:hanging="360"/>
      </w:pPr>
      <w:rPr>
        <w:rFonts w:ascii="Wingdings" w:hAnsi="Wingdings"/>
      </w:rPr>
    </w:lvl>
    <w:lvl w:ilvl="6" w:tplc="1FEAD7A2">
      <w:start w:val="1"/>
      <w:numFmt w:val="bullet"/>
      <w:lvlText w:val=""/>
      <w:lvlJc w:val="left"/>
      <w:pPr>
        <w:tabs>
          <w:tab w:val="num" w:pos="5040"/>
        </w:tabs>
        <w:ind w:left="5040" w:hanging="360"/>
      </w:pPr>
      <w:rPr>
        <w:rFonts w:ascii="Symbol" w:hAnsi="Symbol"/>
      </w:rPr>
    </w:lvl>
    <w:lvl w:ilvl="7" w:tplc="22CAED80">
      <w:start w:val="1"/>
      <w:numFmt w:val="bullet"/>
      <w:lvlText w:val="o"/>
      <w:lvlJc w:val="left"/>
      <w:pPr>
        <w:tabs>
          <w:tab w:val="num" w:pos="5760"/>
        </w:tabs>
        <w:ind w:left="5760" w:hanging="360"/>
      </w:pPr>
      <w:rPr>
        <w:rFonts w:ascii="Courier New" w:hAnsi="Courier New"/>
      </w:rPr>
    </w:lvl>
    <w:lvl w:ilvl="8" w:tplc="E9C6D16E">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3E0A7EA0">
      <w:start w:val="1"/>
      <w:numFmt w:val="bullet"/>
      <w:lvlText w:val=""/>
      <w:lvlJc w:val="left"/>
      <w:pPr>
        <w:ind w:left="720" w:hanging="360"/>
      </w:pPr>
      <w:rPr>
        <w:rFonts w:ascii="Symbol" w:hAnsi="Symbol"/>
      </w:rPr>
    </w:lvl>
    <w:lvl w:ilvl="1" w:tplc="34D2C104">
      <w:start w:val="1"/>
      <w:numFmt w:val="bullet"/>
      <w:lvlText w:val="o"/>
      <w:lvlJc w:val="left"/>
      <w:pPr>
        <w:tabs>
          <w:tab w:val="num" w:pos="1440"/>
        </w:tabs>
        <w:ind w:left="1440" w:hanging="360"/>
      </w:pPr>
      <w:rPr>
        <w:rFonts w:ascii="Courier New" w:hAnsi="Courier New"/>
      </w:rPr>
    </w:lvl>
    <w:lvl w:ilvl="2" w:tplc="5726B0EC">
      <w:start w:val="1"/>
      <w:numFmt w:val="bullet"/>
      <w:lvlText w:val=""/>
      <w:lvlJc w:val="left"/>
      <w:pPr>
        <w:tabs>
          <w:tab w:val="num" w:pos="2160"/>
        </w:tabs>
        <w:ind w:left="2160" w:hanging="360"/>
      </w:pPr>
      <w:rPr>
        <w:rFonts w:ascii="Wingdings" w:hAnsi="Wingdings"/>
      </w:rPr>
    </w:lvl>
    <w:lvl w:ilvl="3" w:tplc="EB36FD42">
      <w:start w:val="1"/>
      <w:numFmt w:val="bullet"/>
      <w:lvlText w:val=""/>
      <w:lvlJc w:val="left"/>
      <w:pPr>
        <w:tabs>
          <w:tab w:val="num" w:pos="2880"/>
        </w:tabs>
        <w:ind w:left="2880" w:hanging="360"/>
      </w:pPr>
      <w:rPr>
        <w:rFonts w:ascii="Symbol" w:hAnsi="Symbol"/>
      </w:rPr>
    </w:lvl>
    <w:lvl w:ilvl="4" w:tplc="70DC0316">
      <w:start w:val="1"/>
      <w:numFmt w:val="bullet"/>
      <w:lvlText w:val="o"/>
      <w:lvlJc w:val="left"/>
      <w:pPr>
        <w:tabs>
          <w:tab w:val="num" w:pos="3600"/>
        </w:tabs>
        <w:ind w:left="3600" w:hanging="360"/>
      </w:pPr>
      <w:rPr>
        <w:rFonts w:ascii="Courier New" w:hAnsi="Courier New"/>
      </w:rPr>
    </w:lvl>
    <w:lvl w:ilvl="5" w:tplc="C6985BE6">
      <w:start w:val="1"/>
      <w:numFmt w:val="bullet"/>
      <w:lvlText w:val=""/>
      <w:lvlJc w:val="left"/>
      <w:pPr>
        <w:tabs>
          <w:tab w:val="num" w:pos="4320"/>
        </w:tabs>
        <w:ind w:left="4320" w:hanging="360"/>
      </w:pPr>
      <w:rPr>
        <w:rFonts w:ascii="Wingdings" w:hAnsi="Wingdings"/>
      </w:rPr>
    </w:lvl>
    <w:lvl w:ilvl="6" w:tplc="E3ACBB7E">
      <w:start w:val="1"/>
      <w:numFmt w:val="bullet"/>
      <w:lvlText w:val=""/>
      <w:lvlJc w:val="left"/>
      <w:pPr>
        <w:tabs>
          <w:tab w:val="num" w:pos="5040"/>
        </w:tabs>
        <w:ind w:left="5040" w:hanging="360"/>
      </w:pPr>
      <w:rPr>
        <w:rFonts w:ascii="Symbol" w:hAnsi="Symbol"/>
      </w:rPr>
    </w:lvl>
    <w:lvl w:ilvl="7" w:tplc="83827824">
      <w:start w:val="1"/>
      <w:numFmt w:val="bullet"/>
      <w:lvlText w:val="o"/>
      <w:lvlJc w:val="left"/>
      <w:pPr>
        <w:tabs>
          <w:tab w:val="num" w:pos="5760"/>
        </w:tabs>
        <w:ind w:left="5760" w:hanging="360"/>
      </w:pPr>
      <w:rPr>
        <w:rFonts w:ascii="Courier New" w:hAnsi="Courier New"/>
      </w:rPr>
    </w:lvl>
    <w:lvl w:ilvl="8" w:tplc="6B7CEDA4">
      <w:start w:val="1"/>
      <w:numFmt w:val="bullet"/>
      <w:lvlText w:val=""/>
      <w:lvlJc w:val="left"/>
      <w:pPr>
        <w:tabs>
          <w:tab w:val="num" w:pos="6480"/>
        </w:tabs>
        <w:ind w:left="6480" w:hanging="360"/>
      </w:pPr>
      <w:rPr>
        <w:rFonts w:ascii="Wingdings" w:hAnsi="Wingdings"/>
      </w:rPr>
    </w:lvl>
  </w:abstractNum>
  <w:abstractNum w:abstractNumId="12" w15:restartNumberingAfterBreak="0">
    <w:nsid w:val="40F65473"/>
    <w:multiLevelType w:val="hybridMultilevel"/>
    <w:tmpl w:val="17FC67B4"/>
    <w:lvl w:ilvl="0" w:tplc="59A80A92">
      <w:start w:val="1"/>
      <w:numFmt w:val="bullet"/>
      <w:lvlText w:val=""/>
      <w:lvlJc w:val="left"/>
      <w:pPr>
        <w:ind w:left="720" w:hanging="360"/>
      </w:pPr>
      <w:rPr>
        <w:rFonts w:ascii="Symbol" w:hAnsi="Symbol"/>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234583376">
    <w:abstractNumId w:val="0"/>
  </w:num>
  <w:num w:numId="2" w16cid:durableId="592322175">
    <w:abstractNumId w:val="1"/>
  </w:num>
  <w:num w:numId="3" w16cid:durableId="1339889311">
    <w:abstractNumId w:val="2"/>
  </w:num>
  <w:num w:numId="4" w16cid:durableId="1878810410">
    <w:abstractNumId w:val="3"/>
  </w:num>
  <w:num w:numId="5" w16cid:durableId="891572940">
    <w:abstractNumId w:val="4"/>
  </w:num>
  <w:num w:numId="6" w16cid:durableId="343556092">
    <w:abstractNumId w:val="5"/>
  </w:num>
  <w:num w:numId="7" w16cid:durableId="32119416">
    <w:abstractNumId w:val="6"/>
  </w:num>
  <w:num w:numId="8" w16cid:durableId="2017422506">
    <w:abstractNumId w:val="7"/>
  </w:num>
  <w:num w:numId="9" w16cid:durableId="1961377336">
    <w:abstractNumId w:val="8"/>
  </w:num>
  <w:num w:numId="10" w16cid:durableId="408965086">
    <w:abstractNumId w:val="9"/>
  </w:num>
  <w:num w:numId="11" w16cid:durableId="1371955952">
    <w:abstractNumId w:val="10"/>
  </w:num>
  <w:num w:numId="12" w16cid:durableId="1583830176">
    <w:abstractNumId w:val="11"/>
  </w:num>
  <w:num w:numId="13" w16cid:durableId="10654194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FF1"/>
    <w:rsid w:val="000258F4"/>
    <w:rsid w:val="005706BE"/>
    <w:rsid w:val="006152F3"/>
    <w:rsid w:val="00656305"/>
    <w:rsid w:val="00676353"/>
    <w:rsid w:val="0089388D"/>
    <w:rsid w:val="00BB66CE"/>
    <w:rsid w:val="00C25CC2"/>
    <w:rsid w:val="00C86780"/>
    <w:rsid w:val="00E26FF1"/>
    <w:rsid w:val="00EB78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9830"/>
  <w15:docId w15:val="{9747B12B-B51B-484A-BD46-100516252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textAlignment w:val="baseline"/>
    </w:pPr>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rPr>
  </w:style>
  <w:style w:type="paragraph" w:styleId="Titre2">
    <w:name w:val="heading 2"/>
    <w:basedOn w:val="Normal"/>
    <w:next w:val="Normal"/>
    <w:link w:val="Titre2Car"/>
    <w:uiPriority w:val="9"/>
    <w:qFormat/>
    <w:rsid w:val="00506D7A"/>
    <w:pPr>
      <w:keepNext/>
      <w:keepLines/>
      <w:spacing w:before="40"/>
      <w:outlineLvl w:val="1"/>
    </w:pPr>
    <w:rPr>
      <w:b/>
      <w:bCs/>
      <w:color w:val="2F5496"/>
    </w:rPr>
  </w:style>
  <w:style w:type="paragraph" w:styleId="Titre3">
    <w:name w:val="heading 3"/>
    <w:basedOn w:val="Normal"/>
    <w:next w:val="Normal"/>
    <w:link w:val="Titre3Car"/>
    <w:uiPriority w:val="9"/>
    <w:qFormat/>
    <w:rsid w:val="00506D7A"/>
    <w:pPr>
      <w:keepNext/>
      <w:keepLines/>
      <w:spacing w:before="40"/>
      <w:outlineLvl w:val="2"/>
    </w:pPr>
    <w:rPr>
      <w:b/>
      <w:bCs/>
      <w:color w:val="1F3763"/>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rPr>
  </w:style>
  <w:style w:type="paragraph" w:styleId="Titre6">
    <w:name w:val="heading 6"/>
    <w:basedOn w:val="Normal"/>
    <w:next w:val="Normal"/>
    <w:link w:val="Titre6Car"/>
    <w:uiPriority w:val="9"/>
    <w:qFormat/>
    <w:rsid w:val="00506D7A"/>
    <w:pPr>
      <w:keepNext/>
      <w:keepLines/>
      <w:spacing w:before="40"/>
      <w:outlineLvl w:val="5"/>
    </w:pPr>
    <w:rPr>
      <w:b/>
      <w:bCs/>
      <w:color w:val="1F3763"/>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6D7A"/>
    <w:rPr>
      <w:rFonts w:ascii="Times New Roman" w:eastAsia="Times New Roman" w:hAnsi="Times New Roman" w:cs="Times New Roman"/>
      <w:color w:val="2F5496"/>
      <w:sz w:val="32"/>
      <w:szCs w:val="32"/>
    </w:rPr>
  </w:style>
  <w:style w:type="character" w:customStyle="1" w:styleId="Titre2Car">
    <w:name w:val="Titre 2 Car"/>
    <w:basedOn w:val="Policepardfaut"/>
    <w:link w:val="Titre2"/>
    <w:uiPriority w:val="9"/>
    <w:rsid w:val="00506D7A"/>
    <w:rPr>
      <w:rFonts w:ascii="Times New Roman" w:eastAsia="Times New Roman" w:hAnsi="Times New Roman" w:cs="Times New Roman"/>
      <w:color w:val="2F5496"/>
      <w:sz w:val="26"/>
      <w:szCs w:val="26"/>
    </w:rPr>
  </w:style>
  <w:style w:type="character" w:customStyle="1" w:styleId="Titre3Car">
    <w:name w:val="Titre 3 Car"/>
    <w:basedOn w:val="Policepardfaut"/>
    <w:link w:val="Titre3"/>
    <w:uiPriority w:val="9"/>
    <w:rsid w:val="00506D7A"/>
    <w:rPr>
      <w:rFonts w:ascii="Times New Roman" w:eastAsia="Times New Roman" w:hAnsi="Times New Roman" w:cs="Times New Roman"/>
      <w:color w:val="1F3763"/>
      <w:sz w:val="24"/>
      <w:szCs w:val="24"/>
    </w:rPr>
  </w:style>
  <w:style w:type="character" w:customStyle="1" w:styleId="Titre4Car">
    <w:name w:val="Titre 4 Car"/>
    <w:basedOn w:val="Policepardfaut"/>
    <w:link w:val="Titre4"/>
    <w:uiPriority w:val="9"/>
    <w:rsid w:val="00506D7A"/>
    <w:rPr>
      <w:rFonts w:ascii="Times New Roman" w:eastAsia="Times New Roman" w:hAnsi="Times New Roman" w:cs="Times New Roman"/>
      <w:i/>
      <w:iCs/>
      <w:color w:val="2F5496"/>
    </w:rPr>
  </w:style>
  <w:style w:type="character" w:customStyle="1" w:styleId="Titre5Car">
    <w:name w:val="Titre 5 Car"/>
    <w:basedOn w:val="Policepardfaut"/>
    <w:link w:val="Titre5"/>
    <w:uiPriority w:val="9"/>
    <w:rsid w:val="00506D7A"/>
    <w:rPr>
      <w:rFonts w:ascii="Times New Roman" w:eastAsia="Times New Roman" w:hAnsi="Times New Roman" w:cs="Times New Roman"/>
      <w:color w:val="2F5496"/>
    </w:rPr>
  </w:style>
  <w:style w:type="character" w:customStyle="1" w:styleId="Titre6Car">
    <w:name w:val="Titre 6 Car"/>
    <w:basedOn w:val="Policepardfaut"/>
    <w:link w:val="Titre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Policepardfau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Policepardfaut"/>
    <w:rPr>
      <w:sz w:val="24"/>
      <w:szCs w:val="24"/>
      <w:bdr w:val="none" w:sz="0" w:space="0" w:color="auto"/>
      <w:vertAlign w:val="baseline"/>
    </w:rPr>
  </w:style>
  <w:style w:type="table" w:customStyle="1" w:styleId="nametable">
    <w:name w:val="nametable"/>
    <w:basedOn w:val="TableauNormal"/>
    <w:tblPr/>
  </w:style>
  <w:style w:type="character" w:customStyle="1" w:styleId="leftboxleftpaddingcell">
    <w:name w:val="leftboxleftpaddingcell"/>
    <w:basedOn w:val="Policepardfaut"/>
  </w:style>
  <w:style w:type="paragraph" w:customStyle="1" w:styleId="leftboxleftpaddingcellParagraph">
    <w:name w:val="leftboxleftpaddingcell Paragraph"/>
    <w:basedOn w:val="Normal"/>
  </w:style>
  <w:style w:type="character" w:customStyle="1" w:styleId="left-box">
    <w:name w:val="left-box"/>
    <w:basedOn w:val="Policepardfau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left-boxsinglecolumn">
    <w:name w:val="div_document_left-box_singlecolumn"/>
    <w:basedOn w:val="Normal"/>
  </w:style>
  <w:style w:type="paragraph" w:customStyle="1" w:styleId="p">
    <w:name w:val="p"/>
    <w:basedOn w:val="Normal"/>
  </w:style>
  <w:style w:type="character" w:customStyle="1" w:styleId="Strong1">
    <w:name w:val="Strong1"/>
    <w:basedOn w:val="Policepardfaut"/>
    <w:rPr>
      <w:sz w:val="24"/>
      <w:szCs w:val="24"/>
      <w:bdr w:val="none" w:sz="0" w:space="0" w:color="auto"/>
      <w:vertAlign w:val="baseline"/>
    </w:rPr>
  </w:style>
  <w:style w:type="character" w:customStyle="1" w:styleId="singlecolumnspanpaddedlinenth-child1">
    <w:name w:val="singlecolumn_span_paddedline_nth-child(1)"/>
    <w:basedOn w:val="Policepardfaut"/>
  </w:style>
  <w:style w:type="character" w:customStyle="1" w:styleId="txtBold">
    <w:name w:val="txtBold"/>
    <w:basedOn w:val="Policepardfaut"/>
    <w:rPr>
      <w:b/>
      <w:bCs/>
    </w:rPr>
  </w:style>
  <w:style w:type="paragraph" w:customStyle="1" w:styleId="paddedline">
    <w:name w:val="paddedline"/>
    <w:basedOn w:val="Normal"/>
  </w:style>
  <w:style w:type="character" w:customStyle="1" w:styleId="em">
    <w:name w:val="em"/>
    <w:basedOn w:val="Policepardfaut"/>
    <w:rPr>
      <w:sz w:val="24"/>
      <w:szCs w:val="24"/>
      <w:bdr w:val="none" w:sz="0" w:space="0" w:color="auto"/>
      <w:vertAlign w:val="baseline"/>
    </w:rPr>
  </w:style>
  <w:style w:type="paragraph" w:customStyle="1" w:styleId="divdocumentulli">
    <w:name w:val="div_document_ul_li"/>
    <w:basedOn w:val="Normal"/>
    <w:pPr>
      <w:pBdr>
        <w:left w:val="none" w:sz="0" w:space="2" w:color="auto"/>
      </w:pBdr>
    </w:pPr>
  </w:style>
  <w:style w:type="paragraph" w:customStyle="1" w:styleId="paddingdiv">
    <w:name w:val="paddingdiv"/>
    <w:basedOn w:val="Normal"/>
    <w:pPr>
      <w:spacing w:line="400" w:lineRule="atLeast"/>
    </w:pPr>
  </w:style>
  <w:style w:type="paragraph" w:customStyle="1" w:styleId="divdocumentsectionlangSec">
    <w:name w:val="div_document_section_langSec"/>
    <w:basedOn w:val="Normal"/>
  </w:style>
  <w:style w:type="character" w:customStyle="1" w:styleId="divdocumentlangSecdivparagraph">
    <w:name w:val="div_document_langSec_div_paragraph"/>
    <w:basedOn w:val="Policepardfaut"/>
  </w:style>
  <w:style w:type="paragraph" w:customStyle="1" w:styleId="documentlangSecparagraphfield">
    <w:name w:val="document_langSec_paragraph_field"/>
    <w:basedOn w:val="Normal"/>
  </w:style>
  <w:style w:type="character" w:customStyle="1" w:styleId="documentlangSecfieldany">
    <w:name w:val="document_langSec_field_any"/>
    <w:basedOn w:val="Policepardfaut"/>
  </w:style>
  <w:style w:type="paragraph" w:customStyle="1" w:styleId="documentsliced-rect">
    <w:name w:val="document_sliced-rect"/>
    <w:basedOn w:val="Normal"/>
  </w:style>
  <w:style w:type="character" w:customStyle="1" w:styleId="documentsliced-rectCharacter">
    <w:name w:val="document_sliced-rect Character"/>
    <w:basedOn w:val="Policepardfaut"/>
  </w:style>
  <w:style w:type="paragraph" w:customStyle="1" w:styleId="divdocumentlangSecdivparagraphParagraph">
    <w:name w:val="div_document_langSec_div_paragraph Paragraph"/>
    <w:basedOn w:val="Normal"/>
  </w:style>
  <w:style w:type="table" w:customStyle="1" w:styleId="left-boxlangSeclnggparatable">
    <w:name w:val="left-box_langSec_lnggparatable"/>
    <w:basedOn w:val="TableauNormal"/>
    <w:tblPr/>
  </w:style>
  <w:style w:type="paragraph" w:customStyle="1" w:styleId="divdocumentsectionlangSecscspdiv">
    <w:name w:val="div_document_section_langSec_scspdiv"/>
    <w:basedOn w:val="Normal"/>
    <w:pPr>
      <w:spacing w:line="400" w:lineRule="atLeast"/>
    </w:pPr>
  </w:style>
  <w:style w:type="character" w:customStyle="1" w:styleId="leftboxrightpaddingcell">
    <w:name w:val="leftboxrightpaddingcell"/>
    <w:basedOn w:val="Policepardfaut"/>
  </w:style>
  <w:style w:type="paragraph" w:customStyle="1" w:styleId="leftboxrightpaddingcellParagraph">
    <w:name w:val="leftboxrightpaddingcell Paragraph"/>
    <w:basedOn w:val="Normal"/>
  </w:style>
  <w:style w:type="character" w:customStyle="1" w:styleId="rightboxpaddingcell">
    <w:name w:val="rightboxpaddingcell"/>
    <w:basedOn w:val="Policepardfaut"/>
    <w:rPr>
      <w:shd w:val="clear" w:color="auto" w:fill="F5F5F5"/>
    </w:rPr>
  </w:style>
  <w:style w:type="character" w:customStyle="1" w:styleId="right-box">
    <w:name w:val="right-box"/>
    <w:basedOn w:val="Policepardfaut"/>
    <w:rPr>
      <w:shd w:val="clear" w:color="auto" w:fill="F5F5F5"/>
    </w:rPr>
  </w:style>
  <w:style w:type="character" w:customStyle="1" w:styleId="documentaddressiconRowiconSvg">
    <w:name w:val="document_address_iconRow_iconSvg"/>
    <w:basedOn w:val="Policepardfaut"/>
  </w:style>
  <w:style w:type="character" w:customStyle="1" w:styleId="documentaddressiconRowiconTxt">
    <w:name w:val="document_address_iconRow_iconTxt"/>
    <w:basedOn w:val="Policepardfaut"/>
  </w:style>
  <w:style w:type="character" w:customStyle="1" w:styleId="documentzipprefix">
    <w:name w:val="document_zipprefix"/>
    <w:basedOn w:val="Policepardfaut"/>
    <w:rPr>
      <w:vanish/>
    </w:rPr>
  </w:style>
  <w:style w:type="character" w:customStyle="1" w:styleId="documentzipsuffix">
    <w:name w:val="document_zipsuffix"/>
    <w:basedOn w:val="Policepardfaut"/>
  </w:style>
  <w:style w:type="character" w:customStyle="1" w:styleId="a">
    <w:name w:val="a"/>
    <w:basedOn w:val="Policepardfaut"/>
    <w:rPr>
      <w:sz w:val="24"/>
      <w:szCs w:val="24"/>
      <w:bdr w:val="none" w:sz="0" w:space="0" w:color="auto"/>
      <w:vertAlign w:val="baseline"/>
    </w:rPr>
  </w:style>
  <w:style w:type="table" w:customStyle="1" w:styleId="documentaddress">
    <w:name w:val="document_address"/>
    <w:basedOn w:val="TableauNormal"/>
    <w:tblPr/>
  </w:style>
  <w:style w:type="paragraph" w:customStyle="1" w:styleId="divdocumentsectionskill-sec">
    <w:name w:val="div_document_section_skill-sec"/>
    <w:basedOn w:val="Normal"/>
  </w:style>
  <w:style w:type="paragraph" w:customStyle="1" w:styleId="divdocumentright-boxheading">
    <w:name w:val="div_document_right-box_heading"/>
    <w:basedOn w:val="Normal"/>
    <w:pPr>
      <w:pBdr>
        <w:top w:val="single" w:sz="8" w:space="0" w:color="C4C4C4"/>
      </w:pBdr>
    </w:pPr>
  </w:style>
  <w:style w:type="paragraph" w:customStyle="1" w:styleId="documentsectionnotmulti-para-hiltmulti-para-opt">
    <w:name w:val="document_section_not(.multi-para-hilt)_multi-para-opt"/>
    <w:basedOn w:val="Normal"/>
    <w:rPr>
      <w:vanish/>
    </w:rPr>
  </w:style>
  <w:style w:type="paragraph" w:customStyle="1" w:styleId="txtBoldParagraph">
    <w:name w:val="txtBold Paragraph"/>
    <w:basedOn w:val="Normal"/>
    <w:rPr>
      <w:b/>
      <w:bCs/>
    </w:rPr>
  </w:style>
  <w:style w:type="character" w:customStyle="1" w:styleId="divCharacter">
    <w:name w:val="div Character"/>
    <w:basedOn w:val="Policepardfaut"/>
    <w:rPr>
      <w:sz w:val="24"/>
      <w:szCs w:val="24"/>
      <w:bdr w:val="none" w:sz="0" w:space="0" w:color="auto"/>
      <w:vertAlign w:val="baseline"/>
    </w:rPr>
  </w:style>
  <w:style w:type="character" w:customStyle="1" w:styleId="documentbeforecolonspace">
    <w:name w:val="document_beforecolonspace"/>
    <w:basedOn w:val="Policepardfaut"/>
    <w:rPr>
      <w:vanish/>
    </w:r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au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0744">
      <w:bodyDiv w:val="1"/>
      <w:marLeft w:val="0"/>
      <w:marRight w:val="0"/>
      <w:marTop w:val="0"/>
      <w:marBottom w:val="0"/>
      <w:divBdr>
        <w:top w:val="none" w:sz="0" w:space="0" w:color="auto"/>
        <w:left w:val="none" w:sz="0" w:space="0" w:color="auto"/>
        <w:bottom w:val="none" w:sz="0" w:space="0" w:color="auto"/>
        <w:right w:val="none" w:sz="0" w:space="0" w:color="auto"/>
      </w:divBdr>
    </w:div>
    <w:div w:id="782963351">
      <w:bodyDiv w:val="1"/>
      <w:marLeft w:val="0"/>
      <w:marRight w:val="0"/>
      <w:marTop w:val="0"/>
      <w:marBottom w:val="0"/>
      <w:divBdr>
        <w:top w:val="none" w:sz="0" w:space="0" w:color="auto"/>
        <w:left w:val="none" w:sz="0" w:space="0" w:color="auto"/>
        <w:bottom w:val="none" w:sz="0" w:space="0" w:color="auto"/>
        <w:right w:val="none" w:sz="0" w:space="0" w:color="auto"/>
      </w:divBdr>
    </w:div>
    <w:div w:id="1952393194">
      <w:bodyDiv w:val="1"/>
      <w:marLeft w:val="0"/>
      <w:marRight w:val="0"/>
      <w:marTop w:val="0"/>
      <w:marBottom w:val="0"/>
      <w:divBdr>
        <w:top w:val="none" w:sz="0" w:space="0" w:color="auto"/>
        <w:left w:val="none" w:sz="0" w:space="0" w:color="auto"/>
        <w:bottom w:val="none" w:sz="0" w:space="0" w:color="auto"/>
        <w:right w:val="none" w:sz="0" w:space="0" w:color="auto"/>
      </w:divBdr>
    </w:div>
    <w:div w:id="2077698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CF96E-F101-B044-B5C7-62920C643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Pages>
  <Words>1233</Words>
  <Characters>6785</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Juan Carlos Bastidas</vt:lpstr>
    </vt:vector>
  </TitlesOfParts>
  <Company/>
  <LinksUpToDate>false</LinksUpToDate>
  <CharactersWithSpaces>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Juan Carlos Bastidas</dc:title>
  <dc:creator>A-Guttierez Bastidas Juan Carlos</dc:creator>
  <cp:lastModifiedBy>Juan Carlos Gutierrez Bastidas</cp:lastModifiedBy>
  <cp:revision>2</cp:revision>
  <dcterms:created xsi:type="dcterms:W3CDTF">2023-11-10T16:18:00Z</dcterms:created>
  <dcterms:modified xsi:type="dcterms:W3CDTF">2023-11-10T16:18:00Z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e5f62190-1bf9-48be-8b7d-92e3c743bfb2</vt:lpwstr>
  </property>
  <property fmtid="{D5CDD505-2E9C-101B-9397-08002B2CF9AE}" pid="3" name="x1ye=0">
    <vt:lpwstr>IHsAAB+LCAAAAAAABAAUmUWy40AUBA+khZiWYrYYd2Jm1unnz9IRsqPV3a8qMyxwMIKQMMKJIozQBEoKMETDHCfyCM5CPMtEvD/kGMTeRcJ/uy92uusxg/6kdMTqw3Fsu+bg38UQK7u6ggCmEIIaZW1lK3l3L+LUJRuFjF4yiOyDjlJONGzy04EMnZq/x7ntF/9bGwk84eLORX9Yy46egELb1Ce9lCSMcjOpSrbs5zkegGMIH1rhDySavWlPEtE</vt:lpwstr>
  </property>
  <property fmtid="{D5CDD505-2E9C-101B-9397-08002B2CF9AE}" pid="4" name="x1ye=1">
    <vt:lpwstr>70a6a0b1Dj4toPpJ6Ei/YHm8mBDlEaMWieQ0WWROQAdBzz4b9RqUp2UQHKtcpQN2ggQc2zCgHR/FL6NQPSpRqV8DfXZL/OF8YCVT44Pq7Ns1RWsR/OybFP9tG5P7+VmKUcjzfdOu900vtS9YxI9RzyR+GACcSSgzwqdQ75OUtZHYgTx8qdR0xEip+8qc598qHEYeOwGfemtyzAmPo6Of89YwXhKp08JXeftbZj69hWk1dYsXjZLA82y1uHyTjYK</vt:lpwstr>
  </property>
  <property fmtid="{D5CDD505-2E9C-101B-9397-08002B2CF9AE}" pid="5" name="x1ye=10">
    <vt:lpwstr>RORDQwy8DbQUozTH/aeagAZZ5vjPhq0w6fH2BEpsQQUSxP/KimEPVrNAhcwKaZjzi8aLdUWrHmhp9nhkeafnl/pQAlLB/JrPXjcSooAJTaGvI0KskDZhw0kcXHSfl+3g+YHnFXRFu/QDc+XQ8spPxlmMXlZe1wHbNoJu8KnrbKpPRz/MYdhBYm7QWJ3AwwjmQ0JjSzmLo7h57r2T/P7IJ0BROnpZSo7vMuBNYNrfH4FUngspbsb+YCQekVqcvkn</vt:lpwstr>
  </property>
  <property fmtid="{D5CDD505-2E9C-101B-9397-08002B2CF9AE}" pid="6" name="x1ye=100">
    <vt:lpwstr>0VbLGL2WblJXbsTcfLeAXIcmN6LG52daeU99nBBKnX/3I+wt3F3/b4CTuWSFh77eJxuh64QjK1Ks8pAEf0vOyS4Jht735uUQuOSJPWlyAhz4YpGAyNW7bBHKH0FDOScMVr+80j4xzFbKlmgqyVMIVPVr8nu2MYndXw6CisoFwCB0qwA2oGKMu+iGBUNXLzJIVkznNZoUotusAoJsE/ODRwe2UN+zPzQr3EqIVZepxhd2BSizX9cwvw//s5RHxWy</vt:lpwstr>
  </property>
  <property fmtid="{D5CDD505-2E9C-101B-9397-08002B2CF9AE}" pid="7" name="x1ye=101">
    <vt:lpwstr>mxaeKmMsF7zTz0yUSDoB8d5lTczcz8LXr6v6wD2po/HpxQ0rar97fIsuH2U9rhjxikS/ZyC+4fwOFXxSgCemf4jaPCYM/aLcsHwk6qD4aTL1XPP8MLTq2HyEYdIbGwGMz/e36TrNHWm7hLecY7865ZOWb1LGeglVWgAK/spoTovd3ZrDlR09klGoStGWlkl/xXEVcV2rhu6hOZ1dgQmi70/gYfgLVe+gYg/NNj0SLuLfxipS1k7KxwUUx2rd1Bk</vt:lpwstr>
  </property>
  <property fmtid="{D5CDD505-2E9C-101B-9397-08002B2CF9AE}" pid="8" name="x1ye=102">
    <vt:lpwstr>ytxfgtnQgqlewTv1RRyLo3UDL5HI2ZAl53OVp0fUfNFZ/aSlgeFw8/awOP4LIAUr9uToeARBysvxo/JhHbX5FzlvuKq4qY3wvwdJ6Eu4fAwFH+ClQoMIZFU4MSzoE9vGMAQidq9oda4sBmjNT3RGftnYz7qygLDzpuYaL0XH24jYyoGoa/pj0uKLXOVcAQAKdtU7kVIp8q24seqTl8WZFvWrXjk8g98VU9hIr/fs1UXtQOCOZfne3ASkcdFVsQK</vt:lpwstr>
  </property>
  <property fmtid="{D5CDD505-2E9C-101B-9397-08002B2CF9AE}" pid="9" name="x1ye=103">
    <vt:lpwstr>XzhIwPl7jtVeaXLEo6Ln3ORsA7bkIjqO0L6zfGAfIFRUqet1rnP+pn1pimNuWUP6lCb2Q+vIvgPDn/5TngUSjAoTFfjy+5tdyhCfytFGtUlgF0ftjl2ANW6zIYzXkbE/pTed+sVuKZ+cYCtajbBAG/CEm9gWTTAVC25MiOAaacqAPELIKH/hAqwyMAm+0tGpvXzKzbtB/HHgvosvMYE+TXxi+B9rdjK0aVbOywSJJAYfyqPUuyn9FfKX77tUm7/</vt:lpwstr>
  </property>
  <property fmtid="{D5CDD505-2E9C-101B-9397-08002B2CF9AE}" pid="10" name="x1ye=104">
    <vt:lpwstr>fh0WztTL8KLnXTfqoaVc+VaPtJmRoAMLST+/HNlbNPSzev0xY/CV6wIHBhaKeCmeU0RwaZ5UKn+q+ikkPljNpxgWrpwH0YsAOEouLR62rTJtgwOAP+13zjk/pmfajESai0Xe5iMsJ0xzfQLF2wRM5qf/ez5ENkk8rs1GJUXIDLI8pyv75kreSPAG0WH5FtqcxbdrxTSOCiq3ys5AdPnQGjFpI/xN76f7DQTaMXF5sRUBK8yVRnbGdQbL0qbKFkj</vt:lpwstr>
  </property>
  <property fmtid="{D5CDD505-2E9C-101B-9397-08002B2CF9AE}" pid="11" name="x1ye=105">
    <vt:lpwstr>5XH1duKj/wIp0JiiihF/qq5isKiDZHDVOuaigO9bzTg6Ul4rhx36nIusMkEEjfKXtsj1Ehr6g1AHjVNOq+DPL3PrGbZGjhwtQa4RXHx5FoATjcIX9nR/eE2OFn6gKeR5DtmR2JSKnZjVmNGygNHaqgvTTQGSomJQ8CTgYU/crWstajyQYqdifpU439EtS9T65nJaxxq7ZrtqVQz/O+YX7IOKf9bTFSlohYd91+lS7AhV1koe3PhdM6UzlV64heF</vt:lpwstr>
  </property>
  <property fmtid="{D5CDD505-2E9C-101B-9397-08002B2CF9AE}" pid="12" name="x1ye=106">
    <vt:lpwstr>MGFFoQQ4MFMowpm+ZS8CtGQxQT0e/UYIkK8J2eMA0g9BkZNQ2ZgiMK/TU7i7HDkvX5+Xc+Zm90pMu8+ENx1k+ee2dWeFslKsg4PKiSRpunccMnS0vuALN0+IWTHnWAK5lYSGMXc0Ky44111mcsbqUmNrDM4/EbuvPcCnxw/yQ7rGQ4pVp3dHPLlB8Tz4CNzXLAzIxDBY5+CTrhOImCORYf2N6lgrkNoejvXbDcg87P0uGEKsv2NuegStIKKOOkP</vt:lpwstr>
  </property>
  <property fmtid="{D5CDD505-2E9C-101B-9397-08002B2CF9AE}" pid="13" name="x1ye=107">
    <vt:lpwstr>mlb3xovYtIdeQ+uPv+vTjsvh2foH8iLmYjs9g3WVivmtPmEZfW2yHeTVeZlDq6DPcF9zC5C2Y7vlwg8WXtPWKFpPWTnd2b7FC6HuDPTepv2savfyvwWvkWNz2sWA991QKVGFyfFo/1WK+pUOW3wp9nPzWlPzYsEJ1EeNvhz0uWn5w1Y1zfsMs5adonWlR3Q2ZABQQYWOnWjtfi+fpuqstFOfgSJGfdP5Ep4ZrI1RE2faPp/HUkCdIW/ERJVCEO7</vt:lpwstr>
  </property>
  <property fmtid="{D5CDD505-2E9C-101B-9397-08002B2CF9AE}" pid="14" name="x1ye=108">
    <vt:lpwstr>EaXlJCLMxoEOJ9fF++cpg8rXX2If+5Fl3uiwyWCfANhtNAtyQ9kIoIOtzw9h8c1lIPLryT3NKxBQm2Kxsrf3cb+LrlZhfME9O0l2c4QZn7d93gwHz1fkcSfVxZi0vDrbR/fr4g0ttxqZuSGU5+E/fGNtpAiBtUYIVQ0094PaIriIiKOu5Xp24yRzDz4GTEqwATQpmX6fGvOF8/OObeSxqedG/QN9ZMreUJM4f5Mn73CydYTBPtZujT3ki5lXX6p</vt:lpwstr>
  </property>
  <property fmtid="{D5CDD505-2E9C-101B-9397-08002B2CF9AE}" pid="15" name="x1ye=109">
    <vt:lpwstr>uvvRxt7mEt64vMeEbOx8MXy/t9n2Mr2V5mxf0CB8YtAe7YIlwucKF3Pw4ChgBu/kRu/Bq+f7cS9/Sgm7elEKDmL4cinwZZX8tLeApCXGbWvnMPNPApTou0YEU0XRnrpRXxgU3h8IOGDFtDC85o1Nlp3rYZ9iNYVBCWUjAuVsAlv30/igCim9oE3+oqJN78vj2tZf6QeoecraShOVH31eqvB+eCgjQNggWy4dZ9LMBjmfSuSd20SJRJtWTmcNA/J</vt:lpwstr>
  </property>
  <property fmtid="{D5CDD505-2E9C-101B-9397-08002B2CF9AE}" pid="16" name="x1ye=11">
    <vt:lpwstr>9tfILb5jz7gdBbtflzw0jyOKuTSMtfpTsnYEDoTYxMsf8HQC/3hGFPMQ4seiAeM4eLKqOz6HOZkHM+vh9GE10KgCd+GAlBIQklAP+a+J7oDgWhDTzyAETFI/CSfQ09G6fCSgE91jmfl2LMHBS/zqlJPaYiYr3DYNJWfsJWS46GaNQl/eXcxIFUTMOxFDTeTloHv1Jgq3GE/IMD/dh8l1AoLInVYHgJNMqEB6zlxjoPXt/eYMTDb+RnThLvJHBkm</vt:lpwstr>
  </property>
  <property fmtid="{D5CDD505-2E9C-101B-9397-08002B2CF9AE}" pid="17" name="x1ye=110">
    <vt:lpwstr>h3mze5XoAJguZvmQdz96BHZz6O76AeHq3uA3iS1wkK86Txqhh4fK1GPBS3MuwrWqwQyv+cPghPzoXml28vBlZ1dv8mOds4qubNIwyH2YcOkgYymi7kZ/a8zhIGJeBkWy4OqjWj+imIGfbQlgQfjKea55suaQ6rGZwGOxIpwXenlCzUuK92wnmHQYLsJXptywvUFZnyvDo5WIp6DmnOnu6b8Ei0o5AI3hIZCWrGbToPAMPBWON8tmujE4lOuVl0g</vt:lpwstr>
  </property>
  <property fmtid="{D5CDD505-2E9C-101B-9397-08002B2CF9AE}" pid="18" name="x1ye=111">
    <vt:lpwstr>e0iPSFPcAerWKAQ+V12+o+U8dVyGFpsexLScx6BVeghGOaHbO7P4po4KyQApNPm1S7E/y26RjfSCiLRFy09OsK7LFGrxsZE+RFCv7sNN/b+2JHEt01efwHSaUV4ZfDwuk9/p+lvJ46fzdqdXfLDjzJba9gKQJbrRMXhvbA9q2hEhroSFFk5AlecnpQeHh/M/cXoml+WxXVPsVownBRkUeROupF2dbqWJ9Ms7YfRPwAAwps+zTm8T66uB+A74jUn</vt:lpwstr>
  </property>
  <property fmtid="{D5CDD505-2E9C-101B-9397-08002B2CF9AE}" pid="19" name="x1ye=112">
    <vt:lpwstr>pfq7GMn5uRDlxHSQjzgrX5dxqWt1dLWl9p7GynE/EFQPyZ9s+djd9xLCKGOKfcW20miVLPct6JNwVtXJXzOGvSh2uUlew8Q573G96R4nAusLn3qmBoz2wR8c0iPmJCrPFhrBEi7AVk3S8hCPNZMpC3UHidcmTCsTe+JfVT/xJyfV47t8YKendoqQ8doZJII4HzP9yk7J3dped7HiwegAnx6X8MQXBAc68gHVmDiJfQ6A1mvUYqFWRlJ8QmSknxF</vt:lpwstr>
  </property>
  <property fmtid="{D5CDD505-2E9C-101B-9397-08002B2CF9AE}" pid="20" name="x1ye=113">
    <vt:lpwstr>s+oHsZzl8JUSvty96qnc9ADNVldUsyZv2tDpI+vNCqmO/it7Q4m0FZaaztcWdvoGopcMXNpRTufkRDewRQlDFGouoFTdQhSr2aa0AL3XWg3m961TiVqgbECc7X/sO468mPobUD6bQ9q8CkdKnDqsD3fv0eP1QSf3io38tu01WcDIK/8A4QdG4wzw7iO+hNwO2Psw5F/ToGzlTAaX23ETIlXEBfHmhBCyUYo5sj0E+PepTKOPlikR+M4Mm1rPeH7</vt:lpwstr>
  </property>
  <property fmtid="{D5CDD505-2E9C-101B-9397-08002B2CF9AE}" pid="21" name="x1ye=114">
    <vt:lpwstr>qylZIw9CLiWRmJX9REC00PzM+eqpx8d0eP5HyA3HG6FxnSkYmexa7H9p6yKRe7qA6U1ZTPDfEht+6weGjmFG0lrIAflrdXQUs6zSB2OBM2e3K1EiZdN87Rz8CdfVL3WYC7hC448PBF6jf0WUkjVYMobkfHvHGXBQJtiGUXIASZcORU1XQ/EQn1GOY7B+inFfZvz9thCeeq60DyKX/Kp654U8bRzjgVM7KVqPM0VT3GwFnsn44iBosReRSdca9lC</vt:lpwstr>
  </property>
  <property fmtid="{D5CDD505-2E9C-101B-9397-08002B2CF9AE}" pid="22" name="x1ye=115">
    <vt:lpwstr>9az2q+oXpVyd3KPfjXL9TvobZ/4giS4/cCRL/aUJiCtlnO66cVpoHTO+70e/Mm5MTMzRZj73qyP7m6jss7at3O6z5j4j7dUyzDF0rH24oJuCCndkZJ5zisTnSbSNaxw61EUzb4U35hy1bRj2NU1fHpOw9ZJlnqZpDokzw4Lm98M7NK3AAlpDZacUl+qHbv87DqRf4QvXlfp113JC1VHNeBvRG8zPyoo23VCp9eV42cB36v8Xuf2GdynHYj2bMry</vt:lpwstr>
  </property>
  <property fmtid="{D5CDD505-2E9C-101B-9397-08002B2CF9AE}" pid="23" name="x1ye=116">
    <vt:lpwstr>ZE/4g29js5GPjdgSo4GCRY3vFPOIRnRg0v0I/RKVRhA1jcuA/rBJq5myLgXL2yhdvHrAXq0+lhhB34WOpxBt1U9Ea0iqnmCshITS3GApMWCdpDRCB0CJnyAJjE0Q6Gh57lA8MJNTPyAtdBbrR95lrPhVMizfAzcankC9coPUIR2Yy1Oc2QjXC1cCrg5UW9J7hPN5ADy81zYV64tulO9vUitPtPyuPZDQzJJMzRtVtb0mN9u5AJb8sSSGnkOx6TK</vt:lpwstr>
  </property>
  <property fmtid="{D5CDD505-2E9C-101B-9397-08002B2CF9AE}" pid="24" name="x1ye=117">
    <vt:lpwstr>hJi4VR2ct7RHY8arS62F/gjQE14bNWXANNMbqx3iGNCSIExWJRXxJW+u+/UsUW9zl6LutfbGeA9BNbdVr5TMPmvRWxHvA2u8+6MTIg2+3SJ1kz6RGXifHHDf0fFJ0+eFJC1aeMo1n0OmIPiB+mA+8qCqhW/EOSxgFmZ9JWAqFzfn9SXm+do9VC+0emLpzpVJutHQe+ombgOwOZp+jTJXTuFBhLYoYLrcCkDdIHdSnRw+k3q0P8AfBMk+jl/+LqM</vt:lpwstr>
  </property>
  <property fmtid="{D5CDD505-2E9C-101B-9397-08002B2CF9AE}" pid="25" name="x1ye=118">
    <vt:lpwstr>8QvwJdE5u+j4lpR838KHoxaaZwj5wuP4hEgN6LW+vhjN3dcISCepgXfioy/3b+ksPzJ0MmwzKASipmmwwfPspA4OhJLhJN6TmQ/nEWxIHgUaaJaQUscUoZ2BFMuEbQ7VYMMrW9QLcuvfXDb/t2uiTZKckIlnsa3Brs3ieUfzXcLjN7TfIIfhRGlKWJIh88gJIzXmPQV5xxcD/2Rt+mOmORHrJfQ0HN8w70Kas3y0B/fQH1d9oS9zwqLIsVxqHHz</vt:lpwstr>
  </property>
  <property fmtid="{D5CDD505-2E9C-101B-9397-08002B2CF9AE}" pid="26" name="x1ye=119">
    <vt:lpwstr>+QQFwxkbULT6ZQTZF9kMn+uFUUJSQLOUHWHllwlmGhcXjo6untJQXPyYV/OHGay2GJCU+ajxIFedZzT0kDH2k/TR7wFigS2InwvGCy7VbbjUL6ibQ0eRzywHQjz3BipS0GIiOx0NQJvaQuW/6/4VuFXOK7Fk3++J53spz8KBH8mm3iRk2K1zGBJZNgPNLDAy5XOwXU7EUSGeO+P8wEW2uSW5Kcn7DqchdiDUCK/IazrBp1e/NkQaBAAH1B1Zt7C</vt:lpwstr>
  </property>
  <property fmtid="{D5CDD505-2E9C-101B-9397-08002B2CF9AE}" pid="27" name="x1ye=12">
    <vt:lpwstr>R6gflV9pOQHoX4Vsb4/CCqRY0bR5iV6q9bPNLseuR+2Wn4nhSG6634UXjFH6i3yJsa39QKa9qm8M2Anl/B3uNc7DXKS1jSgfveT+Fr0DfSVBFyTTaUpOnh5/eZc0aD3UaseMlJ+A3VhDE9Ivukucf8F1T2K3ApFoO8xf6d478tfgtlDxHV/8quBFEAuf1Ztq8PEW1bza1/EvTZ4OywFAT3FIXQBDERWv2u5PuG3tvgXZtfNsp4wHGugRqknfSce</vt:lpwstr>
  </property>
  <property fmtid="{D5CDD505-2E9C-101B-9397-08002B2CF9AE}" pid="28" name="x1ye=120">
    <vt:lpwstr>pwJbbL36bj6E/4YJ+A5kanigWgaKnp+s0CE7VfcY7ucdbwkMMWF3BwOePA/qgHBuNFz56g1BCbAcKgO+FOzN6KhnRAh0o/dMcUgrgMpq8lnV59B+yhszzpVFpByxGUMBelAhgpF+YU8Pa7Iv4/xSVD+sSPwphKVDuzd8+1PKGYGYw3iexpBSauGaZ8+5utdTl1nBzsj/sY/LXiwjkQKQiH7ARZ0SAYXSqdu254/4cbYYIRMHMaoh5mgse9WU/BI</vt:lpwstr>
  </property>
  <property fmtid="{D5CDD505-2E9C-101B-9397-08002B2CF9AE}" pid="29" name="x1ye=121">
    <vt:lpwstr>zrj7UKkWxVjjl3gE/bprcBGbCxhuBn35Rb19iHtSG+05BFC+XKcxguxSDOwy5+peMa2drQ6olZ7FxwuCFH/Tng7if+J71NvdbEFEJqW06SqPolNnNajQFyQhB5lGpXDMa1RCHqIU4ARtpf0GBuJyqyExirMA+LTdLeQHEuxAn+DpfwDqNMFFL3OH+fYVC8gquz9jRNb2ZtGEbpbjXCYS8jyLzWCYDgM9xBz/kfBKSMVFtHtOQBDntt8Ei55Y0Kd</vt:lpwstr>
  </property>
  <property fmtid="{D5CDD505-2E9C-101B-9397-08002B2CF9AE}" pid="30" name="x1ye=122">
    <vt:lpwstr>7iHp8kRkshxUmGR8rMAk+zO0X33GOoIyhI6kQrDDEKBeuDkFFRp3L7SMUYk9QYtgxt9qoYRy5PEstoWTEeciSDv2vPKxSfQegNPRSVREaQDxYY57MIMPRNANE5Id3GuQGpOMHM6Uhc9mYQDZ0KQZoxSHWiFZPkkewps22S714ddvwHQzFdbMCv1eDnbF41iN7Y5TEC3cPaQ79LIdlV9mRpexH2o3qL2Jhf7BIiCq5dez2x7bcXFv/WJjhiXaBpV</vt:lpwstr>
  </property>
  <property fmtid="{D5CDD505-2E9C-101B-9397-08002B2CF9AE}" pid="31" name="x1ye=123">
    <vt:lpwstr>m2Ryc71aCze3qjHQ4eJ9QiAa3MY3umKsIWLVl6TGiroTPrLLztYot6ybReiNpcPba+MifSw4OeWxpwJSgcRk5LxRMIDmRkYI3NIfnBJsqxg6ZjnhBE8if9vvwvgC0ms+kKBuolo238g/xP5FTOi5BfvWHYTMw7eSzK5duFIzl4c+0FpSwScwdaDdYNS+6ooeaQM8wYWkttEws/P/JaTaTb6tH04c1IoYu2pL3U/U8GHHOJbWgnt10uZHFLYwv/f</vt:lpwstr>
  </property>
  <property fmtid="{D5CDD505-2E9C-101B-9397-08002B2CF9AE}" pid="32" name="x1ye=124">
    <vt:lpwstr>CJ8Ly75bKTnLxTNkgjzw9KVG+2GtL3n5PCEiRfuMlnCwXx/Gy86lZ10Q5P0us4FvEr3rbGhGRYJLQ/aB98xBcrO1rOuA6tYAWUqikAw6DCQSeoFDICSKn7fJ0QdXS27RjxSupvnG4HrUaZs77Xrrb/9QQTiIGufJzv//7BtpcBy+QGDBIOABt/Ith6anJ6Mslo9IOcmF5sXMauituc/a9n84SFuXIHsAAA==</vt:lpwstr>
  </property>
  <property fmtid="{D5CDD505-2E9C-101B-9397-08002B2CF9AE}" pid="33" name="x1ye=13">
    <vt:lpwstr>jFSIorDrvqArxK22g9vuNqd5sKr6lrNJKG9WGiKJM0O6KsnNwPbDlu9B72zdW61M1+VY/+Gt9HoGzsM3j7rwTcAuC1JFMEzA7J18IoqYve/ORJkt3fOy595RLX4CXrI6Wm4vuaIt3/5OJsoNBxxorpbRyqXJ9gL+70cHTI1MjZS/mn5Pef2wCFG1pk6j92OtBbJXW/e5JaskanMjpipN2OVc36SmKCChSoauEDx9OhXuW2sMcpv++Ho6PkhKHa6</vt:lpwstr>
  </property>
  <property fmtid="{D5CDD505-2E9C-101B-9397-08002B2CF9AE}" pid="34" name="x1ye=14">
    <vt:lpwstr>OFCz4gtWJ/jdxBF+v5dT0xm8fFDHlnJXXB3wEACeWPoYyqspj8lUpzo/T/a6CIZKlaMvSXGoppE5X+ohtIFgcjhPBBji6dOPsbQpSmXPa+qHRQA3Y0QkW5GwWQhPr4lIcpIC8ZSbYTGSeYE5pHc0TaOHbYFsU4seZe3DtUtMKdtBOww6D6ZQ8lSM1tgUXegaj9U/4OqFQ8zG0EQodsfvj1ijewgp+CjKxn+na7RF6vopXTJC2531JEsXnkl0W6E</vt:lpwstr>
  </property>
  <property fmtid="{D5CDD505-2E9C-101B-9397-08002B2CF9AE}" pid="35" name="x1ye=15">
    <vt:lpwstr>NgDrB+LqL0cog1/vdAydAKKSN2r6zbk0sxFPz7cpiGt5fp7rT9T7A/L+9kdz/LbsPSETQQgjANXQyd/C6MLlckfY8VBQ8v/xGwmJI0n+yfb2mlmINDBXxhwJat3bSQpTQmHnr9Xz4zeteiefSjW0PSp50pdidYAw37O5ZAWrK21ocx5Jiq7zQDRjPesFjc59md41o4X5XQmDPzA7Q0m8KJg3ZInqKI73PG5Eoxtpso/06e2EuagSrtMWmCBAaaG</vt:lpwstr>
  </property>
  <property fmtid="{D5CDD505-2E9C-101B-9397-08002B2CF9AE}" pid="36" name="x1ye=16">
    <vt:lpwstr>359D/Tmlwdoh+/M5j+4/S5h5w8RrXnA2II8TwKPPBGK8Tc/BI+971Jm84IAnJOb7rE7kJdnPEY7IivnxpiiRryvJgJWC6nL+wVYGaPgfEojznZk5HpkR+/7kwvrCdST/GhpE6QVvyRVmXMs73oY07s6Wu95uA+lqeiVlspnflodJLE53IevcmmrLeQyZbnRd8nbam4SWuqoE1WccOppthCgRYU2pjf1FOe0ZPTxQ5T4toS8BLZwrR00hHmQWT8w</vt:lpwstr>
  </property>
  <property fmtid="{D5CDD505-2E9C-101B-9397-08002B2CF9AE}" pid="37" name="x1ye=17">
    <vt:lpwstr>bfjRO/VW8gIxHtNphDNI/4i4q2hl26v/+VclLMefLo9mpMFPN2KQ4It8UM36wAVSMUj7Sc3oVRZW6LJ/6/XJZd5k/edu0ET93pRFG3JHxtnrEsh5pnb0Q9JcTgbkjwko4JEwWEiP+NVZ/sHgX/ZJPzJyrhemp/N2K9VelF951p8T6o6srK5Qac/+QrOdplGUjC3eKbbDZf95USlcV4hacKVb/uwRr3kvjm/RJqzlndRmwLhUHmw9CnVLumD5eSv</vt:lpwstr>
  </property>
  <property fmtid="{D5CDD505-2E9C-101B-9397-08002B2CF9AE}" pid="38" name="x1ye=18">
    <vt:lpwstr>5Q4moY4alCZZLPjYLW/C7knHnixdStrqHAOVqU3ZKm0hh3sxnJvOtwfgaUqoTQ5o+vRCiUbSlFMwuvw91X5LFpw/XuXN7KtEAp0/rc8Od3ktmd9tedKS5Qc6zMiZtV7zjhh1a59+Tme5qPPprfqKCvrr9Mx8h9wZu/QhANs3wc/IAQq3O0X3cvlp/8ldww5zbZHl5ZrbMPqUJ7fjAi9kw6ZHYNiVR9apdppj7Dl93aEOsydWn+vnXVRLliSyc2f</vt:lpwstr>
  </property>
  <property fmtid="{D5CDD505-2E9C-101B-9397-08002B2CF9AE}" pid="39" name="x1ye=19">
    <vt:lpwstr>hwjbDGBGvO0VDFFTCE6a8crSQCOXQlvY6d/w0bTpKK1HNlTuzbgz9Hkv1oEQxx98f3kE/0fCK6Rpg956Y6b6066rdlJW5a2tyz3rcl+1hvYZrPGExOmH4nODUwCIx5Jz6logUjuFDzktb1ic7c0fC9t7Qi6NeE3PbJ5ipJEsfbEM2kHEpQopxSvlMPXedbxm2RLsTUYUXdVzI7Ql4PifcOpJoP4t/A7w915am8AT3FtD9jri7ZbkUm3jE2S/xdh</vt:lpwstr>
  </property>
  <property fmtid="{D5CDD505-2E9C-101B-9397-08002B2CF9AE}" pid="40" name="x1ye=2">
    <vt:lpwstr>sSVIcU9gKQz1cf7UBbT0JnDot4Ps1PvaqktUbQ06IixEEqUDCLUymD7CcitSOmhGoMtipordksncA5S3CMiLOkeWnzIHIXJmqi7j00biDopLBy7m+kAMZJN4ZX12oTAi+H9qr1zdHFogDgnvJGi8moaD4Qthg94ZgUnDsjF8QZJEnTldROYZWW6WW33H16NgOcAKEUCgGFzL6jzoiPGixOrqy7VlPagkSY/Jmx0KsRdeymm/u+FhAw3nZ+zsceK</vt:lpwstr>
  </property>
  <property fmtid="{D5CDD505-2E9C-101B-9397-08002B2CF9AE}" pid="41" name="x1ye=20">
    <vt:lpwstr>D0LhsmGeGqDnuaWNm4ahxbV4w19RbixzXQtrnjW9g+bP9htYoXZPTQ7VViq3Igrf0pk05r3tk9GtO+15x7ucKbqYF7Q2RDVuXf4ODl9ae0SyIlKKv0hPJbky6FOVM75DyjjhnFbVu8B5jDf8NODvSf0AqzVh1CekEGLUf/1DH1UN8t+4CLyMZUovXx5u/fwDWjS/R/8OeMXZ3Dm3YbIz2UvMAWOel+0AOaXaLy2Jx19JyxbzV1K4Z9UHyMGeESn</vt:lpwstr>
  </property>
  <property fmtid="{D5CDD505-2E9C-101B-9397-08002B2CF9AE}" pid="42" name="x1ye=21">
    <vt:lpwstr>BKPeH8rTOMK/p5ZDvllsYyzfxycMSKneAmslAmazdvH9cNA2Gsh0Mq7uOgAzVUa2CIZ5G5FlbW1OPbCMxugc37HioLkfX7+ogD1vWihAimVXAK12wAMuaqIEEHlEQ3xe9AhogLvbuuq95FA5dkky9B7LNdNM7FvK10XaOZtvGIhYJFR8kCNV0808ecmb8OobfF0+emhctSUpiwIMtXo0T1EjldVQ2gdUu+xXBG6CXMC5R799o3LO3qvmDztd7w2</vt:lpwstr>
  </property>
  <property fmtid="{D5CDD505-2E9C-101B-9397-08002B2CF9AE}" pid="43" name="x1ye=22">
    <vt:lpwstr>MX2T35IxtTLhP26yMoa6tsXuQSJtj6hsre6c78wQTg+0FpIl37Rrn9TXOSOH+qj+535sohDf2l5xtthFDuB6nrV3he7R8/QBli8A/M/YE6jYcFT+XB70m0EExuw2SfB4WlxQ+yp13bK+STCaavPbJiShP5v1B/OlUp2Ml8u7y4JrvR9g+rfI6a6LLo5z/xzo2TojqGIA2c8iAy3G5iZJFWp33JU7n+5k4/Sz/gIMWNQf+Q/W0cE7r11oTwDPZfZ</vt:lpwstr>
  </property>
  <property fmtid="{D5CDD505-2E9C-101B-9397-08002B2CF9AE}" pid="44" name="x1ye=23">
    <vt:lpwstr>d+yhJxkbL9JhDp1rUSKd5d3RYWn2qjkN5SYMP97UxM3Ix8xBNdaS/iXZgr6YENdUCWe1g5PpOccp8nvlnYfTCNeyRsWYPV7SNvUYb8aW8zGHCfD6+eZDNzBRBYD5REaL+HJHVyMbM2hirf7D8vK+xZNz0Pdln6SjvRcqmSbK+pZ9tESlnZjU62B+MDCdy+3ym7u8c97tZcp1nYJFIXqC+7vJYvb3TX+LdPUIC3XEb7UtB9kKRpdZqq+eEQzDRVD</vt:lpwstr>
  </property>
  <property fmtid="{D5CDD505-2E9C-101B-9397-08002B2CF9AE}" pid="45" name="x1ye=24">
    <vt:lpwstr>ucmFKNRCofdNMzGoxcmbMyv5GLwA7kvP0FeSOg2Ozns80ihX2tD1ym8pS6WaLgNRdrZteBtP01u5osTN1eiV7sqRlz6FZbxlpRQA1SWD4sDz9yzol1feO/0smyvRdixhsxwRQ95HFatDBjn/OuExfQDhyDOO/i5abn2+QEM6ZWbNFo/vIpQqblUZI7TLQjclkqVxKpO2eWhNhd3ytjo0qK9TPw9+KHcSmUnB37KB1FpsW8KTnEbQUhPqnTOzdsK</vt:lpwstr>
  </property>
  <property fmtid="{D5CDD505-2E9C-101B-9397-08002B2CF9AE}" pid="46" name="x1ye=25">
    <vt:lpwstr>8jZKd9MXfGEO2MTOtq3CXGEgQOD3L7IqrMp6deArOJdwF9HcdkTRUPzg2+uBi2fn5jE7ur4P40dNwPs/ogJ4v2sOcNvzOh8hHIy4d+MQJtYyTa0FY1yezdKzycFSFxRx+YH1e4DuYvd4N1PypKj/XVrBk90mAJCrVoV9oYEgE/3taJWp/VYrmj73Op3GRn35if7CZOm6RiPcLipDwh0Z226QMsQm7RnsUfEz0wDZqafbpi12O1RgrMA7gu9aNF5</vt:lpwstr>
  </property>
  <property fmtid="{D5CDD505-2E9C-101B-9397-08002B2CF9AE}" pid="47" name="x1ye=26">
    <vt:lpwstr>jtUgm59dTKtDIpOhFnQzBZtUqpFVxX7jYVTPPCivYHdk+M30LT0it/zN0rxhp4uF1d/TTq04YOYJVqnYHb0GlXYrLuJTJBW5O+5Ro3Ev2mTDOYni3ET+9e898gmU8HDezK+naRzREytp+Y/BVpc9Au6aUBFoBCd766L5yt0aMBz27Bd16EuH894QxShJywnzTlPTp0d8GIrUemfAQbmEXl0SezGkiVOjqk5G11fGvF8r7AGAkyysFriBdDLT+Qf</vt:lpwstr>
  </property>
  <property fmtid="{D5CDD505-2E9C-101B-9397-08002B2CF9AE}" pid="48" name="x1ye=27">
    <vt:lpwstr>hyHSLEAqGnAD9gMq9l0u83WFnHMvUpDz4UckftAG6aWEEXt3ISm651hYHb9+lyJPyKUt29FKaXkTiAJDGx5uTjlEbO+AUJlEYyo7ggsH4Sg4hiBeuu3z0xVM6Bgrq/A6ADvpa9fzONn4V+95g14DSRnRGGwDMLq6hoicwx6VVjh9khivgqx2pi7UjFOKVFuHGcVpeMP05Wf5H+8eRviNnPdIuHM2Xwvi7nKGxcVWQV4M3E3degH3QI8+Muxrcr9</vt:lpwstr>
  </property>
  <property fmtid="{D5CDD505-2E9C-101B-9397-08002B2CF9AE}" pid="49" name="x1ye=28">
    <vt:lpwstr>Ahm/8eqfaao5oHvFueKHv6bnc+M5UkWWRaR4Vn75LQXz0/96YtQN250KsdAnXkFkab5aIAaFcFiC8GsJA7lTVscThqyrW6xvdwtfDuP+zO/D+3snZogCO+ChsW4g1aEKY6gZzhd+Ytxfc04pf9jYUqUOq+dDIw4gG++8tw1I+48NcgrnER7T48nVhkqChUzPeETRjaEJV1U0ebY8sn/sgzrVCKdhSU0SjqFIs0JK6DTymcEjcNquI/oubPV3Uqr</vt:lpwstr>
  </property>
  <property fmtid="{D5CDD505-2E9C-101B-9397-08002B2CF9AE}" pid="50" name="x1ye=29">
    <vt:lpwstr>AG2sqlT/ifmw7if9Kjhw2xom79oaWLOdywnIk7jozTCtrc1lxj8thXK8yY+rkTYwaOONjB/k7Q2Q7B1pd5PvFIBIOPALuwF/6B+XULe+sk3rubFTfaY3YFNT5mSeqswD1g8Tx33B2U0jfXfx2dGJuP/EVygdTanBII2KVVUYAPdbFdWFmsY936DvrxYxBz6U8n3Wj71r2bn+Hkhj/8w6dMm4uPakpspMmFXJuJo0WiFDD0ZarFN7Rgm6K1Ip5eY</vt:lpwstr>
  </property>
  <property fmtid="{D5CDD505-2E9C-101B-9397-08002B2CF9AE}" pid="51" name="x1ye=3">
    <vt:lpwstr>cRsuab8efQWCCTGrJzy41f+wRy7wzpz/LcJd7mWRR1OdGwmngoGjN6PkdH0LzlvDgQboiJCEtAUgAAJ44NdWII8NKhJ7nY7ujuW7c6BkKwG035UTAZx6Pa8ryyUeQs49+t5XPaEW7MTxlkWAmWl/ktT+2XuMLUAHHv5Igui5a/EOvCF9SK1DJs/5GPRDSWfu8tOyUuwsRmSPaxDDTeLlgkvV8w+4+ksRSQVSCfC2Z2sAOnzIDOfPpkWrKIujSTX</vt:lpwstr>
  </property>
  <property fmtid="{D5CDD505-2E9C-101B-9397-08002B2CF9AE}" pid="52" name="x1ye=30">
    <vt:lpwstr>WjrO372a7p4y6i/VkGAxn3H1eyEKtf+81V4d5+DSiPMWgrXM8QRbDcUpzVHNOTylO4Wmnsld83BEnBViG6v9ITTHhGp8cvH8q1v9lNexu1yi5l6yXUiJqyM8F0iYuhAy+KOCDki/UBS3EK9bXbw3TKIE8qg6Kzna4l66j/+ZAy94p4fr06e1ktTdr1sLFi3Seg+KQpomODL8CkY3/Fni/v5V6HydbNPCn6vnor3cpYFRHlMexDez39MeOa2GGne</vt:lpwstr>
  </property>
  <property fmtid="{D5CDD505-2E9C-101B-9397-08002B2CF9AE}" pid="53" name="x1ye=31">
    <vt:lpwstr>/2C8r4EKB2PathE2VsasvHcSczRVgkGv0u/KFw9TaqssVtSt7k5R03EM7LLgq9Li/hchumVHBld91cP1GA763Tq3oF7Ga4AtUwQrh5bDnpIyo9q1W91Xjlld4gWkykx2qZ9ji7/6RNZrFv+9EkjekQNnHeoYaPyYPrppb0Mr95tQ5f8ppwcp6txwwAsyblW2YxKpNjMzmN0dcI4MdBqoaYz90F8tRZPebvTd4xgw4C3HwMK3i0SQFxiv8DVG0JW</vt:lpwstr>
  </property>
  <property fmtid="{D5CDD505-2E9C-101B-9397-08002B2CF9AE}" pid="54" name="x1ye=32">
    <vt:lpwstr>KvwEeO+ycXUmkdFYSfhlLTsIB1LQ2r7lGAkWcVRyPb67uMrlHYq26GB90Wy+syQHo2zdOZ9Nm0YV5iyBVWsUgHrNPw7qlEnd7Syw+ZzUunGi/SGCwBpgu7I5lsg9KkP15swyMu0bQ3HN2a2O9KflvvFOpdYe/O9a92rElYOP2iQ/J8S6OQqPQzKl2/thXgPGj5tRKLzASGFcUmkGyLBUl0E8HxMnB/oC/vAs8HWuq1PgxZM/HmRYZ2tPRD2SP0X</vt:lpwstr>
  </property>
  <property fmtid="{D5CDD505-2E9C-101B-9397-08002B2CF9AE}" pid="55" name="x1ye=33">
    <vt:lpwstr>SSTrIuTTScohSLDXGEnQ1lC3EvvlPddaGaaVXhAa0JTpW1vvRlImPKCKYcrtMUFwfHZh8tj8tRnohqhM/R6CMJp1mjSOH0zhcDWAD+5BOZ9Pf387L3e5yjYC56Fer01QqpBl8vwWswOn4kL3TflK+6olCnIRhKUVZBjhuBgW8TUXFH9uQmR4NmG8lKrZMpdTfRJvlMseM2Y3cT1jq35/zjfx2cQikkz2UXQLVoIKo8lH06B4eT5u+4Fu+4Ua2ia</vt:lpwstr>
  </property>
  <property fmtid="{D5CDD505-2E9C-101B-9397-08002B2CF9AE}" pid="56" name="x1ye=34">
    <vt:lpwstr>K9TZBzEfWACEBUzy0YJX1rMYztYiuSdK3vkAuV6M5l3inxF4t/fDwQgv573mwhhr9lLU/fdxrv+sHhq46jWZQWw+/fdOI/EHYvOq2YXm3bZqICGsR4AxkGIrOcF9xBv6WzNYjWd5zkFCy6ld25HawI8Zi0NrI09D3/6ib8XToWC7iNsEaM/+pjf6Pgu0kUeyFvjKXd+ztOXm4004InYlNxFTsYVlNKBn/N7z+s/1bsQC8vcJWcsh7/LhpCWuUtp</vt:lpwstr>
  </property>
  <property fmtid="{D5CDD505-2E9C-101B-9397-08002B2CF9AE}" pid="57" name="x1ye=35">
    <vt:lpwstr>gkL9rNR+6lzKXN/OzcWWR/FbiNzJykiayJfMgSb11y1RTWPa6C+BGj3tCglkRH9VT6CJ5i91iZemTO1nzP5ibHRBBBEbIP//PZzf1F4EWeKwncpB9hql56BLk82SSCU+rjs1C3neiBLh2LAfOyNhgowMwmnhhEJmWxTbK/GEy5jaV+A2xp0tBkSeoPexAf2j0iDUnPTpRFw7HmqS2j+fDndAlW2L+2p6xnm6F+iQpAwczu23als+hG1jdpt4wiI</vt:lpwstr>
  </property>
  <property fmtid="{D5CDD505-2E9C-101B-9397-08002B2CF9AE}" pid="58" name="x1ye=36">
    <vt:lpwstr>fWYLMFucxZZknBDz8AzRXH2eedBr6pjT+RSfi2MY/IWvzihioYonI/uf6BcN+QUudPRmeSjZUnnTAp0TOKp4rWu5EGCdBaxCGKgz3SQX8mgPhi2MrPHmfNyfEiQEA0qj4X3caJAwyw9DNWqbx+6/jtHyLSVOCxydD58XdEeGDtpWbSH5HJyh6L/O0Gs6gRB1LXlwE0cedRKkdpCc3TOxPmmslvnvs7sBNw3e4v1diaxQzqcNLrbkJ2tRDt1O91S</vt:lpwstr>
  </property>
  <property fmtid="{D5CDD505-2E9C-101B-9397-08002B2CF9AE}" pid="59" name="x1ye=37">
    <vt:lpwstr>QgFpzpd2y4xgFzqE3niMVg5j8kLQYRed/HYE3qdxW6ziLjhLdA/zDqTGgdp0lrQhCS/0J1T8mj8k3x+iPHc4V8NVR8cF7POmvKbKigUWWPdifztiomTLiE9vbnHNuEeMjTe3NEHHD7H24ruJhctCfpWeCl55rhFMlI9ylPThm2xt6ZTSJ2qEd9AR/Dg6HUn8Yw/QL53vpRWMvtKJtQdwcWi29wGOo86jwencaT6Pq9x5O0rhXBpMmtfNUxaIuZM</vt:lpwstr>
  </property>
  <property fmtid="{D5CDD505-2E9C-101B-9397-08002B2CF9AE}" pid="60" name="x1ye=38">
    <vt:lpwstr>RZUudb5j8DcG1aNlF26hwaT4P+GFIisRHvaXnOYYI0P3/nVXlJsujsYep/cuCWqou/Q6ghpp22AoKU+6r2iDpSdL3+iadd3J4937Gka7/4rzPONmkQI0q1yaGjnHuZQUoW7K93mho9LKyVlwtcimSY73X15XQGeRb1iWkMsWKID8H+QcnvcguWjWNGkVYm9x7Yq10Gfp85R98ZwDhj27UfrCyBqVLI9cTJtO1odx6c+FOml0Om5NFs9Z2QdQcDi</vt:lpwstr>
  </property>
  <property fmtid="{D5CDD505-2E9C-101B-9397-08002B2CF9AE}" pid="61" name="x1ye=39">
    <vt:lpwstr>PeOPWGKe3xBQNrW3n4eMaKKqhU7JaTJ6AgIVvB/rb2FhY6oflFUIQGxhBZ8MvominIbB/YXh+Jhhjf/d3wzTR8R+6lXCBlmTgH3judrsoIvGCrYb1mzqciDdmcf6nDNuNm/O7teB7vV3tFZ5Q9KjWyHTDRA3hU9J3FDgk65KTE8CNx3NMIIrvWelPD6W6mLo/M5IoNtlt1PCx/Uwsv7j9uI3zj3+zG6PxGtIx99ji/gkU7D7fp9t/QVPkbHNYKD</vt:lpwstr>
  </property>
  <property fmtid="{D5CDD505-2E9C-101B-9397-08002B2CF9AE}" pid="62" name="x1ye=4">
    <vt:lpwstr>vlDTV4g2M1CZS4NRcuXvAzQxKjQIfrDCW8EJM5fopnGeBqI19V4XezUW+kaSXnpnNdfDyXeTPR2KBZiVqhkJGAGQhkPyu2skdI5ZP+JRIvxyqAkl0yJ0fkuAgqZ0yKKwK5xGNe133DTSAT/NE0uwpntq3YO1zTvAaEysWu8Pz+CK10GagLsUvbmO9wTCb4afvvPEWETjhI7iegnmWSQ0xZWz5o6hB/cFATOiXT/G8o5SwGgsa5ytz0+if4UEPiE</vt:lpwstr>
  </property>
  <property fmtid="{D5CDD505-2E9C-101B-9397-08002B2CF9AE}" pid="63" name="x1ye=40">
    <vt:lpwstr>iHbXSqLf7/6C+UFCXeeJFtzycOGXh+Afq1ZPOJKgpdXQ5lHvTH8rkErkAxPeQb3sEP4E8baIer3I0UWjQwOqfDBGCo3azi1rqyhsAZDep2nZ8VdF1IBOseTS5+Kt0pSJ8V//goUPhJ1CKOacQQAWSOuZk8o+gfCWcQMMnk3c6zYl+ab+oYiQOqw+2/xMMCl5TcvYLqF1ak4YfbfmZqnhqPJxE1h4Fwx36vF0poKPcor4bd5fM1gNNN7UyqwKSMQ</vt:lpwstr>
  </property>
  <property fmtid="{D5CDD505-2E9C-101B-9397-08002B2CF9AE}" pid="64" name="x1ye=41">
    <vt:lpwstr>cWUYg82WWxnAijUxxgtguUgAn9ZFId7DBH2avOfVCeXafGm/ACFk0ksfTkbaPXwKZITRb6n7CrM9RN7sB7KQHs1yLGlOOWY7b2EKxMA2AKeMEA+gDShnKOLMhzZXS4Q0Ih8LNTb4tJdeZGteOn/DOpaXWAAmkHVahi7+jLIsJVeNdXw5Zz53TOgKdfqP11t8DsOsLC1TMQ9YZbcmMBvYnkNrY/LyBkEIlcHsj+7PGarYv6++6+v0fcpQvExv/5y</vt:lpwstr>
  </property>
  <property fmtid="{D5CDD505-2E9C-101B-9397-08002B2CF9AE}" pid="65" name="x1ye=42">
    <vt:lpwstr>22TuBD5xr78xnFyScAhjiBfRAX+f0lftupP3++zzZ1jr/OZ20Rcr/HT81W/Czikqqh+vEdlHXaizTH8rJosXK8c0pvMLa+akCyJjUi+Dvw5BmvNGfI976ewxY4AT/R2pTxPd5sxz+BNCBL8mr55jj2HLZve4hlOnwvMCci9dFaMMghYWokZwHTDTETZHmsXKKf4UpwY1DSaIPKc/+r3ROqB1TsgD8QZA7o/P/nHLkX8oLM0cPFZPW4wHpzRgElW</vt:lpwstr>
  </property>
  <property fmtid="{D5CDD505-2E9C-101B-9397-08002B2CF9AE}" pid="66" name="x1ye=43">
    <vt:lpwstr>n0i+lGHDxMK8gkwldwGiSL1rSclENnoF3kmBL1X65/5EhU+znBm0aEoN1zJ/bFf6AQfoO39L2OT8icxJCsqP5wL+DYVQWkCGTW8Du9F0XUZDItDfQYzXo12MZ3OQR/bmbQcZ69BHhlB1X7aSrFTK4ktSfPXgYDhmilJYdP6u4PF5j/mccn1vWvtSLdE2OyA2kgFJc38+TmbKizNirZnGCNtlpgZsBKH1LJ1ZKNOvQs+IF70w2s0i38xZ3ZG3EUy</vt:lpwstr>
  </property>
  <property fmtid="{D5CDD505-2E9C-101B-9397-08002B2CF9AE}" pid="67" name="x1ye=44">
    <vt:lpwstr>4P+GAhjA0FNvm0oyzSbewu/B3o9gdJT5a+4UQd/on8Q/EwL7T/cOTQMx2Vi1Zf5NyBlbrxGzRPx4lPqEOS1FUD6o8J277K5j5jc6Sm2Y6BIeAU3qY3lBz2H2NdwrUd5EgwdH2PYgYGWJSixFeovfOZU707UQYh+nyCNmwC4NfiAAaZP1iQnytGT/gUhLJVqAG19VdLJRcidvbbCxVF+zNB3uTc+1/UlngYOdUM1t8uTIYO4XfjXLgrIngS21GaK</vt:lpwstr>
  </property>
  <property fmtid="{D5CDD505-2E9C-101B-9397-08002B2CF9AE}" pid="68" name="x1ye=45">
    <vt:lpwstr>GzTVH/qCebFnrH9efWYzSBQB/G8bYOxxXmGtROgb3aBFhYhIAaur/GRz2FoshyiTGqkeOWl3FSAC7+u1XIuhIFg91jZ0auNHXBd0+6ngUiVqYBe98mqef7mwzd4zUOILBrKnb0cRGGFLKU5s12Kv4W6bChySFHJE5YMpmIF7CSSNj+UV5/8yXNhjr1P+YsoDs20dSbCGbcwVtEuWAJchxrWmSPfBN8ufH86KaTCop6I5/kj1Y+Vg2UKjlu9Fi5o</vt:lpwstr>
  </property>
  <property fmtid="{D5CDD505-2E9C-101B-9397-08002B2CF9AE}" pid="69" name="x1ye=46">
    <vt:lpwstr>1xkBLai6y6VbrmFgNyMuuNUvnwKp8F7ObNtKKi5ulAoLSTB/7ZEggtKE6cqSeL0DJwxw8Zg7M0v0rq4sFNsiW5QJX7ZCE1d20lU0hRWbeN34/8awCEJEcVgEtwwszfhPtiIqXUSRxqdL13UKFWmFXFZOeJQeXCC4fx7Z81R3wc3bRQ1S2GhbQis3V0/5UJqa4N7p0aDMLGwR9hvkIL/9ROGjtN+7bH4/7dnjnd8c5OmHDUlPB+A5CfEH8QJGtHr</vt:lpwstr>
  </property>
  <property fmtid="{D5CDD505-2E9C-101B-9397-08002B2CF9AE}" pid="70" name="x1ye=47">
    <vt:lpwstr>17sRxvQNWVAkiNVZsbujIBi3Oezy3t3p47a/7iBTEZDD9WKWmA+opTU28ND5FIUkoWm/Ii4RWo3GsUUG2sBIOsVy8jn9cA9FhudFtG80M5qQiVZxUC/N2XDCVd7+HnlX/sYzxzMU7rDjjPQewr5WMbF7sMuyIuc/Rm2T+/W1eBinySCsdJbA4K28/U3OJ/7oz4YfTIyKzMa8rsy9SHeqB7K4Rbv/lMsY5jlX5eRibiWltlCb8KeZOOOexAThmOT</vt:lpwstr>
  </property>
  <property fmtid="{D5CDD505-2E9C-101B-9397-08002B2CF9AE}" pid="71" name="x1ye=48">
    <vt:lpwstr>UAWuGklzseRRu12dKGeSfXeUxRwBf0nhZhwwsrPhz2OQ/c1BrgXYH8mTls6alRU6aLPH6/QoRuoMrTgCj/14SO8MkhRsBTpZrI/P+EbslpOjYR1/4/rQRkuGOdS2f2W+//3aUJXuvE4BawAnKhlXdx+D5SKRA2JYP6M/6k/4WGtOpfAaRXSA0X4aIx76w2noTz4bwd1XfPh/IUjaHX6hNB0nHTZJ2r1ukiuxR8SLfsgiDYGfVFSJsZUjnMmvcZ6</vt:lpwstr>
  </property>
  <property fmtid="{D5CDD505-2E9C-101B-9397-08002B2CF9AE}" pid="72" name="x1ye=49">
    <vt:lpwstr>gg1ioCgslEkVpzPzIHGUXQfiCMp14VzdyKu6BPiv9iiqRjy/mUEOBgLLnIMyROZl15DR1F/71f8Y55TchW6RvHxD0dc3oUVGXq3IPcisP2BmfhLs+aarr/K0hqKGL/tKcqLb5+KOt1/lYA3Rohe5uXfFwVRZ/+bdDr0hITXEPldS8ZaP3fbut8aFu4rSUW3zFycaHvSZctnpBFXxSlsdGuqxREbI+teW7X/xijc79Pkrm+itxYRv7a08d/gWzEP</vt:lpwstr>
  </property>
  <property fmtid="{D5CDD505-2E9C-101B-9397-08002B2CF9AE}" pid="73" name="x1ye=5">
    <vt:lpwstr>JELYA7pJE5YwUHtNpnK2sZb9ucJre38lRmz0CySx10Osv3XGVY4+OsYCyE/st12jLMHy4hCTuJWJFGcHxCa4mCZhp5+6EnrmE9LDbbZf8PoWhn/hT0ZNSQ87u1l849iToT4x9UcwAWpX+mO8w+y/lTa2xYNW1k0coBz8iMB5W0rQJjkn31n6MY7QkRfCXAMQcq7DdyBK8ZQ5B3O6bTSMVMzjQK7cYwZVVYBdqVG7XL2W7cvs5IvR7tsB/V4bBax</vt:lpwstr>
  </property>
  <property fmtid="{D5CDD505-2E9C-101B-9397-08002B2CF9AE}" pid="74" name="x1ye=50">
    <vt:lpwstr>6xlODRatUNgqVjXMzWw8hCp/S1iWDytGDkEezm12YitRDb9/ZzuJCc5qFcesqNol9MAJvUvSPywbcwjE05Q1hB1uY+rF0b4b8AecYtwJZfaGliLJMJmmfHQ8Dx6+W26vBSNwUyEPAsnidtuo4Tfv4t50aGcXnInFyHv9M91Rqmb9Z35RQlwdmUDsMjzUlOrnAHZKBbfl/yng++4jvgz4F1uXMYc+1OShPwEHq/R4Ze5pwmMHIzzbEB/Sg99YJuX</vt:lpwstr>
  </property>
  <property fmtid="{D5CDD505-2E9C-101B-9397-08002B2CF9AE}" pid="75" name="x1ye=51">
    <vt:lpwstr>BYAsfZodvHcgPUzGLJ+HKhlryIcG3A1+LtDB85OvVJbe44CP3j7wKzlX8Dd3hdu3bMhAAPxKx9xkuat6B6XuSlxbndh4zATuoXcrCe54V878D7GQyFMNhiCGY3FLr7g1yboAghBHVHx3JbIVW2gHTGnCr9hq+S5FFKwwHVmHRFmOBWRhlvJgvw38zrgd9OfPWxNpxuxQycHpMRMYVjO54CHCUe+tCoehfyhYPTou87cgcra1qxKebzS0aIHG4rY</vt:lpwstr>
  </property>
  <property fmtid="{D5CDD505-2E9C-101B-9397-08002B2CF9AE}" pid="76" name="x1ye=52">
    <vt:lpwstr>o0DsrMYcNL8w0rbPVUcOyxSKGCUfjfH0KFY4BADU7Vi/fyDSz9q+45jnlxBPCBp6PtQqrCqDKcHodaVtEbZGdZLfPsqKfT9L4Aj+sFesnv52tYo9c3tCElu6h8NtL42uLvrNWkr/Gg0xHjsgKVAxHWjD4DPVxmKTBvREE/IZd/Fcke7J/mCwejpIKDGOjBY3p+9bbYULgQtHOv3aURy22UIhvosMsQqVjPqIdmFrRqUzUQERtwfXPwp6Y2rlnVc</vt:lpwstr>
  </property>
  <property fmtid="{D5CDD505-2E9C-101B-9397-08002B2CF9AE}" pid="77" name="x1ye=53">
    <vt:lpwstr>U9CzxdMcoEToyv7C8PJvE++m/P+2aRUgyQwxipw/bmuKiaGynLbbq+ci30OD+ywgjo0qynmy0t8NZX6U2iQMk81i5dDtRnmzQRi1MCoNPxYxKonvk4P8GPi8ZS9SsF7fDTxvM0R6thFcg/OWoRlkS+YyY9xfBi2J6yIpzVyHekcSCTlPBypQMoBe15rErmPUCdWUXOxU84YmNoJqC7bT6YYJaCmkI83sQFz3zVjvYFVDJjzOjMGQ2+SJkihKI6f</vt:lpwstr>
  </property>
  <property fmtid="{D5CDD505-2E9C-101B-9397-08002B2CF9AE}" pid="78" name="x1ye=54">
    <vt:lpwstr>KiNBk4o2SPmZBMRJydt0nbgU/XVvCO759HqRLP5+zLiwSdoFvF5nOQm2uEDNuSuP7Ft9EJde2E1D8U4+HqK/4kTHjw1DgBnVPvy0II9gvgH3a3b3cC6/NIc02uxPvBlCQ5vA9ES0T0jtwOwCbvnsZj4In9aRRERz1f//D30v/ktH2PeErzvu9VNDsOIoMI+pfRfZMPE9WYYHLnhN88rSnIc4QjNc0DQdxubyK45wYwFBsjKwntnL9yHIFiVYMiZ</vt:lpwstr>
  </property>
  <property fmtid="{D5CDD505-2E9C-101B-9397-08002B2CF9AE}" pid="79" name="x1ye=55">
    <vt:lpwstr>UMw0UdoUQG/MYBIouPrR1C+9o89XxQ/mcpnEnfvxXCcFlzKR+dHz4az1nbVoxN35GvcCH1prRSsLCSKQnt8pX9kZJaEnnUVGqgHKHMR++MOwBxuF/ArE3YHgcHiYQZdbDsMQWY3uuQXQvMqofC8fo+PFgq9rf/bAMm2a0z7uw6bxwKscjU5Mm0fAdxSNHPKX0yMhqoMD8g/nVXeDQ6BVK8S0sH+lcfHcF+jL21+FfhnGWJ/UVV1p1vFENTCQBgF</vt:lpwstr>
  </property>
  <property fmtid="{D5CDD505-2E9C-101B-9397-08002B2CF9AE}" pid="80" name="x1ye=56">
    <vt:lpwstr>X9cvlNuVOD+5WCZxJ0ZSPbC2nWyjS10L0l5eGsChf1KoMaADMfmyN6cBfJ2tolyxZrs/bK07mTdUGyuyX1UcYjc+NF8GSVjubEtC6dp3pSC7UIU+owsG0HGdGPvV5G11zVlhQfbQy+uSCBHvWgj4BvmpiioV6pnBkWZ/ahIfa02Ff14b7AzajT+Muvb5UAMRoN0Trk0oVARUJOes6liXnK+dzrYQgBb1MGxy6Yml9N4NOcGdswbvjS69uX6Ib7d</vt:lpwstr>
  </property>
  <property fmtid="{D5CDD505-2E9C-101B-9397-08002B2CF9AE}" pid="81" name="x1ye=57">
    <vt:lpwstr>tn/uS8EdhX1vJDPATMTlzaKPGaHIlcff26+GF5aL51MsDO3j9uwnl5UUGqygE5tAhHN2VLQQ2HXM3HifpcDBZvNBh0S+KJEfYYgvVe+Zzi5FfB1rA71F+ZuYxqrr+RLhTzPCzka3b+fbG/NKM3pNgNRGoZ3cmJtFKTenDlSt0iz2ye0KvloZx2vazQLx9d/AvfNIhBooD/0XdnPQCu2v8cyDBNCPRb+L/ut8Uf4MLL5vc9gNYsbTKgu7xpn28BC</vt:lpwstr>
  </property>
  <property fmtid="{D5CDD505-2E9C-101B-9397-08002B2CF9AE}" pid="82" name="x1ye=58">
    <vt:lpwstr>vKYMHdY4sc333P96Hhws2OYiBnoIP+NwNk+JdgUUvdnnnopsWa2xx/6Mby2nBKM5pFSyJRhUnpAhw8ttVyVnLh89RlguX9KkuWLnTUAoiHEKz6zXsmJwxC8hQ66zk3/WCbzpESEW5qfq+/PcogCoj+iiUUXn0js0G5kTsOnFgiezLekdCD94yg+q8xJIsfgdCwTVgsNDvNFOyBqZYb1Ctm3k68EyDiLt2M5T/xc+jxL8ODKLLiT9ccRiY617mp4</vt:lpwstr>
  </property>
  <property fmtid="{D5CDD505-2E9C-101B-9397-08002B2CF9AE}" pid="83" name="x1ye=59">
    <vt:lpwstr>4bo2PW+n8gMC2CiFSU77xLj5qLxTjnrJLPFAz9j+9S8ILdkbqpHrCdaUor2dAKVo7Tpq8Az2GvFkf/mh9zNqb6pRNRQjPcn7beHIaLfw+F+oZ9IqKpd/BBgIY7Jd7ZdhYsRXSqTSAH5+SVtxGteLHb5yGuKMC7VVWOd9O7JdaQjouNdn6Hclh3iaQu2bH3eVyFIj1rcgN4gaPD2svPoU2Zf7wBhOi05CZvN2a7zPOJ/jJ/mO04dKqK03ZIYtvQr</vt:lpwstr>
  </property>
  <property fmtid="{D5CDD505-2E9C-101B-9397-08002B2CF9AE}" pid="84" name="x1ye=6">
    <vt:lpwstr>ESa1Qxud+QoAMWl9NiMiCxgO6WxEVd8+SY0RvbO4Blg/oUvpyHGVp/gx0x4webAvHZ0vwExLU0dH/bmDF322K26hSYtA0aEwPViiZT6DhR2Todv524MbJdgnQzQ+UtO4wCsF3zPTNmquIc2tnqizWsFFxhVGT0Z9y5jtZgSfwWWflqbVgNc1AUQYa2CaVGgtAw6zCHOfCQKrb2yGbOmSKWgHF2kVGBVDqG6J0G+RjWglH9Dbjubt8YR0uPSQHzp</vt:lpwstr>
  </property>
  <property fmtid="{D5CDD505-2E9C-101B-9397-08002B2CF9AE}" pid="85" name="x1ye=60">
    <vt:lpwstr>EszOuvCD11rSkD+8hdKbbAJZ8osE4Of5G5S/V0ASUWjdo7vcAr6zm+WCqwYITErGdTRz0KXDSY18/HCSHztuo4PxWkRZxWVgMwT6Xvv5Gj7YiLT5VIvDSbfffruqf2lR6hnHR982pHfHU4dv4MeP19qx6RXhCiYVq2vmtxEHOlbF311ujvkUFJPM4cUquDebf4RYKczsFyQH/oFSTlmnd0f0cmfLphgucbBC2pwDWRhxTfH7WI9a4zr/a7TcJC0</vt:lpwstr>
  </property>
  <property fmtid="{D5CDD505-2E9C-101B-9397-08002B2CF9AE}" pid="86" name="x1ye=61">
    <vt:lpwstr>v3VZ+O9dbFrfONmX0dm8VBcqBTSGissGZT64Pv7bvcYfl+x08rr07ij8AtVV3cUfFtnYIb5YB1d8xVl5SveTC3Frv23v+L4ytml+/b/mYcqzhI1F/vSa3dlsYsgs4RmJrvjx4oJXFNpv19/S60ZTj+Sl1yIQtzspHbyPBHu8jT1XfqlDAoEUI4fhwZa8NIliMlbhOiV356gfYnlS5+BZRFbh599ypthdbBIRbESmVFD0A3QXN+dMcP/Dh18NfgF</vt:lpwstr>
  </property>
  <property fmtid="{D5CDD505-2E9C-101B-9397-08002B2CF9AE}" pid="87" name="x1ye=62">
    <vt:lpwstr>lKoUx8K9yIFg7EDKjzR8mgm5PfRPJhYKyjfnoJpa84YUBjXIAdYopewrF8DP6KeBUy9pyz/LVbs5ulw73eJ6Zurg4opn+KIx+l0Yr9/XuKPcPkV5hnNih/+nubMSwHejD/sNI5oqmqr6xpj0OytOwNW12BapWEgaGo8oQWTPyvykK48FAWPA/1yXFJXroKRNHHhDEAho2o4xjbAHs1Hf2vAd6je5PfSZLayI/ZojAW7L87PU2Jru6m+8O9CR0OL</vt:lpwstr>
  </property>
  <property fmtid="{D5CDD505-2E9C-101B-9397-08002B2CF9AE}" pid="88" name="x1ye=63">
    <vt:lpwstr>3l04YI6SKt/RlqalppKkKendGZbeVL7BPHzqF+6G169JRbCtq9CWTmZXPWCJoVyaaWgp/0ZQePJIg3ov7eOw0Y9nMcZ+iRr8PSSj15jwLHgMfOfbuu7uHAd5KSBm3bsMrrYX6qqC3l9opr2hZm/FACB7kms2T1s16N+XJlT+mIZtgAyvFcXyfrnzgojeL8pUfFusfgs5NWu7KQnXVlMqXSdFSfuqlkF+8SOFzhDYReZ7N/sjuosQZxdfjE2EpLU</vt:lpwstr>
  </property>
  <property fmtid="{D5CDD505-2E9C-101B-9397-08002B2CF9AE}" pid="89" name="x1ye=64">
    <vt:lpwstr>ndGKxyk1O0mGkw2PjRfYZqSYx2jZyLG/kKLMP9I1+falZW+57xWnJNQgRCWPdsBdljOfBiQP//BZ1QVMIuvRK/FAXPcPY2bSGTCoygImzorV7fny5fbtkdc/Gt9ybHNV+U8l4fb/P6zmNMI33nVoYdtaIP8iQ80MrW4e4rPcxgPn2xYkgZoWeo1tf7FUohTMZ2OyVDkygMZ9bVdnVtXqPXCNr+h2UQnWjt5zCKDEFNcaq/wC5VJXGprVhT4o9Pi</vt:lpwstr>
  </property>
  <property fmtid="{D5CDD505-2E9C-101B-9397-08002B2CF9AE}" pid="90" name="x1ye=65">
    <vt:lpwstr>7dPa1fuLjv42a0fV82s55yUQUgybwWfLgLKjwc531bQ2Ip8HHbKzo7Yy97XG1093yRvgBBY/npjrckZTa+6P2wHuT2rmfOva+D3Glh0VZY3nJQ0tGYz3yYcxuP/Pq2F1Zj/yDeLkhT9w449KgeE7TnH5pF9Nb9+YPSU4ACPfNI2Vw4GGkka8ZF7ogqKb2F9ot2LxUzWh/AGMWPiZ9Wwhf1J6q6t3VMpFjsQY8UgPAtmV/eW+Mx8zW9hrpdbIFo2</vt:lpwstr>
  </property>
  <property fmtid="{D5CDD505-2E9C-101B-9397-08002B2CF9AE}" pid="91" name="x1ye=66">
    <vt:lpwstr>mdvrAiq31+aDASyoN2uGsmCN4qDODJf+j+caFcm/nNhEtQc4eRxoYVBNeOreqtlbk/CALK9sy+WNDVnFGc3oshVxczqEi/2KUBe4kCNSZOHtItjpOL7yQmStuvFIvXFb0FS9qfF+MgWnL5fqiKdyVDMKvxauNOQ9+0yx//KjqPpQiBKIp+EAtyWhKHnPOOPMCQM18vLi21lO5+955jzbSLoLLb7z7QYq6mDwntF22guiQJUR8mA9xaxY/C0Y9i/</vt:lpwstr>
  </property>
  <property fmtid="{D5CDD505-2E9C-101B-9397-08002B2CF9AE}" pid="92" name="x1ye=67">
    <vt:lpwstr>27702pN0J4N5BP+GqZymP0IykRzko2WxWZqp7SKDVOFye77khvhueyK+ygunOIHO50KsxPTi6H1s9Jyyv014BAuYn16l7c7KqMmo9pHffUYZwXGd8vdgAnF71OH1ruat44BranNuJRsE1Q+WPNsSP/OaUM+eYk0Cg/K7+9SXKs65xzVPoat+3iXta/XDBV67CA05wLbZ56bXPGdf1J+TaNLOo1WTzQhBWIzy+fJWy0QRIAMFTc5oKHWFnSWGFpu</vt:lpwstr>
  </property>
  <property fmtid="{D5CDD505-2E9C-101B-9397-08002B2CF9AE}" pid="93" name="x1ye=68">
    <vt:lpwstr>TS3P13UEyWmfpUbpTNdW/JiKtaR2eYXVqhG6oFVkl7QXlHeFumXNF8oHUadOexW/w8JOM0Nh+BPm30nj65cL03JmDhC2OSlWuk/HZWpX9LKglxyMW1rZxSDxhiyS5WmA9lyZtq6lULsPd6y4gNkXn8AFArHT1Mo651N47xlgezU7ZjEkAI26Nhu4ly2qvXppOvvPS3ftilUn1EP7J+QJ3YwVSfgcKdtuR5I26+dipie5kszCNskGsdUQWSW7LI/</vt:lpwstr>
  </property>
  <property fmtid="{D5CDD505-2E9C-101B-9397-08002B2CF9AE}" pid="94" name="x1ye=69">
    <vt:lpwstr>gkJsJyhKgKYVcVhy+Xf2YD9N9l3tRaGfSgR7BQ9VEgYDIdrswj+A7fHUS3CmUeTT0kNAfrNBMuBKUZXqbSpQQ615fCFm9RDpiJfUMYSCzdhya+1Jh+azENRAjzT6hh+StwRMQsvwqtAidlBgNSGy4svAOznANH8bh91fkFY5Nhqdpi/JjQbAUq0W2Fi+iNHhvSNPhjQqtOL7C0W/L7LUlRAC81rtwtSCKz9GB3YCSNiMTt/x4AdVbtk+ur6pzoA</vt:lpwstr>
  </property>
  <property fmtid="{D5CDD505-2E9C-101B-9397-08002B2CF9AE}" pid="95" name="x1ye=7">
    <vt:lpwstr>UjAQZVMiYVeSsGx9aIKAVAywdiqy0tm5gX9UY/rVCejTJ2q0fiGzi/OJ+yrMBrl2JM4Xvq22y/m7mRlUi+Q51z4/so/Fx/10+JLZjZbvY/Ec346B10Q0unb0pt1KvCjPX0xQfkBGdrVZPKlnu+oSjqga44vD+9vaFp/mcR/w1PTVe75QO+F6CCu4LeOXsGnOSH4OzEtKdYCP7fryGuiMvD7PVoAekcMQhl+T7ZD2ByU+uihoOg3LKmxXlodAnIu</vt:lpwstr>
  </property>
  <property fmtid="{D5CDD505-2E9C-101B-9397-08002B2CF9AE}" pid="96" name="x1ye=70">
    <vt:lpwstr>3/QW6IMb7yMrlpSgWYa/BaGAIBPONIkEQpjNvjpCT0heLub14zTalbVKOKUG+bzw4Ba1CdKrV4Pb3qnDYTEi0rCKNRadl6wXp/0Dml2YSrjYzYPjMCAjoAXLF+ZS03D5izSLI7ptXtIGiZbPHlTOWkjekagyyL6lhNMP6wMELfXB4UD7lyp0bV85lp3eWHiGPULT3F8CQiiRHPmeZROLf0Jg7Z97oEERz8Y6afDEFVBk7GFUNqjSdKOVf6n/tkX</vt:lpwstr>
  </property>
  <property fmtid="{D5CDD505-2E9C-101B-9397-08002B2CF9AE}" pid="97" name="x1ye=71">
    <vt:lpwstr>w4le7cMkG30Ps0SIa8mnRaoHMoJ3l/8+TzVRIL5C5+4lwwUuW/9xVulm+948Iz6KxR+xD6CZi3oC1HrmXXB3YbM2eBGWdKDbdBo+CvCUdEQolECFH85x4Dsc5/knw4pW9YelILmlJwMtoKcSYZiH1c9I3QFheITPx8TRCG8xwmbcnXzR22HgNAOklSRq+wiyKVo/chzkGeAQUaZdJC9Jjq1MBHdPsKiONuOMXCr1mj340PZMEYC9SmItw9KizMT</vt:lpwstr>
  </property>
  <property fmtid="{D5CDD505-2E9C-101B-9397-08002B2CF9AE}" pid="98" name="x1ye=72">
    <vt:lpwstr>aHnKsCBXqSZS3kGTHUFAp1ndSXNlGvTRCZbtGPoig0NeQPyFhWWOv3m8eTL79fY6Rdl3PkqAN9fyaiLcx+xj+GWOfgFA5F0xYPOaGj5ywbjO1Hx5lV0EPCNfGvjQM7/CoBhoC1IRzSjRCUUvADye7nzbKfGzJThhRB/bMACJgcU4sXzWDmjhZHtYPuF15PVualblvCV6qwl0ddyeIcygD/K9MOfU6MCnPiMH+44l+1VU8R6t3zr1uxxUQNWw6tm</vt:lpwstr>
  </property>
  <property fmtid="{D5CDD505-2E9C-101B-9397-08002B2CF9AE}" pid="99" name="x1ye=73">
    <vt:lpwstr>rFx7YoPbdrPo+ZHup9M4wS+AYVOOrTo4odtsIdtTYsbnDLq8QfojMvGrRfcgmaxkSNNQkWcQPt6EttPJLMqWRLB6mpC7UXDF3IlJUtDeAyM/vZqg7CeMaFidduSZCeIU/sf+9eZStck3yKB5DCBj+khb75Wed9+uQZiJ9+/czHTv3/tTgO4LA7ZykBg1OyqekY7jYtqPXQOwq3/r7s/IiUaZL3keWm9AI0Yt2Z1D4du0DW1S3gBW/z2xABdI+5o</vt:lpwstr>
  </property>
  <property fmtid="{D5CDD505-2E9C-101B-9397-08002B2CF9AE}" pid="100" name="x1ye=74">
    <vt:lpwstr>KD1I7vS5sP1VNRo7h7fGwtUtCr5sFoGaI7e0ik569LymbFD1eDXMn+Xe/Wr+t8IiF0fSlXhWZjtgdUBtOkpUVOblcucYlFXF0YrQCm+xnUMnowYpfIbynZRkoPaVwPkNmGUacCbkbSXu+Aap4av7329dunt+cHS0UEWuduFpp+kqigs72EF8NIL0RFcxSotFqs77Z5S1KsZcibInOVNUXcCJe0Im4voqbd3LGrIJ+sldU3NH6vZ8wrfsgOfaTkx</vt:lpwstr>
  </property>
  <property fmtid="{D5CDD505-2E9C-101B-9397-08002B2CF9AE}" pid="101" name="x1ye=75">
    <vt:lpwstr>VS8g6k1UJ0xpOn4wLIrQqhzFcekxHaEg+zyu+EeIPpEV1BbXjfG+fuQ+/FtHfhxjiAPEDaTVYxE0DsioYwHN68mFSeUMzkFx7B49LdxTdGKnMC65MVTgE6ECbj6nrsycy0eCaH/7g9ouXwlpeKFX+NwZK6v7ovx9W3fiBVmRVI+uL7oQW14vpGU0v7EZqC00dp1AsjBlDq/I79xhEoqKbMVvx4bucitjcT18+/MF42i+wZ9eX1QK72eztcVCyuR</vt:lpwstr>
  </property>
  <property fmtid="{D5CDD505-2E9C-101B-9397-08002B2CF9AE}" pid="102" name="x1ye=76">
    <vt:lpwstr>WfNvoSc3aQfyLihUVfKO13z9XWdzr50dn1kJoJTKWPGuW1tpfvEnRH/JTpSBMf5eV0AsyLwYy0zq0RJ4Uff5mAD9NPVPNeTrgGy0z8MZbhiO+YNIJHbCDEM1l39RIHX5nRk5i4+yv/r7GiS426xfw2MtJXf77INPunEbMMhnLfEQ6Ye4Ez18Jx8K9x2Wgo2XT5TyjOwCckZ1ABnxMXYn0/uiwwQENoEsBYOcWVgmm2iOicXEfBkc+PSF3s9KOX/</vt:lpwstr>
  </property>
  <property fmtid="{D5CDD505-2E9C-101B-9397-08002B2CF9AE}" pid="103" name="x1ye=77">
    <vt:lpwstr>bY6oo8Jih0iApy9f0eqwsoJ740xm3gGJ66qB1sjifxsdvfGqeeQdY1d4lkH8ae/b9WX+yn0Dyx2h56HCULadkoGJeOUkus+R+pQZe8R58XjaxPPBAuhFnjFnz5+SNqevat4LWvGVtUBN/jwsp8gJ+X/Azi4pEM9pPRNKgeuW8Rk/luq9GtqkR2qKbt+bhHvBLp8iQtVboYzSPHGc6H2s4NfYMhXK1BnsK7cFRJA5iQFvgZ6wDOoFFhwrMSpK/Lk</vt:lpwstr>
  </property>
  <property fmtid="{D5CDD505-2E9C-101B-9397-08002B2CF9AE}" pid="104" name="x1ye=78">
    <vt:lpwstr>JNZZb3b5uhbsTTvFRQ+DDzmfRb4O1zPOyPT3Zlm2F0cqcXDyvCNDlaYU2OZQcHFMoKQl9VmZ8c2b/k+H6xuJRhaGoL9FkrVjIMT/wZvZMAhS6EbGhVvQX4PdZ5PMTzPlZpTuHjePloPyorf2ysDp4LLobgfK5iCmHRFfIWp6hT4tQT7lPlYxmnUmV4f8xWm0y8fIlKLkgRXSjsw5+LiFO/DJu5c+VVBldzUvdThl0BjGL4wMByOoKl1iwJYd+PC</vt:lpwstr>
  </property>
  <property fmtid="{D5CDD505-2E9C-101B-9397-08002B2CF9AE}" pid="105" name="x1ye=79">
    <vt:lpwstr>NfmqXKlWZNsjtGUY59X16c6WxAHyaTnewFziPiWthiL0pDo9ydT1x4VJC6fh+7i0wYfkmIyJ2+OcwQY02bfTN/ceF4bM2I2txmRyd6k2QXS1lipJWxSYHILG5dymv+XrlFea0ZB9Ntm6gziqN6XEwZC4rGj7rySWxJGlZs4vYp+0Dkjy1caHcQ3ZKhv+28tAm25DwD+C0sbHbW06ogoSOypEW5oUVUhkqy9sMF5OdMlMvzf/BN9lXL8W2djF3kR</vt:lpwstr>
  </property>
  <property fmtid="{D5CDD505-2E9C-101B-9397-08002B2CF9AE}" pid="106" name="x1ye=8">
    <vt:lpwstr>4VZ8vHP3VGZto4JRh6vzs5sib3c7ybfF5r5ThapSpFrUY1OuIFo4MISSUEz2AC4g7xeqzuoHW+Zg1Su2l8Y2rLxI5081myXmu0pGuhgPEu4qz5chhPJxynq+m/Z7FGA30/4GJVWUZqAtWoio8DvGPlAnGSVPG7aPQoVe2Bunc9f7hHmLp6EdVEC60oeTwQxYhAtybZS9k+feV0K47sFjHOydWK1a1YDORm3iisMm26JVr2cW9G80Cn1UJQyAf/u</vt:lpwstr>
  </property>
  <property fmtid="{D5CDD505-2E9C-101B-9397-08002B2CF9AE}" pid="107" name="x1ye=80">
    <vt:lpwstr>Z3fL9VpReeAURymMCf1Ez2IPWRrblSdVBaarmwB8I/CwtxVIVu1zr7dFSjQMsljzIVLlkeRjoq7L45EM9PzIUDzVQSGxl8pFHgGj8pFUubRKoaj3QUh6lS+DsXO9lBBoSBS7BWNyKhHFe9NAsWNJoy7Y1o73LHnOJ3PS8MwksvYFwPHTfeG/q94jnzdlDENfBvbt0W7Kpw48CFeS4kRhDSk3o4tEMZrCjIKkLau85hEovlACmK9oF50ortf1xcD</vt:lpwstr>
  </property>
  <property fmtid="{D5CDD505-2E9C-101B-9397-08002B2CF9AE}" pid="108" name="x1ye=81">
    <vt:lpwstr>vF4Vjf0neBPI4CGWpGhROdu74KDUGp3W/LK7fotsh/sUSZgilXp1YlBZk5+UBezsNxB2Xchfs3D4xBeOvhp+kIN/+YHRtnAMbf+KLzePZ5dSCrImSJYozc02Ovl1hUKFoytkjyuVTXwnExAXFJfr0rhseqF394kLG/1Duhd1zvM8Nq0c1xWewM4fkzlOX5aGGjFcUBT6trDadWrdlcicSklPFKs6c23jX4rImAYr9Of0+BZuujviuCezxZle8xE</vt:lpwstr>
  </property>
  <property fmtid="{D5CDD505-2E9C-101B-9397-08002B2CF9AE}" pid="109" name="x1ye=82">
    <vt:lpwstr>X9Zsuhv6190iVBaLHZA24usex9WtoZwUbHG+fqkzAbre1pwWRluoi+fALR/Co3ZmGuvfyiu2TUynsxuqS/aBV+cfPD1oqjCoYIfy6ON3Yly4FvQj78EOjhB0zMGoyKALSsx9LBFabFMokP6ZBi0inncpb8EdK3WvnI35DRZIlDv49gT9Zm7G7OfUf4xpS5T7er3UcBr8tIt2Bb96aU5LP5owgk+EXGGWYn8sXmlur9Vq8CcQiqoyyMimS8fZEoW</vt:lpwstr>
  </property>
  <property fmtid="{D5CDD505-2E9C-101B-9397-08002B2CF9AE}" pid="110" name="x1ye=83">
    <vt:lpwstr>BEMc6HKtz5bO5mLGjeTk2BJOMCK5aj0CaghVDk2PzXigHU7Khd6JBl8h/IPTRw4Uj5+REq23Qh/iAQiDoBg1Xy1QWKiETXxxiVQRmQEwB0+EGwm5d3eFcCCM84HBGJt1RespzerzAwbjQjsBwIySAffVvEUp3lhLv1bv5VUdjmUSKq8kvgyJ13Kzt43bFPLMvq6FP9fVTaa6sXJZ8OhTREeyTgvbHnZNhnvdOR6ceFMLft0siMdNuVHiJI1iy10</vt:lpwstr>
  </property>
  <property fmtid="{D5CDD505-2E9C-101B-9397-08002B2CF9AE}" pid="111" name="x1ye=84">
    <vt:lpwstr>Vq/DlbUNsEJyxvKBZm15eBByR0T9YVcRRiORTCTcC/pcmuCdaxX9LQnULsL73R7Q+eKGjXRzyp0/7ENXIl2qXJrkaAMhp2XXGeNsWiiohK9UiY0eeYaqXZelPAOmWnpo6Jt/J3PrQtAyYeYUX4YWAUnphUvLSS8C0LgcNidoWEPgr18Mb5Rq8FmorEhTZEuKQ+BAyhealoYGf0xV3c1GMWEm71VjYp4z3JFtRR8baUHN6GXak97BiKx33LdC35U</vt:lpwstr>
  </property>
  <property fmtid="{D5CDD505-2E9C-101B-9397-08002B2CF9AE}" pid="112" name="x1ye=85">
    <vt:lpwstr>XqETBCBceACgAboEvUCmlOrg8KZzKXE70hHxifYjsbYityRXArtN8rhahmDNW9NR10C8eRd5pL9/VfowQwtCWZb+rd/osrkh3ernEkh/DqzLw9qM2xbXLLuyLcIwXaYbkYvWsvvDj7tKoyVsHv/csf9KJrCAN8LY+6IEEgM2Tq6muLLStyc14jFppaRqLwDYnqXHt955qyFEbm5J5PBKfr94K8tMjKJzdk8KmUw9x2hqtGVO8rtAH7yhHig6Yqf</vt:lpwstr>
  </property>
  <property fmtid="{D5CDD505-2E9C-101B-9397-08002B2CF9AE}" pid="113" name="x1ye=86">
    <vt:lpwstr>HSm7GFndzwqFBA/CffzI7YRd8hh4AO7VOn0G2O4TJmgye4Sbj2D6atlyBgK3LPYKJEYnXX1o7B4+cAfTaAtRgpTplFsqk+cO//5hLIfz/wATdOh2VNaByF7zxQa/CDWDDCbEz3jehXyS2FBo31EFNoiINlIIGyN8RQhNWHfXccuKziZnbQKDPKZHlbqZ8GN2VRy7btzILUziAO0FXw6w91Js8mvPIZJAzLl1ooL1EFdfm/h4TzVejEmvNV0ipIH</vt:lpwstr>
  </property>
  <property fmtid="{D5CDD505-2E9C-101B-9397-08002B2CF9AE}" pid="114" name="x1ye=87">
    <vt:lpwstr>dTyUjHplJuRpSH90F5UKshhK3lxsrGIfVpxTXshtPb68qTWwhhb/q1tUfIHD6rWOTGQVFWhCnE4/ENFanrOQwxiH/eiIbAMOn9RLYy/5b3sHVpIkpJUahdzGoT9EHBlzV3Do8VC+pZUNPKwWhDSh3IKjDd1nHwk1KOS5u5WfC7m84YhRp4cBGMZ0O5Xy9x+fsIXWJnk4FzTleqiR/kOg6JNSw3y+kUCVlKOU71YZw8cMROhOfb7tg/wbYLl90Gh</vt:lpwstr>
  </property>
  <property fmtid="{D5CDD505-2E9C-101B-9397-08002B2CF9AE}" pid="115" name="x1ye=88">
    <vt:lpwstr>TzfXkvRoFXM+aLn4h4O4/DgtQL7IqDILzGZZydVN/++V4Rk3XUWHxRtQ8l3OPwaon3GyOQQEmj4RtgdM+0NwErwrsY8zZpQGr3AG/MdINN9t5EY1Ax7xng0A7rs5UuNHsnB5Ac2kgJvpbBjaVva9LY/9ZHhkX7+eXXIlbZOKgsGtGyuT2uJm7XkVblKaQEVUduVoIU/iw9vSJWs8zrzKGEgDFc1E7pUZO8x4g+3sQhwv45u0wOb6L6Q1AZVIe/s</vt:lpwstr>
  </property>
  <property fmtid="{D5CDD505-2E9C-101B-9397-08002B2CF9AE}" pid="116" name="x1ye=89">
    <vt:lpwstr>V/BC3W3M2EMGNUeKLMYGaORV9raQEsss+yG2Bcnm2cwt17fts1bcXJBK3okYtVb8UX906E/4Z8690Q9URnBo1E0R/RqbjJGp2yNyNnt67oQc8WflbSeS+iinKjTN7AnTaJPntBFCbyxanxhlsMKmENjJpHmYjEjXKvJEhyzhrA+dEG9gZVivMelgk+PYhv79G8NnbCl/fhyxfT8xLUrLlbfLoDezpFDRA8rrp3AbuwoE+As6zfVwWQr6OWf+sCy</vt:lpwstr>
  </property>
  <property fmtid="{D5CDD505-2E9C-101B-9397-08002B2CF9AE}" pid="117" name="x1ye=9">
    <vt:lpwstr>nC21ypOSpePgLqZL4d67fh7M1MvDYKw8/h0D6wRoPNZZXCiIe12Cr/K8dw3fWQ9JqL93k4dhBr6kEz2Zr+Ov+gWGUNqJvaHYt9KNJ3SN/TLiZNhhw5BKYr4zuYNWolhKyqkHRi2FfBvo2JX1V/jAdrsgoAnz2R8yvvc1Ik1SVeAzSENxK7gZhxR7UMP3NAlLAq6p7hPgbBUWmgoarRZpTMG8ccUYzISp/LGXpq6rKQJM2vKagHQUmsV7ASFXVHj</vt:lpwstr>
  </property>
  <property fmtid="{D5CDD505-2E9C-101B-9397-08002B2CF9AE}" pid="118" name="x1ye=90">
    <vt:lpwstr>8NnM2qmMtn9y9WvBB9hcT57hSmuF/cBeVn7MuX+8QaJn6g6R/ibzLCNoBCZWH319i+h3NNCQYiM0x5wWdNgM4avEwY+mJqSkKU+G4YbmUUA4E/nyf53pAqObns7f4ULbwGKsBwm7jNZV0DRrDa89a1hAXUYp/+VBEsp7420wXQKPLZeU/gvhcSNtYsdHMf/rZMIhCIJG9crgHtgGmAAtD3tREMN78q1Epm2qeLpdEfPkyrdQpdxQh3LpFLzsDlI</vt:lpwstr>
  </property>
  <property fmtid="{D5CDD505-2E9C-101B-9397-08002B2CF9AE}" pid="119" name="x1ye=91">
    <vt:lpwstr>tihlYNm59neIUM1fZy4PI7cQOBS2Dh4DhPLi5hWTtfii6B42/kVOjIUNL9zRFFmsExgVmLjWK4Bj+Vk8OpfD05nid1Rbv822ZF47G3PJ9bhr+vrVme+1Y6SmO3+5lmMnv1T21GmV3TSAO4u2+jLCNt7Zkk2daQ7gGlIogN7bITvzdhb4i34bXOi6bb0Kdt1aVT1B0Cdh5fCbSlUn1zUMrobLBGZmW1BIUBUPP4SLn5pyyfnoCe8tn1kcQ2srvIc</vt:lpwstr>
  </property>
  <property fmtid="{D5CDD505-2E9C-101B-9397-08002B2CF9AE}" pid="120" name="x1ye=92">
    <vt:lpwstr>XqOhbvHngHoJY3RD1Tp4s90orK0BXo9Z2XkC3KKGyI8Ls0Gt7DS9DveldCa2IORCFOSOUmEjYOERfOPxliS2BzDjoa67OAjaERc72B3F3Y8+fIHZomjgO6axlf1uCLXjoAQkJkXS/lfp8O+25VmBfRzFKX+5tFrDJZVcsoLRSQ1PtQTBCfRum3rQNydl0S+yE8usLwo1aQNX/kh86msppTtf6zS0IsFkJJPtLSChXFmUK0trACa62ZYxzyJ+Uzo</vt:lpwstr>
  </property>
  <property fmtid="{D5CDD505-2E9C-101B-9397-08002B2CF9AE}" pid="121" name="x1ye=93">
    <vt:lpwstr>Z4RbiTM17tGHQ8rek2WE/7OUYECB4CcG957hu6Oib7OeN+/TxmmrTCQtjyC3SC0JLZjo1ijyVM5rZ50dA1802xNdwsyfxFIrzb3mG0K7pgwByc7QW1GtM7FWTYbOjatL4bgpNO4pam6nObLNsPD/iCZImQ45yDYFo/L3B0y326ZZSS1+MLjdnro/Ex3j61TQfO90BPIEMsBt/MpmJACQOP5JaIH4lDN8XJhY7ocsjy8df5J3rrzzLdfO8d2rxM3</vt:lpwstr>
  </property>
  <property fmtid="{D5CDD505-2E9C-101B-9397-08002B2CF9AE}" pid="122" name="x1ye=94">
    <vt:lpwstr>mqmGedKY4DzOciAbOuUcMd79RpLej5BC8I7/ETWWFwnfUFta/t8bd+1QB1hggV91vZfsOOzTZ++P3IfQLK6HKnF5YbS+Xopj/0r8TkxivEMQD9uC+SDzOXAhbOILomDCndHD/zB7a1caTflJMC2+xdBVsK6+dBVDv/miKaTzt46B34vGOAxDj/nSbGbKfgHbXkupOsGrC+ZixUlmsZWQYL8qzbH/xJ1DbzQ8jtOVTy0DybxO0g+zSf9d60Qq5bo</vt:lpwstr>
  </property>
  <property fmtid="{D5CDD505-2E9C-101B-9397-08002B2CF9AE}" pid="123" name="x1ye=95">
    <vt:lpwstr>v7J7hT6Z9VwYdHLu4DhrNGqk1p0h5BsuBwBr3nwv49IN4peRyGGt/ws9O9pvJsJbrUrT8lBjK3YtcDTHI9ygbOcJkymNskP2eod38plAi0iyWWaMxPRDg6t0O9CRSCTWCS3tq/jmPDqwN0JL3CWU1C+6tnrBuN9j4S2fZNamOTjWyu3BnX8nb/4RbR72aJ+712PftwPhf3KVZkQDKkh8kDiSG50Z0bbssBPLSaZ/vUbqzU6bsIzC922n8Q7uGrt</vt:lpwstr>
  </property>
  <property fmtid="{D5CDD505-2E9C-101B-9397-08002B2CF9AE}" pid="124" name="x1ye=96">
    <vt:lpwstr>O0v49wj9xLqWwrkB1PWZ7AtG7ohojhfXSf73uMb/PSNyabGehQ7VuTkcGIMddZV6Izdb30lvcA5mYUngtyvt1Uqt1W71dtdxQQnmxNaz6OUOAck5LbSbMvfyc9bxhY6H2OtvQVLXiFl2MbyOyJl0+76C6pJfHfRoqzJQGp7U1jAFyAsWUlhOnLE0pycCgDyxNEfBZwkw5J7Dkizez0YvQuaCWsSEk7bWzV0iGuiXGMwWC/tf2LWMHCEwmgdCfO5</vt:lpwstr>
  </property>
  <property fmtid="{D5CDD505-2E9C-101B-9397-08002B2CF9AE}" pid="125" name="x1ye=97">
    <vt:lpwstr>enE9Gz1p+Xe+/Uk5+eEkHsvQIebRtR2PQymw5ndyxaBYmdYxJYyS1SCX5dn0EOoplp4zYK/uEH3h0D+D3+fzKLDqmIP8VbGyRywFIqvFjz2pDD8Yed04/E5XX9UWCtfUEw+Kr10HAcIlyP7Y/TWiK5hXutH6yDPxPVovn/45KG5JXC8I/c/RK6Oy5xMLUgR54Abhr1RlGk9PfDj7YFK5MpUOoXFyTfZEnfT2ci3NA2i9/5uIwYyvU+EOiIpFgPm</vt:lpwstr>
  </property>
  <property fmtid="{D5CDD505-2E9C-101B-9397-08002B2CF9AE}" pid="126" name="x1ye=98">
    <vt:lpwstr>SKepAZKp1DfaX0ITE08Zm0+qxzPSJmuCvUZhDuLg33apE+qVO+9f1Cv2776VuQzMq1xNxveFMONmnD382ciQiYYHZI8PdWlbE2ddLoHCyz2xue21gMlpS9CgAVokGhFDOiR+FDi3Zfhl+OleT+xH3dEEnlw1mARjQKV7+7LL8JpSWx7jzz5kkf0NVpCnZp9FNVkFu5Njb5A7MSSEiuuc55zNyqKzs5O62yyXwdDmdbpYsfGVWKn1+3P4sIO8v+/</vt:lpwstr>
  </property>
  <property fmtid="{D5CDD505-2E9C-101B-9397-08002B2CF9AE}" pid="127" name="x1ye=99">
    <vt:lpwstr>PhRQee1Rvd5p7ERg7UWbSX2sukjOjBDCjgM7YdKA0vZIfedRgTzesTXGIusolhMnru0RAnRpR4ZI40YFICV8XSUGQlI/Xwp+b44I+bpKFE3d5pK+womELDmF7GaLtdv4BpiP83bSv+MEJ4aNP3J2kxRFC9Ysx/LV2wxc/XkKeEOnLW235/PlPeYZjyb8AbedJdU2GL6AOoEe8qkMHvU6wpa9uEKrPbeCV+z/TOgy6+IV3dTxdG1NdGf1A9Jjg6G</vt:lpwstr>
  </property>
</Properties>
</file>