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92B" w:rsidRDefault="003F7FA4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3F7FA4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3F7FA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State hands over the CD.  Zellner g – gets the CD and goes, holy crap, this would've told Dean and Jerry w – exactly what was on the computer.  It would have proven that Ken Kratz was a liar when he said there was nothing of any evidentiary v</w:t>
      </w:r>
      <w:r>
        <w:rPr>
          <w:rFonts w:ascii="Times New Roman" w:hAnsi="Times New Roman"/>
          <w:sz w:val="24"/>
        </w:rPr>
        <w:t xml:space="preserve">alue of – or of any kind of value or whatever, right?  It would have proven that was a lie.  This – this CD was – was completely, you know, hidden.  For a reason.  And so, she ends up </w:t>
      </w:r>
      <w:proofErr w:type="spellStart"/>
      <w:r>
        <w:rPr>
          <w:rFonts w:ascii="Times New Roman" w:hAnsi="Times New Roman"/>
          <w:sz w:val="24"/>
        </w:rPr>
        <w:t>tak</w:t>
      </w:r>
      <w:proofErr w:type="spellEnd"/>
      <w:r>
        <w:rPr>
          <w:rFonts w:ascii="Times New Roman" w:hAnsi="Times New Roman"/>
          <w:sz w:val="24"/>
        </w:rPr>
        <w:t xml:space="preserve"> – you know, f – filing a motion with the appellate court.  The appel</w:t>
      </w:r>
      <w:r>
        <w:rPr>
          <w:rFonts w:ascii="Times New Roman" w:hAnsi="Times New Roman"/>
          <w:sz w:val="24"/>
        </w:rPr>
        <w:t>late court remands it back to the circuit court.  Just like what's happening now.</w:t>
      </w:r>
    </w:p>
    <w:p w:rsidR="00CA592B" w:rsidRDefault="003F7FA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3F7FA4">
      <w:pPr>
        <w:rPr>
          <w:rFonts w:ascii="Times New Roman" w:hAnsi="Times New Roman"/>
          <w:b/>
          <w:sz w:val="24"/>
          <w:u w:val="single"/>
        </w:rPr>
      </w:pPr>
      <w:r w:rsidRPr="003F7FA4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3F7FA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State hands over the CD.  Zellner gets the CD and goes, holy crap, this would've told Dean and Jerry exactly what was on the computer.</w:t>
      </w:r>
      <w:r>
        <w:rPr>
          <w:rFonts w:ascii="Times New Roman" w:hAnsi="Times New Roman"/>
          <w:sz w:val="24"/>
        </w:rPr>
        <w:t xml:space="preserve">  It would have proven that Ken Kratz was a liar when he said there was nothing of any evidentiary value or of any kind of value or whatever, right?  It would have proven that was a lie.  This CD was completely hidden.  For a reason.  And so, she ends up f</w:t>
      </w:r>
      <w:r>
        <w:rPr>
          <w:rFonts w:ascii="Times New Roman" w:hAnsi="Times New Roman"/>
          <w:sz w:val="24"/>
        </w:rPr>
        <w:t>iling a motion with the appellate court.  The appellate court remands it back to the circuit court.  Just like what's happening now.</w:t>
      </w: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3F7FA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p w:rsidR="00CA592B" w:rsidRDefault="00CA592B">
      <w:pPr>
        <w:rPr>
          <w:rFonts w:ascii="Times New Roman" w:hAnsi="Times New Roman"/>
          <w:sz w:val="24"/>
        </w:rPr>
      </w:pPr>
    </w:p>
    <w:sectPr w:rsidR="00CA59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EwNTIxMDMztjRS0lEKTi0uzszPAykwrAUAhBsJDCwAAAA="/>
  </w:docVars>
  <w:rsids>
    <w:rsidRoot w:val="00CA592B"/>
    <w:rsid w:val="003F7FA4"/>
    <w:rsid w:val="00CA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2019-03-11T06:37:00Z</dcterms:created>
  <dcterms:modified xsi:type="dcterms:W3CDTF">2019-03-25T19:14:00Z</dcterms:modified>
</cp:coreProperties>
</file>