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36D0DC" w14:textId="18C5DB27" w:rsidR="00E66A76" w:rsidRPr="00E66A76" w:rsidRDefault="00DE6296" w:rsidP="00E66A76">
      <w:pPr>
        <w:rPr>
          <w:b/>
          <w:bCs/>
          <w:sz w:val="28"/>
          <w:szCs w:val="28"/>
        </w:rPr>
      </w:pPr>
      <w:r w:rsidRPr="00DE6296">
        <w:rPr>
          <w:b/>
          <w:bCs/>
          <w:sz w:val="28"/>
          <w:szCs w:val="28"/>
        </w:rPr>
        <w:t>3. Project Planning Phase</w:t>
      </w:r>
    </w:p>
    <w:p w14:paraId="7F59FCE7" w14:textId="77777777" w:rsidR="00E66A76" w:rsidRDefault="00E66A76" w:rsidP="00E66A76">
      <w:pPr>
        <w:pStyle w:val="Heading2"/>
      </w:pPr>
      <w:r>
        <w:t>Introduction</w:t>
      </w:r>
    </w:p>
    <w:p w14:paraId="3A483104" w14:textId="77777777" w:rsidR="00E66A76" w:rsidRDefault="00E66A76" w:rsidP="00E66A76">
      <w:pPr>
        <w:pStyle w:val="NormalWeb"/>
      </w:pPr>
      <w:r>
        <w:t xml:space="preserve">Enforcing mandatory fields is an important practice in application development within </w:t>
      </w:r>
      <w:proofErr w:type="spellStart"/>
      <w:r>
        <w:t>ServiceNow</w:t>
      </w:r>
      <w:proofErr w:type="spellEnd"/>
      <w:r>
        <w:t>. Mandatory fields ensure that users provide all the required information before submitting a form. This helps maintain accurate records, improves data quality, and prevents incomplete information from being stored in the system.</w:t>
      </w:r>
    </w:p>
    <w:p w14:paraId="7E8D2D1B" w14:textId="77777777" w:rsidR="00E66A76" w:rsidRDefault="00E66A76" w:rsidP="00E66A76">
      <w:pPr>
        <w:pStyle w:val="NormalWeb"/>
      </w:pPr>
      <w:r>
        <w:t xml:space="preserve">In </w:t>
      </w:r>
      <w:proofErr w:type="spellStart"/>
      <w:r>
        <w:t>ServiceNow</w:t>
      </w:r>
      <w:proofErr w:type="spellEnd"/>
      <w:r>
        <w:t xml:space="preserve">, </w:t>
      </w:r>
      <w:r>
        <w:rPr>
          <w:rStyle w:val="Strong"/>
          <w:rFonts w:eastAsiaTheme="majorEastAsia"/>
        </w:rPr>
        <w:t>UI Policies</w:t>
      </w:r>
      <w:r>
        <w:t xml:space="preserve"> are used to control the </w:t>
      </w:r>
      <w:proofErr w:type="spellStart"/>
      <w:r>
        <w:t>behavior</w:t>
      </w:r>
      <w:proofErr w:type="spellEnd"/>
      <w:r>
        <w:t xml:space="preserve"> of form fields without writing complex scripts. UI Policies allow administrators to make fields mandatory, visible, or read-only based on specific conditions. This helps create a more user-friendly and efficient form interface.</w:t>
      </w:r>
    </w:p>
    <w:p w14:paraId="09087007" w14:textId="77777777" w:rsidR="00E66A76" w:rsidRDefault="00E66A76" w:rsidP="00E66A76">
      <w:pPr>
        <w:pStyle w:val="NormalWeb"/>
      </w:pPr>
      <w:r>
        <w:t xml:space="preserve">After configuring UI Policies in the development environment, the changes must be transferred to other instances such as testing or production. This process is performed using </w:t>
      </w:r>
      <w:r>
        <w:rPr>
          <w:rStyle w:val="Strong"/>
          <w:rFonts w:eastAsiaTheme="majorEastAsia"/>
        </w:rPr>
        <w:t>Update Sets</w:t>
      </w:r>
      <w:r>
        <w:t>, which capture configuration changes and allow them to be migrated safely between instances.</w:t>
      </w:r>
    </w:p>
    <w:p w14:paraId="23BE82E7" w14:textId="77777777" w:rsidR="00E66A76" w:rsidRDefault="00E66A76" w:rsidP="00E66A76">
      <w:r>
        <w:pict w14:anchorId="4056D6C1">
          <v:rect id="_x0000_i1025" style="width:0;height:1.5pt" o:hralign="center" o:hrstd="t" o:hr="t" fillcolor="#a0a0a0" stroked="f"/>
        </w:pict>
      </w:r>
    </w:p>
    <w:p w14:paraId="5EB0A0E6" w14:textId="77777777" w:rsidR="00E66A76" w:rsidRDefault="00E66A76" w:rsidP="00E66A76">
      <w:pPr>
        <w:pStyle w:val="Heading2"/>
      </w:pPr>
      <w:r>
        <w:t>Project Milestones</w:t>
      </w:r>
    </w:p>
    <w:p w14:paraId="39196E3F" w14:textId="77777777" w:rsidR="00E66A76" w:rsidRDefault="00E66A76" w:rsidP="00E66A76">
      <w:pPr>
        <w:pStyle w:val="NormalWeb"/>
      </w:pPr>
      <w:r>
        <w:t>Project milestones represent important stages in the implementation of enforcing mandatory fields using UI Policies and migrating changes using Update Sets. Each milestone helps ensure that the project progresses in a structured and organized manner.</w:t>
      </w:r>
    </w:p>
    <w:p w14:paraId="1FA746CC" w14:textId="77777777" w:rsidR="00E66A76" w:rsidRDefault="00E66A76" w:rsidP="00E66A76">
      <w:pPr>
        <w:pStyle w:val="NormalWeb"/>
      </w:pPr>
      <w:r>
        <w:t xml:space="preserve">The major milestones of this project include identifying system roles, creating database tables, implementing UI Policies to enforce mandatory fields, and </w:t>
      </w:r>
      <w:proofErr w:type="gramStart"/>
      <w:r>
        <w:t>migrating</w:t>
      </w:r>
      <w:proofErr w:type="gramEnd"/>
      <w:r>
        <w:t xml:space="preserve"> these configurations using Update Sets.</w:t>
      </w:r>
    </w:p>
    <w:p w14:paraId="6F53C6C4" w14:textId="77777777" w:rsidR="00E66A76" w:rsidRDefault="00E66A76" w:rsidP="00E66A76">
      <w:pPr>
        <w:pStyle w:val="NormalWeb"/>
      </w:pPr>
      <w:r>
        <w:t>These milestones help in tracking the progress of the system development and ensure that each component of the application is implemented successfully.</w:t>
      </w:r>
    </w:p>
    <w:p w14:paraId="7BFD320E" w14:textId="77777777" w:rsidR="00E66A76" w:rsidRDefault="00E66A76" w:rsidP="00E66A76">
      <w:r>
        <w:pict w14:anchorId="5E798261">
          <v:rect id="_x0000_i1026" style="width:0;height:1.5pt" o:hralign="center" o:hrstd="t" o:hr="t" fillcolor="#a0a0a0" stroked="f"/>
        </w:pict>
      </w:r>
    </w:p>
    <w:p w14:paraId="3B762FCF" w14:textId="77777777" w:rsidR="00E66A76" w:rsidRDefault="00E66A76" w:rsidP="00E66A76">
      <w:pPr>
        <w:pStyle w:val="Heading2"/>
      </w:pPr>
      <w:r>
        <w:t>Role Definition</w:t>
      </w:r>
    </w:p>
    <w:p w14:paraId="4014E141" w14:textId="77777777" w:rsidR="00E66A76" w:rsidRDefault="00E66A76" w:rsidP="00E66A76">
      <w:pPr>
        <w:pStyle w:val="NormalWeb"/>
      </w:pPr>
      <w:r>
        <w:t xml:space="preserve">Role definition is an important step in designing the system. Roles determine what actions users can perform and what data they can access in the </w:t>
      </w:r>
      <w:proofErr w:type="spellStart"/>
      <w:r>
        <w:t>ServiceNow</w:t>
      </w:r>
      <w:proofErr w:type="spellEnd"/>
      <w:r>
        <w:t xml:space="preserve"> application.</w:t>
      </w:r>
    </w:p>
    <w:p w14:paraId="7C125845" w14:textId="77777777" w:rsidR="00E66A76" w:rsidRDefault="00E66A76" w:rsidP="00E66A76">
      <w:pPr>
        <w:pStyle w:val="NormalWeb"/>
      </w:pPr>
      <w:r>
        <w:t>In this project, two main roles are defined:</w:t>
      </w:r>
    </w:p>
    <w:p w14:paraId="66D15137" w14:textId="77777777" w:rsidR="00E66A76" w:rsidRDefault="00E66A76" w:rsidP="00E66A76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Student Role</w:t>
      </w:r>
      <w:r>
        <w:t xml:space="preserve"> – Responsible for submitting book requests and viewing request status.</w:t>
      </w:r>
    </w:p>
    <w:p w14:paraId="07259874" w14:textId="77777777" w:rsidR="00E66A76" w:rsidRDefault="00E66A76" w:rsidP="00E66A76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Librarian Role</w:t>
      </w:r>
      <w:r>
        <w:t xml:space="preserve"> – Responsible for managing book records and approving or rejecting borrowing requests.</w:t>
      </w:r>
    </w:p>
    <w:p w14:paraId="48565C14" w14:textId="77777777" w:rsidR="00E66A76" w:rsidRDefault="00E66A76" w:rsidP="00E66A76">
      <w:pPr>
        <w:pStyle w:val="NormalWeb"/>
      </w:pPr>
      <w:r>
        <w:t>These roles ensure proper control and organization of the system activities.</w:t>
      </w:r>
    </w:p>
    <w:p w14:paraId="34173F1D" w14:textId="7E0721A3" w:rsidR="00E66A76" w:rsidRDefault="00E66A76" w:rsidP="00E66A76">
      <w:bookmarkStart w:id="0" w:name="_GoBack"/>
      <w:bookmarkEnd w:id="0"/>
    </w:p>
    <w:p w14:paraId="7ADCF8D3" w14:textId="77777777" w:rsidR="00E66A76" w:rsidRDefault="00E66A76" w:rsidP="00E66A76">
      <w:pPr>
        <w:pStyle w:val="Heading2"/>
      </w:pPr>
      <w:r>
        <w:t>Example</w:t>
      </w:r>
    </w:p>
    <w:p w14:paraId="0A42A6D3" w14:textId="77777777" w:rsidR="00E66A76" w:rsidRDefault="00E66A76" w:rsidP="00E66A76">
      <w:pPr>
        <w:pStyle w:val="NormalWeb"/>
      </w:pPr>
      <w:r>
        <w:t xml:space="preserve">For example, when a </w:t>
      </w:r>
      <w:r>
        <w:rPr>
          <w:rStyle w:val="Strong"/>
          <w:rFonts w:eastAsiaTheme="majorEastAsia"/>
        </w:rPr>
        <w:t>student logs into the system</w:t>
      </w:r>
      <w:r>
        <w:t xml:space="preserve">, they can access the book request form. Certain fields such as </w:t>
      </w:r>
      <w:r>
        <w:rPr>
          <w:rStyle w:val="Strong"/>
          <w:rFonts w:eastAsiaTheme="majorEastAsia"/>
        </w:rPr>
        <w:t>Student Name, Book Name, and Request Date</w:t>
      </w:r>
      <w:r>
        <w:t xml:space="preserve"> are made mandatory using UI Policies. The student cannot submit the request unless all required fields are filled.</w:t>
      </w:r>
    </w:p>
    <w:p w14:paraId="3A069CFB" w14:textId="77777777" w:rsidR="00E66A76" w:rsidRDefault="00E66A76" w:rsidP="00E66A76">
      <w:pPr>
        <w:pStyle w:val="NormalWeb"/>
      </w:pPr>
      <w:r>
        <w:t xml:space="preserve">Similarly, when a </w:t>
      </w:r>
      <w:r>
        <w:rPr>
          <w:rStyle w:val="Strong"/>
          <w:rFonts w:eastAsiaTheme="majorEastAsia"/>
        </w:rPr>
        <w:t>librarian accesses the system</w:t>
      </w:r>
      <w:r>
        <w:t xml:space="preserve">, they can review borrowing requests and update the </w:t>
      </w:r>
      <w:r>
        <w:rPr>
          <w:rStyle w:val="Strong"/>
          <w:rFonts w:eastAsiaTheme="majorEastAsia"/>
        </w:rPr>
        <w:t>Approval Status</w:t>
      </w:r>
      <w:r>
        <w:t xml:space="preserve">. If the approval field is set as mandatory, the librarian must select an option such as </w:t>
      </w:r>
      <w:r>
        <w:rPr>
          <w:rStyle w:val="Strong"/>
          <w:rFonts w:eastAsiaTheme="majorEastAsia"/>
        </w:rPr>
        <w:t>Approved or Rejected</w:t>
      </w:r>
      <w:r>
        <w:t xml:space="preserve"> before saving the record.</w:t>
      </w:r>
    </w:p>
    <w:p w14:paraId="2AC12918" w14:textId="77777777" w:rsidR="00E66A76" w:rsidRDefault="00E66A76" w:rsidP="00E66A76">
      <w:pPr>
        <w:pStyle w:val="NormalWeb"/>
      </w:pPr>
      <w:r>
        <w:t>This ensures that all necessary information is captured in the system.</w:t>
      </w:r>
    </w:p>
    <w:p w14:paraId="4F524460" w14:textId="77777777" w:rsidR="00E66A76" w:rsidRDefault="00E66A76" w:rsidP="00E66A76">
      <w:r>
        <w:pict w14:anchorId="64ED9BBF">
          <v:rect id="_x0000_i1027" style="width:0;height:1.5pt" o:hralign="center" o:hrstd="t" o:hr="t" fillcolor="#a0a0a0" stroked="f"/>
        </w:pict>
      </w:r>
    </w:p>
    <w:p w14:paraId="2215FBBB" w14:textId="77777777" w:rsidR="00E66A76" w:rsidRDefault="00E66A76" w:rsidP="00E66A76">
      <w:pPr>
        <w:pStyle w:val="Heading2"/>
      </w:pPr>
      <w:r>
        <w:t>Table Structure Design</w:t>
      </w:r>
    </w:p>
    <w:p w14:paraId="4066FB24" w14:textId="77777777" w:rsidR="00E66A76" w:rsidRDefault="00E66A76" w:rsidP="00E66A76">
      <w:pPr>
        <w:pStyle w:val="NormalWeb"/>
      </w:pPr>
      <w:r>
        <w:t>Table structure design is another important part of the project. Database tables are used to store and manage the data related to books and borrowing requests.</w:t>
      </w:r>
    </w:p>
    <w:p w14:paraId="49BD757C" w14:textId="77777777" w:rsidR="00E66A76" w:rsidRDefault="00E66A76" w:rsidP="00E66A76">
      <w:pPr>
        <w:pStyle w:val="NormalWeb"/>
      </w:pPr>
      <w:r>
        <w:t>In this system, the following tables can be created:</w:t>
      </w:r>
    </w:p>
    <w:p w14:paraId="0450F4FC" w14:textId="77777777" w:rsidR="00E66A76" w:rsidRDefault="00E66A76" w:rsidP="00E66A76">
      <w:pPr>
        <w:pStyle w:val="NormalWeb"/>
      </w:pPr>
      <w:r>
        <w:rPr>
          <w:rStyle w:val="Strong"/>
          <w:rFonts w:eastAsiaTheme="majorEastAsia"/>
        </w:rPr>
        <w:t xml:space="preserve">1. </w:t>
      </w:r>
      <w:proofErr w:type="spellStart"/>
      <w:proofErr w:type="gramStart"/>
      <w:r>
        <w:rPr>
          <w:rStyle w:val="Strong"/>
          <w:rFonts w:eastAsiaTheme="majorEastAsia"/>
        </w:rPr>
        <w:t>u_book</w:t>
      </w:r>
      <w:proofErr w:type="spellEnd"/>
      <w:proofErr w:type="gramEnd"/>
      <w:r>
        <w:rPr>
          <w:rStyle w:val="Strong"/>
          <w:rFonts w:eastAsiaTheme="majorEastAsia"/>
        </w:rPr>
        <w:t xml:space="preserve"> Table</w:t>
      </w:r>
    </w:p>
    <w:p w14:paraId="30D32058" w14:textId="77777777" w:rsidR="00E66A76" w:rsidRDefault="00E66A76" w:rsidP="00E66A76">
      <w:pPr>
        <w:pStyle w:val="NormalWeb"/>
      </w:pPr>
      <w:r>
        <w:t>This table stores information about the books available in the library.</w:t>
      </w:r>
    </w:p>
    <w:p w14:paraId="2E8C9DAC" w14:textId="77777777" w:rsidR="00E66A76" w:rsidRDefault="00E66A76" w:rsidP="00E66A76">
      <w:pPr>
        <w:pStyle w:val="NormalWeb"/>
      </w:pPr>
      <w:r>
        <w:t>Example fields include:</w:t>
      </w:r>
    </w:p>
    <w:p w14:paraId="638990D2" w14:textId="77777777" w:rsidR="00E66A76" w:rsidRDefault="00E66A76" w:rsidP="00E66A76">
      <w:pPr>
        <w:pStyle w:val="NormalWeb"/>
        <w:numPr>
          <w:ilvl w:val="0"/>
          <w:numId w:val="5"/>
        </w:numPr>
      </w:pPr>
      <w:r>
        <w:t>Book ID</w:t>
      </w:r>
    </w:p>
    <w:p w14:paraId="2F85B11D" w14:textId="77777777" w:rsidR="00E66A76" w:rsidRDefault="00E66A76" w:rsidP="00E66A76">
      <w:pPr>
        <w:pStyle w:val="NormalWeb"/>
        <w:numPr>
          <w:ilvl w:val="0"/>
          <w:numId w:val="5"/>
        </w:numPr>
      </w:pPr>
      <w:r>
        <w:t>Book Name</w:t>
      </w:r>
    </w:p>
    <w:p w14:paraId="36E883CC" w14:textId="77777777" w:rsidR="00E66A76" w:rsidRDefault="00E66A76" w:rsidP="00E66A76">
      <w:pPr>
        <w:pStyle w:val="NormalWeb"/>
        <w:numPr>
          <w:ilvl w:val="0"/>
          <w:numId w:val="5"/>
        </w:numPr>
      </w:pPr>
      <w:r>
        <w:t>Author Name</w:t>
      </w:r>
    </w:p>
    <w:p w14:paraId="1114EFEB" w14:textId="77777777" w:rsidR="00E66A76" w:rsidRDefault="00E66A76" w:rsidP="00E66A76">
      <w:pPr>
        <w:pStyle w:val="NormalWeb"/>
        <w:numPr>
          <w:ilvl w:val="0"/>
          <w:numId w:val="5"/>
        </w:numPr>
      </w:pPr>
      <w:r>
        <w:t>Category</w:t>
      </w:r>
    </w:p>
    <w:p w14:paraId="6B44D6CC" w14:textId="77777777" w:rsidR="00E66A76" w:rsidRDefault="00E66A76" w:rsidP="00E66A76">
      <w:pPr>
        <w:pStyle w:val="NormalWeb"/>
        <w:numPr>
          <w:ilvl w:val="0"/>
          <w:numId w:val="5"/>
        </w:numPr>
      </w:pPr>
      <w:r>
        <w:t>Availability Status</w:t>
      </w:r>
    </w:p>
    <w:p w14:paraId="4AF13470" w14:textId="77777777" w:rsidR="00E66A76" w:rsidRDefault="00E66A76" w:rsidP="00E66A76">
      <w:pPr>
        <w:pStyle w:val="NormalWeb"/>
      </w:pPr>
      <w:r>
        <w:rPr>
          <w:rStyle w:val="Strong"/>
          <w:rFonts w:eastAsiaTheme="majorEastAsia"/>
        </w:rPr>
        <w:t xml:space="preserve">2. </w:t>
      </w:r>
      <w:proofErr w:type="spellStart"/>
      <w:proofErr w:type="gramStart"/>
      <w:r>
        <w:rPr>
          <w:rStyle w:val="Strong"/>
          <w:rFonts w:eastAsiaTheme="majorEastAsia"/>
        </w:rPr>
        <w:t>u_borrow_request</w:t>
      </w:r>
      <w:proofErr w:type="spellEnd"/>
      <w:proofErr w:type="gramEnd"/>
      <w:r>
        <w:rPr>
          <w:rStyle w:val="Strong"/>
          <w:rFonts w:eastAsiaTheme="majorEastAsia"/>
        </w:rPr>
        <w:t xml:space="preserve"> Table</w:t>
      </w:r>
    </w:p>
    <w:p w14:paraId="22758EEC" w14:textId="77777777" w:rsidR="00E66A76" w:rsidRDefault="00E66A76" w:rsidP="00E66A76">
      <w:pPr>
        <w:pStyle w:val="NormalWeb"/>
      </w:pPr>
      <w:r>
        <w:t>This table stores information about the borrowing requests made by students.</w:t>
      </w:r>
    </w:p>
    <w:p w14:paraId="12F8AC3C" w14:textId="77777777" w:rsidR="00E66A76" w:rsidRDefault="00E66A76" w:rsidP="00E66A76">
      <w:pPr>
        <w:pStyle w:val="NormalWeb"/>
      </w:pPr>
      <w:r>
        <w:t>Example fields include:</w:t>
      </w:r>
    </w:p>
    <w:p w14:paraId="68F42B9F" w14:textId="77777777" w:rsidR="00E66A76" w:rsidRDefault="00E66A76" w:rsidP="00E66A76">
      <w:pPr>
        <w:pStyle w:val="NormalWeb"/>
        <w:numPr>
          <w:ilvl w:val="0"/>
          <w:numId w:val="6"/>
        </w:numPr>
      </w:pPr>
      <w:r>
        <w:t>Request ID</w:t>
      </w:r>
    </w:p>
    <w:p w14:paraId="7A3A6AF2" w14:textId="77777777" w:rsidR="00E66A76" w:rsidRDefault="00E66A76" w:rsidP="00E66A76">
      <w:pPr>
        <w:pStyle w:val="NormalWeb"/>
        <w:numPr>
          <w:ilvl w:val="0"/>
          <w:numId w:val="6"/>
        </w:numPr>
      </w:pPr>
      <w:r>
        <w:t>Student Name</w:t>
      </w:r>
    </w:p>
    <w:p w14:paraId="2E25AD3E" w14:textId="77777777" w:rsidR="00E66A76" w:rsidRDefault="00E66A76" w:rsidP="00E66A76">
      <w:pPr>
        <w:pStyle w:val="NormalWeb"/>
        <w:numPr>
          <w:ilvl w:val="0"/>
          <w:numId w:val="6"/>
        </w:numPr>
      </w:pPr>
      <w:r>
        <w:t>Book Name</w:t>
      </w:r>
    </w:p>
    <w:p w14:paraId="7673E994" w14:textId="77777777" w:rsidR="00E66A76" w:rsidRDefault="00E66A76" w:rsidP="00E66A76">
      <w:pPr>
        <w:pStyle w:val="NormalWeb"/>
        <w:numPr>
          <w:ilvl w:val="0"/>
          <w:numId w:val="6"/>
        </w:numPr>
      </w:pPr>
      <w:r>
        <w:t>Request Date</w:t>
      </w:r>
    </w:p>
    <w:p w14:paraId="57D4CC99" w14:textId="77777777" w:rsidR="00E66A76" w:rsidRDefault="00E66A76" w:rsidP="00E66A76">
      <w:pPr>
        <w:pStyle w:val="NormalWeb"/>
        <w:numPr>
          <w:ilvl w:val="0"/>
          <w:numId w:val="6"/>
        </w:numPr>
      </w:pPr>
      <w:r>
        <w:t>Approval Status</w:t>
      </w:r>
    </w:p>
    <w:p w14:paraId="19B9F0E9" w14:textId="77777777" w:rsidR="00E66A76" w:rsidRDefault="00E66A76" w:rsidP="00E66A76">
      <w:pPr>
        <w:pStyle w:val="NormalWeb"/>
        <w:numPr>
          <w:ilvl w:val="0"/>
          <w:numId w:val="6"/>
        </w:numPr>
      </w:pPr>
      <w:r>
        <w:t>Return Date</w:t>
      </w:r>
    </w:p>
    <w:p w14:paraId="0AECAE4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414B0"/>
    <w:multiLevelType w:val="multilevel"/>
    <w:tmpl w:val="A8C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426FB7"/>
    <w:multiLevelType w:val="multilevel"/>
    <w:tmpl w:val="F93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482BB4"/>
    <w:multiLevelType w:val="multilevel"/>
    <w:tmpl w:val="828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E6EC6"/>
    <w:multiLevelType w:val="multilevel"/>
    <w:tmpl w:val="DCC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B83812"/>
    <w:multiLevelType w:val="multilevel"/>
    <w:tmpl w:val="B0B8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C17175"/>
    <w:multiLevelType w:val="multilevel"/>
    <w:tmpl w:val="CF1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296"/>
    <w:rsid w:val="001D4651"/>
    <w:rsid w:val="001F2C0C"/>
    <w:rsid w:val="005014FC"/>
    <w:rsid w:val="00942E8F"/>
    <w:rsid w:val="00DE6296"/>
    <w:rsid w:val="00E6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3D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6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6A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6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6A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90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ELCOT</cp:lastModifiedBy>
  <cp:revision>4</cp:revision>
  <dcterms:created xsi:type="dcterms:W3CDTF">2026-03-06T05:22:00Z</dcterms:created>
  <dcterms:modified xsi:type="dcterms:W3CDTF">2026-03-15T09:34:00Z</dcterms:modified>
</cp:coreProperties>
</file>