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92CE1E" w14:textId="3941151B" w:rsidR="00344CDB" w:rsidRPr="00344CDB" w:rsidRDefault="00FE1400" w:rsidP="00344CDB">
      <w:pPr>
        <w:rPr>
          <w:rFonts w:ascii="Times New Roman" w:hAnsi="Times New Roman" w:cs="Times New Roman"/>
          <w:b/>
          <w:bCs/>
          <w:szCs w:val="28"/>
        </w:rPr>
      </w:pPr>
      <w:bookmarkStart w:id="0" w:name="_GoBack"/>
      <w:bookmarkEnd w:id="0"/>
      <w:r w:rsidRPr="00344CDB">
        <w:rPr>
          <w:rFonts w:ascii="Times New Roman" w:hAnsi="Times New Roman" w:cs="Times New Roman"/>
          <w:b/>
          <w:bCs/>
          <w:szCs w:val="28"/>
        </w:rPr>
        <w:t>2. Requirement Analysis</w:t>
      </w:r>
    </w:p>
    <w:p w14:paraId="04FA5807" w14:textId="77777777" w:rsidR="00344CDB" w:rsidRPr="00344CDB" w:rsidRDefault="00344CDB" w:rsidP="00344CDB">
      <w:pPr>
        <w:pStyle w:val="Heading2"/>
        <w:rPr>
          <w:rFonts w:ascii="Times New Roman" w:hAnsi="Times New Roman" w:cs="Times New Roman"/>
          <w:sz w:val="24"/>
          <w:szCs w:val="28"/>
        </w:rPr>
      </w:pPr>
      <w:r w:rsidRPr="00344CDB">
        <w:rPr>
          <w:rFonts w:ascii="Times New Roman" w:hAnsi="Times New Roman" w:cs="Times New Roman"/>
          <w:sz w:val="24"/>
          <w:szCs w:val="28"/>
        </w:rPr>
        <w:t>Introduction</w:t>
      </w:r>
    </w:p>
    <w:p w14:paraId="130FB33A" w14:textId="77777777" w:rsidR="00344CDB" w:rsidRPr="00344CDB" w:rsidRDefault="00344CDB" w:rsidP="00344CDB">
      <w:pPr>
        <w:pStyle w:val="NormalWeb"/>
        <w:rPr>
          <w:szCs w:val="28"/>
        </w:rPr>
      </w:pPr>
      <w:r w:rsidRPr="00344CDB">
        <w:rPr>
          <w:szCs w:val="28"/>
        </w:rPr>
        <w:t xml:space="preserve">In the </w:t>
      </w:r>
      <w:proofErr w:type="spellStart"/>
      <w:r w:rsidRPr="00344CDB">
        <w:rPr>
          <w:szCs w:val="28"/>
        </w:rPr>
        <w:t>ServiceNow</w:t>
      </w:r>
      <w:proofErr w:type="spellEnd"/>
      <w:r w:rsidRPr="00344CDB">
        <w:rPr>
          <w:szCs w:val="28"/>
        </w:rPr>
        <w:t xml:space="preserve"> platform, forms are widely used to collect information from users when they submit requests, report incidents, or update records. For these processes to work efficiently, it is important that users provide all the required information while filling out forms. If users leave important fields empty, it can lead to incomplete records and delays in handling requests.</w:t>
      </w:r>
    </w:p>
    <w:p w14:paraId="5C5B71C4" w14:textId="77777777" w:rsidR="00344CDB" w:rsidRPr="00344CDB" w:rsidRDefault="00344CDB" w:rsidP="00344CDB">
      <w:pPr>
        <w:pStyle w:val="NormalWeb"/>
        <w:rPr>
          <w:szCs w:val="28"/>
        </w:rPr>
      </w:pPr>
      <w:r w:rsidRPr="00344CDB">
        <w:rPr>
          <w:szCs w:val="28"/>
        </w:rPr>
        <w:t xml:space="preserve">To solve this problem, </w:t>
      </w:r>
      <w:proofErr w:type="spellStart"/>
      <w:r w:rsidRPr="00344CDB">
        <w:rPr>
          <w:szCs w:val="28"/>
        </w:rPr>
        <w:t>ServiceNow</w:t>
      </w:r>
      <w:proofErr w:type="spellEnd"/>
      <w:r w:rsidRPr="00344CDB">
        <w:rPr>
          <w:szCs w:val="28"/>
        </w:rPr>
        <w:t xml:space="preserve"> provides </w:t>
      </w:r>
      <w:r w:rsidRPr="00344CDB">
        <w:rPr>
          <w:rStyle w:val="Strong"/>
          <w:rFonts w:eastAsiaTheme="majorEastAsia"/>
          <w:szCs w:val="28"/>
        </w:rPr>
        <w:t>UI Policies</w:t>
      </w:r>
      <w:r w:rsidRPr="00344CDB">
        <w:rPr>
          <w:szCs w:val="28"/>
        </w:rPr>
        <w:t xml:space="preserve">, which allow administrators to control the </w:t>
      </w:r>
      <w:proofErr w:type="spellStart"/>
      <w:r w:rsidRPr="00344CDB">
        <w:rPr>
          <w:szCs w:val="28"/>
        </w:rPr>
        <w:t>behavior</w:t>
      </w:r>
      <w:proofErr w:type="spellEnd"/>
      <w:r w:rsidRPr="00344CDB">
        <w:rPr>
          <w:szCs w:val="28"/>
        </w:rPr>
        <w:t xml:space="preserve"> of form fields. Using UI Policies, fields can be made </w:t>
      </w:r>
      <w:r w:rsidRPr="00344CDB">
        <w:rPr>
          <w:rStyle w:val="Strong"/>
          <w:rFonts w:eastAsiaTheme="majorEastAsia"/>
          <w:szCs w:val="28"/>
        </w:rPr>
        <w:t>mandatory, visible, or read-only</w:t>
      </w:r>
      <w:r w:rsidRPr="00344CDB">
        <w:rPr>
          <w:szCs w:val="28"/>
        </w:rPr>
        <w:t xml:space="preserve"> depending on specific conditions. This ensures that users cannot submit a form unless all required information is entered.</w:t>
      </w:r>
    </w:p>
    <w:p w14:paraId="3B2840CC" w14:textId="77777777" w:rsidR="00344CDB" w:rsidRPr="00344CDB" w:rsidRDefault="00344CDB" w:rsidP="00344CDB">
      <w:pPr>
        <w:pStyle w:val="NormalWeb"/>
        <w:rPr>
          <w:szCs w:val="28"/>
        </w:rPr>
      </w:pPr>
      <w:r w:rsidRPr="00344CDB">
        <w:rPr>
          <w:szCs w:val="28"/>
        </w:rPr>
        <w:t xml:space="preserve">Another important feature in </w:t>
      </w:r>
      <w:proofErr w:type="spellStart"/>
      <w:r w:rsidRPr="00344CDB">
        <w:rPr>
          <w:szCs w:val="28"/>
        </w:rPr>
        <w:t>ServiceNow</w:t>
      </w:r>
      <w:proofErr w:type="spellEnd"/>
      <w:r w:rsidRPr="00344CDB">
        <w:rPr>
          <w:szCs w:val="28"/>
        </w:rPr>
        <w:t xml:space="preserve"> is </w:t>
      </w:r>
      <w:r w:rsidRPr="00344CDB">
        <w:rPr>
          <w:rStyle w:val="Strong"/>
          <w:rFonts w:eastAsiaTheme="majorEastAsia"/>
          <w:szCs w:val="28"/>
        </w:rPr>
        <w:t>Update Sets</w:t>
      </w:r>
      <w:r w:rsidRPr="00344CDB">
        <w:rPr>
          <w:szCs w:val="28"/>
        </w:rPr>
        <w:t xml:space="preserve">, which are used to track and </w:t>
      </w:r>
      <w:proofErr w:type="gramStart"/>
      <w:r w:rsidRPr="00344CDB">
        <w:rPr>
          <w:szCs w:val="28"/>
        </w:rPr>
        <w:t>migrate</w:t>
      </w:r>
      <w:proofErr w:type="gramEnd"/>
      <w:r w:rsidRPr="00344CDB">
        <w:rPr>
          <w:szCs w:val="28"/>
        </w:rPr>
        <w:t xml:space="preserve"> configuration changes between different instances such as development, testing, and production. </w:t>
      </w:r>
      <w:proofErr w:type="gramStart"/>
      <w:r w:rsidRPr="00344CDB">
        <w:rPr>
          <w:szCs w:val="28"/>
        </w:rPr>
        <w:t>Update</w:t>
      </w:r>
      <w:proofErr w:type="gramEnd"/>
      <w:r w:rsidRPr="00344CDB">
        <w:rPr>
          <w:szCs w:val="28"/>
        </w:rPr>
        <w:t xml:space="preserve"> Sets help ensure that system configurations like UI Policies are transferred safely and consistently across environments.</w:t>
      </w:r>
    </w:p>
    <w:p w14:paraId="124AAEB9" w14:textId="77777777" w:rsidR="00344CDB" w:rsidRPr="00344CDB" w:rsidRDefault="00344CDB" w:rsidP="00344CDB">
      <w:pPr>
        <w:rPr>
          <w:rFonts w:ascii="Times New Roman" w:hAnsi="Times New Roman" w:cs="Times New Roman"/>
          <w:szCs w:val="28"/>
        </w:rPr>
      </w:pPr>
      <w:r w:rsidRPr="00344CDB">
        <w:rPr>
          <w:rFonts w:ascii="Times New Roman" w:hAnsi="Times New Roman" w:cs="Times New Roman"/>
          <w:szCs w:val="28"/>
        </w:rPr>
        <w:pict w14:anchorId="6E8B2CF6">
          <v:rect id="_x0000_i1025" style="width:0;height:1.5pt" o:hralign="center" o:hrstd="t" o:hr="t" fillcolor="#a0a0a0" stroked="f"/>
        </w:pict>
      </w:r>
    </w:p>
    <w:p w14:paraId="561DB62A" w14:textId="77777777" w:rsidR="00344CDB" w:rsidRPr="00344CDB" w:rsidRDefault="00344CDB" w:rsidP="00344CDB">
      <w:pPr>
        <w:pStyle w:val="Heading2"/>
        <w:rPr>
          <w:rFonts w:ascii="Times New Roman" w:hAnsi="Times New Roman" w:cs="Times New Roman"/>
          <w:sz w:val="24"/>
          <w:szCs w:val="28"/>
        </w:rPr>
      </w:pPr>
      <w:r w:rsidRPr="00344CDB">
        <w:rPr>
          <w:rFonts w:ascii="Times New Roman" w:hAnsi="Times New Roman" w:cs="Times New Roman"/>
          <w:sz w:val="24"/>
          <w:szCs w:val="28"/>
        </w:rPr>
        <w:t>User Roles</w:t>
      </w:r>
    </w:p>
    <w:p w14:paraId="4CE2439F" w14:textId="77777777" w:rsidR="00344CDB" w:rsidRPr="00344CDB" w:rsidRDefault="00344CDB" w:rsidP="00344CDB">
      <w:pPr>
        <w:pStyle w:val="NormalWeb"/>
        <w:rPr>
          <w:szCs w:val="28"/>
        </w:rPr>
      </w:pPr>
      <w:r w:rsidRPr="00344CDB">
        <w:rPr>
          <w:szCs w:val="28"/>
        </w:rPr>
        <w:t xml:space="preserve">The system uses </w:t>
      </w:r>
      <w:r w:rsidRPr="00344CDB">
        <w:rPr>
          <w:rStyle w:val="Strong"/>
          <w:rFonts w:eastAsiaTheme="majorEastAsia"/>
          <w:szCs w:val="28"/>
        </w:rPr>
        <w:t>role-based access control</w:t>
      </w:r>
      <w:r w:rsidRPr="00344CDB">
        <w:rPr>
          <w:szCs w:val="28"/>
        </w:rPr>
        <w:t>, which means different users have different responsibilities based on their roles. Each role interacts with the system in a specific way to maintain proper workflow and data management.</w:t>
      </w:r>
    </w:p>
    <w:p w14:paraId="1F4906DA" w14:textId="77777777" w:rsidR="00344CDB" w:rsidRPr="00344CDB" w:rsidRDefault="00344CDB" w:rsidP="00344CDB">
      <w:pPr>
        <w:pStyle w:val="NormalWeb"/>
        <w:rPr>
          <w:szCs w:val="28"/>
        </w:rPr>
      </w:pPr>
      <w:r w:rsidRPr="00344CDB">
        <w:rPr>
          <w:szCs w:val="28"/>
        </w:rPr>
        <w:t xml:space="preserve">The two main roles involved in this process are </w:t>
      </w:r>
      <w:r w:rsidRPr="00344CDB">
        <w:rPr>
          <w:rStyle w:val="Strong"/>
          <w:rFonts w:eastAsiaTheme="majorEastAsia"/>
          <w:szCs w:val="28"/>
        </w:rPr>
        <w:t>Student</w:t>
      </w:r>
      <w:r w:rsidRPr="00344CDB">
        <w:rPr>
          <w:szCs w:val="28"/>
        </w:rPr>
        <w:t xml:space="preserve"> and </w:t>
      </w:r>
      <w:r w:rsidRPr="00344CDB">
        <w:rPr>
          <w:rStyle w:val="Strong"/>
          <w:rFonts w:eastAsiaTheme="majorEastAsia"/>
          <w:szCs w:val="28"/>
        </w:rPr>
        <w:t>Librarian (Administrator/Developer)</w:t>
      </w:r>
      <w:r w:rsidRPr="00344CDB">
        <w:rPr>
          <w:szCs w:val="28"/>
        </w:rPr>
        <w:t>. Students use the system to submit requests or reports, while librarians or administrators manage system configurations and ensure proper data handling.</w:t>
      </w:r>
    </w:p>
    <w:p w14:paraId="4F9895BD" w14:textId="77777777" w:rsidR="00344CDB" w:rsidRPr="00344CDB" w:rsidRDefault="00344CDB" w:rsidP="00344CDB">
      <w:pPr>
        <w:rPr>
          <w:rFonts w:ascii="Times New Roman" w:hAnsi="Times New Roman" w:cs="Times New Roman"/>
          <w:szCs w:val="28"/>
        </w:rPr>
      </w:pPr>
      <w:r w:rsidRPr="00344CDB">
        <w:rPr>
          <w:rFonts w:ascii="Times New Roman" w:hAnsi="Times New Roman" w:cs="Times New Roman"/>
          <w:szCs w:val="28"/>
        </w:rPr>
        <w:pict w14:anchorId="6C48B8AC">
          <v:rect id="_x0000_i1026" style="width:0;height:1.5pt" o:hralign="center" o:hrstd="t" o:hr="t" fillcolor="#a0a0a0" stroked="f"/>
        </w:pict>
      </w:r>
    </w:p>
    <w:p w14:paraId="2BB54482" w14:textId="77777777" w:rsidR="00344CDB" w:rsidRPr="00344CDB" w:rsidRDefault="00344CDB" w:rsidP="00344CDB">
      <w:pPr>
        <w:pStyle w:val="Heading2"/>
        <w:rPr>
          <w:rFonts w:ascii="Times New Roman" w:hAnsi="Times New Roman" w:cs="Times New Roman"/>
          <w:sz w:val="24"/>
          <w:szCs w:val="28"/>
        </w:rPr>
      </w:pPr>
      <w:r w:rsidRPr="00344CDB">
        <w:rPr>
          <w:rFonts w:ascii="Times New Roman" w:hAnsi="Times New Roman" w:cs="Times New Roman"/>
          <w:sz w:val="24"/>
          <w:szCs w:val="28"/>
        </w:rPr>
        <w:t>Student Role</w:t>
      </w:r>
    </w:p>
    <w:p w14:paraId="641208B0" w14:textId="77777777" w:rsidR="00344CDB" w:rsidRPr="00344CDB" w:rsidRDefault="00344CDB" w:rsidP="00344CDB">
      <w:pPr>
        <w:pStyle w:val="NormalWeb"/>
        <w:rPr>
          <w:szCs w:val="28"/>
        </w:rPr>
      </w:pPr>
      <w:r w:rsidRPr="00344CDB">
        <w:rPr>
          <w:szCs w:val="28"/>
        </w:rPr>
        <w:t xml:space="preserve">Students act as the primary users of the </w:t>
      </w:r>
      <w:proofErr w:type="spellStart"/>
      <w:r w:rsidRPr="00344CDB">
        <w:rPr>
          <w:szCs w:val="28"/>
        </w:rPr>
        <w:t>ServiceNow</w:t>
      </w:r>
      <w:proofErr w:type="spellEnd"/>
      <w:r w:rsidRPr="00344CDB">
        <w:rPr>
          <w:szCs w:val="28"/>
        </w:rPr>
        <w:t xml:space="preserve"> portal. They use the system to submit requests, report issues, or access services. While filling out forms, students must provide the required details so that the system can process their requests correctly.</w:t>
      </w:r>
    </w:p>
    <w:p w14:paraId="22E4437F" w14:textId="77777777" w:rsidR="00344CDB" w:rsidRPr="00344CDB" w:rsidRDefault="00344CDB" w:rsidP="00344CDB">
      <w:pPr>
        <w:pStyle w:val="NormalWeb"/>
        <w:rPr>
          <w:szCs w:val="28"/>
        </w:rPr>
      </w:pPr>
      <w:r w:rsidRPr="00344CDB">
        <w:rPr>
          <w:szCs w:val="28"/>
        </w:rPr>
        <w:t>UI Policies guide students by ensuring that certain fields must be filled before submitting a form. This helps maintain complete and accurate records in the system.</w:t>
      </w:r>
    </w:p>
    <w:p w14:paraId="29FE26C5" w14:textId="77777777" w:rsidR="00344CDB" w:rsidRPr="00344CDB" w:rsidRDefault="00344CDB" w:rsidP="00344CDB">
      <w:pPr>
        <w:pStyle w:val="Heading3"/>
        <w:rPr>
          <w:rFonts w:ascii="Times New Roman" w:hAnsi="Times New Roman" w:cs="Times New Roman"/>
          <w:sz w:val="24"/>
        </w:rPr>
      </w:pPr>
      <w:r w:rsidRPr="00344CDB">
        <w:rPr>
          <w:rFonts w:ascii="Times New Roman" w:hAnsi="Times New Roman" w:cs="Times New Roman"/>
          <w:sz w:val="24"/>
        </w:rPr>
        <w:t>Example</w:t>
      </w:r>
    </w:p>
    <w:p w14:paraId="16221FEC" w14:textId="77777777" w:rsidR="00344CDB" w:rsidRPr="00344CDB" w:rsidRDefault="00344CDB" w:rsidP="00344CDB">
      <w:pPr>
        <w:pStyle w:val="NormalWeb"/>
        <w:rPr>
          <w:szCs w:val="28"/>
        </w:rPr>
      </w:pPr>
      <w:r w:rsidRPr="00344CDB">
        <w:rPr>
          <w:szCs w:val="28"/>
        </w:rPr>
        <w:t xml:space="preserve">A student named </w:t>
      </w:r>
      <w:r w:rsidRPr="00344CDB">
        <w:rPr>
          <w:rStyle w:val="Strong"/>
          <w:rFonts w:eastAsiaTheme="majorEastAsia"/>
          <w:szCs w:val="28"/>
        </w:rPr>
        <w:t>Rahul</w:t>
      </w:r>
      <w:r w:rsidRPr="00344CDB">
        <w:rPr>
          <w:szCs w:val="28"/>
        </w:rPr>
        <w:t xml:space="preserve"> logs into the </w:t>
      </w:r>
      <w:proofErr w:type="spellStart"/>
      <w:r w:rsidRPr="00344CDB">
        <w:rPr>
          <w:szCs w:val="28"/>
        </w:rPr>
        <w:t>ServiceNow</w:t>
      </w:r>
      <w:proofErr w:type="spellEnd"/>
      <w:r w:rsidRPr="00344CDB">
        <w:rPr>
          <w:szCs w:val="28"/>
        </w:rPr>
        <w:t xml:space="preserve"> portal to report an issue with a software application. While filling the incident form, he selects </w:t>
      </w:r>
      <w:r w:rsidRPr="00344CDB">
        <w:rPr>
          <w:rStyle w:val="Strong"/>
          <w:rFonts w:eastAsiaTheme="majorEastAsia"/>
          <w:szCs w:val="28"/>
        </w:rPr>
        <w:t>Category = Software</w:t>
      </w:r>
      <w:r w:rsidRPr="00344CDB">
        <w:rPr>
          <w:szCs w:val="28"/>
        </w:rPr>
        <w:t>.</w:t>
      </w:r>
    </w:p>
    <w:p w14:paraId="362F57BC" w14:textId="77777777" w:rsidR="00344CDB" w:rsidRPr="00344CDB" w:rsidRDefault="00344CDB" w:rsidP="00344CDB">
      <w:pPr>
        <w:pStyle w:val="NormalWeb"/>
        <w:rPr>
          <w:szCs w:val="28"/>
        </w:rPr>
      </w:pPr>
      <w:r w:rsidRPr="00344CDB">
        <w:rPr>
          <w:szCs w:val="28"/>
        </w:rPr>
        <w:lastRenderedPageBreak/>
        <w:t xml:space="preserve">When this category is selected, the system automatically makes the </w:t>
      </w:r>
      <w:r w:rsidRPr="00344CDB">
        <w:rPr>
          <w:rStyle w:val="Strong"/>
          <w:rFonts w:eastAsiaTheme="majorEastAsia"/>
          <w:szCs w:val="28"/>
        </w:rPr>
        <w:t>Application Name field mandatory</w:t>
      </w:r>
      <w:r w:rsidRPr="00344CDB">
        <w:rPr>
          <w:szCs w:val="28"/>
        </w:rPr>
        <w:t xml:space="preserve"> through a UI Policy. If Rahul tries to submit the form without entering the application name, the system prevents the submission until the field is completed.</w:t>
      </w:r>
    </w:p>
    <w:p w14:paraId="51458736" w14:textId="77777777" w:rsidR="00344CDB" w:rsidRPr="00344CDB" w:rsidRDefault="00344CDB" w:rsidP="00344CDB">
      <w:pPr>
        <w:pStyle w:val="NormalWeb"/>
        <w:rPr>
          <w:szCs w:val="28"/>
        </w:rPr>
      </w:pPr>
      <w:r w:rsidRPr="00344CDB">
        <w:rPr>
          <w:szCs w:val="28"/>
        </w:rPr>
        <w:t>This ensures that the support team receives complete information about the problem.</w:t>
      </w:r>
    </w:p>
    <w:p w14:paraId="7360FA21" w14:textId="77777777" w:rsidR="00344CDB" w:rsidRPr="00344CDB" w:rsidRDefault="00344CDB" w:rsidP="00344CDB">
      <w:pPr>
        <w:rPr>
          <w:rFonts w:ascii="Times New Roman" w:hAnsi="Times New Roman" w:cs="Times New Roman"/>
          <w:szCs w:val="28"/>
        </w:rPr>
      </w:pPr>
      <w:r w:rsidRPr="00344CDB">
        <w:rPr>
          <w:rFonts w:ascii="Times New Roman" w:hAnsi="Times New Roman" w:cs="Times New Roman"/>
          <w:szCs w:val="28"/>
        </w:rPr>
        <w:pict w14:anchorId="3CE1A07C">
          <v:rect id="_x0000_i1027" style="width:0;height:1.5pt" o:hralign="center" o:hrstd="t" o:hr="t" fillcolor="#a0a0a0" stroked="f"/>
        </w:pict>
      </w:r>
    </w:p>
    <w:p w14:paraId="6A68CA2F" w14:textId="77777777" w:rsidR="00344CDB" w:rsidRPr="00344CDB" w:rsidRDefault="00344CDB" w:rsidP="00344CDB">
      <w:pPr>
        <w:pStyle w:val="Heading2"/>
        <w:rPr>
          <w:rFonts w:ascii="Times New Roman" w:hAnsi="Times New Roman" w:cs="Times New Roman"/>
          <w:sz w:val="24"/>
          <w:szCs w:val="28"/>
        </w:rPr>
      </w:pPr>
      <w:r w:rsidRPr="00344CDB">
        <w:rPr>
          <w:rFonts w:ascii="Times New Roman" w:hAnsi="Times New Roman" w:cs="Times New Roman"/>
          <w:sz w:val="24"/>
          <w:szCs w:val="28"/>
        </w:rPr>
        <w:t>Librarian Role</w:t>
      </w:r>
    </w:p>
    <w:p w14:paraId="51215333" w14:textId="77777777" w:rsidR="00344CDB" w:rsidRPr="00344CDB" w:rsidRDefault="00344CDB" w:rsidP="00344CDB">
      <w:pPr>
        <w:pStyle w:val="NormalWeb"/>
        <w:rPr>
          <w:szCs w:val="28"/>
        </w:rPr>
      </w:pPr>
      <w:r w:rsidRPr="00344CDB">
        <w:rPr>
          <w:szCs w:val="28"/>
        </w:rPr>
        <w:t>The librarian or system administrator is responsible for managing the system and ensuring that forms and workflows function correctly. They create and manage UI Policies to enforce mandatory fields and improve data accuracy.</w:t>
      </w:r>
    </w:p>
    <w:p w14:paraId="0681BB79" w14:textId="77777777" w:rsidR="00344CDB" w:rsidRPr="00344CDB" w:rsidRDefault="00344CDB" w:rsidP="00344CDB">
      <w:pPr>
        <w:pStyle w:val="NormalWeb"/>
        <w:rPr>
          <w:szCs w:val="28"/>
        </w:rPr>
      </w:pPr>
      <w:r w:rsidRPr="00344CDB">
        <w:rPr>
          <w:szCs w:val="28"/>
        </w:rPr>
        <w:t xml:space="preserve">Administrators are also responsible for handling </w:t>
      </w:r>
      <w:r w:rsidRPr="00344CDB">
        <w:rPr>
          <w:rStyle w:val="Strong"/>
          <w:rFonts w:eastAsiaTheme="majorEastAsia"/>
          <w:szCs w:val="28"/>
        </w:rPr>
        <w:t>Update Sets</w:t>
      </w:r>
      <w:r w:rsidRPr="00344CDB">
        <w:rPr>
          <w:szCs w:val="28"/>
        </w:rPr>
        <w:t xml:space="preserve">, which capture system configuration changes. These update sets are then used to migrate changes from one </w:t>
      </w:r>
      <w:proofErr w:type="spellStart"/>
      <w:r w:rsidRPr="00344CDB">
        <w:rPr>
          <w:szCs w:val="28"/>
        </w:rPr>
        <w:t>ServiceNow</w:t>
      </w:r>
      <w:proofErr w:type="spellEnd"/>
      <w:r w:rsidRPr="00344CDB">
        <w:rPr>
          <w:szCs w:val="28"/>
        </w:rPr>
        <w:t xml:space="preserve"> instance to another.</w:t>
      </w:r>
    </w:p>
    <w:p w14:paraId="3A01D2AB" w14:textId="77777777" w:rsidR="00344CDB" w:rsidRPr="00344CDB" w:rsidRDefault="00344CDB" w:rsidP="00344CDB">
      <w:pPr>
        <w:pStyle w:val="Heading3"/>
        <w:rPr>
          <w:rFonts w:ascii="Times New Roman" w:hAnsi="Times New Roman" w:cs="Times New Roman"/>
          <w:sz w:val="24"/>
        </w:rPr>
      </w:pPr>
      <w:r w:rsidRPr="00344CDB">
        <w:rPr>
          <w:rFonts w:ascii="Times New Roman" w:hAnsi="Times New Roman" w:cs="Times New Roman"/>
          <w:sz w:val="24"/>
        </w:rPr>
        <w:t>Example</w:t>
      </w:r>
    </w:p>
    <w:p w14:paraId="72FBCF6C" w14:textId="77777777" w:rsidR="00344CDB" w:rsidRPr="00344CDB" w:rsidRDefault="00344CDB" w:rsidP="00344CDB">
      <w:pPr>
        <w:pStyle w:val="NormalWeb"/>
        <w:rPr>
          <w:szCs w:val="28"/>
        </w:rPr>
      </w:pPr>
      <w:r w:rsidRPr="00344CDB">
        <w:rPr>
          <w:szCs w:val="28"/>
        </w:rPr>
        <w:t xml:space="preserve">A librarian named </w:t>
      </w:r>
      <w:r w:rsidRPr="00344CDB">
        <w:rPr>
          <w:rStyle w:val="Strong"/>
          <w:rFonts w:eastAsiaTheme="majorEastAsia"/>
          <w:szCs w:val="28"/>
        </w:rPr>
        <w:t>Anita</w:t>
      </w:r>
      <w:r w:rsidRPr="00344CDB">
        <w:rPr>
          <w:szCs w:val="28"/>
        </w:rPr>
        <w:t xml:space="preserve"> creates a UI Policy in the development instance to make the </w:t>
      </w:r>
      <w:r w:rsidRPr="00344CDB">
        <w:rPr>
          <w:rStyle w:val="Strong"/>
          <w:rFonts w:eastAsiaTheme="majorEastAsia"/>
          <w:szCs w:val="28"/>
        </w:rPr>
        <w:t>Short Description field mandatory</w:t>
      </w:r>
      <w:r w:rsidRPr="00344CDB">
        <w:rPr>
          <w:szCs w:val="28"/>
        </w:rPr>
        <w:t xml:space="preserve"> in an incident form. This ensures that users always provide a clear description of the issue they are reporting.</w:t>
      </w:r>
    </w:p>
    <w:p w14:paraId="41515241" w14:textId="77777777" w:rsidR="00344CDB" w:rsidRPr="00344CDB" w:rsidRDefault="00344CDB" w:rsidP="00344CDB">
      <w:pPr>
        <w:pStyle w:val="NormalWeb"/>
        <w:rPr>
          <w:szCs w:val="28"/>
        </w:rPr>
      </w:pPr>
      <w:r w:rsidRPr="00344CDB">
        <w:rPr>
          <w:szCs w:val="28"/>
        </w:rPr>
        <w:t xml:space="preserve">After creating the UI Policy, Anita verifies that the configuration change is recorded in the </w:t>
      </w:r>
      <w:r w:rsidRPr="00344CDB">
        <w:rPr>
          <w:rStyle w:val="Strong"/>
          <w:rFonts w:eastAsiaTheme="majorEastAsia"/>
          <w:szCs w:val="28"/>
        </w:rPr>
        <w:t>current Update Set</w:t>
      </w:r>
      <w:r w:rsidRPr="00344CDB">
        <w:rPr>
          <w:szCs w:val="28"/>
        </w:rPr>
        <w:t>. She then exports the update set and imports it into the testing instance. Once the update set is committed, the same configuration becomes active in the testing environment.</w:t>
      </w:r>
    </w:p>
    <w:p w14:paraId="67CD505E" w14:textId="77777777" w:rsidR="00344CDB" w:rsidRPr="00344CDB" w:rsidRDefault="00344CDB" w:rsidP="00344CDB">
      <w:pPr>
        <w:rPr>
          <w:rFonts w:ascii="Times New Roman" w:hAnsi="Times New Roman" w:cs="Times New Roman"/>
          <w:szCs w:val="28"/>
        </w:rPr>
      </w:pPr>
      <w:r w:rsidRPr="00344CDB">
        <w:rPr>
          <w:rFonts w:ascii="Times New Roman" w:hAnsi="Times New Roman" w:cs="Times New Roman"/>
          <w:szCs w:val="28"/>
        </w:rPr>
        <w:pict w14:anchorId="36D69495">
          <v:rect id="_x0000_i1028" style="width:0;height:1.5pt" o:hralign="center" o:hrstd="t" o:hr="t" fillcolor="#a0a0a0" stroked="f"/>
        </w:pict>
      </w:r>
    </w:p>
    <w:p w14:paraId="4A910E4C" w14:textId="77777777" w:rsidR="00344CDB" w:rsidRPr="00344CDB" w:rsidRDefault="00344CDB" w:rsidP="00344CDB">
      <w:pPr>
        <w:pStyle w:val="Heading2"/>
        <w:rPr>
          <w:rFonts w:ascii="Times New Roman" w:hAnsi="Times New Roman" w:cs="Times New Roman"/>
          <w:sz w:val="24"/>
          <w:szCs w:val="28"/>
        </w:rPr>
      </w:pPr>
      <w:r w:rsidRPr="00344CDB">
        <w:rPr>
          <w:rFonts w:ascii="Times New Roman" w:hAnsi="Times New Roman" w:cs="Times New Roman"/>
          <w:sz w:val="24"/>
          <w:szCs w:val="28"/>
        </w:rPr>
        <w:t>Database Tables</w:t>
      </w:r>
    </w:p>
    <w:p w14:paraId="39DE65E2" w14:textId="77777777" w:rsidR="00344CDB" w:rsidRPr="00344CDB" w:rsidRDefault="00344CDB" w:rsidP="00344CDB">
      <w:pPr>
        <w:pStyle w:val="NormalWeb"/>
        <w:rPr>
          <w:szCs w:val="28"/>
        </w:rPr>
      </w:pPr>
      <w:proofErr w:type="spellStart"/>
      <w:r w:rsidRPr="00344CDB">
        <w:rPr>
          <w:szCs w:val="28"/>
        </w:rPr>
        <w:t>ServiceNow</w:t>
      </w:r>
      <w:proofErr w:type="spellEnd"/>
      <w:r w:rsidRPr="00344CDB">
        <w:rPr>
          <w:szCs w:val="28"/>
        </w:rPr>
        <w:t xml:space="preserve"> uses </w:t>
      </w:r>
      <w:r w:rsidRPr="00344CDB">
        <w:rPr>
          <w:rStyle w:val="Strong"/>
          <w:rFonts w:eastAsiaTheme="majorEastAsia"/>
          <w:szCs w:val="28"/>
        </w:rPr>
        <w:t>database tables</w:t>
      </w:r>
      <w:r w:rsidRPr="00344CDB">
        <w:rPr>
          <w:szCs w:val="28"/>
        </w:rPr>
        <w:t xml:space="preserve"> to store and manage information related to records, requests, and system configurations. These tables help organize data in a structured manner so that it can be easily accessed and managed by the system.</w:t>
      </w:r>
    </w:p>
    <w:p w14:paraId="23F754A3" w14:textId="77777777" w:rsidR="00344CDB" w:rsidRPr="00344CDB" w:rsidRDefault="00344CDB" w:rsidP="00344CDB">
      <w:pPr>
        <w:pStyle w:val="NormalWeb"/>
        <w:rPr>
          <w:szCs w:val="28"/>
        </w:rPr>
      </w:pPr>
      <w:r w:rsidRPr="00344CDB">
        <w:rPr>
          <w:szCs w:val="28"/>
        </w:rPr>
        <w:t>Database tables ensure that all information entered by users is stored properly and can be retrieved whenever required.</w:t>
      </w:r>
    </w:p>
    <w:p w14:paraId="6276BA45" w14:textId="77777777" w:rsidR="00344CDB" w:rsidRPr="00344CDB" w:rsidRDefault="00344CDB" w:rsidP="00344CDB">
      <w:pPr>
        <w:rPr>
          <w:rFonts w:ascii="Times New Roman" w:hAnsi="Times New Roman" w:cs="Times New Roman"/>
          <w:szCs w:val="28"/>
        </w:rPr>
      </w:pPr>
      <w:r w:rsidRPr="00344CDB">
        <w:rPr>
          <w:rFonts w:ascii="Times New Roman" w:hAnsi="Times New Roman" w:cs="Times New Roman"/>
          <w:szCs w:val="28"/>
        </w:rPr>
        <w:pict w14:anchorId="610EE24E">
          <v:rect id="_x0000_i1029" style="width:0;height:1.5pt" o:hralign="center" o:hrstd="t" o:hr="t" fillcolor="#a0a0a0" stroked="f"/>
        </w:pict>
      </w:r>
    </w:p>
    <w:p w14:paraId="7FD4C6B9" w14:textId="77777777" w:rsidR="00344CDB" w:rsidRPr="00344CDB" w:rsidRDefault="00344CDB" w:rsidP="00344CDB">
      <w:pPr>
        <w:pStyle w:val="Heading2"/>
        <w:rPr>
          <w:rFonts w:ascii="Times New Roman" w:hAnsi="Times New Roman" w:cs="Times New Roman"/>
          <w:sz w:val="24"/>
          <w:szCs w:val="28"/>
        </w:rPr>
      </w:pPr>
      <w:r w:rsidRPr="00344CDB">
        <w:rPr>
          <w:rFonts w:ascii="Times New Roman" w:hAnsi="Times New Roman" w:cs="Times New Roman"/>
          <w:sz w:val="24"/>
          <w:szCs w:val="28"/>
        </w:rPr>
        <w:t>Book Table</w:t>
      </w:r>
    </w:p>
    <w:p w14:paraId="20D8A95C" w14:textId="77777777" w:rsidR="00344CDB" w:rsidRPr="00344CDB" w:rsidRDefault="00344CDB" w:rsidP="00344CDB">
      <w:pPr>
        <w:pStyle w:val="NormalWeb"/>
        <w:rPr>
          <w:szCs w:val="28"/>
        </w:rPr>
      </w:pPr>
      <w:r w:rsidRPr="00344CDB">
        <w:rPr>
          <w:szCs w:val="28"/>
        </w:rPr>
        <w:t xml:space="preserve">The </w:t>
      </w:r>
      <w:r w:rsidRPr="00344CDB">
        <w:rPr>
          <w:rStyle w:val="Strong"/>
          <w:rFonts w:eastAsiaTheme="majorEastAsia"/>
          <w:szCs w:val="28"/>
        </w:rPr>
        <w:t>Book Table</w:t>
      </w:r>
      <w:r w:rsidRPr="00344CDB">
        <w:rPr>
          <w:szCs w:val="28"/>
        </w:rPr>
        <w:t xml:space="preserve"> is used to store information about books available in the system. This table contains details that help users search for books and allow administrators to manage book availability.</w:t>
      </w:r>
    </w:p>
    <w:p w14:paraId="32E5F588" w14:textId="77777777" w:rsidR="00344CDB" w:rsidRPr="00344CDB" w:rsidRDefault="00344CDB" w:rsidP="00344CDB">
      <w:pPr>
        <w:pStyle w:val="NormalWeb"/>
        <w:rPr>
          <w:szCs w:val="28"/>
        </w:rPr>
      </w:pPr>
      <w:r w:rsidRPr="00344CDB">
        <w:rPr>
          <w:szCs w:val="28"/>
        </w:rPr>
        <w:t>The table keeps track of various attributes related to books and their status in the system.</w:t>
      </w:r>
    </w:p>
    <w:p w14:paraId="3B092458" w14:textId="77777777" w:rsidR="00344CDB" w:rsidRPr="00344CDB" w:rsidRDefault="00344CDB" w:rsidP="00344CDB">
      <w:pPr>
        <w:pStyle w:val="Heading3"/>
        <w:rPr>
          <w:rFonts w:ascii="Times New Roman" w:hAnsi="Times New Roman" w:cs="Times New Roman"/>
          <w:sz w:val="24"/>
        </w:rPr>
      </w:pPr>
      <w:r w:rsidRPr="00344CDB">
        <w:rPr>
          <w:rFonts w:ascii="Times New Roman" w:hAnsi="Times New Roman" w:cs="Times New Roman"/>
          <w:sz w:val="24"/>
        </w:rPr>
        <w:lastRenderedPageBreak/>
        <w:t>Example Fields</w:t>
      </w:r>
    </w:p>
    <w:p w14:paraId="68C417D0" w14:textId="77777777" w:rsidR="00344CDB" w:rsidRPr="00344CDB" w:rsidRDefault="00344CDB" w:rsidP="00344CDB">
      <w:pPr>
        <w:pStyle w:val="NormalWeb"/>
        <w:rPr>
          <w:szCs w:val="28"/>
        </w:rPr>
      </w:pPr>
      <w:r w:rsidRPr="00344CDB">
        <w:rPr>
          <w:szCs w:val="28"/>
        </w:rPr>
        <w:t>Book ID</w:t>
      </w:r>
      <w:r w:rsidRPr="00344CDB">
        <w:rPr>
          <w:szCs w:val="28"/>
        </w:rPr>
        <w:br/>
        <w:t>Book Title</w:t>
      </w:r>
      <w:r w:rsidRPr="00344CDB">
        <w:rPr>
          <w:szCs w:val="28"/>
        </w:rPr>
        <w:br/>
        <w:t>Author Name</w:t>
      </w:r>
      <w:r w:rsidRPr="00344CDB">
        <w:rPr>
          <w:szCs w:val="28"/>
        </w:rPr>
        <w:br/>
        <w:t>Category</w:t>
      </w:r>
      <w:r w:rsidRPr="00344CDB">
        <w:rPr>
          <w:szCs w:val="28"/>
        </w:rPr>
        <w:br/>
        <w:t>Availability Status</w:t>
      </w:r>
      <w:r w:rsidRPr="00344CDB">
        <w:rPr>
          <w:szCs w:val="28"/>
        </w:rPr>
        <w:br/>
        <w:t>Publication Year</w:t>
      </w:r>
    </w:p>
    <w:p w14:paraId="45D26A38" w14:textId="77777777" w:rsidR="00344CDB" w:rsidRPr="00344CDB" w:rsidRDefault="00344CDB" w:rsidP="00344CDB">
      <w:pPr>
        <w:rPr>
          <w:rFonts w:ascii="Times New Roman" w:hAnsi="Times New Roman" w:cs="Times New Roman"/>
          <w:szCs w:val="28"/>
        </w:rPr>
      </w:pPr>
      <w:r w:rsidRPr="00344CDB">
        <w:rPr>
          <w:rFonts w:ascii="Times New Roman" w:hAnsi="Times New Roman" w:cs="Times New Roman"/>
          <w:szCs w:val="28"/>
        </w:rPr>
        <w:pict w14:anchorId="130CC3CC">
          <v:rect id="_x0000_i1030" style="width:0;height:1.5pt" o:hralign="center" o:hrstd="t" o:hr="t" fillcolor="#a0a0a0" stroked="f"/>
        </w:pict>
      </w:r>
    </w:p>
    <w:p w14:paraId="61ED7875" w14:textId="7B5A62D5" w:rsidR="00FE1400" w:rsidRPr="00344CDB" w:rsidRDefault="00FE1400" w:rsidP="00FE1400">
      <w:pPr>
        <w:rPr>
          <w:rFonts w:ascii="Times New Roman" w:hAnsi="Times New Roman" w:cs="Times New Roman"/>
          <w:szCs w:val="28"/>
        </w:rPr>
      </w:pPr>
    </w:p>
    <w:p w14:paraId="6E331C18" w14:textId="13A1B216" w:rsidR="00FE1400" w:rsidRPr="00344CDB" w:rsidRDefault="00FE1400" w:rsidP="00FE1400">
      <w:pPr>
        <w:rPr>
          <w:rFonts w:ascii="Times New Roman" w:hAnsi="Times New Roman" w:cs="Times New Roman"/>
          <w:szCs w:val="28"/>
        </w:rPr>
      </w:pPr>
    </w:p>
    <w:p w14:paraId="60088389" w14:textId="3D39A08D" w:rsidR="00FE1400" w:rsidRPr="00344CDB" w:rsidRDefault="00FE1400" w:rsidP="00FE1400">
      <w:pPr>
        <w:rPr>
          <w:rFonts w:ascii="Times New Roman" w:hAnsi="Times New Roman" w:cs="Times New Roman"/>
          <w:szCs w:val="28"/>
        </w:rPr>
      </w:pPr>
    </w:p>
    <w:p w14:paraId="7F725850" w14:textId="387FA9F1" w:rsidR="00FE1400" w:rsidRPr="00344CDB" w:rsidRDefault="00FE1400" w:rsidP="00FE1400">
      <w:pPr>
        <w:rPr>
          <w:rFonts w:ascii="Times New Roman" w:hAnsi="Times New Roman" w:cs="Times New Roman"/>
          <w:szCs w:val="28"/>
        </w:rPr>
      </w:pPr>
      <w:r w:rsidRPr="00344CDB">
        <w:rPr>
          <w:rFonts w:ascii="Times New Roman" w:hAnsi="Times New Roman" w:cs="Times New Roman"/>
          <w:szCs w:val="28"/>
        </w:rPr>
        <w:t xml:space="preserve"> </w:t>
      </w:r>
    </w:p>
    <w:p w14:paraId="60B2FB42" w14:textId="66D121A7" w:rsidR="00FE1400" w:rsidRPr="00344CDB" w:rsidRDefault="00FE1400" w:rsidP="00FE1400">
      <w:pPr>
        <w:rPr>
          <w:rFonts w:ascii="Times New Roman" w:hAnsi="Times New Roman" w:cs="Times New Roman"/>
          <w:szCs w:val="28"/>
        </w:rPr>
      </w:pPr>
    </w:p>
    <w:p w14:paraId="15F04AC2" w14:textId="77777777" w:rsidR="00942E8F" w:rsidRPr="00344CDB" w:rsidRDefault="00942E8F">
      <w:pPr>
        <w:rPr>
          <w:rFonts w:ascii="Times New Roman" w:hAnsi="Times New Roman" w:cs="Times New Roman"/>
          <w:szCs w:val="28"/>
        </w:rPr>
      </w:pPr>
    </w:p>
    <w:sectPr w:rsidR="00942E8F" w:rsidRPr="00344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460AB"/>
    <w:multiLevelType w:val="multilevel"/>
    <w:tmpl w:val="A2B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400"/>
    <w:rsid w:val="001D4651"/>
    <w:rsid w:val="00344CDB"/>
    <w:rsid w:val="005014FC"/>
    <w:rsid w:val="006F734F"/>
    <w:rsid w:val="00942E8F"/>
    <w:rsid w:val="00A42DFA"/>
    <w:rsid w:val="00FE1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1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00"/>
    <w:rPr>
      <w:rFonts w:eastAsiaTheme="majorEastAsia" w:cstheme="majorBidi"/>
      <w:color w:val="272727" w:themeColor="text1" w:themeTint="D8"/>
    </w:rPr>
  </w:style>
  <w:style w:type="paragraph" w:styleId="Title">
    <w:name w:val="Title"/>
    <w:basedOn w:val="Normal"/>
    <w:next w:val="Normal"/>
    <w:link w:val="TitleChar"/>
    <w:uiPriority w:val="10"/>
    <w:qFormat/>
    <w:rsid w:val="00FE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00"/>
    <w:pPr>
      <w:spacing w:before="160"/>
      <w:jc w:val="center"/>
    </w:pPr>
    <w:rPr>
      <w:i/>
      <w:iCs/>
      <w:color w:val="404040" w:themeColor="text1" w:themeTint="BF"/>
    </w:rPr>
  </w:style>
  <w:style w:type="character" w:customStyle="1" w:styleId="QuoteChar">
    <w:name w:val="Quote Char"/>
    <w:basedOn w:val="DefaultParagraphFont"/>
    <w:link w:val="Quote"/>
    <w:uiPriority w:val="29"/>
    <w:rsid w:val="00FE1400"/>
    <w:rPr>
      <w:i/>
      <w:iCs/>
      <w:color w:val="404040" w:themeColor="text1" w:themeTint="BF"/>
    </w:rPr>
  </w:style>
  <w:style w:type="paragraph" w:styleId="ListParagraph">
    <w:name w:val="List Paragraph"/>
    <w:basedOn w:val="Normal"/>
    <w:uiPriority w:val="34"/>
    <w:qFormat/>
    <w:rsid w:val="00FE1400"/>
    <w:pPr>
      <w:ind w:left="720"/>
      <w:contextualSpacing/>
    </w:pPr>
  </w:style>
  <w:style w:type="character" w:styleId="IntenseEmphasis">
    <w:name w:val="Intense Emphasis"/>
    <w:basedOn w:val="DefaultParagraphFont"/>
    <w:uiPriority w:val="21"/>
    <w:qFormat/>
    <w:rsid w:val="00FE1400"/>
    <w:rPr>
      <w:i/>
      <w:iCs/>
      <w:color w:val="0F4761" w:themeColor="accent1" w:themeShade="BF"/>
    </w:rPr>
  </w:style>
  <w:style w:type="paragraph" w:styleId="IntenseQuote">
    <w:name w:val="Intense Quote"/>
    <w:basedOn w:val="Normal"/>
    <w:next w:val="Normal"/>
    <w:link w:val="IntenseQuoteChar"/>
    <w:uiPriority w:val="30"/>
    <w:qFormat/>
    <w:rsid w:val="00FE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00"/>
    <w:rPr>
      <w:i/>
      <w:iCs/>
      <w:color w:val="0F4761" w:themeColor="accent1" w:themeShade="BF"/>
    </w:rPr>
  </w:style>
  <w:style w:type="character" w:styleId="IntenseReference">
    <w:name w:val="Intense Reference"/>
    <w:basedOn w:val="DefaultParagraphFont"/>
    <w:uiPriority w:val="32"/>
    <w:qFormat/>
    <w:rsid w:val="00FE1400"/>
    <w:rPr>
      <w:b/>
      <w:bCs/>
      <w:smallCaps/>
      <w:color w:val="0F4761" w:themeColor="accent1" w:themeShade="BF"/>
      <w:spacing w:val="5"/>
    </w:rPr>
  </w:style>
  <w:style w:type="paragraph" w:styleId="NormalWeb">
    <w:name w:val="Normal (Web)"/>
    <w:basedOn w:val="Normal"/>
    <w:uiPriority w:val="99"/>
    <w:semiHidden/>
    <w:unhideWhenUsed/>
    <w:rsid w:val="00344C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44CD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1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00"/>
    <w:rPr>
      <w:rFonts w:eastAsiaTheme="majorEastAsia" w:cstheme="majorBidi"/>
      <w:color w:val="272727" w:themeColor="text1" w:themeTint="D8"/>
    </w:rPr>
  </w:style>
  <w:style w:type="paragraph" w:styleId="Title">
    <w:name w:val="Title"/>
    <w:basedOn w:val="Normal"/>
    <w:next w:val="Normal"/>
    <w:link w:val="TitleChar"/>
    <w:uiPriority w:val="10"/>
    <w:qFormat/>
    <w:rsid w:val="00FE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00"/>
    <w:pPr>
      <w:spacing w:before="160"/>
      <w:jc w:val="center"/>
    </w:pPr>
    <w:rPr>
      <w:i/>
      <w:iCs/>
      <w:color w:val="404040" w:themeColor="text1" w:themeTint="BF"/>
    </w:rPr>
  </w:style>
  <w:style w:type="character" w:customStyle="1" w:styleId="QuoteChar">
    <w:name w:val="Quote Char"/>
    <w:basedOn w:val="DefaultParagraphFont"/>
    <w:link w:val="Quote"/>
    <w:uiPriority w:val="29"/>
    <w:rsid w:val="00FE1400"/>
    <w:rPr>
      <w:i/>
      <w:iCs/>
      <w:color w:val="404040" w:themeColor="text1" w:themeTint="BF"/>
    </w:rPr>
  </w:style>
  <w:style w:type="paragraph" w:styleId="ListParagraph">
    <w:name w:val="List Paragraph"/>
    <w:basedOn w:val="Normal"/>
    <w:uiPriority w:val="34"/>
    <w:qFormat/>
    <w:rsid w:val="00FE1400"/>
    <w:pPr>
      <w:ind w:left="720"/>
      <w:contextualSpacing/>
    </w:pPr>
  </w:style>
  <w:style w:type="character" w:styleId="IntenseEmphasis">
    <w:name w:val="Intense Emphasis"/>
    <w:basedOn w:val="DefaultParagraphFont"/>
    <w:uiPriority w:val="21"/>
    <w:qFormat/>
    <w:rsid w:val="00FE1400"/>
    <w:rPr>
      <w:i/>
      <w:iCs/>
      <w:color w:val="0F4761" w:themeColor="accent1" w:themeShade="BF"/>
    </w:rPr>
  </w:style>
  <w:style w:type="paragraph" w:styleId="IntenseQuote">
    <w:name w:val="Intense Quote"/>
    <w:basedOn w:val="Normal"/>
    <w:next w:val="Normal"/>
    <w:link w:val="IntenseQuoteChar"/>
    <w:uiPriority w:val="30"/>
    <w:qFormat/>
    <w:rsid w:val="00FE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00"/>
    <w:rPr>
      <w:i/>
      <w:iCs/>
      <w:color w:val="0F4761" w:themeColor="accent1" w:themeShade="BF"/>
    </w:rPr>
  </w:style>
  <w:style w:type="character" w:styleId="IntenseReference">
    <w:name w:val="Intense Reference"/>
    <w:basedOn w:val="DefaultParagraphFont"/>
    <w:uiPriority w:val="32"/>
    <w:qFormat/>
    <w:rsid w:val="00FE1400"/>
    <w:rPr>
      <w:b/>
      <w:bCs/>
      <w:smallCaps/>
      <w:color w:val="0F4761" w:themeColor="accent1" w:themeShade="BF"/>
      <w:spacing w:val="5"/>
    </w:rPr>
  </w:style>
  <w:style w:type="paragraph" w:styleId="NormalWeb">
    <w:name w:val="Normal (Web)"/>
    <w:basedOn w:val="Normal"/>
    <w:uiPriority w:val="99"/>
    <w:semiHidden/>
    <w:unhideWhenUsed/>
    <w:rsid w:val="00344C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44C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25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S0492989</dc:creator>
  <cp:lastModifiedBy>ELCOT</cp:lastModifiedBy>
  <cp:revision>2</cp:revision>
  <dcterms:created xsi:type="dcterms:W3CDTF">2026-03-15T03:05:00Z</dcterms:created>
  <dcterms:modified xsi:type="dcterms:W3CDTF">2026-03-15T03:05:00Z</dcterms:modified>
</cp:coreProperties>
</file>