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713" w:rsidRDefault="00342713" w:rsidP="00342713">
      <w:r w:rsidRPr="00342713">
        <w:rPr>
          <w:b/>
        </w:rPr>
        <w:t>Câu 1</w:t>
      </w:r>
      <w:r>
        <w:rPr>
          <w:lang w:val="en-US"/>
        </w:rPr>
        <w:t>:</w:t>
      </w:r>
      <w:r>
        <w:t xml:space="preserve"> Trong quy trình xử lý tài liệu, bước nào chịu trách nhiệm xác minh tính hợp lệ của công văn, chữ ký, con dấu?</w:t>
      </w:r>
    </w:p>
    <w:p w:rsidR="00342713" w:rsidRDefault="00342713" w:rsidP="00342713">
      <w:r>
        <w:t>A. Soạn thảo và chỉnh sửa</w:t>
      </w:r>
      <w:bookmarkStart w:id="0" w:name="_GoBack"/>
      <w:bookmarkEnd w:id="0"/>
    </w:p>
    <w:p w:rsidR="00342713" w:rsidRDefault="00342713" w:rsidP="00342713">
      <w:r>
        <w:t>B. Tiếp nhận tài liệu</w:t>
      </w:r>
    </w:p>
    <w:p w:rsidR="00342713" w:rsidRDefault="00342713" w:rsidP="00342713">
      <w:r>
        <w:t>C. Lưu trữ và bảo mật</w:t>
      </w:r>
    </w:p>
    <w:p w:rsidR="00342713" w:rsidRDefault="00342713" w:rsidP="00342713">
      <w:r>
        <w:t>D. Phân loại và lập hồ sơ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“Xác minh tính hợp lệ” thuộc hoạt động của bước tiếp nhận tài liệ</w:t>
      </w:r>
      <w:r w:rsidRPr="00342713">
        <w:rPr>
          <w:u w:val="single"/>
        </w:rPr>
        <w:t>u.</w:t>
      </w:r>
    </w:p>
    <w:p w:rsidR="00342713" w:rsidRDefault="00342713" w:rsidP="00342713">
      <w:r w:rsidRPr="00342713">
        <w:rPr>
          <w:b/>
        </w:rPr>
        <w:t>Câu 2</w:t>
      </w:r>
      <w:r>
        <w:rPr>
          <w:lang w:val="en-US"/>
        </w:rPr>
        <w:t>:</w:t>
      </w:r>
      <w:r>
        <w:t xml:space="preserve"> Công nghệ nào cho phép lưu trữ và truy cập tài liệu mọi lúc, mọi nơi mà không phụ thuộc thiết bị?</w:t>
      </w:r>
    </w:p>
    <w:p w:rsidR="00342713" w:rsidRDefault="00342713" w:rsidP="00342713">
      <w:r>
        <w:t>A. ECM</w:t>
      </w:r>
    </w:p>
    <w:p w:rsidR="00342713" w:rsidRDefault="00342713" w:rsidP="00342713">
      <w:r>
        <w:t>B. Điện toán đám mây (Cloud Computing)</w:t>
      </w:r>
    </w:p>
    <w:p w:rsidR="00342713" w:rsidRDefault="00342713" w:rsidP="00342713">
      <w:r>
        <w:t>C. BPM</w:t>
      </w:r>
    </w:p>
    <w:p w:rsidR="00342713" w:rsidRDefault="00342713" w:rsidP="00342713">
      <w:r>
        <w:t>D. VPN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Cloud Computing cho phép lưu trữ trực tuyến và truy cập linh hoạ</w:t>
      </w:r>
      <w:r w:rsidRPr="00342713">
        <w:rPr>
          <w:u w:val="single"/>
        </w:rPr>
        <w:t>t.</w:t>
      </w:r>
    </w:p>
    <w:p w:rsidR="00342713" w:rsidRDefault="00342713" w:rsidP="00342713">
      <w:r w:rsidRPr="00342713">
        <w:rPr>
          <w:b/>
        </w:rPr>
        <w:t>Câu 3</w:t>
      </w:r>
      <w:r>
        <w:rPr>
          <w:lang w:val="en-US"/>
        </w:rPr>
        <w:t>:</w:t>
      </w:r>
      <w:r>
        <w:t xml:space="preserve"> Trong công nghệ soạn thảo hiện đại, công cụ nào hỗ trợ nhiều người chỉnh sửa cùng lúc trên trình duyệt?</w:t>
      </w:r>
    </w:p>
    <w:p w:rsidR="00342713" w:rsidRDefault="00342713" w:rsidP="00342713">
      <w:r>
        <w:t>A. Microsoft Word bản cài đặt</w:t>
      </w:r>
    </w:p>
    <w:p w:rsidR="00342713" w:rsidRDefault="00342713" w:rsidP="00342713">
      <w:r>
        <w:t>B. Grammarly</w:t>
      </w:r>
    </w:p>
    <w:p w:rsidR="00342713" w:rsidRDefault="00342713" w:rsidP="00342713">
      <w:r>
        <w:t>C. Google Workspace</w:t>
      </w:r>
    </w:p>
    <w:p w:rsidR="00342713" w:rsidRDefault="00342713" w:rsidP="00342713">
      <w:r>
        <w:t>D. OneDrive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C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Google Workspace (và Office 365) hỗ trợ cộng tác trực tuyến nhiều người cùng chỉnh sử</w:t>
      </w:r>
      <w:r w:rsidRPr="00342713">
        <w:rPr>
          <w:u w:val="single"/>
        </w:rPr>
        <w:t>a.</w:t>
      </w:r>
    </w:p>
    <w:p w:rsidR="00342713" w:rsidRDefault="00342713" w:rsidP="00342713">
      <w:r w:rsidRPr="00342713">
        <w:rPr>
          <w:b/>
        </w:rPr>
        <w:t>Câu 4</w:t>
      </w:r>
      <w:r>
        <w:rPr>
          <w:lang w:val="en-US"/>
        </w:rPr>
        <w:t>:</w:t>
      </w:r>
      <w:r>
        <w:t xml:space="preserve"> Khi doanh nghiệp muốn quản lý toàn bộ vòng đời tài liệu từ tạo lập đến tiêu hủy, giải pháp phù hợp nhất là:</w:t>
      </w:r>
    </w:p>
    <w:p w:rsidR="00342713" w:rsidRDefault="00342713" w:rsidP="00342713">
      <w:r>
        <w:t>A. BPM</w:t>
      </w:r>
    </w:p>
    <w:p w:rsidR="00342713" w:rsidRDefault="00342713" w:rsidP="00342713">
      <w:r>
        <w:t>B. ECM</w:t>
      </w:r>
    </w:p>
    <w:p w:rsidR="00342713" w:rsidRDefault="00342713" w:rsidP="00342713">
      <w:r>
        <w:t>C. CRM</w:t>
      </w:r>
    </w:p>
    <w:p w:rsidR="00342713" w:rsidRDefault="00342713" w:rsidP="00342713">
      <w:r>
        <w:lastRenderedPageBreak/>
        <w:t>D. ERP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ECM (Enterprise Content Management) là hệ thống quản lý nội dung doanh nghiệ</w:t>
      </w:r>
      <w:r w:rsidRPr="00342713">
        <w:rPr>
          <w:u w:val="single"/>
        </w:rPr>
        <w:t>p.</w:t>
      </w:r>
    </w:p>
    <w:p w:rsidR="00342713" w:rsidRDefault="00342713" w:rsidP="00342713">
      <w:r w:rsidRPr="00342713">
        <w:rPr>
          <w:b/>
        </w:rPr>
        <w:t>Câu 5</w:t>
      </w:r>
      <w:r>
        <w:rPr>
          <w:lang w:val="en-US"/>
        </w:rPr>
        <w:t>:</w:t>
      </w:r>
      <w:r>
        <w:t xml:space="preserve"> Tính năng “Breakout Room” trong các ứng dụng họp trực tuyến như Zoom hay Teams dùng để:</w:t>
      </w:r>
    </w:p>
    <w:p w:rsidR="00342713" w:rsidRDefault="00342713" w:rsidP="00342713">
      <w:r>
        <w:t>A. Ghi lại nội dung buổi họp</w:t>
      </w:r>
    </w:p>
    <w:p w:rsidR="00342713" w:rsidRDefault="00342713" w:rsidP="00342713">
      <w:r>
        <w:t>B. Tạo nhóm thảo luận nhỏ trong cùng buổi họp</w:t>
      </w:r>
    </w:p>
    <w:p w:rsidR="00342713" w:rsidRDefault="00342713" w:rsidP="00342713">
      <w:r>
        <w:t>C. Chia sẻ màn hình trình bày</w:t>
      </w:r>
    </w:p>
    <w:p w:rsidR="00342713" w:rsidRDefault="00342713" w:rsidP="00342713">
      <w:r>
        <w:t>D. Lên lịch cuộc họp định kỳ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Breakout Room cho phép chia nhóm nhỏ để thảo luậ</w:t>
      </w:r>
      <w:r w:rsidRPr="00342713">
        <w:rPr>
          <w:u w:val="single"/>
        </w:rPr>
        <w:t>n song song.</w:t>
      </w:r>
    </w:p>
    <w:p w:rsidR="00342713" w:rsidRDefault="00342713" w:rsidP="00342713">
      <w:r w:rsidRPr="00342713">
        <w:rPr>
          <w:b/>
        </w:rPr>
        <w:t>Câu 6</w:t>
      </w:r>
      <w:r>
        <w:rPr>
          <w:lang w:val="en-US"/>
        </w:rPr>
        <w:t>:</w:t>
      </w:r>
      <w:r>
        <w:t xml:space="preserve"> Trong SharePoint, tính năng nào giúp nhiều người cùng chỉnh sửa một file Word hoặc Excel tại cùng thời điểm?</w:t>
      </w:r>
    </w:p>
    <w:p w:rsidR="00342713" w:rsidRDefault="00342713" w:rsidP="00342713">
      <w:r>
        <w:t>A. Version History</w:t>
      </w:r>
    </w:p>
    <w:p w:rsidR="00342713" w:rsidRDefault="00342713" w:rsidP="00342713">
      <w:r>
        <w:t>B. Document Library</w:t>
      </w:r>
    </w:p>
    <w:p w:rsidR="00342713" w:rsidRDefault="00342713" w:rsidP="00342713">
      <w:r>
        <w:t>C. Co-authoring (đồng soạn thảo)</w:t>
      </w:r>
    </w:p>
    <w:p w:rsidR="00342713" w:rsidRDefault="00342713" w:rsidP="00342713">
      <w:r>
        <w:t>D. Power Automate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C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Co-authoring cho phép cộng tác trực tiếp trên tài liệ</w:t>
      </w:r>
      <w:r w:rsidRPr="00342713">
        <w:rPr>
          <w:u w:val="single"/>
        </w:rPr>
        <w:t>u.</w:t>
      </w:r>
    </w:p>
    <w:p w:rsidR="00342713" w:rsidRDefault="00342713" w:rsidP="00342713">
      <w:r w:rsidRPr="00342713">
        <w:rPr>
          <w:b/>
        </w:rPr>
        <w:t>Câu 7</w:t>
      </w:r>
      <w:r>
        <w:rPr>
          <w:lang w:val="en-US"/>
        </w:rPr>
        <w:t>:</w:t>
      </w:r>
      <w:r>
        <w:t xml:space="preserve"> Nếu giảng viên muốn khi sinh viên nộp bài thì hệ thống gửi email tự động, công cụ nên dùng là:</w:t>
      </w:r>
    </w:p>
    <w:p w:rsidR="00342713" w:rsidRDefault="00342713" w:rsidP="00342713">
      <w:r>
        <w:t>A. OneDrive</w:t>
      </w:r>
    </w:p>
    <w:p w:rsidR="00342713" w:rsidRDefault="00342713" w:rsidP="00342713">
      <w:r>
        <w:t>B. Power Automate</w:t>
      </w:r>
    </w:p>
    <w:p w:rsidR="00342713" w:rsidRDefault="00342713" w:rsidP="00342713">
      <w:r>
        <w:t>C. Power BI</w:t>
      </w:r>
    </w:p>
    <w:p w:rsidR="00342713" w:rsidRDefault="00342713" w:rsidP="00342713">
      <w:r>
        <w:t>D. SharePoint Designer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Power Automate thiết lập các quy trình tự độ</w:t>
      </w:r>
      <w:r w:rsidRPr="00342713">
        <w:rPr>
          <w:u w:val="single"/>
        </w:rPr>
        <w:t>ng trong Microsoft 365.</w:t>
      </w:r>
    </w:p>
    <w:p w:rsidR="00342713" w:rsidRDefault="00342713" w:rsidP="00342713">
      <w:r w:rsidRPr="00342713">
        <w:rPr>
          <w:b/>
        </w:rPr>
        <w:t>Câu 8</w:t>
      </w:r>
      <w:r>
        <w:rPr>
          <w:lang w:val="en-US"/>
        </w:rPr>
        <w:t>:</w:t>
      </w:r>
      <w:r>
        <w:t xml:space="preserve"> SharePoint Online khác với SharePoint Server ở điểm nào?</w:t>
      </w:r>
    </w:p>
    <w:p w:rsidR="00342713" w:rsidRDefault="00342713" w:rsidP="00342713">
      <w:r>
        <w:t>A. SharePoint Online yêu cầu cài đặt thủ công</w:t>
      </w:r>
    </w:p>
    <w:p w:rsidR="00342713" w:rsidRDefault="00342713" w:rsidP="00342713">
      <w:r>
        <w:lastRenderedPageBreak/>
        <w:t>B. SharePoint Online chạy trên nền đám mây</w:t>
      </w:r>
    </w:p>
    <w:p w:rsidR="00342713" w:rsidRDefault="00342713" w:rsidP="00342713">
      <w:r>
        <w:t>C. SharePoint Server không cần hạ tầng nội bộ</w:t>
      </w:r>
    </w:p>
    <w:p w:rsidR="00342713" w:rsidRDefault="00342713" w:rsidP="00342713">
      <w:r>
        <w:t>D. Cả hai đều không hỗ trợ phân quyền truy cập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SharePoint Online thuộc hệ thống cloud Microsoft 365, không cần cài đặ</w:t>
      </w:r>
      <w:r w:rsidRPr="00342713">
        <w:rPr>
          <w:u w:val="single"/>
        </w:rPr>
        <w:t>t</w:t>
      </w:r>
    </w:p>
    <w:p w:rsidR="00342713" w:rsidRDefault="00342713" w:rsidP="00342713">
      <w:r w:rsidRPr="00342713">
        <w:rPr>
          <w:b/>
        </w:rPr>
        <w:t>Câu 9</w:t>
      </w:r>
      <w:r>
        <w:rPr>
          <w:lang w:val="en-US"/>
        </w:rPr>
        <w:t>:</w:t>
      </w:r>
      <w:r>
        <w:t xml:space="preserve"> Trong môi trường nhóm làm việc (Groupware), chức năng nào giúp theo dõi tiến độ, gán nhiệm vụ cho thành viên?</w:t>
      </w:r>
    </w:p>
    <w:p w:rsidR="00342713" w:rsidRDefault="00342713" w:rsidP="00342713">
      <w:r>
        <w:t>A. Quản lý lịch</w:t>
      </w:r>
    </w:p>
    <w:p w:rsidR="00342713" w:rsidRDefault="00342713" w:rsidP="00342713">
      <w:r>
        <w:t>B. Phân công công việc</w:t>
      </w:r>
    </w:p>
    <w:p w:rsidR="00342713" w:rsidRDefault="00342713" w:rsidP="00342713">
      <w:r>
        <w:t>C. Thảo luận nội bộ</w:t>
      </w:r>
    </w:p>
    <w:p w:rsidR="00342713" w:rsidRDefault="00342713" w:rsidP="00342713">
      <w:r>
        <w:t>D. Gửi email nhóm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B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Groupware hỗ trợ phân công nhiệm vụ và cập nhật tiến độ</w:t>
      </w:r>
      <w:r w:rsidRPr="00342713">
        <w:rPr>
          <w:u w:val="single"/>
        </w:rPr>
        <w:t>.</w:t>
      </w:r>
    </w:p>
    <w:p w:rsidR="00342713" w:rsidRDefault="00342713" w:rsidP="00342713">
      <w:r w:rsidRPr="00342713">
        <w:rPr>
          <w:b/>
        </w:rPr>
        <w:t>Câu 10</w:t>
      </w:r>
      <w:r>
        <w:rPr>
          <w:lang w:val="en-US"/>
        </w:rPr>
        <w:t>:</w:t>
      </w:r>
      <w:r>
        <w:t xml:space="preserve"> Khi tổ chức muốn bảo mật dữ liệu trong hệ thống SharePoint hoặc Teams, biện pháp nào hiệu quả nhất theo tài liệu trên?</w:t>
      </w:r>
    </w:p>
    <w:p w:rsidR="00342713" w:rsidRDefault="00342713" w:rsidP="00342713">
      <w:r>
        <w:t>A. Xác thực đa yếu tố (MFA)</w:t>
      </w:r>
    </w:p>
    <w:p w:rsidR="00342713" w:rsidRDefault="00342713" w:rsidP="00342713">
      <w:r>
        <w:t>B. Đặt mật khẩu đơn giản để dễ nhớ</w:t>
      </w:r>
    </w:p>
    <w:p w:rsidR="00342713" w:rsidRDefault="00342713" w:rsidP="00342713">
      <w:r>
        <w:t>C. Chia sẻ công khai đường link tài liệu</w:t>
      </w:r>
    </w:p>
    <w:p w:rsidR="00342713" w:rsidRDefault="00342713" w:rsidP="00342713">
      <w:r>
        <w:t>D. Lưu tài liệu ra USB cá nhân</w:t>
      </w:r>
    </w:p>
    <w:p w:rsidR="00342713" w:rsidRPr="00342713" w:rsidRDefault="00342713" w:rsidP="00342713">
      <w:pPr>
        <w:rPr>
          <w:b/>
        </w:rPr>
      </w:pPr>
      <w:r w:rsidRPr="00342713">
        <w:rPr>
          <w:b/>
        </w:rPr>
        <w:t>→ Đáp án: A</w:t>
      </w:r>
    </w:p>
    <w:p w:rsidR="00342713" w:rsidRPr="00342713" w:rsidRDefault="00342713" w:rsidP="00342713">
      <w:pPr>
        <w:rPr>
          <w:u w:val="single"/>
        </w:rPr>
      </w:pPr>
      <w:r w:rsidRPr="00342713">
        <w:rPr>
          <w:u w:val="single"/>
        </w:rPr>
        <w:t>Giải thích: MFA thêm nhiều lớp xác minh, giảm rủi ro truy cập trái phép.</w:t>
      </w:r>
    </w:p>
    <w:sectPr w:rsidR="00342713" w:rsidRPr="00342713" w:rsidSect="0057059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F8F"/>
    <w:rsid w:val="002A37F2"/>
    <w:rsid w:val="00342713"/>
    <w:rsid w:val="00570595"/>
    <w:rsid w:val="00BE1563"/>
    <w:rsid w:val="00EE5A28"/>
    <w:rsid w:val="00F64191"/>
    <w:rsid w:val="00FE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0153D"/>
  <w15:chartTrackingRefBased/>
  <w15:docId w15:val="{298605E7-A2C8-4965-81D3-02E90CCD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A2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2025-10-15T11:42:00Z</dcterms:created>
  <dcterms:modified xsi:type="dcterms:W3CDTF">2025-10-15T11:47:00Z</dcterms:modified>
</cp:coreProperties>
</file>