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-444499</wp:posOffset>
                </wp:positionV>
                <wp:extent cx="6547485" cy="5358765"/>
                <wp:effectExtent b="0" l="0" r="0" t="0"/>
                <wp:wrapSquare wrapText="bothSides" distB="0" distT="0" distL="0" distR="0"/>
                <wp:docPr id="3" name=""/>
                <a:graphic>
                  <a:graphicData uri="http://schemas.microsoft.com/office/word/2010/wordprocessingShape">
                    <wps:wsp>
                      <wps:cNvSpPr/>
                      <wps:cNvPr id="4" name="Shape 4"/>
                      <wps:spPr>
                        <a:xfrm>
                          <a:off x="2077020" y="1105380"/>
                          <a:ext cx="6537960" cy="5349240"/>
                        </a:xfrm>
                        <a:prstGeom prst="rect">
                          <a:avLst/>
                        </a:prstGeom>
                        <a:blipFill rotWithShape="1">
                          <a:blip r:embed="rId6">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91425" lIns="228600" spcFirstLastPara="1" rIns="1371600"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-444499</wp:posOffset>
                </wp:positionV>
                <wp:extent cx="6547485" cy="5358765"/>
                <wp:effectExtent b="0" l="0" r="0" t="0"/>
                <wp:wrapSquare wrapText="bothSides" distB="0" distT="0" distL="0" distR="0"/>
                <wp:docPr id="3"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547485" cy="5358765"/>
                        </a:xfrm>
                        <a:prstGeom prst="rect"/>
                        <a:ln/>
                      </pic:spPr>
                    </pic:pic>
                  </a:graphicData>
                </a:graphic>
              </wp:anchor>
            </w:drawing>
          </mc:Fallback>
        </mc:AlternateConten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Arial" w:cs="Arial" w:eastAsia="Arial" w:hAnsi="Arial"/>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5854700</wp:posOffset>
                </wp:positionV>
                <wp:extent cx="6547485" cy="3712845"/>
                <wp:effectExtent b="0" l="0" r="0" t="0"/>
                <wp:wrapSquare wrapText="bothSides" distB="0" distT="0" distL="0" distR="0"/>
                <wp:docPr id="2" name=""/>
                <a:graphic>
                  <a:graphicData uri="http://schemas.microsoft.com/office/word/2010/wordprocessingShape">
                    <wps:wsp>
                      <wps:cNvSpPr/>
                      <wps:cNvPr id="3" name="Shape 3"/>
                      <wps:spPr>
                        <a:xfrm>
                          <a:off x="2077020" y="1928340"/>
                          <a:ext cx="6537960" cy="370332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5854700</wp:posOffset>
                </wp:positionV>
                <wp:extent cx="6547485" cy="3712845"/>
                <wp:effectExtent b="0" l="0" r="0" t="0"/>
                <wp:wrapSquare wrapText="bothSides" distB="0" distT="0" distL="0" distR="0"/>
                <wp:docPr id="2"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547485" cy="3712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6134100</wp:posOffset>
                </wp:positionV>
                <wp:extent cx="2951480" cy="3712845"/>
                <wp:effectExtent b="0" l="0" r="0" t="0"/>
                <wp:wrapNone/>
                <wp:docPr id="4" name=""/>
                <a:graphic>
                  <a:graphicData uri="http://schemas.microsoft.com/office/word/2010/wordprocessingShape">
                    <wps:wsp>
                      <wps:cNvSpPr/>
                      <wps:cNvPr id="5" name="Shape 5"/>
                      <wps:spPr>
                        <a:xfrm>
                          <a:off x="3875023" y="1928340"/>
                          <a:ext cx="2941955" cy="37033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p>
                        </w:txbxContent>
                      </wps:txbx>
                      <wps:bodyPr anchorCtr="0" anchor="b"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6134100</wp:posOffset>
                </wp:positionV>
                <wp:extent cx="2951480" cy="3712845"/>
                <wp:effectExtent b="0" l="0" r="0" t="0"/>
                <wp:wrapNone/>
                <wp:docPr id="4"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2951480" cy="3712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5473700</wp:posOffset>
                </wp:positionV>
                <wp:extent cx="4525010" cy="2282672"/>
                <wp:effectExtent b="0" l="0" r="0" t="0"/>
                <wp:wrapNone/>
                <wp:docPr id="1" name=""/>
                <a:graphic>
                  <a:graphicData uri="http://schemas.microsoft.com/office/word/2010/wordprocessingShape">
                    <wps:wsp>
                      <wps:cNvSpPr/>
                      <wps:cNvPr id="2" name="Shape 2"/>
                      <wps:spPr>
                        <a:xfrm>
                          <a:off x="3088258" y="2643427"/>
                          <a:ext cx="4515485" cy="2273147"/>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Milestone 2</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28"/>
                                <w:vertAlign w:val="baseline"/>
                              </w:rPr>
                              <w:t xml:space="preserve">Team 5</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Bohlokoa Tilo (1852529)</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Chico Vicente (1844374)</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Bolekwa Mboniswa (1397266)</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Xlolani Magoloza (1412049)</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Rahube Seabi (1834316)</w:t>
                            </w:r>
                          </w:p>
                        </w:txbxContent>
                      </wps:txbx>
                      <wps:bodyPr anchorCtr="0" anchor="t" bIns="91425" lIns="91425" spcFirstLastPara="1" rIns="91425" wrap="square" tIns="1828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5473700</wp:posOffset>
                </wp:positionV>
                <wp:extent cx="4525010" cy="2282672"/>
                <wp:effectExtent b="0" l="0" r="0" t="0"/>
                <wp:wrapNone/>
                <wp:docPr id="1"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4525010" cy="2282672"/>
                        </a:xfrm>
                        <a:prstGeom prst="rect"/>
                        <a:ln/>
                      </pic:spPr>
                    </pic:pic>
                  </a:graphicData>
                </a:graphic>
              </wp:anchor>
            </w:drawing>
          </mc:Fallback>
        </mc:AlternateContent>
      </w:r>
    </w:p>
    <w:p w:rsidR="00000000" w:rsidDel="00000000" w:rsidP="00000000" w:rsidRDefault="00000000" w:rsidRPr="00000000" w14:paraId="00000006">
      <w:pPr>
        <w:pStyle w:val="Heading1"/>
        <w:pageBreakBefore w:val="0"/>
        <w:numPr>
          <w:ilvl w:val="0"/>
          <w:numId w:val="7"/>
        </w:numPr>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Action Points</w:t>
      </w:r>
    </w:p>
    <w:tbl>
      <w:tblPr>
        <w:tblStyle w:val="Table1"/>
        <w:tblW w:w="9242.0" w:type="dxa"/>
        <w:jc w:val="left"/>
        <w:tblInd w:w="0.0" w:type="dxa"/>
        <w:tblBorders>
          <w:top w:color="0d0d0d" w:space="0" w:sz="4" w:val="single"/>
          <w:left w:color="0d0d0d" w:space="0" w:sz="4" w:val="single"/>
          <w:bottom w:color="0d0d0d" w:space="0" w:sz="4" w:val="single"/>
          <w:right w:color="0d0d0d" w:space="0" w:sz="4" w:val="single"/>
          <w:insideH w:color="0d0d0d" w:space="0" w:sz="4" w:val="single"/>
          <w:insideV w:color="0d0d0d" w:space="0" w:sz="4" w:val="single"/>
        </w:tblBorders>
        <w:tblLayout w:type="fixed"/>
        <w:tblLook w:val="0400"/>
      </w:tblPr>
      <w:tblGrid>
        <w:gridCol w:w="4616"/>
        <w:gridCol w:w="4626"/>
        <w:tblGridChange w:id="0">
          <w:tblGrid>
            <w:gridCol w:w="4616"/>
            <w:gridCol w:w="4626"/>
          </w:tblGrid>
        </w:tblGridChange>
      </w:tblGrid>
      <w:tr>
        <w:trPr>
          <w:cantSplit w:val="0"/>
          <w:tblHeader w:val="0"/>
        </w:trPr>
        <w:tc>
          <w:tcPr/>
          <w:p w:rsidR="00000000" w:rsidDel="00000000" w:rsidP="00000000" w:rsidRDefault="00000000" w:rsidRPr="00000000" w14:paraId="00000007">
            <w:pPr>
              <w:pageBreakBefore w:val="0"/>
              <w:rPr>
                <w:rFonts w:ascii="Arial" w:cs="Arial" w:eastAsia="Arial" w:hAnsi="Arial"/>
                <w:b w:val="1"/>
              </w:rPr>
            </w:pPr>
            <w:r w:rsidDel="00000000" w:rsidR="00000000" w:rsidRPr="00000000">
              <w:rPr>
                <w:rFonts w:ascii="Arial" w:cs="Arial" w:eastAsia="Arial" w:hAnsi="Arial"/>
                <w:b w:val="1"/>
                <w:rtl w:val="0"/>
              </w:rPr>
              <w:t xml:space="preserve">Feedback</w:t>
            </w:r>
          </w:p>
        </w:tc>
        <w:tc>
          <w:tcPr/>
          <w:p w:rsidR="00000000" w:rsidDel="00000000" w:rsidP="00000000" w:rsidRDefault="00000000" w:rsidRPr="00000000" w14:paraId="00000008">
            <w:pPr>
              <w:pageBreakBefore w:val="0"/>
              <w:rPr>
                <w:rFonts w:ascii="Arial" w:cs="Arial" w:eastAsia="Arial" w:hAnsi="Arial"/>
                <w:b w:val="1"/>
              </w:rPr>
            </w:pPr>
            <w:r w:rsidDel="00000000" w:rsidR="00000000" w:rsidRPr="00000000">
              <w:rPr>
                <w:rFonts w:ascii="Arial" w:cs="Arial" w:eastAsia="Arial" w:hAnsi="Arial"/>
                <w:b w:val="1"/>
                <w:rtl w:val="0"/>
              </w:rPr>
              <w:t xml:space="preserve">Action Point</w:t>
            </w:r>
          </w:p>
        </w:tc>
      </w:tr>
      <w:tr>
        <w:trPr>
          <w:cantSplit w:val="0"/>
          <w:tblHeader w:val="0"/>
        </w:trPr>
        <w:tc>
          <w:tcPr/>
          <w:p w:rsidR="00000000" w:rsidDel="00000000" w:rsidP="00000000" w:rsidRDefault="00000000" w:rsidRPr="00000000" w14:paraId="00000009">
            <w:pPr>
              <w:pageBreakBefore w:val="0"/>
              <w:rPr>
                <w:rFonts w:ascii="Arial" w:cs="Arial" w:eastAsia="Arial" w:hAnsi="Arial"/>
              </w:rPr>
            </w:pPr>
            <w:r w:rsidDel="00000000" w:rsidR="00000000" w:rsidRPr="00000000">
              <w:rPr>
                <w:rFonts w:ascii="Arial" w:cs="Arial" w:eastAsia="Arial" w:hAnsi="Arial"/>
                <w:rtl w:val="0"/>
              </w:rPr>
              <w:t xml:space="preserve">The purpose of our milestone was lacking in terms of actively pushing the client towards sign off</w:t>
            </w:r>
          </w:p>
        </w:tc>
        <w:tc>
          <w:tcPr/>
          <w:p w:rsidR="00000000" w:rsidDel="00000000" w:rsidP="00000000" w:rsidRDefault="00000000" w:rsidRPr="00000000" w14:paraId="0000000A">
            <w:pPr>
              <w:pageBreakBefore w:val="0"/>
              <w:rPr>
                <w:rFonts w:ascii="Arial" w:cs="Arial" w:eastAsia="Arial" w:hAnsi="Arial"/>
              </w:rPr>
            </w:pPr>
            <w:r w:rsidDel="00000000" w:rsidR="00000000" w:rsidRPr="00000000">
              <w:rPr>
                <w:rFonts w:ascii="Arial" w:cs="Arial" w:eastAsia="Arial" w:hAnsi="Arial"/>
                <w:rtl w:val="0"/>
              </w:rPr>
              <w:t xml:space="preserve">Mention something about the document serving as a sign-off document between us (Kelello) and the organization (#fundMe).</w:t>
            </w:r>
          </w:p>
        </w:tc>
      </w:tr>
      <w:tr>
        <w:trPr>
          <w:cantSplit w:val="0"/>
          <w:tblHeader w:val="0"/>
        </w:trPr>
        <w:tc>
          <w:tcPr/>
          <w:p w:rsidR="00000000" w:rsidDel="00000000" w:rsidP="00000000" w:rsidRDefault="00000000" w:rsidRPr="00000000" w14:paraId="0000000B">
            <w:pPr>
              <w:pageBreakBefore w:val="0"/>
              <w:rPr>
                <w:rFonts w:ascii="Arial" w:cs="Arial" w:eastAsia="Arial" w:hAnsi="Arial"/>
              </w:rPr>
            </w:pPr>
            <w:r w:rsidDel="00000000" w:rsidR="00000000" w:rsidRPr="00000000">
              <w:rPr>
                <w:rFonts w:ascii="Arial" w:cs="Arial" w:eastAsia="Arial" w:hAnsi="Arial"/>
                <w:rtl w:val="0"/>
              </w:rPr>
              <w:t xml:space="preserve">The problem statement came across as a solution and not as a problem due to a lack of understanding of what it is</w:t>
            </w:r>
          </w:p>
        </w:tc>
        <w:tc>
          <w:tcPr/>
          <w:p w:rsidR="00000000" w:rsidDel="00000000" w:rsidP="00000000" w:rsidRDefault="00000000" w:rsidRPr="00000000" w14:paraId="0000000C">
            <w:pPr>
              <w:pageBreakBefore w:val="0"/>
              <w:rPr>
                <w:rFonts w:ascii="Arial" w:cs="Arial" w:eastAsia="Arial" w:hAnsi="Arial"/>
              </w:rPr>
            </w:pPr>
            <w:r w:rsidDel="00000000" w:rsidR="00000000" w:rsidRPr="00000000">
              <w:rPr>
                <w:rFonts w:ascii="Arial" w:cs="Arial" w:eastAsia="Arial" w:hAnsi="Arial"/>
                <w:rtl w:val="0"/>
              </w:rPr>
              <w:t xml:space="preserve">Reevaluate the study case with a fine-tooth comb to gain better understanding of what the problem actually is.</w:t>
            </w:r>
          </w:p>
        </w:tc>
      </w:tr>
      <w:tr>
        <w:trPr>
          <w:cantSplit w:val="0"/>
          <w:tblHeader w:val="0"/>
        </w:trPr>
        <w:tc>
          <w:tcPr/>
          <w:p w:rsidR="00000000" w:rsidDel="00000000" w:rsidP="00000000" w:rsidRDefault="00000000" w:rsidRPr="00000000" w14:paraId="0000000D">
            <w:pPr>
              <w:pageBreakBefore w:val="0"/>
              <w:rPr>
                <w:rFonts w:ascii="Arial" w:cs="Arial" w:eastAsia="Arial" w:hAnsi="Arial"/>
              </w:rPr>
            </w:pPr>
            <w:r w:rsidDel="00000000" w:rsidR="00000000" w:rsidRPr="00000000">
              <w:rPr>
                <w:rFonts w:ascii="Arial" w:cs="Arial" w:eastAsia="Arial" w:hAnsi="Arial"/>
                <w:rtl w:val="0"/>
              </w:rPr>
              <w:t xml:space="preserve">The Class Diagram had two erroneous relationships between entities</w:t>
            </w:r>
          </w:p>
        </w:tc>
        <w:tc>
          <w:tcPr/>
          <w:p w:rsidR="00000000" w:rsidDel="00000000" w:rsidP="00000000" w:rsidRDefault="00000000" w:rsidRPr="00000000" w14:paraId="0000000E">
            <w:pPr>
              <w:pageBreakBefore w:val="0"/>
              <w:rPr>
                <w:rFonts w:ascii="Arial" w:cs="Arial" w:eastAsia="Arial" w:hAnsi="Arial"/>
              </w:rPr>
            </w:pPr>
            <w:r w:rsidDel="00000000" w:rsidR="00000000" w:rsidRPr="00000000">
              <w:rPr>
                <w:rFonts w:ascii="Arial" w:cs="Arial" w:eastAsia="Arial" w:hAnsi="Arial"/>
                <w:rtl w:val="0"/>
              </w:rPr>
              <w:t xml:space="preserve">The Application to Applicant relationship should be 1..1 as we can’t have an Applicant without an Application</w:t>
            </w:r>
          </w:p>
          <w:p w:rsidR="00000000" w:rsidDel="00000000" w:rsidP="00000000" w:rsidRDefault="00000000" w:rsidRPr="00000000" w14:paraId="0000000F">
            <w:pPr>
              <w:pageBreakBefore w:val="0"/>
              <w:rPr>
                <w:rFonts w:ascii="Arial" w:cs="Arial" w:eastAsia="Arial" w:hAnsi="Arial"/>
              </w:rPr>
            </w:pPr>
            <w:r w:rsidDel="00000000" w:rsidR="00000000" w:rsidRPr="00000000">
              <w:rPr>
                <w:rFonts w:ascii="Arial" w:cs="Arial" w:eastAsia="Arial" w:hAnsi="Arial"/>
                <w:rtl w:val="0"/>
              </w:rPr>
              <w:t xml:space="preserve">The same can be said for the relationship between Donor and Admin</w:t>
            </w:r>
          </w:p>
        </w:tc>
      </w:tr>
      <w:tr>
        <w:trPr>
          <w:cantSplit w:val="0"/>
          <w:tblHeader w:val="0"/>
        </w:trPr>
        <w:tc>
          <w:tcPr/>
          <w:p w:rsidR="00000000" w:rsidDel="00000000" w:rsidP="00000000" w:rsidRDefault="00000000" w:rsidRPr="00000000" w14:paraId="00000010">
            <w:pPr>
              <w:pageBreakBefore w:val="0"/>
              <w:rPr>
                <w:rFonts w:ascii="Arial" w:cs="Arial" w:eastAsia="Arial" w:hAnsi="Arial"/>
              </w:rPr>
            </w:pPr>
            <w:r w:rsidDel="00000000" w:rsidR="00000000" w:rsidRPr="00000000">
              <w:rPr>
                <w:rFonts w:ascii="Arial" w:cs="Arial" w:eastAsia="Arial" w:hAnsi="Arial"/>
                <w:rtl w:val="0"/>
              </w:rPr>
              <w:t xml:space="preserve">The Case Set was not clearly stated to define the “read” methods</w:t>
            </w:r>
          </w:p>
        </w:tc>
        <w:tc>
          <w:tcPr/>
          <w:p w:rsidR="00000000" w:rsidDel="00000000" w:rsidP="00000000" w:rsidRDefault="00000000" w:rsidRPr="00000000" w14:paraId="00000011">
            <w:pPr>
              <w:pageBreakBefore w:val="0"/>
              <w:rPr>
                <w:rFonts w:ascii="Arial" w:cs="Arial" w:eastAsia="Arial" w:hAnsi="Arial"/>
              </w:rPr>
            </w:pPr>
            <w:r w:rsidDel="00000000" w:rsidR="00000000" w:rsidRPr="00000000">
              <w:rPr>
                <w:rFonts w:ascii="Arial" w:cs="Arial" w:eastAsia="Arial" w:hAnsi="Arial"/>
                <w:rtl w:val="0"/>
              </w:rPr>
              <w:t xml:space="preserve">We should use the word Read instead of Retrieve as this does not clearly express the method.</w:t>
            </w:r>
          </w:p>
        </w:tc>
      </w:tr>
      <w:tr>
        <w:trPr>
          <w:cantSplit w:val="0"/>
          <w:trHeight w:val="900" w:hRule="atLeast"/>
          <w:tblHeader w:val="0"/>
        </w:trPr>
        <w:tc>
          <w:tcPr/>
          <w:p w:rsidR="00000000" w:rsidDel="00000000" w:rsidP="00000000" w:rsidRDefault="00000000" w:rsidRPr="00000000" w14:paraId="00000012">
            <w:pPr>
              <w:pageBreakBefore w:val="0"/>
              <w:rPr>
                <w:rFonts w:ascii="Arial" w:cs="Arial" w:eastAsia="Arial" w:hAnsi="Arial"/>
              </w:rPr>
            </w:pPr>
            <w:r w:rsidDel="00000000" w:rsidR="00000000" w:rsidRPr="00000000">
              <w:rPr>
                <w:rFonts w:ascii="Arial" w:cs="Arial" w:eastAsia="Arial" w:hAnsi="Arial"/>
                <w:rtl w:val="0"/>
              </w:rPr>
              <w:t xml:space="preserve">The team failed to distinguish between functional and non-functional requirements</w:t>
            </w:r>
          </w:p>
        </w:tc>
        <w:tc>
          <w:tcPr/>
          <w:p w:rsidR="00000000" w:rsidDel="00000000" w:rsidP="00000000" w:rsidRDefault="00000000" w:rsidRPr="00000000" w14:paraId="00000013">
            <w:pPr>
              <w:pageBreakBefore w:val="0"/>
              <w:rPr>
                <w:rFonts w:ascii="Arial" w:cs="Arial" w:eastAsia="Arial" w:hAnsi="Arial"/>
              </w:rPr>
            </w:pPr>
            <w:r w:rsidDel="00000000" w:rsidR="00000000" w:rsidRPr="00000000">
              <w:rPr>
                <w:rFonts w:ascii="Arial" w:cs="Arial" w:eastAsia="Arial" w:hAnsi="Arial"/>
                <w:rtl w:val="0"/>
              </w:rPr>
              <w:t xml:space="preserve">We as team need to reevaluate our understanding of functional and non-functional requirements by using different examples/scenarios to practice how to identify and differentiate between the two kinds of requirements. </w:t>
            </w:r>
          </w:p>
        </w:tc>
      </w:tr>
    </w:tbl>
    <w:p w:rsidR="00000000" w:rsidDel="00000000" w:rsidP="00000000" w:rsidRDefault="00000000" w:rsidRPr="00000000" w14:paraId="00000014">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2. Purpose</w:t>
      </w:r>
    </w:p>
    <w:p w:rsidR="00000000" w:rsidDel="00000000" w:rsidP="00000000" w:rsidRDefault="00000000" w:rsidRPr="00000000" w14:paraId="00000015">
      <w:pPr>
        <w:pageBreakBefore w:val="0"/>
        <w:tabs>
          <w:tab w:val="left" w:pos="3892"/>
        </w:tabs>
        <w:spacing w:after="0" w:line="240" w:lineRule="auto"/>
        <w:rPr>
          <w:rFonts w:ascii="Arial" w:cs="Arial" w:eastAsia="Arial" w:hAnsi="Arial"/>
        </w:rPr>
      </w:pPr>
      <w:r w:rsidDel="00000000" w:rsidR="00000000" w:rsidRPr="00000000">
        <w:rPr>
          <w:rFonts w:ascii="Arial" w:cs="Arial" w:eastAsia="Arial" w:hAnsi="Arial"/>
          <w:rtl w:val="0"/>
        </w:rPr>
        <w:t xml:space="preserve">This document is the second iteration in mapping and showing our current understanding of your organization’s domain and presenting the framework of a system that aims help combat your current problem. Its purpose is to act as a form of contractual agreement between Kelello and the organisation, #fundMe. The document certifies that the organisation, #fundMe has read and reviewed the document and are satisfied with the information presented within the document, thus far in the project; and if not, the issues are to be communicated back to us (Kelello) for further modification. It therefore serves as a sign-off document between the two abovementioned parties to supply each with a form of legal protection.</w:t>
      </w:r>
    </w:p>
    <w:p w:rsidR="00000000" w:rsidDel="00000000" w:rsidP="00000000" w:rsidRDefault="00000000" w:rsidRPr="00000000" w14:paraId="00000016">
      <w:pPr>
        <w:pStyle w:val="Heading1"/>
        <w:pageBreakBefore w:val="0"/>
        <w:numPr>
          <w:ilvl w:val="0"/>
          <w:numId w:val="8"/>
        </w:numPr>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Executive Summary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portion of this milestone is reflecting, and iterating based off the shortcomings of Milestone 1. The first part of this was addressing the 5 most important feedback points and developing them into action points. These action points helped create consistency across our models and show improved understanding of the client domain, an example of this was how we shifted our understanding of what constitutes a functional requirement in this context.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proceeded to revise the Class Diagram, Use Case Set and Diagram according to these action points. Notable changes include changing the type of relationships in the Class Diagram and making the wording we use in the Use Case Set more consistent with UML standards.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developed some of the use cases into Fully Dressed Use Cases. The Fully Dressed Use Cases contains: a brief description on the task the use case is supposed to perform, a list of the actors on the system, a list of all the stakeholders in the use case and their interests, pre and post conditions, and most importantly the flow of activities which is central to developing the SSD. The Fully Dressed Use Cases are each supported by their respective Use Case Diagram and SSD, the latter which is mainly to model the communication between the system and involved actors. The isolated Use Case is mostly used to model the invocation of other Use Cases.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C">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4. Revised Class Diagram for the #fundMe system</w:t>
      </w:r>
    </w:p>
    <w:bookmarkStart w:colFirst="0" w:colLast="0" w:name="gjdgxs" w:id="0"/>
    <w:bookmarkEnd w:id="0"/>
    <w:p w:rsidR="00000000" w:rsidDel="00000000" w:rsidP="00000000" w:rsidRDefault="00000000" w:rsidRPr="00000000" w14:paraId="0000001D">
      <w:pPr>
        <w:pageBreakBefore w:val="0"/>
        <w:spacing w:line="240" w:lineRule="auto"/>
        <w:rPr>
          <w:rFonts w:ascii="Arial" w:cs="Arial" w:eastAsia="Arial" w:hAnsi="Arial"/>
        </w:rPr>
      </w:pPr>
      <w:r w:rsidDel="00000000" w:rsidR="00000000" w:rsidRPr="00000000">
        <w:rPr>
          <w:rFonts w:ascii="Arial" w:cs="Arial" w:eastAsia="Arial" w:hAnsi="Arial"/>
          <w:rtl w:val="0"/>
        </w:rPr>
        <w:t xml:space="preserve">The following is a class diagram which serves as a representation of the structure of the system’s database. It also shows the relationships among the tables of the database, the relationships of which we elicited from the given business rules. In this case, the tables are Applicant, Application, Donor, Donation and Administrator, as can be seen in the diagram below.</w:t>
      </w:r>
      <w:r w:rsidDel="00000000" w:rsidR="00000000" w:rsidRPr="00000000">
        <w:drawing>
          <wp:anchor allowOverlap="1" behindDoc="0" distB="0" distT="0" distL="114300" distR="114300" hidden="0" layoutInCell="1" locked="0" relativeHeight="0" simplePos="0">
            <wp:simplePos x="0" y="0"/>
            <wp:positionH relativeFrom="column">
              <wp:posOffset>-812163</wp:posOffset>
            </wp:positionH>
            <wp:positionV relativeFrom="paragraph">
              <wp:posOffset>972185</wp:posOffset>
            </wp:positionV>
            <wp:extent cx="7258050" cy="6572250"/>
            <wp:effectExtent b="0" l="0" r="0" t="0"/>
            <wp:wrapSquare wrapText="bothSides" distB="0" distT="0" distL="114300" distR="114300"/>
            <wp:docPr id="7"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258050" cy="6572250"/>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headerReference r:id="rId12" w:type="default"/>
          <w:footerReference r:id="rId13" w:type="default"/>
          <w:pgSz w:h="16838" w:w="11906" w:orient="portrait"/>
          <w:pgMar w:bottom="1440" w:top="1440" w:left="1440" w:right="1440" w:header="708" w:footer="708"/>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pageBreakBefore w:val="0"/>
        <w:rPr>
          <w:rFonts w:ascii="Arial" w:cs="Arial" w:eastAsia="Arial" w:hAnsi="Arial"/>
        </w:rPr>
      </w:pPr>
      <w:r w:rsidDel="00000000" w:rsidR="00000000" w:rsidRPr="00000000">
        <w:rPr>
          <w:rFonts w:ascii="Arial" w:cs="Arial" w:eastAsia="Arial" w:hAnsi="Arial"/>
          <w:color w:val="000000"/>
          <w:rtl w:val="0"/>
        </w:rPr>
        <w:t xml:space="preserve">5. Revised Use case set for the #fundMe system</w:t>
      </w:r>
      <w:r w:rsidDel="00000000" w:rsidR="00000000" w:rsidRPr="00000000">
        <w:rPr>
          <w:rtl w:val="0"/>
        </w:rPr>
      </w:r>
    </w:p>
    <w:p w:rsidR="00000000" w:rsidDel="00000000" w:rsidP="00000000" w:rsidRDefault="00000000" w:rsidRPr="00000000" w14:paraId="00000020">
      <w:pPr>
        <w:pageBreakBefore w:val="0"/>
        <w:spacing w:line="240" w:lineRule="auto"/>
        <w:rPr>
          <w:rFonts w:ascii="Arial" w:cs="Arial" w:eastAsia="Arial" w:hAnsi="Arial"/>
        </w:rPr>
      </w:pPr>
      <w:r w:rsidDel="00000000" w:rsidR="00000000" w:rsidRPr="00000000">
        <w:rPr>
          <w:rFonts w:ascii="Arial" w:cs="Arial" w:eastAsia="Arial" w:hAnsi="Arial"/>
          <w:rtl w:val="0"/>
        </w:rPr>
        <w:t xml:space="preserve">The following table is an illustration of a use case set, which essentially serves as a framework of the events that are expected to take place within the #fundMe system. Applicant, Application, Donor, Donation and Administrator are the tables within the system’s database as seen in the </w:t>
      </w:r>
      <w:hyperlink w:anchor="gjdgxs">
        <w:r w:rsidDel="00000000" w:rsidR="00000000" w:rsidRPr="00000000">
          <w:rPr>
            <w:rFonts w:ascii="Arial" w:cs="Arial" w:eastAsia="Arial" w:hAnsi="Arial"/>
            <w:color w:val="0563c1"/>
            <w:u w:val="single"/>
            <w:rtl w:val="0"/>
          </w:rPr>
          <w:t xml:space="preserve">Class Diagram</w:t>
        </w:r>
      </w:hyperlink>
      <w:r w:rsidDel="00000000" w:rsidR="00000000" w:rsidRPr="00000000">
        <w:rPr>
          <w:rFonts w:ascii="Arial" w:cs="Arial" w:eastAsia="Arial" w:hAnsi="Arial"/>
          <w:rtl w:val="0"/>
        </w:rPr>
        <w:t xml:space="preserve"> above. The Create, Read and Update are the core operations that are to trigger the attention of the system.</w:t>
      </w:r>
    </w:p>
    <w:tbl>
      <w:tblPr>
        <w:tblStyle w:val="Table2"/>
        <w:tblW w:w="8509.0" w:type="dxa"/>
        <w:jc w:val="left"/>
        <w:tblInd w:w="988.0" w:type="dxa"/>
        <w:tblBorders>
          <w:top w:color="000000" w:space="0" w:sz="4" w:val="single"/>
          <w:left w:color="000000" w:space="0" w:sz="4" w:val="single"/>
          <w:bottom w:color="0d0d0d" w:space="0" w:sz="4" w:val="single"/>
          <w:right w:color="000000" w:space="0" w:sz="4" w:val="single"/>
          <w:insideH w:color="000000" w:space="0" w:sz="4" w:val="single"/>
          <w:insideV w:color="000000" w:space="0" w:sz="4" w:val="single"/>
        </w:tblBorders>
        <w:tblLayout w:type="fixed"/>
        <w:tblLook w:val="06A0"/>
      </w:tblPr>
      <w:tblGrid>
        <w:gridCol w:w="1697"/>
        <w:gridCol w:w="2267"/>
        <w:gridCol w:w="2400"/>
        <w:gridCol w:w="2145"/>
        <w:tblGridChange w:id="0">
          <w:tblGrid>
            <w:gridCol w:w="1697"/>
            <w:gridCol w:w="2267"/>
            <w:gridCol w:w="2400"/>
            <w:gridCol w:w="2145"/>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66c327" w:val="clear"/>
          </w:tcPr>
          <w:p w:rsidR="00000000" w:rsidDel="00000000" w:rsidP="00000000" w:rsidRDefault="00000000" w:rsidRPr="00000000" w14:paraId="00000021">
            <w:pPr>
              <w:pageBreakBefore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66c327" w:val="clear"/>
            <w:vAlign w:val="center"/>
          </w:tcPr>
          <w:p w:rsidR="00000000" w:rsidDel="00000000" w:rsidP="00000000" w:rsidRDefault="00000000" w:rsidRPr="00000000" w14:paraId="00000022">
            <w:pPr>
              <w:pageBreakBefore w:val="0"/>
              <w:jc w:val="center"/>
              <w:rPr>
                <w:b w:val="0"/>
                <w:sz w:val="24"/>
                <w:szCs w:val="24"/>
              </w:rPr>
            </w:pPr>
            <w:r w:rsidDel="00000000" w:rsidR="00000000" w:rsidRPr="00000000">
              <w:rPr>
                <w:b w:val="0"/>
                <w:sz w:val="24"/>
                <w:szCs w:val="24"/>
                <w:rtl w:val="0"/>
              </w:rPr>
              <w:t xml:space="preserve">Use Case</w:t>
            </w:r>
          </w:p>
        </w:tc>
        <w:tc>
          <w:tcPr>
            <w:tcBorders>
              <w:top w:color="000000" w:space="0" w:sz="0" w:val="nil"/>
              <w:left w:color="000000" w:space="0" w:sz="0" w:val="nil"/>
              <w:bottom w:color="000000" w:space="0" w:sz="0" w:val="nil"/>
              <w:right w:color="000000" w:space="0" w:sz="0" w:val="nil"/>
            </w:tcBorders>
            <w:shd w:fill="66c327" w:val="clear"/>
            <w:vAlign w:val="center"/>
          </w:tcPr>
          <w:p w:rsidR="00000000" w:rsidDel="00000000" w:rsidP="00000000" w:rsidRDefault="00000000" w:rsidRPr="00000000" w14:paraId="00000023">
            <w:pPr>
              <w:pageBreakBefore w:val="0"/>
              <w:jc w:val="center"/>
              <w:rPr>
                <w:b w:val="0"/>
                <w:sz w:val="24"/>
                <w:szCs w:val="24"/>
              </w:rPr>
            </w:pPr>
            <w:r w:rsidDel="00000000" w:rsidR="00000000" w:rsidRPr="00000000">
              <w:rPr>
                <w:b w:val="0"/>
                <w:sz w:val="24"/>
                <w:szCs w:val="24"/>
                <w:rtl w:val="0"/>
              </w:rPr>
              <w:t xml:space="preserve">Description</w:t>
            </w:r>
          </w:p>
        </w:tc>
        <w:tc>
          <w:tcPr>
            <w:tcBorders>
              <w:top w:color="000000" w:space="0" w:sz="0" w:val="nil"/>
              <w:left w:color="000000" w:space="0" w:sz="0" w:val="nil"/>
              <w:bottom w:color="000000" w:space="0" w:sz="0" w:val="nil"/>
              <w:right w:color="000000" w:space="0" w:sz="0" w:val="nil"/>
            </w:tcBorders>
            <w:shd w:fill="66c327" w:val="clear"/>
            <w:vAlign w:val="center"/>
          </w:tcPr>
          <w:p w:rsidR="00000000" w:rsidDel="00000000" w:rsidP="00000000" w:rsidRDefault="00000000" w:rsidRPr="00000000" w14:paraId="00000024">
            <w:pPr>
              <w:pageBreakBefore w:val="0"/>
              <w:jc w:val="center"/>
              <w:rPr>
                <w:b w:val="0"/>
                <w:sz w:val="24"/>
                <w:szCs w:val="24"/>
              </w:rPr>
            </w:pPr>
            <w:r w:rsidDel="00000000" w:rsidR="00000000" w:rsidRPr="00000000">
              <w:rPr>
                <w:b w:val="0"/>
                <w:sz w:val="24"/>
                <w:szCs w:val="24"/>
                <w:rtl w:val="0"/>
              </w:rPr>
              <w:t xml:space="preserve">Used use cases</w:t>
            </w:r>
          </w:p>
        </w:tc>
      </w:tr>
      <w:tr>
        <w:trPr>
          <w:cantSplit w:val="0"/>
          <w:tblHeader w:val="0"/>
        </w:trPr>
        <w:tc>
          <w:tcPr>
            <w:gridSpan w:val="4"/>
            <w:shd w:fill="66c327" w:val="clear"/>
          </w:tcPr>
          <w:p w:rsidR="00000000" w:rsidDel="00000000" w:rsidP="00000000" w:rsidRDefault="00000000" w:rsidRPr="00000000" w14:paraId="00000025">
            <w:pPr>
              <w:pageBreakBefore w:val="0"/>
              <w:rPr/>
            </w:pPr>
            <w:r w:rsidDel="00000000" w:rsidR="00000000" w:rsidRPr="00000000">
              <w:rPr>
                <w:rtl w:val="0"/>
              </w:rPr>
              <w:t xml:space="preserve">APPLICANT</w:t>
            </w:r>
          </w:p>
        </w:tc>
      </w:tr>
      <w:tr>
        <w:trPr>
          <w:cantSplit w:val="0"/>
          <w:tblHeader w:val="0"/>
        </w:trPr>
        <w:tc>
          <w:tcPr>
            <w:vMerge w:val="restart"/>
          </w:tcPr>
          <w:p w:rsidR="00000000" w:rsidDel="00000000" w:rsidP="00000000" w:rsidRDefault="00000000" w:rsidRPr="00000000" w14:paraId="00000029">
            <w:pPr>
              <w:pageBreakBefore w:val="0"/>
              <w:rPr/>
            </w:pPr>
            <w:r w:rsidDel="00000000" w:rsidR="00000000" w:rsidRPr="00000000">
              <w:rPr>
                <w:rtl w:val="0"/>
              </w:rPr>
            </w:r>
          </w:p>
        </w:tc>
        <w:tc>
          <w:tcPr/>
          <w:p w:rsidR="00000000" w:rsidDel="00000000" w:rsidP="00000000" w:rsidRDefault="00000000" w:rsidRPr="00000000" w14:paraId="0000002A">
            <w:pPr>
              <w:pageBreakBefore w:val="0"/>
              <w:rPr/>
            </w:pPr>
            <w:r w:rsidDel="00000000" w:rsidR="00000000" w:rsidRPr="00000000">
              <w:rPr>
                <w:rtl w:val="0"/>
              </w:rPr>
              <w:t xml:space="preserve">Create Applicant</w:t>
            </w:r>
          </w:p>
        </w:tc>
        <w:tc>
          <w:tcPr/>
          <w:p w:rsidR="00000000" w:rsidDel="00000000" w:rsidP="00000000" w:rsidRDefault="00000000" w:rsidRPr="00000000" w14:paraId="0000002B">
            <w:pPr>
              <w:pageBreakBefore w:val="0"/>
              <w:rPr/>
            </w:pPr>
            <w:r w:rsidDel="00000000" w:rsidR="00000000" w:rsidRPr="00000000">
              <w:rPr>
                <w:rtl w:val="0"/>
              </w:rPr>
              <w:t xml:space="preserve">Registration is required for first time applicants.</w:t>
            </w:r>
          </w:p>
        </w:tc>
        <w:tc>
          <w:tcPr/>
          <w:p w:rsidR="00000000" w:rsidDel="00000000" w:rsidP="00000000" w:rsidRDefault="00000000" w:rsidRPr="00000000" w14:paraId="0000002C">
            <w:pPr>
              <w:pageBreakBefore w:val="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E">
            <w:pPr>
              <w:pageBreakBefore w:val="0"/>
              <w:rPr/>
            </w:pPr>
            <w:r w:rsidDel="00000000" w:rsidR="00000000" w:rsidRPr="00000000">
              <w:rPr>
                <w:rtl w:val="0"/>
              </w:rPr>
              <w:t xml:space="preserve">Read Applicant </w:t>
            </w:r>
          </w:p>
        </w:tc>
        <w:tc>
          <w:tcPr/>
          <w:p w:rsidR="00000000" w:rsidDel="00000000" w:rsidP="00000000" w:rsidRDefault="00000000" w:rsidRPr="00000000" w14:paraId="0000002F">
            <w:pPr>
              <w:pageBreakBefore w:val="0"/>
              <w:rPr/>
            </w:pPr>
            <w:r w:rsidDel="00000000" w:rsidR="00000000" w:rsidRPr="00000000">
              <w:rPr>
                <w:rtl w:val="0"/>
              </w:rPr>
              <w:t xml:space="preserve">Allows applicant to view applicant details.</w:t>
            </w:r>
          </w:p>
        </w:tc>
        <w:tc>
          <w:tcPr/>
          <w:p w:rsidR="00000000" w:rsidDel="00000000" w:rsidP="00000000" w:rsidRDefault="00000000" w:rsidRPr="00000000" w14:paraId="00000030">
            <w:pPr>
              <w:pageBreakBefore w:val="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2">
            <w:pPr>
              <w:pageBreakBefore w:val="0"/>
              <w:rPr/>
            </w:pPr>
            <w:r w:rsidDel="00000000" w:rsidR="00000000" w:rsidRPr="00000000">
              <w:rPr>
                <w:rtl w:val="0"/>
              </w:rPr>
              <w:t xml:space="preserve">Update Applicant </w:t>
            </w:r>
          </w:p>
        </w:tc>
        <w:tc>
          <w:tcPr/>
          <w:p w:rsidR="00000000" w:rsidDel="00000000" w:rsidP="00000000" w:rsidRDefault="00000000" w:rsidRPr="00000000" w14:paraId="00000033">
            <w:pPr>
              <w:pageBreakBefore w:val="0"/>
              <w:rPr/>
            </w:pPr>
            <w:r w:rsidDel="00000000" w:rsidR="00000000" w:rsidRPr="00000000">
              <w:rPr>
                <w:rtl w:val="0"/>
              </w:rPr>
              <w:t xml:space="preserve">Allows applicant to update applicant details.</w:t>
            </w:r>
          </w:p>
        </w:tc>
        <w:tc>
          <w:tcPr/>
          <w:p w:rsidR="00000000" w:rsidDel="00000000" w:rsidP="00000000" w:rsidRDefault="00000000" w:rsidRPr="00000000" w14:paraId="00000034">
            <w:pPr>
              <w:pageBreakBefore w:val="0"/>
              <w:rPr/>
            </w:pPr>
            <w:r w:rsidDel="00000000" w:rsidR="00000000" w:rsidRPr="00000000">
              <w:rPr>
                <w:rtl w:val="0"/>
              </w:rPr>
              <w:t xml:space="preserve">Read applicant</w:t>
            </w:r>
          </w:p>
        </w:tc>
      </w:tr>
      <w:tr>
        <w:trPr>
          <w:cantSplit w:val="0"/>
          <w:tblHeader w:val="0"/>
        </w:trPr>
        <w:tc>
          <w:tcPr>
            <w:gridSpan w:val="4"/>
            <w:shd w:fill="66c327" w:val="clear"/>
          </w:tcPr>
          <w:p w:rsidR="00000000" w:rsidDel="00000000" w:rsidP="00000000" w:rsidRDefault="00000000" w:rsidRPr="00000000" w14:paraId="00000035">
            <w:pPr>
              <w:pageBreakBefore w:val="0"/>
              <w:rPr/>
            </w:pPr>
            <w:r w:rsidDel="00000000" w:rsidR="00000000" w:rsidRPr="00000000">
              <w:rPr>
                <w:rtl w:val="0"/>
              </w:rPr>
              <w:t xml:space="preserve">APPLICATION</w:t>
            </w:r>
          </w:p>
        </w:tc>
      </w:tr>
      <w:tr>
        <w:trPr>
          <w:cantSplit w:val="0"/>
          <w:trHeight w:val="280" w:hRule="atLeast"/>
          <w:tblHeader w:val="0"/>
        </w:trPr>
        <w:tc>
          <w:tcPr>
            <w:vMerge w:val="restart"/>
          </w:tcPr>
          <w:p w:rsidR="00000000" w:rsidDel="00000000" w:rsidP="00000000" w:rsidRDefault="00000000" w:rsidRPr="00000000" w14:paraId="00000039">
            <w:pPr>
              <w:pageBreakBefore w:val="0"/>
              <w:rPr/>
            </w:pPr>
            <w:r w:rsidDel="00000000" w:rsidR="00000000" w:rsidRPr="00000000">
              <w:rPr>
                <w:rtl w:val="0"/>
              </w:rPr>
            </w:r>
          </w:p>
        </w:tc>
        <w:tc>
          <w:tcPr/>
          <w:p w:rsidR="00000000" w:rsidDel="00000000" w:rsidP="00000000" w:rsidRDefault="00000000" w:rsidRPr="00000000" w14:paraId="0000003A">
            <w:pPr>
              <w:pageBreakBefore w:val="0"/>
              <w:rPr/>
            </w:pPr>
            <w:r w:rsidDel="00000000" w:rsidR="00000000" w:rsidRPr="00000000">
              <w:rPr>
                <w:rtl w:val="0"/>
              </w:rPr>
              <w:t xml:space="preserve">Create Application</w:t>
            </w:r>
          </w:p>
        </w:tc>
        <w:tc>
          <w:tcPr/>
          <w:p w:rsidR="00000000" w:rsidDel="00000000" w:rsidP="00000000" w:rsidRDefault="00000000" w:rsidRPr="00000000" w14:paraId="0000003B">
            <w:pPr>
              <w:pageBreakBefore w:val="0"/>
              <w:rPr/>
            </w:pPr>
            <w:r w:rsidDel="00000000" w:rsidR="00000000" w:rsidRPr="00000000">
              <w:rPr>
                <w:rtl w:val="0"/>
              </w:rPr>
              <w:t xml:space="preserve">Allows user to apply for required funding.</w:t>
            </w:r>
          </w:p>
        </w:tc>
        <w:tc>
          <w:tcPr/>
          <w:p w:rsidR="00000000" w:rsidDel="00000000" w:rsidP="00000000" w:rsidRDefault="00000000" w:rsidRPr="00000000" w14:paraId="0000003C">
            <w:pPr>
              <w:pageBreakBefore w:val="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E">
            <w:pPr>
              <w:pageBreakBefore w:val="0"/>
              <w:rPr/>
            </w:pPr>
            <w:r w:rsidDel="00000000" w:rsidR="00000000" w:rsidRPr="00000000">
              <w:rPr>
                <w:rtl w:val="0"/>
              </w:rPr>
              <w:t xml:space="preserve">Read Application</w:t>
            </w:r>
          </w:p>
        </w:tc>
        <w:tc>
          <w:tcPr/>
          <w:p w:rsidR="00000000" w:rsidDel="00000000" w:rsidP="00000000" w:rsidRDefault="00000000" w:rsidRPr="00000000" w14:paraId="0000003F">
            <w:pPr>
              <w:pageBreakBefore w:val="0"/>
              <w:rPr/>
            </w:pPr>
            <w:r w:rsidDel="00000000" w:rsidR="00000000" w:rsidRPr="00000000">
              <w:rPr>
                <w:rtl w:val="0"/>
              </w:rPr>
              <w:t xml:space="preserve">Allows user to view application from the database.</w:t>
            </w:r>
          </w:p>
        </w:tc>
        <w:tc>
          <w:tcPr/>
          <w:p w:rsidR="00000000" w:rsidDel="00000000" w:rsidP="00000000" w:rsidRDefault="00000000" w:rsidRPr="00000000" w14:paraId="00000040">
            <w:pPr>
              <w:pageBreakBefore w:val="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2">
            <w:pPr>
              <w:pageBreakBefore w:val="0"/>
              <w:rPr/>
            </w:pPr>
            <w:r w:rsidDel="00000000" w:rsidR="00000000" w:rsidRPr="00000000">
              <w:rPr>
                <w:rtl w:val="0"/>
              </w:rPr>
              <w:t xml:space="preserve">Update Application</w:t>
            </w:r>
          </w:p>
        </w:tc>
        <w:tc>
          <w:tcPr/>
          <w:p w:rsidR="00000000" w:rsidDel="00000000" w:rsidP="00000000" w:rsidRDefault="00000000" w:rsidRPr="00000000" w14:paraId="00000043">
            <w:pPr>
              <w:pageBreakBefore w:val="0"/>
              <w:rPr/>
            </w:pPr>
            <w:r w:rsidDel="00000000" w:rsidR="00000000" w:rsidRPr="00000000">
              <w:rPr>
                <w:rtl w:val="0"/>
              </w:rPr>
              <w:t xml:space="preserve">Allows user to update application details.</w:t>
            </w:r>
          </w:p>
        </w:tc>
        <w:tc>
          <w:tcPr/>
          <w:p w:rsidR="00000000" w:rsidDel="00000000" w:rsidP="00000000" w:rsidRDefault="00000000" w:rsidRPr="00000000" w14:paraId="00000044">
            <w:pPr>
              <w:pageBreakBefore w:val="0"/>
              <w:rPr/>
            </w:pPr>
            <w:r w:rsidDel="00000000" w:rsidR="00000000" w:rsidRPr="00000000">
              <w:rPr>
                <w:rtl w:val="0"/>
              </w:rPr>
              <w:t xml:space="preserve">Read application</w:t>
            </w:r>
          </w:p>
        </w:tc>
      </w:tr>
      <w:tr>
        <w:trPr>
          <w:cantSplit w:val="0"/>
          <w:trHeight w:val="280" w:hRule="atLeast"/>
          <w:tblHeader w:val="0"/>
        </w:trPr>
        <w:tc>
          <w:tcPr>
            <w:gridSpan w:val="4"/>
            <w:shd w:fill="66c327" w:val="clear"/>
          </w:tcPr>
          <w:p w:rsidR="00000000" w:rsidDel="00000000" w:rsidP="00000000" w:rsidRDefault="00000000" w:rsidRPr="00000000" w14:paraId="00000045">
            <w:pPr>
              <w:pageBreakBefore w:val="0"/>
              <w:rPr/>
            </w:pPr>
            <w:r w:rsidDel="00000000" w:rsidR="00000000" w:rsidRPr="00000000">
              <w:rPr>
                <w:rtl w:val="0"/>
              </w:rPr>
              <w:t xml:space="preserve">DONOR</w:t>
            </w:r>
          </w:p>
        </w:tc>
      </w:tr>
      <w:tr>
        <w:trPr>
          <w:cantSplit w:val="0"/>
          <w:trHeight w:val="280" w:hRule="atLeast"/>
          <w:tblHeader w:val="0"/>
        </w:trPr>
        <w:tc>
          <w:tcPr>
            <w:vMerge w:val="restart"/>
          </w:tcPr>
          <w:p w:rsidR="00000000" w:rsidDel="00000000" w:rsidP="00000000" w:rsidRDefault="00000000" w:rsidRPr="00000000" w14:paraId="00000049">
            <w:pPr>
              <w:pageBreakBefore w:val="0"/>
              <w:rPr/>
            </w:pPr>
            <w:r w:rsidDel="00000000" w:rsidR="00000000" w:rsidRPr="00000000">
              <w:rPr>
                <w:rtl w:val="0"/>
              </w:rPr>
            </w:r>
          </w:p>
        </w:tc>
        <w:tc>
          <w:tcPr/>
          <w:p w:rsidR="00000000" w:rsidDel="00000000" w:rsidP="00000000" w:rsidRDefault="00000000" w:rsidRPr="00000000" w14:paraId="0000004A">
            <w:pPr>
              <w:pageBreakBefore w:val="0"/>
              <w:rPr/>
            </w:pPr>
            <w:r w:rsidDel="00000000" w:rsidR="00000000" w:rsidRPr="00000000">
              <w:rPr>
                <w:rtl w:val="0"/>
              </w:rPr>
              <w:t xml:space="preserve">Create Donor</w:t>
            </w:r>
          </w:p>
        </w:tc>
        <w:tc>
          <w:tcPr/>
          <w:p w:rsidR="00000000" w:rsidDel="00000000" w:rsidP="00000000" w:rsidRDefault="00000000" w:rsidRPr="00000000" w14:paraId="0000004B">
            <w:pPr>
              <w:pageBreakBefore w:val="0"/>
              <w:rPr/>
            </w:pPr>
            <w:r w:rsidDel="00000000" w:rsidR="00000000" w:rsidRPr="00000000">
              <w:rPr>
                <w:rtl w:val="0"/>
              </w:rPr>
              <w:t xml:space="preserve">Each new donor must be created by an administrator.</w:t>
            </w:r>
          </w:p>
        </w:tc>
        <w:tc>
          <w:tcPr/>
          <w:p w:rsidR="00000000" w:rsidDel="00000000" w:rsidP="00000000" w:rsidRDefault="00000000" w:rsidRPr="00000000" w14:paraId="0000004C">
            <w:pPr>
              <w:pageBreakBefore w:val="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E">
            <w:pPr>
              <w:pageBreakBefore w:val="0"/>
              <w:rPr/>
            </w:pPr>
            <w:r w:rsidDel="00000000" w:rsidR="00000000" w:rsidRPr="00000000">
              <w:rPr>
                <w:rtl w:val="0"/>
              </w:rPr>
              <w:t xml:space="preserve">Read Donor</w:t>
            </w:r>
          </w:p>
        </w:tc>
        <w:tc>
          <w:tcPr/>
          <w:p w:rsidR="00000000" w:rsidDel="00000000" w:rsidP="00000000" w:rsidRDefault="00000000" w:rsidRPr="00000000" w14:paraId="0000004F">
            <w:pPr>
              <w:pageBreakBefore w:val="0"/>
              <w:rPr/>
            </w:pPr>
            <w:r w:rsidDel="00000000" w:rsidR="00000000" w:rsidRPr="00000000">
              <w:rPr>
                <w:rtl w:val="0"/>
              </w:rPr>
              <w:t xml:space="preserve">Allows admin to view a donor’s details.</w:t>
            </w:r>
          </w:p>
        </w:tc>
        <w:tc>
          <w:tcPr/>
          <w:p w:rsidR="00000000" w:rsidDel="00000000" w:rsidP="00000000" w:rsidRDefault="00000000" w:rsidRPr="00000000" w14:paraId="00000050">
            <w:pPr>
              <w:pageBreakBefore w:val="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2">
            <w:pPr>
              <w:pageBreakBefore w:val="0"/>
              <w:rPr/>
            </w:pPr>
            <w:r w:rsidDel="00000000" w:rsidR="00000000" w:rsidRPr="00000000">
              <w:rPr>
                <w:rtl w:val="0"/>
              </w:rPr>
              <w:t xml:space="preserve">Update Donor</w:t>
            </w:r>
          </w:p>
        </w:tc>
        <w:tc>
          <w:tcPr/>
          <w:p w:rsidR="00000000" w:rsidDel="00000000" w:rsidP="00000000" w:rsidRDefault="00000000" w:rsidRPr="00000000" w14:paraId="00000053">
            <w:pPr>
              <w:pageBreakBefore w:val="0"/>
              <w:rPr/>
            </w:pPr>
            <w:r w:rsidDel="00000000" w:rsidR="00000000" w:rsidRPr="00000000">
              <w:rPr>
                <w:rtl w:val="0"/>
              </w:rPr>
              <w:t xml:space="preserve">Allows admin to update a donor’s details.</w:t>
            </w:r>
          </w:p>
        </w:tc>
        <w:tc>
          <w:tcPr/>
          <w:p w:rsidR="00000000" w:rsidDel="00000000" w:rsidP="00000000" w:rsidRDefault="00000000" w:rsidRPr="00000000" w14:paraId="00000054">
            <w:pPr>
              <w:pageBreakBefore w:val="0"/>
              <w:rPr/>
            </w:pPr>
            <w:r w:rsidDel="00000000" w:rsidR="00000000" w:rsidRPr="00000000">
              <w:rPr>
                <w:rtl w:val="0"/>
              </w:rPr>
              <w:t xml:space="preserve">Read Donor</w:t>
            </w:r>
          </w:p>
        </w:tc>
      </w:tr>
      <w:tr>
        <w:trPr>
          <w:cantSplit w:val="0"/>
          <w:trHeight w:val="280" w:hRule="atLeast"/>
          <w:tblHeader w:val="0"/>
        </w:trPr>
        <w:tc>
          <w:tcPr>
            <w:gridSpan w:val="4"/>
            <w:shd w:fill="66c327" w:val="clear"/>
          </w:tcPr>
          <w:p w:rsidR="00000000" w:rsidDel="00000000" w:rsidP="00000000" w:rsidRDefault="00000000" w:rsidRPr="00000000" w14:paraId="00000055">
            <w:pPr>
              <w:pageBreakBefore w:val="0"/>
              <w:rPr/>
            </w:pPr>
            <w:r w:rsidDel="00000000" w:rsidR="00000000" w:rsidRPr="00000000">
              <w:rPr>
                <w:rtl w:val="0"/>
              </w:rPr>
              <w:t xml:space="preserve">DONATION</w:t>
            </w:r>
          </w:p>
        </w:tc>
      </w:tr>
      <w:tr>
        <w:trPr>
          <w:cantSplit w:val="0"/>
          <w:trHeight w:val="280" w:hRule="atLeast"/>
          <w:tblHeader w:val="0"/>
        </w:trPr>
        <w:tc>
          <w:tcPr>
            <w:vMerge w:val="restart"/>
          </w:tcPr>
          <w:p w:rsidR="00000000" w:rsidDel="00000000" w:rsidP="00000000" w:rsidRDefault="00000000" w:rsidRPr="00000000" w14:paraId="00000059">
            <w:pPr>
              <w:pageBreakBefore w:val="0"/>
              <w:rPr/>
            </w:pPr>
            <w:r w:rsidDel="00000000" w:rsidR="00000000" w:rsidRPr="00000000">
              <w:rPr>
                <w:rtl w:val="0"/>
              </w:rPr>
            </w:r>
          </w:p>
        </w:tc>
        <w:tc>
          <w:tcPr/>
          <w:p w:rsidR="00000000" w:rsidDel="00000000" w:rsidP="00000000" w:rsidRDefault="00000000" w:rsidRPr="00000000" w14:paraId="0000005A">
            <w:pPr>
              <w:pageBreakBefore w:val="0"/>
              <w:rPr/>
            </w:pPr>
            <w:r w:rsidDel="00000000" w:rsidR="00000000" w:rsidRPr="00000000">
              <w:rPr>
                <w:rtl w:val="0"/>
              </w:rPr>
              <w:t xml:space="preserve">Create Donation</w:t>
            </w:r>
          </w:p>
        </w:tc>
        <w:tc>
          <w:tcPr/>
          <w:p w:rsidR="00000000" w:rsidDel="00000000" w:rsidP="00000000" w:rsidRDefault="00000000" w:rsidRPr="00000000" w14:paraId="0000005B">
            <w:pPr>
              <w:pageBreakBefore w:val="0"/>
              <w:rPr/>
            </w:pPr>
            <w:r w:rsidDel="00000000" w:rsidR="00000000" w:rsidRPr="00000000">
              <w:rPr>
                <w:rtl w:val="0"/>
              </w:rPr>
              <w:t xml:space="preserve">A new donation is created when a match has been made between applicant and donor.</w:t>
            </w:r>
          </w:p>
        </w:tc>
        <w:tc>
          <w:tcPr/>
          <w:p w:rsidR="00000000" w:rsidDel="00000000" w:rsidP="00000000" w:rsidRDefault="00000000" w:rsidRPr="00000000" w14:paraId="0000005C">
            <w:pPr>
              <w:pageBreakBefore w:val="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E">
            <w:pPr>
              <w:pageBreakBefore w:val="0"/>
              <w:rPr/>
            </w:pPr>
            <w:r w:rsidDel="00000000" w:rsidR="00000000" w:rsidRPr="00000000">
              <w:rPr>
                <w:rtl w:val="0"/>
              </w:rPr>
              <w:t xml:space="preserve">Read Donation</w:t>
            </w:r>
          </w:p>
        </w:tc>
        <w:tc>
          <w:tcPr/>
          <w:p w:rsidR="00000000" w:rsidDel="00000000" w:rsidP="00000000" w:rsidRDefault="00000000" w:rsidRPr="00000000" w14:paraId="0000005F">
            <w:pPr>
              <w:pageBreakBefore w:val="0"/>
              <w:rPr/>
            </w:pPr>
            <w:r w:rsidDel="00000000" w:rsidR="00000000" w:rsidRPr="00000000">
              <w:rPr>
                <w:rtl w:val="0"/>
              </w:rPr>
              <w:t xml:space="preserve">Allows user to view donation details.</w:t>
            </w:r>
          </w:p>
        </w:tc>
        <w:tc>
          <w:tcPr/>
          <w:p w:rsidR="00000000" w:rsidDel="00000000" w:rsidP="00000000" w:rsidRDefault="00000000" w:rsidRPr="00000000" w14:paraId="00000060">
            <w:pPr>
              <w:pageBreakBefore w:val="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2">
            <w:pPr>
              <w:pageBreakBefore w:val="0"/>
              <w:rPr/>
            </w:pPr>
            <w:r w:rsidDel="00000000" w:rsidR="00000000" w:rsidRPr="00000000">
              <w:rPr>
                <w:rtl w:val="0"/>
              </w:rPr>
              <w:t xml:space="preserve">Update Donation</w:t>
            </w:r>
          </w:p>
        </w:tc>
        <w:tc>
          <w:tcPr/>
          <w:p w:rsidR="00000000" w:rsidDel="00000000" w:rsidP="00000000" w:rsidRDefault="00000000" w:rsidRPr="00000000" w14:paraId="00000063">
            <w:pPr>
              <w:pageBreakBefore w:val="0"/>
              <w:rPr/>
            </w:pPr>
            <w:r w:rsidDel="00000000" w:rsidR="00000000" w:rsidRPr="00000000">
              <w:rPr>
                <w:rtl w:val="0"/>
              </w:rPr>
              <w:t xml:space="preserve">Allows user to update donation details.</w:t>
            </w:r>
          </w:p>
        </w:tc>
        <w:tc>
          <w:tcPr/>
          <w:p w:rsidR="00000000" w:rsidDel="00000000" w:rsidP="00000000" w:rsidRDefault="00000000" w:rsidRPr="00000000" w14:paraId="00000064">
            <w:pPr>
              <w:pageBreakBefore w:val="0"/>
              <w:rPr/>
            </w:pPr>
            <w:r w:rsidDel="00000000" w:rsidR="00000000" w:rsidRPr="00000000">
              <w:rPr>
                <w:rtl w:val="0"/>
              </w:rPr>
              <w:t xml:space="preserve">Read Donation</w:t>
            </w:r>
          </w:p>
        </w:tc>
      </w:tr>
      <w:tr>
        <w:trPr>
          <w:cantSplit w:val="0"/>
          <w:trHeight w:val="280" w:hRule="atLeast"/>
          <w:tblHeader w:val="0"/>
        </w:trPr>
        <w:tc>
          <w:tcPr>
            <w:gridSpan w:val="4"/>
            <w:shd w:fill="66c327" w:val="clear"/>
          </w:tcPr>
          <w:p w:rsidR="00000000" w:rsidDel="00000000" w:rsidP="00000000" w:rsidRDefault="00000000" w:rsidRPr="00000000" w14:paraId="00000065">
            <w:pPr>
              <w:pageBreakBefore w:val="0"/>
              <w:rPr/>
            </w:pPr>
            <w:r w:rsidDel="00000000" w:rsidR="00000000" w:rsidRPr="00000000">
              <w:rPr>
                <w:rtl w:val="0"/>
              </w:rPr>
              <w:t xml:space="preserve">ADMINISTATOR</w:t>
            </w:r>
          </w:p>
        </w:tc>
      </w:tr>
      <w:tr>
        <w:trPr>
          <w:cantSplit w:val="0"/>
          <w:trHeight w:val="280" w:hRule="atLeast"/>
          <w:tblHeader w:val="0"/>
        </w:trPr>
        <w:tc>
          <w:tcPr>
            <w:vMerge w:val="restart"/>
          </w:tcPr>
          <w:p w:rsidR="00000000" w:rsidDel="00000000" w:rsidP="00000000" w:rsidRDefault="00000000" w:rsidRPr="00000000" w14:paraId="00000069">
            <w:pPr>
              <w:pageBreakBefore w:val="0"/>
              <w:rPr/>
            </w:pPr>
            <w:r w:rsidDel="00000000" w:rsidR="00000000" w:rsidRPr="00000000">
              <w:rPr>
                <w:rtl w:val="0"/>
              </w:rPr>
            </w:r>
          </w:p>
        </w:tc>
        <w:tc>
          <w:tcPr/>
          <w:p w:rsidR="00000000" w:rsidDel="00000000" w:rsidP="00000000" w:rsidRDefault="00000000" w:rsidRPr="00000000" w14:paraId="0000006A">
            <w:pPr>
              <w:pageBreakBefore w:val="0"/>
              <w:rPr/>
            </w:pPr>
            <w:r w:rsidDel="00000000" w:rsidR="00000000" w:rsidRPr="00000000">
              <w:rPr>
                <w:rtl w:val="0"/>
              </w:rPr>
              <w:t xml:space="preserve">Create Administrator</w:t>
            </w:r>
          </w:p>
        </w:tc>
        <w:tc>
          <w:tcPr/>
          <w:p w:rsidR="00000000" w:rsidDel="00000000" w:rsidP="00000000" w:rsidRDefault="00000000" w:rsidRPr="00000000" w14:paraId="0000006B">
            <w:pPr>
              <w:pageBreakBefore w:val="0"/>
              <w:rPr/>
            </w:pPr>
            <w:r w:rsidDel="00000000" w:rsidR="00000000" w:rsidRPr="00000000">
              <w:rPr>
                <w:rtl w:val="0"/>
              </w:rPr>
              <w:t xml:space="preserve">Creates new administrator.</w:t>
            </w:r>
          </w:p>
        </w:tc>
        <w:tc>
          <w:tcPr/>
          <w:p w:rsidR="00000000" w:rsidDel="00000000" w:rsidP="00000000" w:rsidRDefault="00000000" w:rsidRPr="00000000" w14:paraId="0000006C">
            <w:pPr>
              <w:pageBreakBefore w:val="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E">
            <w:pPr>
              <w:pageBreakBefore w:val="0"/>
              <w:rPr/>
            </w:pPr>
            <w:r w:rsidDel="00000000" w:rsidR="00000000" w:rsidRPr="00000000">
              <w:rPr>
                <w:rtl w:val="0"/>
              </w:rPr>
              <w:t xml:space="preserve">Read Administrator</w:t>
            </w:r>
          </w:p>
        </w:tc>
        <w:tc>
          <w:tcPr/>
          <w:p w:rsidR="00000000" w:rsidDel="00000000" w:rsidP="00000000" w:rsidRDefault="00000000" w:rsidRPr="00000000" w14:paraId="0000006F">
            <w:pPr>
              <w:pageBreakBefore w:val="0"/>
              <w:rPr/>
            </w:pPr>
            <w:r w:rsidDel="00000000" w:rsidR="00000000" w:rsidRPr="00000000">
              <w:rPr>
                <w:rtl w:val="0"/>
              </w:rPr>
              <w:t xml:space="preserve">Reads administrator’s details.</w:t>
            </w:r>
          </w:p>
        </w:tc>
        <w:tc>
          <w:tcPr/>
          <w:p w:rsidR="00000000" w:rsidDel="00000000" w:rsidP="00000000" w:rsidRDefault="00000000" w:rsidRPr="00000000" w14:paraId="00000070">
            <w:pPr>
              <w:pageBreakBefore w:val="0"/>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2">
            <w:pPr>
              <w:pageBreakBefore w:val="0"/>
              <w:rPr/>
            </w:pPr>
            <w:r w:rsidDel="00000000" w:rsidR="00000000" w:rsidRPr="00000000">
              <w:rPr>
                <w:rtl w:val="0"/>
              </w:rPr>
              <w:t xml:space="preserve">Update Administrator</w:t>
            </w:r>
          </w:p>
        </w:tc>
        <w:tc>
          <w:tcPr/>
          <w:p w:rsidR="00000000" w:rsidDel="00000000" w:rsidP="00000000" w:rsidRDefault="00000000" w:rsidRPr="00000000" w14:paraId="00000073">
            <w:pPr>
              <w:pageBreakBefore w:val="0"/>
              <w:rPr/>
            </w:pPr>
            <w:r w:rsidDel="00000000" w:rsidR="00000000" w:rsidRPr="00000000">
              <w:rPr>
                <w:rtl w:val="0"/>
              </w:rPr>
              <w:t xml:space="preserve">Updates administrator’s details.</w:t>
            </w:r>
          </w:p>
        </w:tc>
        <w:tc>
          <w:tcPr/>
          <w:p w:rsidR="00000000" w:rsidDel="00000000" w:rsidP="00000000" w:rsidRDefault="00000000" w:rsidRPr="00000000" w14:paraId="00000074">
            <w:pPr>
              <w:pageBreakBefore w:val="0"/>
              <w:rPr/>
            </w:pPr>
            <w:r w:rsidDel="00000000" w:rsidR="00000000" w:rsidRPr="00000000">
              <w:rPr>
                <w:rtl w:val="0"/>
              </w:rPr>
              <w:t xml:space="preserve">Read Administrator</w:t>
            </w:r>
          </w:p>
        </w:tc>
      </w:tr>
      <w:tr>
        <w:trPr>
          <w:cantSplit w:val="0"/>
          <w:trHeight w:val="220" w:hRule="atLeast"/>
          <w:tblHeader w:val="0"/>
        </w:trPr>
        <w:tc>
          <w:tcPr>
            <w:gridSpan w:val="4"/>
            <w:shd w:fill="66c327" w:val="clear"/>
          </w:tcPr>
          <w:p w:rsidR="00000000" w:rsidDel="00000000" w:rsidP="00000000" w:rsidRDefault="00000000" w:rsidRPr="00000000" w14:paraId="00000075">
            <w:pPr>
              <w:pageBreakBefore w:val="0"/>
              <w:rPr/>
            </w:pPr>
            <w:r w:rsidDel="00000000" w:rsidR="00000000" w:rsidRPr="00000000">
              <w:rPr>
                <w:rtl w:val="0"/>
              </w:rPr>
              <w:t xml:space="preserve">REPORT</w:t>
            </w:r>
          </w:p>
        </w:tc>
      </w:tr>
      <w:tr>
        <w:trPr>
          <w:cantSplit w:val="0"/>
          <w:trHeight w:val="280" w:hRule="atLeast"/>
          <w:tblHeader w:val="0"/>
        </w:trPr>
        <w:tc>
          <w:tcPr/>
          <w:p w:rsidR="00000000" w:rsidDel="00000000" w:rsidP="00000000" w:rsidRDefault="00000000" w:rsidRPr="00000000" w14:paraId="00000079">
            <w:pPr>
              <w:pageBreakBefore w:val="0"/>
              <w:rPr/>
            </w:pPr>
            <w:r w:rsidDel="00000000" w:rsidR="00000000" w:rsidRPr="00000000">
              <w:rPr>
                <w:rtl w:val="0"/>
              </w:rPr>
            </w:r>
          </w:p>
        </w:tc>
        <w:tc>
          <w:tcPr>
            <w:gridSpan w:val="3"/>
          </w:tcPr>
          <w:p w:rsidR="00000000" w:rsidDel="00000000" w:rsidP="00000000" w:rsidRDefault="00000000" w:rsidRPr="00000000" w14:paraId="0000007A">
            <w:pPr>
              <w:pageBreakBefore w:val="0"/>
              <w:rPr/>
            </w:pPr>
            <w:r w:rsidDel="00000000" w:rsidR="00000000" w:rsidRPr="00000000">
              <w:rPr>
                <w:rtl w:val="0"/>
              </w:rPr>
              <w:t xml:space="preserve">Generate report</w:t>
            </w:r>
          </w:p>
        </w:tc>
      </w:tr>
    </w:tbl>
    <w:p w:rsidR="00000000" w:rsidDel="00000000" w:rsidP="00000000" w:rsidRDefault="00000000" w:rsidRPr="00000000" w14:paraId="0000007D">
      <w:pPr>
        <w:pageBreakBefore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7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type w:val="continuous"/>
          <w:pgSz w:h="16838" w:w="11906" w:orient="portrait"/>
          <w:pgMar w:bottom="1440" w:top="1440" w:left="1440" w:right="144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6. Revised Use Case Diagram for #fundMe system</w:t>
      </w:r>
    </w:p>
    <w:p w:rsidR="00000000" w:rsidDel="00000000" w:rsidP="00000000" w:rsidRDefault="00000000" w:rsidRPr="00000000" w14:paraId="00000081">
      <w:pPr>
        <w:pageBreakBefore w:val="0"/>
        <w:spacing w:line="240" w:lineRule="auto"/>
        <w:rPr>
          <w:rFonts w:ascii="Arial" w:cs="Arial" w:eastAsia="Arial" w:hAnsi="Arial"/>
        </w:rPr>
      </w:pPr>
      <w:r w:rsidDel="00000000" w:rsidR="00000000" w:rsidRPr="00000000">
        <w:rPr>
          <w:rFonts w:ascii="Arial" w:cs="Arial" w:eastAsia="Arial" w:hAnsi="Arial"/>
          <w:rtl w:val="0"/>
        </w:rPr>
        <w:t xml:space="preserve">The use case diagram illustrates the interaction of the users of the system, Applicant and Administrator, with the system, as well as which operation, according to the use case set above, concerns which users. In this particular case both the Applicant and the Administrator are primary actors of the system. </w:t>
      </w:r>
    </w:p>
    <w:p w:rsidR="00000000" w:rsidDel="00000000" w:rsidP="00000000" w:rsidRDefault="00000000" w:rsidRPr="00000000" w14:paraId="00000082">
      <w:pPr>
        <w:pageBreakBefore w:val="0"/>
        <w:spacing w:line="240" w:lineRule="auto"/>
        <w:rPr>
          <w:rFonts w:ascii="Arial" w:cs="Arial" w:eastAsia="Arial" w:hAnsi="Arial"/>
        </w:rPr>
      </w:pPr>
      <w:r w:rsidDel="00000000" w:rsidR="00000000" w:rsidRPr="00000000">
        <w:rPr>
          <w:rFonts w:ascii="Arial" w:cs="Arial" w:eastAsia="Arial" w:hAnsi="Arial"/>
          <w:rtl w:val="0"/>
        </w:rPr>
        <w:t xml:space="preserve">The donor plays no role in the system and thus they do not appear as an actor of the system in the diagram.</w:t>
      </w:r>
      <w:r w:rsidDel="00000000" w:rsidR="00000000" w:rsidRPr="00000000">
        <w:drawing>
          <wp:anchor allowOverlap="1" behindDoc="0" distB="0" distT="0" distL="114300" distR="114300" hidden="0" layoutInCell="1" locked="0" relativeHeight="0" simplePos="0">
            <wp:simplePos x="0" y="0"/>
            <wp:positionH relativeFrom="column">
              <wp:posOffset>-154304</wp:posOffset>
            </wp:positionH>
            <wp:positionV relativeFrom="paragraph">
              <wp:posOffset>437515</wp:posOffset>
            </wp:positionV>
            <wp:extent cx="5720080" cy="7372350"/>
            <wp:effectExtent b="0" l="0" r="0" t="0"/>
            <wp:wrapSquare wrapText="bothSides" distB="0" distT="0" distL="114300" distR="114300"/>
            <wp:docPr id="12"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720080" cy="7372350"/>
                    </a:xfrm>
                    <a:prstGeom prst="rect"/>
                    <a:ln/>
                  </pic:spPr>
                </pic:pic>
              </a:graphicData>
            </a:graphic>
          </wp:anchor>
        </w:drawing>
      </w:r>
    </w:p>
    <w:p w:rsidR="00000000" w:rsidDel="00000000" w:rsidP="00000000" w:rsidRDefault="00000000" w:rsidRPr="00000000" w14:paraId="00000083">
      <w:pPr>
        <w:pStyle w:val="Heading1"/>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sectPr>
          <w:type w:val="continuous"/>
          <w:pgSz w:h="16838" w:w="11906" w:orient="portrait"/>
          <w:pgMar w:bottom="1440" w:top="1440" w:left="1440" w:right="144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7.1.1 Fully-dressed use case description for Create Applicant</w:t>
      </w:r>
    </w:p>
    <w:p w:rsidR="00000000" w:rsidDel="00000000" w:rsidP="00000000" w:rsidRDefault="00000000" w:rsidRPr="00000000" w14:paraId="00000086">
      <w:pPr>
        <w:pageBreakBefore w:val="0"/>
        <w:rPr>
          <w:rFonts w:ascii="Arial" w:cs="Arial" w:eastAsia="Arial" w:hAnsi="Arial"/>
        </w:rPr>
      </w:pPr>
      <w:r w:rsidDel="00000000" w:rsidR="00000000" w:rsidRPr="00000000">
        <w:rPr>
          <w:rFonts w:ascii="Arial" w:cs="Arial" w:eastAsia="Arial" w:hAnsi="Arial"/>
          <w:rtl w:val="0"/>
        </w:rPr>
        <w:t xml:space="preserve">The below fully-dressed use case description provides detailed information on create applicant. It provides necessary steps on process on how the actor interacts with the system, what must be true/false for the activities to occur. </w:t>
      </w:r>
    </w:p>
    <w:tbl>
      <w:tblPr>
        <w:tblStyle w:val="Table3"/>
        <w:tblW w:w="9345.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20"/>
        <w:gridCol w:w="2775"/>
        <w:gridCol w:w="3150"/>
        <w:tblGridChange w:id="0">
          <w:tblGrid>
            <w:gridCol w:w="3420"/>
            <w:gridCol w:w="2775"/>
            <w:gridCol w:w="3150"/>
          </w:tblGrid>
        </w:tblGridChange>
      </w:tblGrid>
      <w:tr>
        <w:trPr>
          <w:cantSplit w:val="0"/>
          <w:trHeight w:val="440" w:hRule="atLeast"/>
          <w:tblHeader w:val="0"/>
        </w:trPr>
        <w:tc>
          <w:tcPr/>
          <w:p w:rsidR="00000000" w:rsidDel="00000000" w:rsidP="00000000" w:rsidRDefault="00000000" w:rsidRPr="00000000" w14:paraId="00000087">
            <w:pPr>
              <w:pageBreakBefore w:val="0"/>
              <w:rPr>
                <w:rFonts w:ascii="Arial" w:cs="Arial" w:eastAsia="Arial" w:hAnsi="Arial"/>
                <w:b w:val="1"/>
              </w:rPr>
            </w:pPr>
            <w:r w:rsidDel="00000000" w:rsidR="00000000" w:rsidRPr="00000000">
              <w:rPr>
                <w:rFonts w:ascii="Arial" w:cs="Arial" w:eastAsia="Arial" w:hAnsi="Arial"/>
                <w:b w:val="1"/>
                <w:rtl w:val="0"/>
              </w:rPr>
              <w:t xml:space="preserve">Use case name:</w:t>
            </w:r>
          </w:p>
        </w:tc>
        <w:tc>
          <w:tcPr>
            <w:gridSpan w:val="2"/>
          </w:tcPr>
          <w:p w:rsidR="00000000" w:rsidDel="00000000" w:rsidP="00000000" w:rsidRDefault="00000000" w:rsidRPr="00000000" w14:paraId="00000088">
            <w:pPr>
              <w:pageBreakBefore w:val="0"/>
              <w:rPr>
                <w:rFonts w:ascii="Arial" w:cs="Arial" w:eastAsia="Arial" w:hAnsi="Arial"/>
              </w:rPr>
            </w:pPr>
            <w:r w:rsidDel="00000000" w:rsidR="00000000" w:rsidRPr="00000000">
              <w:rPr>
                <w:rFonts w:ascii="Arial" w:cs="Arial" w:eastAsia="Arial" w:hAnsi="Arial"/>
                <w:rtl w:val="0"/>
              </w:rPr>
              <w:t xml:space="preserve">Create Applicant</w:t>
            </w:r>
          </w:p>
        </w:tc>
      </w:tr>
      <w:tr>
        <w:trPr>
          <w:cantSplit w:val="0"/>
          <w:trHeight w:val="440" w:hRule="atLeast"/>
          <w:tblHeader w:val="0"/>
        </w:trPr>
        <w:tc>
          <w:tcPr/>
          <w:p w:rsidR="00000000" w:rsidDel="00000000" w:rsidP="00000000" w:rsidRDefault="00000000" w:rsidRPr="00000000" w14:paraId="0000008A">
            <w:pPr>
              <w:pageBreakBefore w:val="0"/>
              <w:rPr>
                <w:rFonts w:ascii="Arial" w:cs="Arial" w:eastAsia="Arial" w:hAnsi="Arial"/>
                <w:b w:val="1"/>
              </w:rPr>
            </w:pPr>
            <w:r w:rsidDel="00000000" w:rsidR="00000000" w:rsidRPr="00000000">
              <w:rPr>
                <w:rFonts w:ascii="Arial" w:cs="Arial" w:eastAsia="Arial" w:hAnsi="Arial"/>
                <w:b w:val="1"/>
                <w:rtl w:val="0"/>
              </w:rPr>
              <w:t xml:space="preserve">Scope:</w:t>
            </w:r>
          </w:p>
        </w:tc>
        <w:tc>
          <w:tcPr>
            <w:gridSpan w:val="2"/>
          </w:tcPr>
          <w:p w:rsidR="00000000" w:rsidDel="00000000" w:rsidP="00000000" w:rsidRDefault="00000000" w:rsidRPr="00000000" w14:paraId="0000008B">
            <w:pPr>
              <w:pageBreakBefore w:val="0"/>
              <w:rPr>
                <w:rFonts w:ascii="Arial" w:cs="Arial" w:eastAsia="Arial" w:hAnsi="Arial"/>
              </w:rPr>
            </w:pPr>
            <w:r w:rsidDel="00000000" w:rsidR="00000000" w:rsidRPr="00000000">
              <w:rPr>
                <w:rFonts w:ascii="Arial" w:cs="Arial" w:eastAsia="Arial" w:hAnsi="Arial"/>
                <w:rtl w:val="0"/>
              </w:rPr>
              <w:t xml:space="preserve">#FundMe System</w:t>
            </w:r>
          </w:p>
        </w:tc>
      </w:tr>
      <w:tr>
        <w:trPr>
          <w:cantSplit w:val="0"/>
          <w:trHeight w:val="300" w:hRule="atLeast"/>
          <w:tblHeader w:val="0"/>
        </w:trPr>
        <w:tc>
          <w:tcPr/>
          <w:p w:rsidR="00000000" w:rsidDel="00000000" w:rsidP="00000000" w:rsidRDefault="00000000" w:rsidRPr="00000000" w14:paraId="0000008D">
            <w:pPr>
              <w:pageBreakBefore w:val="0"/>
              <w:rPr>
                <w:rFonts w:ascii="Arial" w:cs="Arial" w:eastAsia="Arial" w:hAnsi="Arial"/>
                <w:b w:val="1"/>
              </w:rPr>
            </w:pPr>
            <w:r w:rsidDel="00000000" w:rsidR="00000000" w:rsidRPr="00000000">
              <w:rPr>
                <w:rFonts w:ascii="Arial" w:cs="Arial" w:eastAsia="Arial" w:hAnsi="Arial"/>
                <w:b w:val="1"/>
                <w:rtl w:val="0"/>
              </w:rPr>
              <w:t xml:space="preserve">Triggering Event:</w:t>
            </w:r>
          </w:p>
        </w:tc>
        <w:tc>
          <w:tcPr>
            <w:gridSpan w:val="2"/>
          </w:tcPr>
          <w:p w:rsidR="00000000" w:rsidDel="00000000" w:rsidP="00000000" w:rsidRDefault="00000000" w:rsidRPr="00000000" w14:paraId="0000008E">
            <w:pPr>
              <w:pageBreakBefore w:val="0"/>
              <w:rPr>
                <w:rFonts w:ascii="Arial" w:cs="Arial" w:eastAsia="Arial" w:hAnsi="Arial"/>
              </w:rPr>
            </w:pPr>
            <w:r w:rsidDel="00000000" w:rsidR="00000000" w:rsidRPr="00000000">
              <w:rPr>
                <w:rFonts w:ascii="Arial" w:cs="Arial" w:eastAsia="Arial" w:hAnsi="Arial"/>
                <w:rtl w:val="0"/>
              </w:rPr>
              <w:t xml:space="preserve">Applicant requests to create applicant</w:t>
            </w:r>
          </w:p>
        </w:tc>
      </w:tr>
      <w:tr>
        <w:trPr>
          <w:cantSplit w:val="0"/>
          <w:trHeight w:val="360" w:hRule="atLeast"/>
          <w:tblHeader w:val="0"/>
        </w:trPr>
        <w:tc>
          <w:tcPr/>
          <w:p w:rsidR="00000000" w:rsidDel="00000000" w:rsidP="00000000" w:rsidRDefault="00000000" w:rsidRPr="00000000" w14:paraId="00000090">
            <w:pPr>
              <w:pageBreakBefore w:val="0"/>
              <w:rPr>
                <w:rFonts w:ascii="Arial" w:cs="Arial" w:eastAsia="Arial" w:hAnsi="Arial"/>
                <w:b w:val="1"/>
              </w:rPr>
            </w:pPr>
            <w:r w:rsidDel="00000000" w:rsidR="00000000" w:rsidRPr="00000000">
              <w:rPr>
                <w:rFonts w:ascii="Arial" w:cs="Arial" w:eastAsia="Arial" w:hAnsi="Arial"/>
                <w:b w:val="1"/>
                <w:rtl w:val="0"/>
              </w:rPr>
              <w:t xml:space="preserve">Brief Description: </w:t>
            </w:r>
          </w:p>
        </w:tc>
        <w:tc>
          <w:tcPr>
            <w:gridSpan w:val="2"/>
          </w:tcPr>
          <w:p w:rsidR="00000000" w:rsidDel="00000000" w:rsidP="00000000" w:rsidRDefault="00000000" w:rsidRPr="00000000" w14:paraId="00000091">
            <w:pPr>
              <w:pageBreakBefore w:val="0"/>
              <w:rPr>
                <w:rFonts w:ascii="Arial" w:cs="Arial" w:eastAsia="Arial" w:hAnsi="Arial"/>
              </w:rPr>
            </w:pPr>
            <w:r w:rsidDel="00000000" w:rsidR="00000000" w:rsidRPr="00000000">
              <w:rPr>
                <w:rFonts w:ascii="Arial" w:cs="Arial" w:eastAsia="Arial" w:hAnsi="Arial"/>
                <w:rtl w:val="0"/>
              </w:rPr>
              <w:t xml:space="preserve">When a student wants to be an applicant in the system they can request to create applicant, the system will then allow them to enter their demographic data, the system will then capture the demographic data into the APPLICANT table. The system will then generate and send a confirmation message with login details to the applicant.</w:t>
            </w:r>
          </w:p>
        </w:tc>
      </w:tr>
      <w:tr>
        <w:trPr>
          <w:cantSplit w:val="0"/>
          <w:trHeight w:val="280" w:hRule="atLeast"/>
          <w:tblHeader w:val="0"/>
        </w:trPr>
        <w:tc>
          <w:tcPr/>
          <w:p w:rsidR="00000000" w:rsidDel="00000000" w:rsidP="00000000" w:rsidRDefault="00000000" w:rsidRPr="00000000" w14:paraId="00000093">
            <w:pPr>
              <w:pageBreakBefore w:val="0"/>
              <w:rPr>
                <w:rFonts w:ascii="Arial" w:cs="Arial" w:eastAsia="Arial" w:hAnsi="Arial"/>
                <w:b w:val="1"/>
              </w:rPr>
            </w:pPr>
            <w:r w:rsidDel="00000000" w:rsidR="00000000" w:rsidRPr="00000000">
              <w:rPr>
                <w:rFonts w:ascii="Arial" w:cs="Arial" w:eastAsia="Arial" w:hAnsi="Arial"/>
                <w:b w:val="1"/>
                <w:rtl w:val="0"/>
              </w:rPr>
              <w:t xml:space="preserve">Actors:</w:t>
            </w:r>
          </w:p>
        </w:tc>
        <w:tc>
          <w:tcPr>
            <w:gridSpan w:val="2"/>
          </w:tcPr>
          <w:p w:rsidR="00000000" w:rsidDel="00000000" w:rsidP="00000000" w:rsidRDefault="00000000" w:rsidRPr="00000000" w14:paraId="00000094">
            <w:pPr>
              <w:pageBreakBefore w:val="0"/>
              <w:rPr>
                <w:rFonts w:ascii="Arial" w:cs="Arial" w:eastAsia="Arial" w:hAnsi="Arial"/>
              </w:rPr>
            </w:pPr>
            <w:r w:rsidDel="00000000" w:rsidR="00000000" w:rsidRPr="00000000">
              <w:rPr>
                <w:rFonts w:ascii="Arial" w:cs="Arial" w:eastAsia="Arial" w:hAnsi="Arial"/>
                <w:rtl w:val="0"/>
              </w:rPr>
              <w:t xml:space="preserve">Applicant (Primary)</w:t>
            </w:r>
          </w:p>
        </w:tc>
      </w:tr>
      <w:tr>
        <w:trPr>
          <w:cantSplit w:val="0"/>
          <w:trHeight w:val="260" w:hRule="atLeast"/>
          <w:tblHeader w:val="0"/>
        </w:trPr>
        <w:tc>
          <w:tcPr/>
          <w:p w:rsidR="00000000" w:rsidDel="00000000" w:rsidP="00000000" w:rsidRDefault="00000000" w:rsidRPr="00000000" w14:paraId="00000096">
            <w:pPr>
              <w:pageBreakBefore w:val="0"/>
              <w:rPr>
                <w:rFonts w:ascii="Arial" w:cs="Arial" w:eastAsia="Arial" w:hAnsi="Arial"/>
                <w:b w:val="1"/>
              </w:rPr>
            </w:pPr>
            <w:r w:rsidDel="00000000" w:rsidR="00000000" w:rsidRPr="00000000">
              <w:rPr>
                <w:rFonts w:ascii="Arial" w:cs="Arial" w:eastAsia="Arial" w:hAnsi="Arial"/>
                <w:b w:val="1"/>
                <w:rtl w:val="0"/>
              </w:rPr>
              <w:t xml:space="preserve">Related Use Cases:</w:t>
            </w:r>
          </w:p>
        </w:tc>
        <w:tc>
          <w:tcPr>
            <w:gridSpan w:val="2"/>
          </w:tcPr>
          <w:p w:rsidR="00000000" w:rsidDel="00000000" w:rsidP="00000000" w:rsidRDefault="00000000" w:rsidRPr="00000000" w14:paraId="00000097">
            <w:pPr>
              <w:pageBreakBefore w:val="0"/>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400" w:hRule="atLeast"/>
          <w:tblHeader w:val="0"/>
        </w:trPr>
        <w:tc>
          <w:tcPr/>
          <w:p w:rsidR="00000000" w:rsidDel="00000000" w:rsidP="00000000" w:rsidRDefault="00000000" w:rsidRPr="00000000" w14:paraId="00000099">
            <w:pPr>
              <w:pageBreakBefore w:val="0"/>
              <w:rPr>
                <w:rFonts w:ascii="Arial" w:cs="Arial" w:eastAsia="Arial" w:hAnsi="Arial"/>
                <w:b w:val="1"/>
              </w:rPr>
            </w:pPr>
            <w:r w:rsidDel="00000000" w:rsidR="00000000" w:rsidRPr="00000000">
              <w:rPr>
                <w:rFonts w:ascii="Arial" w:cs="Arial" w:eastAsia="Arial" w:hAnsi="Arial"/>
                <w:b w:val="1"/>
                <w:rtl w:val="0"/>
              </w:rPr>
              <w:t xml:space="preserve">Stakeholders and interests:</w:t>
            </w:r>
          </w:p>
        </w:tc>
        <w:tc>
          <w:tcPr>
            <w:gridSpan w:val="2"/>
          </w:tcPr>
          <w:p w:rsidR="00000000" w:rsidDel="00000000" w:rsidP="00000000" w:rsidRDefault="00000000" w:rsidRPr="00000000" w14:paraId="0000009A">
            <w:pPr>
              <w:pageBreakBefore w:val="0"/>
              <w:rPr>
                <w:rFonts w:ascii="Arial" w:cs="Arial" w:eastAsia="Arial" w:hAnsi="Arial"/>
              </w:rPr>
            </w:pPr>
            <w:r w:rsidDel="00000000" w:rsidR="00000000" w:rsidRPr="00000000">
              <w:rPr>
                <w:rFonts w:ascii="Arial" w:cs="Arial" w:eastAsia="Arial" w:hAnsi="Arial"/>
                <w:rtl w:val="0"/>
              </w:rPr>
              <w:t xml:space="preserve">Applicant: Desires to be captured in the system thus records their Data</w:t>
            </w:r>
          </w:p>
          <w:p w:rsidR="00000000" w:rsidDel="00000000" w:rsidP="00000000" w:rsidRDefault="00000000" w:rsidRPr="00000000" w14:paraId="0000009B">
            <w:pPr>
              <w:pageBreakBefore w:val="0"/>
              <w:rPr>
                <w:rFonts w:ascii="Arial" w:cs="Arial" w:eastAsia="Arial" w:hAnsi="Arial"/>
              </w:rPr>
            </w:pPr>
            <w:r w:rsidDel="00000000" w:rsidR="00000000" w:rsidRPr="00000000">
              <w:rPr>
                <w:rFonts w:ascii="Arial" w:cs="Arial" w:eastAsia="Arial" w:hAnsi="Arial"/>
                <w:rtl w:val="0"/>
              </w:rPr>
              <w:t xml:space="preserve">Administrator: Desires to keep track of new applicants </w:t>
            </w:r>
          </w:p>
        </w:tc>
      </w:tr>
      <w:tr>
        <w:trPr>
          <w:cantSplit w:val="0"/>
          <w:trHeight w:val="360" w:hRule="atLeast"/>
          <w:tblHeader w:val="0"/>
        </w:trPr>
        <w:tc>
          <w:tcPr/>
          <w:p w:rsidR="00000000" w:rsidDel="00000000" w:rsidP="00000000" w:rsidRDefault="00000000" w:rsidRPr="00000000" w14:paraId="0000009D">
            <w:pPr>
              <w:pageBreakBefore w:val="0"/>
              <w:rPr>
                <w:rFonts w:ascii="Arial" w:cs="Arial" w:eastAsia="Arial" w:hAnsi="Arial"/>
                <w:b w:val="1"/>
              </w:rPr>
            </w:pPr>
            <w:r w:rsidDel="00000000" w:rsidR="00000000" w:rsidRPr="00000000">
              <w:rPr>
                <w:rFonts w:ascii="Arial" w:cs="Arial" w:eastAsia="Arial" w:hAnsi="Arial"/>
                <w:b w:val="1"/>
                <w:rtl w:val="0"/>
              </w:rPr>
              <w:t xml:space="preserve">Pre-conditions:</w:t>
            </w:r>
          </w:p>
        </w:tc>
        <w:tc>
          <w:tcPr>
            <w:gridSpan w:val="2"/>
          </w:tcPr>
          <w:p w:rsidR="00000000" w:rsidDel="00000000" w:rsidP="00000000" w:rsidRDefault="00000000" w:rsidRPr="00000000" w14:paraId="0000009E">
            <w:pPr>
              <w:pageBreakBefore w:val="0"/>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1020" w:hRule="atLeast"/>
          <w:tblHeader w:val="0"/>
        </w:trPr>
        <w:tc>
          <w:tcPr/>
          <w:p w:rsidR="00000000" w:rsidDel="00000000" w:rsidP="00000000" w:rsidRDefault="00000000" w:rsidRPr="00000000" w14:paraId="000000A0">
            <w:pPr>
              <w:pageBreakBefore w:val="0"/>
              <w:rPr>
                <w:rFonts w:ascii="Arial" w:cs="Arial" w:eastAsia="Arial" w:hAnsi="Arial"/>
                <w:b w:val="1"/>
              </w:rPr>
            </w:pPr>
            <w:r w:rsidDel="00000000" w:rsidR="00000000" w:rsidRPr="00000000">
              <w:rPr>
                <w:rFonts w:ascii="Arial" w:cs="Arial" w:eastAsia="Arial" w:hAnsi="Arial"/>
                <w:b w:val="1"/>
                <w:rtl w:val="0"/>
              </w:rPr>
              <w:t xml:space="preserve">Post Conditions:</w:t>
            </w:r>
          </w:p>
        </w:tc>
        <w:tc>
          <w:tcPr>
            <w:gridSpan w:val="2"/>
          </w:tcPr>
          <w:p w:rsidR="00000000" w:rsidDel="00000000" w:rsidP="00000000" w:rsidRDefault="00000000" w:rsidRPr="00000000" w14:paraId="000000A1">
            <w:pPr>
              <w:pageBreakBefore w:val="0"/>
              <w:rPr>
                <w:rFonts w:ascii="Arial" w:cs="Arial" w:eastAsia="Arial" w:hAnsi="Arial"/>
              </w:rPr>
            </w:pPr>
            <w:r w:rsidDel="00000000" w:rsidR="00000000" w:rsidRPr="00000000">
              <w:rPr>
                <w:rFonts w:ascii="Arial" w:cs="Arial" w:eastAsia="Arial" w:hAnsi="Arial"/>
                <w:rtl w:val="0"/>
              </w:rPr>
              <w:t xml:space="preserve">Applicant recorded in the #FundMe Database</w:t>
            </w:r>
          </w:p>
          <w:p w:rsidR="00000000" w:rsidDel="00000000" w:rsidP="00000000" w:rsidRDefault="00000000" w:rsidRPr="00000000" w14:paraId="000000A2">
            <w:pPr>
              <w:pageBreakBefore w:val="0"/>
              <w:rPr>
                <w:rFonts w:ascii="Arial" w:cs="Arial" w:eastAsia="Arial" w:hAnsi="Arial"/>
              </w:rPr>
            </w:pPr>
            <w:r w:rsidDel="00000000" w:rsidR="00000000" w:rsidRPr="00000000">
              <w:rPr>
                <w:rFonts w:ascii="Arial" w:cs="Arial" w:eastAsia="Arial" w:hAnsi="Arial"/>
                <w:rtl w:val="0"/>
              </w:rPr>
              <w:t xml:space="preserve">Message sent to applicant to confirming data has been recorded as an Applicant to #FundMe</w:t>
            </w:r>
          </w:p>
        </w:tc>
      </w:tr>
      <w:tr>
        <w:trPr>
          <w:cantSplit w:val="0"/>
          <w:trHeight w:val="260" w:hRule="atLeast"/>
          <w:tblHeader w:val="0"/>
        </w:trPr>
        <w:tc>
          <w:tcPr>
            <w:vMerge w:val="restart"/>
          </w:tcPr>
          <w:p w:rsidR="00000000" w:rsidDel="00000000" w:rsidP="00000000" w:rsidRDefault="00000000" w:rsidRPr="00000000" w14:paraId="000000A4">
            <w:pPr>
              <w:pageBreakBefore w:val="0"/>
              <w:rPr>
                <w:rFonts w:ascii="Arial" w:cs="Arial" w:eastAsia="Arial" w:hAnsi="Arial"/>
                <w:b w:val="1"/>
              </w:rPr>
            </w:pPr>
            <w:r w:rsidDel="00000000" w:rsidR="00000000" w:rsidRPr="00000000">
              <w:rPr>
                <w:rFonts w:ascii="Arial" w:cs="Arial" w:eastAsia="Arial" w:hAnsi="Arial"/>
                <w:b w:val="1"/>
                <w:rtl w:val="0"/>
              </w:rPr>
              <w:t xml:space="preserve">Flow of Activities</w:t>
            </w:r>
          </w:p>
        </w:tc>
        <w:tc>
          <w:tcPr/>
          <w:p w:rsidR="00000000" w:rsidDel="00000000" w:rsidP="00000000" w:rsidRDefault="00000000" w:rsidRPr="00000000" w14:paraId="000000A5">
            <w:pPr>
              <w:pageBreakBefore w:val="0"/>
              <w:rPr>
                <w:rFonts w:ascii="Arial" w:cs="Arial" w:eastAsia="Arial" w:hAnsi="Arial"/>
              </w:rPr>
            </w:pPr>
            <w:r w:rsidDel="00000000" w:rsidR="00000000" w:rsidRPr="00000000">
              <w:rPr>
                <w:rFonts w:ascii="Arial" w:cs="Arial" w:eastAsia="Arial" w:hAnsi="Arial"/>
                <w:rtl w:val="0"/>
              </w:rPr>
              <w:t xml:space="preserve">Actor</w:t>
            </w:r>
          </w:p>
        </w:tc>
        <w:tc>
          <w:tcPr/>
          <w:p w:rsidR="00000000" w:rsidDel="00000000" w:rsidP="00000000" w:rsidRDefault="00000000" w:rsidRPr="00000000" w14:paraId="000000A6">
            <w:pPr>
              <w:pageBreakBefore w:val="0"/>
              <w:rPr>
                <w:rFonts w:ascii="Arial" w:cs="Arial" w:eastAsia="Arial" w:hAnsi="Arial"/>
              </w:rPr>
            </w:pPr>
            <w:r w:rsidDel="00000000" w:rsidR="00000000" w:rsidRPr="00000000">
              <w:rPr>
                <w:rFonts w:ascii="Arial" w:cs="Arial" w:eastAsia="Arial" w:hAnsi="Arial"/>
                <w:rtl w:val="0"/>
              </w:rPr>
              <w:t xml:space="preserve">System</w:t>
            </w:r>
          </w:p>
        </w:tc>
      </w:tr>
      <w:tr>
        <w:trPr>
          <w:cantSplit w:val="0"/>
          <w:trHeight w:val="3460" w:hRule="atLeast"/>
          <w:tblHeader w:val="0"/>
        </w:trPr>
        <w:tc>
          <w:tcPr>
            <w:vMerge w:val="continue"/>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A8">
            <w:pPr>
              <w:pageBreakBefore w:val="0"/>
              <w:rPr/>
            </w:pPr>
            <w:r w:rsidDel="00000000" w:rsidR="00000000" w:rsidRPr="00000000">
              <w:rPr>
                <w:rtl w:val="0"/>
              </w:rPr>
              <w:t xml:space="preserve">1.Applicant requests to Create Applicant</w:t>
            </w:r>
          </w:p>
          <w:p w:rsidR="00000000" w:rsidDel="00000000" w:rsidP="00000000" w:rsidRDefault="00000000" w:rsidRPr="00000000" w14:paraId="000000A9">
            <w:pPr>
              <w:pageBreakBefore w:val="0"/>
              <w:rPr/>
            </w:pPr>
            <w:r w:rsidDel="00000000" w:rsidR="00000000" w:rsidRPr="00000000">
              <w:rPr>
                <w:rtl w:val="0"/>
              </w:rPr>
              <w:t xml:space="preserve">2.Applicant Enters the required Data</w:t>
            </w:r>
          </w:p>
          <w:p w:rsidR="00000000" w:rsidDel="00000000" w:rsidP="00000000" w:rsidRDefault="00000000" w:rsidRPr="00000000" w14:paraId="000000AA">
            <w:pPr>
              <w:pageBreakBefore w:val="0"/>
              <w:rPr/>
            </w:pPr>
            <w:r w:rsidDel="00000000" w:rsidR="00000000" w:rsidRPr="00000000">
              <w:rPr>
                <w:rtl w:val="0"/>
              </w:rPr>
            </w:r>
          </w:p>
        </w:tc>
        <w:tc>
          <w:tcPr/>
          <w:p w:rsidR="00000000" w:rsidDel="00000000" w:rsidP="00000000" w:rsidRDefault="00000000" w:rsidRPr="00000000" w14:paraId="000000AB">
            <w:pPr>
              <w:pageBreakBefore w:val="0"/>
              <w:rPr/>
            </w:pPr>
            <w:r w:rsidDel="00000000" w:rsidR="00000000" w:rsidRPr="00000000">
              <w:rPr>
                <w:rtl w:val="0"/>
              </w:rPr>
              <w:t xml:space="preserve">1.1Prompts applicant to enter demographic data </w:t>
            </w:r>
          </w:p>
          <w:p w:rsidR="00000000" w:rsidDel="00000000" w:rsidP="00000000" w:rsidRDefault="00000000" w:rsidRPr="00000000" w14:paraId="000000AC">
            <w:pPr>
              <w:pageBreakBefore w:val="0"/>
              <w:rPr/>
            </w:pPr>
            <w:r w:rsidDel="00000000" w:rsidR="00000000" w:rsidRPr="00000000">
              <w:rPr>
                <w:rtl w:val="0"/>
              </w:rPr>
              <w:t xml:space="preserve">2.1 Records the data into the APPLICANT table</w:t>
            </w:r>
          </w:p>
          <w:p w:rsidR="00000000" w:rsidDel="00000000" w:rsidP="00000000" w:rsidRDefault="00000000" w:rsidRPr="00000000" w14:paraId="000000AD">
            <w:pPr>
              <w:pageBreakBefore w:val="0"/>
              <w:rPr/>
            </w:pPr>
            <w:r w:rsidDel="00000000" w:rsidR="00000000" w:rsidRPr="00000000">
              <w:rPr>
                <w:rtl w:val="0"/>
              </w:rPr>
              <w:t xml:space="preserve">2.3 Sets applicant funding eligibility status to “Red”</w:t>
            </w:r>
          </w:p>
          <w:p w:rsidR="00000000" w:rsidDel="00000000" w:rsidP="00000000" w:rsidRDefault="00000000" w:rsidRPr="00000000" w14:paraId="000000AE">
            <w:pPr>
              <w:pageBreakBefore w:val="0"/>
              <w:rPr/>
            </w:pPr>
            <w:r w:rsidDel="00000000" w:rsidR="00000000" w:rsidRPr="00000000">
              <w:rPr>
                <w:rtl w:val="0"/>
              </w:rPr>
              <w:t xml:space="preserve">2.4 Generates login details</w:t>
            </w:r>
          </w:p>
          <w:p w:rsidR="00000000" w:rsidDel="00000000" w:rsidP="00000000" w:rsidRDefault="00000000" w:rsidRPr="00000000" w14:paraId="000000AF">
            <w:pPr>
              <w:pageBreakBefore w:val="0"/>
              <w:rPr/>
            </w:pPr>
            <w:r w:rsidDel="00000000" w:rsidR="00000000" w:rsidRPr="00000000">
              <w:rPr>
                <w:rtl w:val="0"/>
              </w:rPr>
              <w:t xml:space="preserve">2.5 Sends a confirmation message to Applicant, containing login details and instructions to upload the necessary documentation </w:t>
            </w:r>
          </w:p>
        </w:tc>
      </w:tr>
    </w:tbl>
    <w:p w:rsidR="00000000" w:rsidDel="00000000" w:rsidP="00000000" w:rsidRDefault="00000000" w:rsidRPr="00000000" w14:paraId="000000B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B1">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7.1.2 Use case diagram for Create Applicant</w:t>
      </w:r>
    </w:p>
    <w:p w:rsidR="00000000" w:rsidDel="00000000" w:rsidP="00000000" w:rsidRDefault="00000000" w:rsidRPr="00000000" w14:paraId="000000B2">
      <w:pPr>
        <w:pageBreakBefore w:val="0"/>
        <w:rPr>
          <w:rFonts w:ascii="Arial" w:cs="Arial" w:eastAsia="Arial" w:hAnsi="Arial"/>
        </w:rPr>
      </w:pPr>
      <w:r w:rsidDel="00000000" w:rsidR="00000000" w:rsidRPr="00000000">
        <w:rPr>
          <w:rFonts w:ascii="Arial" w:cs="Arial" w:eastAsia="Arial" w:hAnsi="Arial"/>
          <w:rtl w:val="0"/>
        </w:rPr>
        <w:t xml:space="preserve">The following use case diagram is a representation of the interaction between the process of create applicant and the applicant. Occurs when a user is a first time applicant.</w:t>
      </w:r>
    </w:p>
    <w:p w:rsidR="00000000" w:rsidDel="00000000" w:rsidP="00000000" w:rsidRDefault="00000000" w:rsidRPr="00000000" w14:paraId="000000B3">
      <w:pPr>
        <w:pageBreakBefore w:val="0"/>
        <w:rPr>
          <w:rFonts w:ascii="Arial" w:cs="Arial" w:eastAsia="Arial" w:hAnsi="Arial"/>
        </w:rPr>
      </w:pPr>
      <w:r w:rsidDel="00000000" w:rsidR="00000000" w:rsidRPr="00000000">
        <w:rPr>
          <w:rFonts w:ascii="Arial" w:cs="Arial" w:eastAsia="Arial" w:hAnsi="Arial"/>
        </w:rPr>
        <w:drawing>
          <wp:inline distB="0" distT="0" distL="0" distR="0">
            <wp:extent cx="5648325" cy="3171825"/>
            <wp:effectExtent b="0" l="0" r="0" t="0"/>
            <wp:docPr id="8"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6483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7.1.3 System sequence diagram for Create Applicant</w:t>
      </w:r>
    </w:p>
    <w:p w:rsidR="00000000" w:rsidDel="00000000" w:rsidP="00000000" w:rsidRDefault="00000000" w:rsidRPr="00000000" w14:paraId="000000B5">
      <w:pPr>
        <w:pageBreakBefore w:val="0"/>
        <w:rPr/>
      </w:pPr>
      <w:r w:rsidDel="00000000" w:rsidR="00000000" w:rsidRPr="00000000">
        <w:rPr>
          <w:rtl w:val="0"/>
        </w:rPr>
        <w:t xml:space="preserve">This diagram maps the communication between the system and the applicant during the Create Applicant process.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285115</wp:posOffset>
            </wp:positionV>
            <wp:extent cx="5943600" cy="4389120"/>
            <wp:effectExtent b="0" l="0" r="0" t="0"/>
            <wp:wrapSquare wrapText="bothSides" distB="0" distT="0" distL="114300" distR="114300"/>
            <wp:docPr id="9"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943600" cy="4389120"/>
                    </a:xfrm>
                    <a:prstGeom prst="rect"/>
                    <a:ln/>
                  </pic:spPr>
                </pic:pic>
              </a:graphicData>
            </a:graphic>
          </wp:anchor>
        </w:drawing>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ind w:firstLine="720"/>
        <w:rPr/>
      </w:pPr>
      <w:r w:rsidDel="00000000" w:rsidR="00000000" w:rsidRPr="00000000">
        <w:rPr>
          <w:rtl w:val="0"/>
        </w:rPr>
      </w:r>
    </w:p>
    <w:p w:rsidR="00000000" w:rsidDel="00000000" w:rsidP="00000000" w:rsidRDefault="00000000" w:rsidRPr="00000000" w14:paraId="000000B9">
      <w:pPr>
        <w:pageBreakBefore w:val="0"/>
        <w:tabs>
          <w:tab w:val="left" w:pos="750"/>
        </w:tabs>
        <w:rPr/>
      </w:pPr>
      <w:r w:rsidDel="00000000" w:rsidR="00000000" w:rsidRPr="00000000">
        <w:rPr>
          <w:rtl w:val="0"/>
        </w:rPr>
        <w:tab/>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orient="portrait"/>
          <w:pgMar w:bottom="1440" w:top="1440" w:left="1440" w:right="144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7.2.1 Fully-dressed use case description for Update Applicant</w:t>
      </w:r>
    </w:p>
    <w:p w:rsidR="00000000" w:rsidDel="00000000" w:rsidP="00000000" w:rsidRDefault="00000000" w:rsidRPr="00000000" w14:paraId="000000BC">
      <w:pPr>
        <w:pageBreakBefore w:val="0"/>
        <w:tabs>
          <w:tab w:val="left" w:pos="6781"/>
        </w:tabs>
        <w:rPr>
          <w:rFonts w:ascii="Arial" w:cs="Arial" w:eastAsia="Arial" w:hAnsi="Arial"/>
        </w:rPr>
      </w:pPr>
      <w:r w:rsidDel="00000000" w:rsidR="00000000" w:rsidRPr="00000000">
        <w:rPr>
          <w:rFonts w:ascii="Arial" w:cs="Arial" w:eastAsia="Arial" w:hAnsi="Arial"/>
          <w:rtl w:val="0"/>
        </w:rPr>
        <w:t xml:space="preserve">The fully-dressed use case description below gives a more detailed elucidation of the Update Applicant use case/process. It sheds light upon the steps necessary to perform the process successfully and exceptions/alternatives in the case of a deviation from the main path, as well as what must be true before and after the process takes place.</w:t>
      </w:r>
    </w:p>
    <w:tbl>
      <w:tblPr>
        <w:tblStyle w:val="Table4"/>
        <w:tblW w:w="10173.0" w:type="dxa"/>
        <w:jc w:val="left"/>
        <w:tblInd w:w="0.0" w:type="dxa"/>
        <w:tblBorders>
          <w:top w:color="0d0d0d" w:space="0" w:sz="4" w:val="single"/>
          <w:left w:color="0d0d0d" w:space="0" w:sz="4" w:val="single"/>
          <w:bottom w:color="0d0d0d" w:space="0" w:sz="4" w:val="single"/>
          <w:right w:color="0d0d0d" w:space="0" w:sz="4" w:val="single"/>
          <w:insideH w:color="0d0d0d" w:space="0" w:sz="4" w:val="single"/>
          <w:insideV w:color="0d0d0d" w:space="0" w:sz="4" w:val="single"/>
        </w:tblBorders>
        <w:tblLayout w:type="fixed"/>
        <w:tblLook w:val="0400"/>
      </w:tblPr>
      <w:tblGrid>
        <w:gridCol w:w="3936"/>
        <w:gridCol w:w="2995"/>
        <w:gridCol w:w="3242"/>
        <w:tblGridChange w:id="0">
          <w:tblGrid>
            <w:gridCol w:w="3936"/>
            <w:gridCol w:w="2995"/>
            <w:gridCol w:w="3242"/>
          </w:tblGrid>
        </w:tblGridChange>
      </w:tblGrid>
      <w:tr>
        <w:trPr>
          <w:cantSplit w:val="0"/>
          <w:tblHeader w:val="0"/>
        </w:trPr>
        <w:tc>
          <w:tcPr/>
          <w:p w:rsidR="00000000" w:rsidDel="00000000" w:rsidP="00000000" w:rsidRDefault="00000000" w:rsidRPr="00000000" w14:paraId="000000BD">
            <w:pPr>
              <w:pageBreakBefore w:val="0"/>
              <w:rPr>
                <w:rFonts w:ascii="Arial" w:cs="Arial" w:eastAsia="Arial" w:hAnsi="Arial"/>
                <w:b w:val="1"/>
              </w:rPr>
            </w:pPr>
            <w:r w:rsidDel="00000000" w:rsidR="00000000" w:rsidRPr="00000000">
              <w:rPr>
                <w:rFonts w:ascii="Arial" w:cs="Arial" w:eastAsia="Arial" w:hAnsi="Arial"/>
                <w:b w:val="1"/>
                <w:rtl w:val="0"/>
              </w:rPr>
              <w:t xml:space="preserve">Use case name:</w:t>
            </w:r>
          </w:p>
        </w:tc>
        <w:tc>
          <w:tcPr>
            <w:gridSpan w:val="2"/>
          </w:tcPr>
          <w:p w:rsidR="00000000" w:rsidDel="00000000" w:rsidP="00000000" w:rsidRDefault="00000000" w:rsidRPr="00000000" w14:paraId="000000BE">
            <w:pPr>
              <w:pageBreakBefore w:val="0"/>
              <w:rPr>
                <w:rFonts w:ascii="Arial" w:cs="Arial" w:eastAsia="Arial" w:hAnsi="Arial"/>
              </w:rPr>
            </w:pPr>
            <w:r w:rsidDel="00000000" w:rsidR="00000000" w:rsidRPr="00000000">
              <w:rPr>
                <w:rFonts w:ascii="Arial" w:cs="Arial" w:eastAsia="Arial" w:hAnsi="Arial"/>
                <w:rtl w:val="0"/>
              </w:rPr>
              <w:t xml:space="preserve">Update Applicant</w:t>
            </w:r>
          </w:p>
        </w:tc>
      </w:tr>
      <w:tr>
        <w:trPr>
          <w:cantSplit w:val="0"/>
          <w:tblHeader w:val="0"/>
        </w:trPr>
        <w:tc>
          <w:tcPr/>
          <w:p w:rsidR="00000000" w:rsidDel="00000000" w:rsidP="00000000" w:rsidRDefault="00000000" w:rsidRPr="00000000" w14:paraId="000000C0">
            <w:pPr>
              <w:pageBreakBefore w:val="0"/>
              <w:rPr>
                <w:rFonts w:ascii="Arial" w:cs="Arial" w:eastAsia="Arial" w:hAnsi="Arial"/>
                <w:b w:val="1"/>
              </w:rPr>
            </w:pPr>
            <w:r w:rsidDel="00000000" w:rsidR="00000000" w:rsidRPr="00000000">
              <w:rPr>
                <w:rFonts w:ascii="Arial" w:cs="Arial" w:eastAsia="Arial" w:hAnsi="Arial"/>
                <w:b w:val="1"/>
                <w:rtl w:val="0"/>
              </w:rPr>
              <w:t xml:space="preserve">Scope:</w:t>
            </w:r>
          </w:p>
        </w:tc>
        <w:tc>
          <w:tcPr>
            <w:gridSpan w:val="2"/>
          </w:tcPr>
          <w:p w:rsidR="00000000" w:rsidDel="00000000" w:rsidP="00000000" w:rsidRDefault="00000000" w:rsidRPr="00000000" w14:paraId="000000C1">
            <w:pPr>
              <w:pageBreakBefore w:val="0"/>
              <w:rPr>
                <w:rFonts w:ascii="Arial" w:cs="Arial" w:eastAsia="Arial" w:hAnsi="Arial"/>
              </w:rPr>
            </w:pPr>
            <w:r w:rsidDel="00000000" w:rsidR="00000000" w:rsidRPr="00000000">
              <w:rPr>
                <w:rFonts w:ascii="Arial" w:cs="Arial" w:eastAsia="Arial" w:hAnsi="Arial"/>
                <w:rtl w:val="0"/>
              </w:rPr>
              <w:t xml:space="preserve">#fundMe System</w:t>
            </w:r>
          </w:p>
        </w:tc>
      </w:tr>
      <w:tr>
        <w:trPr>
          <w:cantSplit w:val="0"/>
          <w:tblHeader w:val="0"/>
        </w:trPr>
        <w:tc>
          <w:tcPr/>
          <w:p w:rsidR="00000000" w:rsidDel="00000000" w:rsidP="00000000" w:rsidRDefault="00000000" w:rsidRPr="00000000" w14:paraId="000000C3">
            <w:pPr>
              <w:pageBreakBefore w:val="0"/>
              <w:rPr>
                <w:rFonts w:ascii="Arial" w:cs="Arial" w:eastAsia="Arial" w:hAnsi="Arial"/>
                <w:b w:val="1"/>
              </w:rPr>
            </w:pPr>
            <w:r w:rsidDel="00000000" w:rsidR="00000000" w:rsidRPr="00000000">
              <w:rPr>
                <w:rFonts w:ascii="Arial" w:cs="Arial" w:eastAsia="Arial" w:hAnsi="Arial"/>
                <w:b w:val="1"/>
                <w:rtl w:val="0"/>
              </w:rPr>
              <w:t xml:space="preserve">Triggering Event:</w:t>
            </w:r>
          </w:p>
        </w:tc>
        <w:tc>
          <w:tcPr>
            <w:gridSpan w:val="2"/>
          </w:tcPr>
          <w:p w:rsidR="00000000" w:rsidDel="00000000" w:rsidP="00000000" w:rsidRDefault="00000000" w:rsidRPr="00000000" w14:paraId="000000C4">
            <w:pPr>
              <w:pageBreakBefore w:val="0"/>
              <w:rPr>
                <w:rFonts w:ascii="Arial" w:cs="Arial" w:eastAsia="Arial" w:hAnsi="Arial"/>
              </w:rPr>
            </w:pPr>
            <w:r w:rsidDel="00000000" w:rsidR="00000000" w:rsidRPr="00000000">
              <w:rPr>
                <w:rFonts w:ascii="Arial" w:cs="Arial" w:eastAsia="Arial" w:hAnsi="Arial"/>
                <w:rtl w:val="0"/>
              </w:rPr>
              <w:t xml:space="preserve">Applicant requests to update applicant</w:t>
            </w:r>
          </w:p>
        </w:tc>
      </w:tr>
      <w:tr>
        <w:trPr>
          <w:cantSplit w:val="0"/>
          <w:tblHeader w:val="0"/>
        </w:trPr>
        <w:tc>
          <w:tcPr/>
          <w:p w:rsidR="00000000" w:rsidDel="00000000" w:rsidP="00000000" w:rsidRDefault="00000000" w:rsidRPr="00000000" w14:paraId="000000C6">
            <w:pPr>
              <w:pageBreakBefore w:val="0"/>
              <w:rPr>
                <w:rFonts w:ascii="Arial" w:cs="Arial" w:eastAsia="Arial" w:hAnsi="Arial"/>
                <w:b w:val="1"/>
              </w:rPr>
            </w:pPr>
            <w:r w:rsidDel="00000000" w:rsidR="00000000" w:rsidRPr="00000000">
              <w:rPr>
                <w:rFonts w:ascii="Arial" w:cs="Arial" w:eastAsia="Arial" w:hAnsi="Arial"/>
                <w:b w:val="1"/>
                <w:rtl w:val="0"/>
              </w:rPr>
              <w:t xml:space="preserve">Brief Description:</w:t>
            </w:r>
          </w:p>
        </w:tc>
        <w:tc>
          <w:tcPr>
            <w:gridSpan w:val="2"/>
          </w:tcPr>
          <w:p w:rsidR="00000000" w:rsidDel="00000000" w:rsidP="00000000" w:rsidRDefault="00000000" w:rsidRPr="00000000" w14:paraId="000000C7">
            <w:pPr>
              <w:pageBreakBefore w:val="0"/>
              <w:rPr>
                <w:rFonts w:ascii="Arial" w:cs="Arial" w:eastAsia="Arial" w:hAnsi="Arial"/>
              </w:rPr>
            </w:pPr>
            <w:r w:rsidDel="00000000" w:rsidR="00000000" w:rsidRPr="00000000">
              <w:rPr>
                <w:rFonts w:ascii="Arial" w:cs="Arial" w:eastAsia="Arial" w:hAnsi="Arial"/>
                <w:rtl w:val="0"/>
              </w:rPr>
              <w:t xml:space="preserve">When an Applicant wishes to update their demographic data, they can request to update applicant. The system will enable the applicant to make changes to applicant. The Applicant then makes the desired changes and saves those changes. The system then makes record of these changes and captures them into the APPLICANT data structure. After which it displays the updated version of the demographic data. The system then sends a confirmation message to the Applicant, pertaining to the changes made. </w:t>
            </w:r>
          </w:p>
        </w:tc>
      </w:tr>
      <w:tr>
        <w:trPr>
          <w:cantSplit w:val="0"/>
          <w:tblHeader w:val="0"/>
        </w:trPr>
        <w:tc>
          <w:tcPr/>
          <w:p w:rsidR="00000000" w:rsidDel="00000000" w:rsidP="00000000" w:rsidRDefault="00000000" w:rsidRPr="00000000" w14:paraId="000000C9">
            <w:pPr>
              <w:pageBreakBefore w:val="0"/>
              <w:rPr>
                <w:rFonts w:ascii="Arial" w:cs="Arial" w:eastAsia="Arial" w:hAnsi="Arial"/>
                <w:b w:val="1"/>
              </w:rPr>
            </w:pPr>
            <w:r w:rsidDel="00000000" w:rsidR="00000000" w:rsidRPr="00000000">
              <w:rPr>
                <w:rFonts w:ascii="Arial" w:cs="Arial" w:eastAsia="Arial" w:hAnsi="Arial"/>
                <w:b w:val="1"/>
                <w:rtl w:val="0"/>
              </w:rPr>
              <w:t xml:space="preserve">Actor(s):</w:t>
            </w:r>
          </w:p>
        </w:tc>
        <w:tc>
          <w:tcPr>
            <w:gridSpan w:val="2"/>
          </w:tcPr>
          <w:p w:rsidR="00000000" w:rsidDel="00000000" w:rsidP="00000000" w:rsidRDefault="00000000" w:rsidRPr="00000000" w14:paraId="000000CA">
            <w:pPr>
              <w:pageBreakBefore w:val="0"/>
              <w:rPr>
                <w:rFonts w:ascii="Arial" w:cs="Arial" w:eastAsia="Arial" w:hAnsi="Arial"/>
              </w:rPr>
            </w:pPr>
            <w:r w:rsidDel="00000000" w:rsidR="00000000" w:rsidRPr="00000000">
              <w:rPr>
                <w:rFonts w:ascii="Arial" w:cs="Arial" w:eastAsia="Arial" w:hAnsi="Arial"/>
                <w:rtl w:val="0"/>
              </w:rPr>
              <w:t xml:space="preserve">Applicant(Primary)</w:t>
            </w:r>
          </w:p>
        </w:tc>
      </w:tr>
      <w:tr>
        <w:trPr>
          <w:cantSplit w:val="0"/>
          <w:tblHeader w:val="0"/>
        </w:trPr>
        <w:tc>
          <w:tcPr/>
          <w:p w:rsidR="00000000" w:rsidDel="00000000" w:rsidP="00000000" w:rsidRDefault="00000000" w:rsidRPr="00000000" w14:paraId="000000CC">
            <w:pPr>
              <w:pageBreakBefore w:val="0"/>
              <w:rPr>
                <w:rFonts w:ascii="Arial" w:cs="Arial" w:eastAsia="Arial" w:hAnsi="Arial"/>
                <w:b w:val="1"/>
              </w:rPr>
            </w:pPr>
            <w:r w:rsidDel="00000000" w:rsidR="00000000" w:rsidRPr="00000000">
              <w:rPr>
                <w:rFonts w:ascii="Arial" w:cs="Arial" w:eastAsia="Arial" w:hAnsi="Arial"/>
                <w:b w:val="1"/>
                <w:rtl w:val="0"/>
              </w:rPr>
              <w:t xml:space="preserve">Related use case(s):</w:t>
            </w:r>
          </w:p>
        </w:tc>
        <w:tc>
          <w:tcPr>
            <w:gridSpan w:val="2"/>
          </w:tcPr>
          <w:p w:rsidR="00000000" w:rsidDel="00000000" w:rsidP="00000000" w:rsidRDefault="00000000" w:rsidRPr="00000000" w14:paraId="000000CD">
            <w:pPr>
              <w:pageBreakBefore w:val="0"/>
              <w:rPr>
                <w:rFonts w:ascii="Arial" w:cs="Arial" w:eastAsia="Arial" w:hAnsi="Arial"/>
              </w:rPr>
            </w:pPr>
            <w:r w:rsidDel="00000000" w:rsidR="00000000" w:rsidRPr="00000000">
              <w:rPr>
                <w:rFonts w:ascii="Arial" w:cs="Arial" w:eastAsia="Arial" w:hAnsi="Arial"/>
                <w:rtl w:val="0"/>
              </w:rPr>
              <w:t xml:space="preserve">Read Applicant</w:t>
            </w:r>
          </w:p>
        </w:tc>
      </w:tr>
      <w:tr>
        <w:trPr>
          <w:cantSplit w:val="0"/>
          <w:tblHeader w:val="0"/>
        </w:trPr>
        <w:tc>
          <w:tcPr/>
          <w:p w:rsidR="00000000" w:rsidDel="00000000" w:rsidP="00000000" w:rsidRDefault="00000000" w:rsidRPr="00000000" w14:paraId="000000CF">
            <w:pPr>
              <w:pageBreakBefore w:val="0"/>
              <w:rPr>
                <w:rFonts w:ascii="Arial" w:cs="Arial" w:eastAsia="Arial" w:hAnsi="Arial"/>
                <w:b w:val="1"/>
              </w:rPr>
            </w:pPr>
            <w:r w:rsidDel="00000000" w:rsidR="00000000" w:rsidRPr="00000000">
              <w:rPr>
                <w:rFonts w:ascii="Arial" w:cs="Arial" w:eastAsia="Arial" w:hAnsi="Arial"/>
                <w:b w:val="1"/>
                <w:rtl w:val="0"/>
              </w:rPr>
              <w:t xml:space="preserve">Stakeholder and interests:</w:t>
            </w:r>
          </w:p>
        </w:tc>
        <w:tc>
          <w:tcPr>
            <w:gridSpan w:val="2"/>
          </w:tcPr>
          <w:p w:rsidR="00000000" w:rsidDel="00000000" w:rsidP="00000000" w:rsidRDefault="00000000" w:rsidRPr="00000000" w14:paraId="000000D0">
            <w:pPr>
              <w:pageBreakBefore w:val="0"/>
              <w:rPr>
                <w:rFonts w:ascii="Arial" w:cs="Arial" w:eastAsia="Arial" w:hAnsi="Arial"/>
              </w:rPr>
            </w:pPr>
            <w:r w:rsidDel="00000000" w:rsidR="00000000" w:rsidRPr="00000000">
              <w:rPr>
                <w:rFonts w:ascii="Arial" w:cs="Arial" w:eastAsia="Arial" w:hAnsi="Arial"/>
                <w:rtl w:val="0"/>
              </w:rPr>
              <w:t xml:space="preserve">Applicant: Desires to update their details efficiently and with ease.</w:t>
            </w:r>
          </w:p>
          <w:p w:rsidR="00000000" w:rsidDel="00000000" w:rsidP="00000000" w:rsidRDefault="00000000" w:rsidRPr="00000000" w14:paraId="000000D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D2">
            <w:pPr>
              <w:pageBreakBefore w:val="0"/>
              <w:rPr>
                <w:rFonts w:ascii="Arial" w:cs="Arial" w:eastAsia="Arial" w:hAnsi="Arial"/>
              </w:rPr>
            </w:pPr>
            <w:r w:rsidDel="00000000" w:rsidR="00000000" w:rsidRPr="00000000">
              <w:rPr>
                <w:rFonts w:ascii="Arial" w:cs="Arial" w:eastAsia="Arial" w:hAnsi="Arial"/>
                <w:rtl w:val="0"/>
              </w:rPr>
              <w:t xml:space="preserve">Administrator: Desires to always have up-to-date information about the applicant to avoid providing inaccurate information to donors and generating reports based off out-dated data.</w:t>
            </w:r>
          </w:p>
          <w:p w:rsidR="00000000" w:rsidDel="00000000" w:rsidP="00000000" w:rsidRDefault="00000000" w:rsidRPr="00000000" w14:paraId="000000D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D4">
            <w:pPr>
              <w:pageBreakBefore w:val="0"/>
              <w:rPr>
                <w:rFonts w:ascii="Arial" w:cs="Arial" w:eastAsia="Arial" w:hAnsi="Arial"/>
              </w:rPr>
            </w:pPr>
            <w:r w:rsidDel="00000000" w:rsidR="00000000" w:rsidRPr="00000000">
              <w:rPr>
                <w:rFonts w:ascii="Arial" w:cs="Arial" w:eastAsia="Arial" w:hAnsi="Arial"/>
                <w:rtl w:val="0"/>
              </w:rPr>
              <w:t xml:space="preserve">The Organisation: Desires to be provided with accurate and up-to-date reports and information for decision making with regards to the impact of #fundMe. </w:t>
            </w:r>
          </w:p>
        </w:tc>
      </w:tr>
      <w:tr>
        <w:trPr>
          <w:cantSplit w:val="0"/>
          <w:tblHeader w:val="0"/>
        </w:trPr>
        <w:tc>
          <w:tcPr/>
          <w:p w:rsidR="00000000" w:rsidDel="00000000" w:rsidP="00000000" w:rsidRDefault="00000000" w:rsidRPr="00000000" w14:paraId="000000D6">
            <w:pPr>
              <w:pageBreakBefore w:val="0"/>
              <w:rPr>
                <w:rFonts w:ascii="Arial" w:cs="Arial" w:eastAsia="Arial" w:hAnsi="Arial"/>
                <w:b w:val="1"/>
              </w:rPr>
            </w:pPr>
            <w:r w:rsidDel="00000000" w:rsidR="00000000" w:rsidRPr="00000000">
              <w:rPr>
                <w:rFonts w:ascii="Arial" w:cs="Arial" w:eastAsia="Arial" w:hAnsi="Arial"/>
                <w:b w:val="1"/>
                <w:rtl w:val="0"/>
              </w:rPr>
              <w:t xml:space="preserve">Pre-conditions:</w:t>
            </w:r>
          </w:p>
        </w:tc>
        <w:tc>
          <w:tcPr>
            <w:gridSpan w:val="2"/>
          </w:tcPr>
          <w:p w:rsidR="00000000" w:rsidDel="00000000" w:rsidP="00000000" w:rsidRDefault="00000000" w:rsidRPr="00000000" w14:paraId="000000D7">
            <w:pPr>
              <w:pageBreakBefore w:val="0"/>
              <w:rPr>
                <w:rFonts w:ascii="Arial" w:cs="Arial" w:eastAsia="Arial" w:hAnsi="Arial"/>
              </w:rPr>
            </w:pPr>
            <w:r w:rsidDel="00000000" w:rsidR="00000000" w:rsidRPr="00000000">
              <w:rPr>
                <w:rFonts w:ascii="Arial" w:cs="Arial" w:eastAsia="Arial" w:hAnsi="Arial"/>
                <w:rtl w:val="0"/>
              </w:rPr>
              <w:t xml:space="preserve">The applicant’s record must already exists within the APPLICANT table in the #fundMe database.</w:t>
            </w:r>
          </w:p>
        </w:tc>
      </w:tr>
      <w:tr>
        <w:trPr>
          <w:cantSplit w:val="0"/>
          <w:tblHeader w:val="0"/>
        </w:trPr>
        <w:tc>
          <w:tcPr/>
          <w:p w:rsidR="00000000" w:rsidDel="00000000" w:rsidP="00000000" w:rsidRDefault="00000000" w:rsidRPr="00000000" w14:paraId="000000D9">
            <w:pPr>
              <w:pageBreakBefore w:val="0"/>
              <w:rPr>
                <w:rFonts w:ascii="Arial" w:cs="Arial" w:eastAsia="Arial" w:hAnsi="Arial"/>
                <w:b w:val="1"/>
              </w:rPr>
            </w:pPr>
            <w:r w:rsidDel="00000000" w:rsidR="00000000" w:rsidRPr="00000000">
              <w:rPr>
                <w:rFonts w:ascii="Arial" w:cs="Arial" w:eastAsia="Arial" w:hAnsi="Arial"/>
                <w:b w:val="1"/>
                <w:rtl w:val="0"/>
              </w:rPr>
              <w:t xml:space="preserve">Post-conditions:</w:t>
            </w:r>
          </w:p>
        </w:tc>
        <w:tc>
          <w:tcPr>
            <w:gridSpan w:val="2"/>
          </w:tcPr>
          <w:p w:rsidR="00000000" w:rsidDel="00000000" w:rsidP="00000000" w:rsidRDefault="00000000" w:rsidRPr="00000000" w14:paraId="000000DA">
            <w:pPr>
              <w:pageBreakBefore w:val="0"/>
              <w:rPr>
                <w:rFonts w:ascii="Arial" w:cs="Arial" w:eastAsia="Arial" w:hAnsi="Arial"/>
              </w:rPr>
            </w:pPr>
            <w:r w:rsidDel="00000000" w:rsidR="00000000" w:rsidRPr="00000000">
              <w:rPr>
                <w:rFonts w:ascii="Arial" w:cs="Arial" w:eastAsia="Arial" w:hAnsi="Arial"/>
                <w:rtl w:val="0"/>
              </w:rPr>
              <w:t xml:space="preserve">Updated demographic data are recorded into the APPLICANT table.</w:t>
            </w:r>
          </w:p>
          <w:p w:rsidR="00000000" w:rsidDel="00000000" w:rsidP="00000000" w:rsidRDefault="00000000" w:rsidRPr="00000000" w14:paraId="000000DB">
            <w:pPr>
              <w:pageBreakBefore w:val="0"/>
              <w:rPr>
                <w:rFonts w:ascii="Arial" w:cs="Arial" w:eastAsia="Arial" w:hAnsi="Arial"/>
              </w:rPr>
            </w:pPr>
            <w:r w:rsidDel="00000000" w:rsidR="00000000" w:rsidRPr="00000000">
              <w:rPr>
                <w:rFonts w:ascii="Arial" w:cs="Arial" w:eastAsia="Arial" w:hAnsi="Arial"/>
                <w:rtl w:val="0"/>
              </w:rPr>
              <w:t xml:space="preserve">Generated confirmation message detailing the updates made to the Applicant’s demographic data. </w:t>
            </w:r>
          </w:p>
          <w:p w:rsidR="00000000" w:rsidDel="00000000" w:rsidP="00000000" w:rsidRDefault="00000000" w:rsidRPr="00000000" w14:paraId="000000DC">
            <w:pPr>
              <w:pageBreakBefore w:val="0"/>
              <w:rPr>
                <w:rFonts w:ascii="Arial" w:cs="Arial" w:eastAsia="Arial" w:hAnsi="Arial"/>
              </w:rPr>
            </w:pPr>
            <w:r w:rsidDel="00000000" w:rsidR="00000000" w:rsidRPr="00000000">
              <w:rPr>
                <w:rFonts w:ascii="Arial" w:cs="Arial" w:eastAsia="Arial" w:hAnsi="Arial"/>
                <w:rtl w:val="0"/>
              </w:rPr>
              <w:t xml:space="preserve">Confirmation message detailing the updates made to the Applicant’s demographic data is sent to the Applicant.</w:t>
            </w:r>
          </w:p>
        </w:tc>
      </w:tr>
      <w:tr>
        <w:trPr>
          <w:cantSplit w:val="0"/>
          <w:tblHeader w:val="0"/>
        </w:trPr>
        <w:tc>
          <w:tcPr>
            <w:vMerge w:val="restart"/>
          </w:tcPr>
          <w:p w:rsidR="00000000" w:rsidDel="00000000" w:rsidP="00000000" w:rsidRDefault="00000000" w:rsidRPr="00000000" w14:paraId="000000DE">
            <w:pPr>
              <w:pageBreakBefore w:val="0"/>
              <w:rPr>
                <w:rFonts w:ascii="Arial" w:cs="Arial" w:eastAsia="Arial" w:hAnsi="Arial"/>
                <w:b w:val="1"/>
              </w:rPr>
            </w:pPr>
            <w:r w:rsidDel="00000000" w:rsidR="00000000" w:rsidRPr="00000000">
              <w:rPr>
                <w:rFonts w:ascii="Arial" w:cs="Arial" w:eastAsia="Arial" w:hAnsi="Arial"/>
                <w:b w:val="1"/>
                <w:rtl w:val="0"/>
              </w:rPr>
              <w:t xml:space="preserve">Flow of activities:</w:t>
            </w:r>
          </w:p>
        </w:tc>
        <w:tc>
          <w:tcPr/>
          <w:p w:rsidR="00000000" w:rsidDel="00000000" w:rsidP="00000000" w:rsidRDefault="00000000" w:rsidRPr="00000000" w14:paraId="000000DF">
            <w:pPr>
              <w:pageBreakBefore w:val="0"/>
              <w:rPr>
                <w:rFonts w:ascii="Arial" w:cs="Arial" w:eastAsia="Arial" w:hAnsi="Arial"/>
              </w:rPr>
            </w:pPr>
            <w:r w:rsidDel="00000000" w:rsidR="00000000" w:rsidRPr="00000000">
              <w:rPr>
                <w:rFonts w:ascii="Arial" w:cs="Arial" w:eastAsia="Arial" w:hAnsi="Arial"/>
                <w:rtl w:val="0"/>
              </w:rPr>
              <w:t xml:space="preserve">Actor</w:t>
            </w:r>
          </w:p>
        </w:tc>
        <w:tc>
          <w:tcPr/>
          <w:p w:rsidR="00000000" w:rsidDel="00000000" w:rsidP="00000000" w:rsidRDefault="00000000" w:rsidRPr="00000000" w14:paraId="000000E0">
            <w:pPr>
              <w:pageBreakBefore w:val="0"/>
              <w:rPr>
                <w:rFonts w:ascii="Arial" w:cs="Arial" w:eastAsia="Arial" w:hAnsi="Arial"/>
              </w:rPr>
            </w:pPr>
            <w:r w:rsidDel="00000000" w:rsidR="00000000" w:rsidRPr="00000000">
              <w:rPr>
                <w:rFonts w:ascii="Arial" w:cs="Arial" w:eastAsia="Arial" w:hAnsi="Arial"/>
                <w:rtl w:val="0"/>
              </w:rPr>
              <w:t xml:space="preserve">System</w:t>
            </w:r>
          </w:p>
        </w:tc>
      </w:tr>
      <w:tr>
        <w:trPr>
          <w:cantSplit w:val="0"/>
          <w:trHeight w:val="2100" w:hRule="atLeast"/>
          <w:tblHeader w:val="0"/>
        </w:trPr>
        <w:tc>
          <w:tcPr>
            <w:vMerge w:val="continue"/>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 requests to update applicant</w:t>
            </w:r>
          </w:p>
          <w:p w:rsidR="00000000" w:rsidDel="00000000" w:rsidP="00000000" w:rsidRDefault="00000000" w:rsidRPr="00000000" w14:paraId="000000E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 enters applicant reference number</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9">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 updates demographic data</w:t>
            </w:r>
          </w:p>
          <w:p w:rsidR="00000000" w:rsidDel="00000000" w:rsidP="00000000" w:rsidRDefault="00000000" w:rsidRPr="00000000" w14:paraId="000000EF">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 saves updates</w:t>
            </w:r>
          </w:p>
          <w:p w:rsidR="00000000" w:rsidDel="00000000" w:rsidP="00000000" w:rsidRDefault="00000000" w:rsidRPr="00000000" w14:paraId="000000F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9">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A">
            <w:pPr>
              <w:pageBreakBefore w:val="0"/>
              <w:rPr>
                <w:rFonts w:ascii="Arial" w:cs="Arial" w:eastAsia="Arial" w:hAnsi="Arial"/>
              </w:rPr>
            </w:pPr>
            <w:r w:rsidDel="00000000" w:rsidR="00000000" w:rsidRPr="00000000">
              <w:rPr>
                <w:rFonts w:ascii="Arial" w:cs="Arial" w:eastAsia="Arial" w:hAnsi="Arial"/>
                <w:rtl w:val="0"/>
              </w:rPr>
              <w:t xml:space="preserve">5.Appilcant closes update</w:t>
            </w:r>
          </w:p>
          <w:p w:rsidR="00000000" w:rsidDel="00000000" w:rsidP="00000000" w:rsidRDefault="00000000" w:rsidRPr="00000000" w14:paraId="000000FB">
            <w:pPr>
              <w:pageBreakBefore w:val="0"/>
              <w:rPr>
                <w:rFonts w:ascii="Arial" w:cs="Arial" w:eastAsia="Arial" w:hAnsi="Arial"/>
              </w:rPr>
            </w:pPr>
            <w:r w:rsidDel="00000000" w:rsidR="00000000" w:rsidRPr="00000000">
              <w:rPr>
                <w:rFonts w:ascii="Arial" w:cs="Arial" w:eastAsia="Arial" w:hAnsi="Arial"/>
                <w:rtl w:val="0"/>
              </w:rPr>
              <w:t xml:space="preserve">   applicant</w:t>
            </w:r>
          </w:p>
        </w:tc>
        <w:tc>
          <w:tcPr/>
          <w:p w:rsidR="00000000" w:rsidDel="00000000" w:rsidP="00000000" w:rsidRDefault="00000000" w:rsidRPr="00000000" w14:paraId="000000F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Prompts for applicant</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w:t>
            </w:r>
            <w:bookmarkStart w:colFirst="0" w:colLast="0" w:name="30j0zll" w:id="1"/>
            <w:bookmarkEnd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erence number</w:t>
            </w:r>
          </w:p>
          <w:p w:rsidR="00000000" w:rsidDel="00000000" w:rsidP="00000000" w:rsidRDefault="00000000" w:rsidRPr="00000000" w14:paraId="000000F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Verifies applicant reference number </w:t>
            </w:r>
          </w:p>
          <w:p w:rsidR="00000000" w:rsidDel="00000000" w:rsidP="00000000" w:rsidRDefault="00000000" w:rsidRPr="00000000" w14:paraId="0000010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applicant reference number to search for Applicant’s record in the database</w:t>
            </w:r>
          </w:p>
          <w:p w:rsidR="00000000" w:rsidDel="00000000" w:rsidP="00000000" w:rsidRDefault="00000000" w:rsidRPr="00000000" w14:paraId="0000010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Invokes the Read Applicant use case</w:t>
            </w:r>
          </w:p>
          <w:p w:rsidR="00000000" w:rsidDel="00000000" w:rsidP="00000000" w:rsidRDefault="00000000" w:rsidRPr="00000000" w14:paraId="0000010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Displays Applicant’s demographic data</w:t>
            </w:r>
          </w:p>
          <w:p w:rsidR="00000000" w:rsidDel="00000000" w:rsidP="00000000" w:rsidRDefault="00000000" w:rsidRPr="00000000" w14:paraId="0000010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0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0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0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0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Records updates</w:t>
            </w:r>
          </w:p>
          <w:p w:rsidR="00000000" w:rsidDel="00000000" w:rsidP="00000000" w:rsidRDefault="00000000" w:rsidRPr="00000000" w14:paraId="0000010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updates in APPLICANT table</w:t>
            </w:r>
          </w:p>
          <w:p w:rsidR="00000000" w:rsidDel="00000000" w:rsidP="00000000" w:rsidRDefault="00000000" w:rsidRPr="00000000" w14:paraId="0000010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Displays updated demographic data</w:t>
            </w:r>
          </w:p>
          <w:p w:rsidR="00000000" w:rsidDel="00000000" w:rsidP="00000000" w:rsidRDefault="00000000" w:rsidRPr="00000000" w14:paraId="0000010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Sends a confirmation message to the Applicant, pertaining to the updates made.</w:t>
            </w:r>
          </w:p>
          <w:p w:rsidR="00000000" w:rsidDel="00000000" w:rsidP="00000000" w:rsidRDefault="00000000" w:rsidRPr="00000000" w14:paraId="0000010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0D">
            <w:pPr>
              <w:pageBreakBefore w:val="0"/>
              <w:rPr>
                <w:rFonts w:ascii="Arial" w:cs="Arial" w:eastAsia="Arial" w:hAnsi="Arial"/>
              </w:rPr>
            </w:pPr>
            <w:r w:rsidDel="00000000" w:rsidR="00000000" w:rsidRPr="00000000">
              <w:rPr>
                <w:rtl w:val="0"/>
              </w:rPr>
            </w:r>
          </w:p>
        </w:tc>
      </w:tr>
      <w:tr>
        <w:trPr>
          <w:cantSplit w:val="0"/>
          <w:trHeight w:val="1660" w:hRule="atLeast"/>
          <w:tblHeader w:val="0"/>
        </w:trPr>
        <w:tc>
          <w:tcPr/>
          <w:p w:rsidR="00000000" w:rsidDel="00000000" w:rsidP="00000000" w:rsidRDefault="00000000" w:rsidRPr="00000000" w14:paraId="0000010E">
            <w:pPr>
              <w:pageBreakBefore w:val="0"/>
              <w:rPr>
                <w:rFonts w:ascii="Arial" w:cs="Arial" w:eastAsia="Arial" w:hAnsi="Arial"/>
                <w:b w:val="1"/>
              </w:rPr>
            </w:pPr>
            <w:r w:rsidDel="00000000" w:rsidR="00000000" w:rsidRPr="00000000">
              <w:rPr>
                <w:rFonts w:ascii="Arial" w:cs="Arial" w:eastAsia="Arial" w:hAnsi="Arial"/>
                <w:b w:val="1"/>
                <w:rtl w:val="0"/>
              </w:rPr>
              <w:t xml:space="preserve">Extensions:</w:t>
            </w:r>
          </w:p>
        </w:tc>
        <w:tc>
          <w:tcPr/>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 enters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applicant reference number</w:t>
            </w:r>
          </w:p>
          <w:p w:rsidR="00000000" w:rsidDel="00000000" w:rsidP="00000000" w:rsidRDefault="00000000" w:rsidRPr="00000000" w14:paraId="00000111">
            <w:pPr>
              <w:pageBreakBefore w:val="0"/>
              <w:rPr>
                <w:rFonts w:ascii="Arial" w:cs="Arial" w:eastAsia="Arial" w:hAnsi="Arial"/>
              </w:rPr>
            </w:pPr>
            <w:r w:rsidDel="00000000" w:rsidR="00000000" w:rsidRPr="00000000">
              <w:rPr>
                <w:rtl w:val="0"/>
              </w:rPr>
            </w:r>
          </w:p>
        </w:tc>
        <w:tc>
          <w:tcPr/>
          <w:p w:rsidR="00000000" w:rsidDel="00000000" w:rsidP="00000000" w:rsidRDefault="00000000" w:rsidRPr="00000000" w14:paraId="00000112">
            <w:pPr>
              <w:pageBreakBefore w:val="0"/>
              <w:rPr>
                <w:rFonts w:ascii="Arial" w:cs="Arial" w:eastAsia="Arial" w:hAnsi="Arial"/>
              </w:rPr>
            </w:pPr>
            <w:r w:rsidDel="00000000" w:rsidR="00000000" w:rsidRPr="00000000">
              <w:rPr>
                <w:rFonts w:ascii="Arial" w:cs="Arial" w:eastAsia="Arial" w:hAnsi="Arial"/>
                <w:rtl w:val="0"/>
              </w:rPr>
              <w:t xml:space="preserve">A.1 Verifies applicant</w:t>
            </w:r>
          </w:p>
          <w:p w:rsidR="00000000" w:rsidDel="00000000" w:rsidP="00000000" w:rsidRDefault="00000000" w:rsidRPr="00000000" w14:paraId="00000113">
            <w:pPr>
              <w:pageBreakBefore w:val="0"/>
              <w:rPr>
                <w:rFonts w:ascii="Arial" w:cs="Arial" w:eastAsia="Arial" w:hAnsi="Arial"/>
              </w:rPr>
            </w:pPr>
            <w:r w:rsidDel="00000000" w:rsidR="00000000" w:rsidRPr="00000000">
              <w:rPr>
                <w:rFonts w:ascii="Arial" w:cs="Arial" w:eastAsia="Arial" w:hAnsi="Arial"/>
                <w:rtl w:val="0"/>
              </w:rPr>
              <w:t xml:space="preserve">       reference number</w:t>
            </w:r>
          </w:p>
          <w:p w:rsidR="00000000" w:rsidDel="00000000" w:rsidP="00000000" w:rsidRDefault="00000000" w:rsidRPr="00000000" w14:paraId="00000114">
            <w:pPr>
              <w:pageBreakBefore w:val="0"/>
              <w:rPr>
                <w:rFonts w:ascii="Arial" w:cs="Arial" w:eastAsia="Arial" w:hAnsi="Arial"/>
              </w:rPr>
            </w:pPr>
            <w:r w:rsidDel="00000000" w:rsidR="00000000" w:rsidRPr="00000000">
              <w:rPr>
                <w:rFonts w:ascii="Arial" w:cs="Arial" w:eastAsia="Arial" w:hAnsi="Arial"/>
                <w:rtl w:val="0"/>
              </w:rPr>
              <w:t xml:space="preserve">A.2 Displays error message</w:t>
            </w:r>
          </w:p>
          <w:p w:rsidR="00000000" w:rsidDel="00000000" w:rsidP="00000000" w:rsidRDefault="00000000" w:rsidRPr="00000000" w14:paraId="00000115">
            <w:pPr>
              <w:pageBreakBefore w:val="0"/>
              <w:rPr>
                <w:rFonts w:ascii="Arial" w:cs="Arial" w:eastAsia="Arial" w:hAnsi="Arial"/>
              </w:rPr>
            </w:pPr>
            <w:r w:rsidDel="00000000" w:rsidR="00000000" w:rsidRPr="00000000">
              <w:rPr>
                <w:rFonts w:ascii="Arial" w:cs="Arial" w:eastAsia="Arial" w:hAnsi="Arial"/>
                <w:rtl w:val="0"/>
              </w:rPr>
              <w:t xml:space="preserve">A.3 Returns to </w:t>
            </w:r>
            <w:hyperlink w:anchor="30j0zll">
              <w:r w:rsidDel="00000000" w:rsidR="00000000" w:rsidRPr="00000000">
                <w:rPr>
                  <w:rFonts w:ascii="Arial" w:cs="Arial" w:eastAsia="Arial" w:hAnsi="Arial"/>
                  <w:color w:val="0563c1"/>
                  <w:u w:val="single"/>
                  <w:rtl w:val="0"/>
                </w:rPr>
                <w:t xml:space="preserve">step 1.1</w:t>
              </w:r>
            </w:hyperlink>
            <w:r w:rsidDel="00000000" w:rsidR="00000000" w:rsidRPr="00000000">
              <w:rPr>
                <w:rFonts w:ascii="Arial" w:cs="Arial" w:eastAsia="Arial" w:hAnsi="Arial"/>
                <w:rtl w:val="0"/>
              </w:rPr>
              <w:t xml:space="preserve"> of the</w:t>
            </w:r>
          </w:p>
          <w:p w:rsidR="00000000" w:rsidDel="00000000" w:rsidP="00000000" w:rsidRDefault="00000000" w:rsidRPr="00000000" w14:paraId="00000116">
            <w:pPr>
              <w:pageBreakBefore w:val="0"/>
              <w:rPr>
                <w:rFonts w:ascii="Arial" w:cs="Arial" w:eastAsia="Arial" w:hAnsi="Arial"/>
              </w:rPr>
            </w:pPr>
            <w:r w:rsidDel="00000000" w:rsidR="00000000" w:rsidRPr="00000000">
              <w:rPr>
                <w:rFonts w:ascii="Arial" w:cs="Arial" w:eastAsia="Arial" w:hAnsi="Arial"/>
                <w:rtl w:val="0"/>
              </w:rPr>
              <w:t xml:space="preserve">       flow of activities</w:t>
            </w:r>
          </w:p>
        </w:tc>
      </w:tr>
    </w:tbl>
    <w:p w:rsidR="00000000" w:rsidDel="00000000" w:rsidP="00000000" w:rsidRDefault="00000000" w:rsidRPr="00000000" w14:paraId="00000117">
      <w:pPr>
        <w:pageBreakBefore w:val="0"/>
        <w:tabs>
          <w:tab w:val="left" w:pos="6781"/>
        </w:tabs>
        <w:rPr>
          <w:rFonts w:ascii="Arial" w:cs="Arial" w:eastAsia="Arial" w:hAnsi="Arial"/>
        </w:rPr>
      </w:pPr>
      <w:r w:rsidDel="00000000" w:rsidR="00000000" w:rsidRPr="00000000">
        <w:rPr>
          <w:rFonts w:ascii="Arial" w:cs="Arial" w:eastAsia="Arial" w:hAnsi="Arial"/>
          <w:rtl w:val="0"/>
        </w:rPr>
        <w:t xml:space="preserve"> </w:t>
        <w:tab/>
      </w:r>
    </w:p>
    <w:p w:rsidR="00000000" w:rsidDel="00000000" w:rsidP="00000000" w:rsidRDefault="00000000" w:rsidRPr="00000000" w14:paraId="00000118">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7.2.2 Use case diagram for Update Applicant</w:t>
      </w:r>
    </w:p>
    <w:p w:rsidR="00000000" w:rsidDel="00000000" w:rsidP="00000000" w:rsidRDefault="00000000" w:rsidRPr="00000000" w14:paraId="00000119">
      <w:pPr>
        <w:pageBreakBefore w:val="0"/>
        <w:rPr>
          <w:rFonts w:ascii="Arial" w:cs="Arial" w:eastAsia="Arial" w:hAnsi="Arial"/>
        </w:rPr>
      </w:pPr>
      <w:r w:rsidDel="00000000" w:rsidR="00000000" w:rsidRPr="00000000">
        <w:rPr>
          <w:rFonts w:ascii="Arial" w:cs="Arial" w:eastAsia="Arial" w:hAnsi="Arial"/>
          <w:rtl w:val="0"/>
        </w:rPr>
        <w:t xml:space="preserve">The following use case diagram is a representation of the interaction between the process of update applicant and the applicant. It also shows the related process, read applicant, which is necessary for update applicant to take place.</w:t>
      </w:r>
      <w:r w:rsidDel="00000000" w:rsidR="00000000" w:rsidRPr="00000000">
        <w:drawing>
          <wp:anchor allowOverlap="1" behindDoc="0" distB="0" distT="0" distL="114300" distR="114300" hidden="0" layoutInCell="1" locked="0" relativeHeight="0" simplePos="0">
            <wp:simplePos x="0" y="0"/>
            <wp:positionH relativeFrom="column">
              <wp:posOffset>208915</wp:posOffset>
            </wp:positionH>
            <wp:positionV relativeFrom="paragraph">
              <wp:posOffset>532130</wp:posOffset>
            </wp:positionV>
            <wp:extent cx="5731510" cy="3263900"/>
            <wp:effectExtent b="0" l="0" r="0" t="0"/>
            <wp:wrapSquare wrapText="bothSides" distB="0" distT="0" distL="114300" distR="114300"/>
            <wp:docPr id="6"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731510" cy="3263900"/>
                    </a:xfrm>
                    <a:prstGeom prst="rect"/>
                    <a:ln/>
                  </pic:spPr>
                </pic:pic>
              </a:graphicData>
            </a:graphic>
          </wp:anchor>
        </w:drawing>
      </w:r>
    </w:p>
    <w:p w:rsidR="00000000" w:rsidDel="00000000" w:rsidP="00000000" w:rsidRDefault="00000000" w:rsidRPr="00000000" w14:paraId="0000011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type w:val="continuous"/>
          <w:pgSz w:h="16838" w:w="11906" w:orient="portrait"/>
          <w:pgMar w:bottom="1440" w:top="1440" w:left="1440" w:right="144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7.2.3 System sequence Diagram for Update Applicant</w:t>
      </w:r>
    </w:p>
    <w:p w:rsidR="00000000" w:rsidDel="00000000" w:rsidP="00000000" w:rsidRDefault="00000000" w:rsidRPr="00000000" w14:paraId="0000011D">
      <w:pPr>
        <w:pageBreakBefore w:val="0"/>
        <w:rPr>
          <w:rFonts w:ascii="Arial" w:cs="Arial" w:eastAsia="Arial" w:hAnsi="Arial"/>
        </w:rPr>
      </w:pPr>
      <w:r w:rsidDel="00000000" w:rsidR="00000000" w:rsidRPr="00000000">
        <w:rPr>
          <w:rFonts w:ascii="Arial" w:cs="Arial" w:eastAsia="Arial" w:hAnsi="Arial"/>
          <w:rtl w:val="0"/>
        </w:rPr>
        <w:t xml:space="preserve">The following sequence diagram represents the order in which communication takes place between the applicant and the system during the update applicant process. </w:t>
      </w:r>
      <w:r w:rsidDel="00000000" w:rsidR="00000000" w:rsidRPr="00000000">
        <w:drawing>
          <wp:anchor allowOverlap="1" behindDoc="0" distB="0" distT="0" distL="114300" distR="114300" hidden="0" layoutInCell="1" locked="0" relativeHeight="0" simplePos="0">
            <wp:simplePos x="0" y="0"/>
            <wp:positionH relativeFrom="column">
              <wp:posOffset>810895</wp:posOffset>
            </wp:positionH>
            <wp:positionV relativeFrom="paragraph">
              <wp:posOffset>435610</wp:posOffset>
            </wp:positionV>
            <wp:extent cx="6687185" cy="6793865"/>
            <wp:effectExtent b="0" l="0" r="0" t="0"/>
            <wp:wrapSquare wrapText="bothSides" distB="0" distT="0" distL="114300" distR="114300"/>
            <wp:docPr id="5"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6687185" cy="6793865"/>
                    </a:xfrm>
                    <a:prstGeom prst="rect"/>
                    <a:ln/>
                  </pic:spPr>
                </pic:pic>
              </a:graphicData>
            </a:graphic>
          </wp:anchor>
        </w:drawing>
      </w:r>
    </w:p>
    <w:p w:rsidR="00000000" w:rsidDel="00000000" w:rsidP="00000000" w:rsidRDefault="00000000" w:rsidRPr="00000000" w14:paraId="0000011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type w:val="continuous"/>
          <w:pgSz w:h="16838" w:w="11906" w:orient="portrait"/>
          <w:pgMar w:bottom="1440" w:top="1440" w:left="1440" w:right="144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8.1 Fully dressed use case diagram for Update Application</w:t>
      </w:r>
    </w:p>
    <w:p w:rsidR="00000000" w:rsidDel="00000000" w:rsidP="00000000" w:rsidRDefault="00000000" w:rsidRPr="00000000" w14:paraId="00000121">
      <w:pPr>
        <w:pageBreakBefore w:val="0"/>
        <w:rPr/>
      </w:pPr>
      <w:bookmarkStart w:colFirst="0" w:colLast="0" w:name="_1fob9te" w:id="2"/>
      <w:bookmarkEnd w:id="2"/>
      <w:r w:rsidDel="00000000" w:rsidR="00000000" w:rsidRPr="00000000">
        <w:rPr>
          <w:rtl w:val="0"/>
        </w:rPr>
        <w:t xml:space="preserve">Our team chose to do an Update Application fully dressed use case description for its complexity compared to the other use case descriptions and also how it expands our knowledge of fully dressed use case descriptions and their relevance to the project.</w:t>
      </w:r>
    </w:p>
    <w:tbl>
      <w:tblPr>
        <w:tblStyle w:val="Table5"/>
        <w:tblW w:w="9812.0" w:type="dxa"/>
        <w:jc w:val="left"/>
        <w:tblInd w:w="0.0" w:type="dxa"/>
        <w:tblBorders>
          <w:top w:color="0d0d0d" w:space="0" w:sz="4" w:val="single"/>
          <w:left w:color="0d0d0d" w:space="0" w:sz="4" w:val="single"/>
          <w:bottom w:color="0d0d0d" w:space="0" w:sz="4" w:val="single"/>
          <w:right w:color="0d0d0d" w:space="0" w:sz="4" w:val="single"/>
          <w:insideH w:color="0d0d0d" w:space="0" w:sz="4" w:val="single"/>
          <w:insideV w:color="0d0d0d" w:space="0" w:sz="4" w:val="single"/>
        </w:tblBorders>
        <w:tblLayout w:type="fixed"/>
        <w:tblLook w:val="0400"/>
      </w:tblPr>
      <w:tblGrid>
        <w:gridCol w:w="3216"/>
        <w:gridCol w:w="3559"/>
        <w:gridCol w:w="3037"/>
        <w:tblGridChange w:id="0">
          <w:tblGrid>
            <w:gridCol w:w="3216"/>
            <w:gridCol w:w="3559"/>
            <w:gridCol w:w="3037"/>
          </w:tblGrid>
        </w:tblGridChange>
      </w:tblGrid>
      <w:tr>
        <w:trPr>
          <w:cantSplit w:val="0"/>
          <w:tblHeader w:val="0"/>
        </w:trPr>
        <w:tc>
          <w:tcPr/>
          <w:p w:rsidR="00000000" w:rsidDel="00000000" w:rsidP="00000000" w:rsidRDefault="00000000" w:rsidRPr="00000000" w14:paraId="00000122">
            <w:pPr>
              <w:pageBreakBefore w:val="0"/>
              <w:rPr>
                <w:rFonts w:ascii="Arial" w:cs="Arial" w:eastAsia="Arial" w:hAnsi="Arial"/>
                <w:b w:val="1"/>
              </w:rPr>
            </w:pPr>
            <w:r w:rsidDel="00000000" w:rsidR="00000000" w:rsidRPr="00000000">
              <w:rPr>
                <w:rFonts w:ascii="Arial" w:cs="Arial" w:eastAsia="Arial" w:hAnsi="Arial"/>
                <w:b w:val="1"/>
                <w:rtl w:val="0"/>
              </w:rPr>
              <w:t xml:space="preserve">Use Case Name:</w:t>
            </w:r>
          </w:p>
        </w:tc>
        <w:tc>
          <w:tcPr>
            <w:gridSpan w:val="2"/>
          </w:tcPr>
          <w:p w:rsidR="00000000" w:rsidDel="00000000" w:rsidP="00000000" w:rsidRDefault="00000000" w:rsidRPr="00000000" w14:paraId="00000123">
            <w:pPr>
              <w:pageBreakBefore w:val="0"/>
              <w:rPr>
                <w:rFonts w:ascii="Arial" w:cs="Arial" w:eastAsia="Arial" w:hAnsi="Arial"/>
              </w:rPr>
            </w:pPr>
            <w:r w:rsidDel="00000000" w:rsidR="00000000" w:rsidRPr="00000000">
              <w:rPr>
                <w:rFonts w:ascii="Arial" w:cs="Arial" w:eastAsia="Arial" w:hAnsi="Arial"/>
                <w:rtl w:val="0"/>
              </w:rPr>
              <w:t xml:space="preserve">Update Application</w:t>
            </w:r>
          </w:p>
        </w:tc>
      </w:tr>
      <w:tr>
        <w:trPr>
          <w:cantSplit w:val="0"/>
          <w:tblHeader w:val="0"/>
        </w:trPr>
        <w:tc>
          <w:tcPr/>
          <w:p w:rsidR="00000000" w:rsidDel="00000000" w:rsidP="00000000" w:rsidRDefault="00000000" w:rsidRPr="00000000" w14:paraId="00000125">
            <w:pPr>
              <w:pageBreakBefore w:val="0"/>
              <w:rPr>
                <w:rFonts w:ascii="Arial" w:cs="Arial" w:eastAsia="Arial" w:hAnsi="Arial"/>
                <w:b w:val="1"/>
              </w:rPr>
            </w:pPr>
            <w:r w:rsidDel="00000000" w:rsidR="00000000" w:rsidRPr="00000000">
              <w:rPr>
                <w:rFonts w:ascii="Arial" w:cs="Arial" w:eastAsia="Arial" w:hAnsi="Arial"/>
                <w:b w:val="1"/>
                <w:rtl w:val="0"/>
              </w:rPr>
              <w:t xml:space="preserve">Scope:</w:t>
            </w:r>
          </w:p>
        </w:tc>
        <w:tc>
          <w:tcPr>
            <w:gridSpan w:val="2"/>
          </w:tcPr>
          <w:p w:rsidR="00000000" w:rsidDel="00000000" w:rsidP="00000000" w:rsidRDefault="00000000" w:rsidRPr="00000000" w14:paraId="00000126">
            <w:pPr>
              <w:pageBreakBefore w:val="0"/>
              <w:rPr>
                <w:rFonts w:ascii="Arial" w:cs="Arial" w:eastAsia="Arial" w:hAnsi="Arial"/>
              </w:rPr>
            </w:pPr>
            <w:r w:rsidDel="00000000" w:rsidR="00000000" w:rsidRPr="00000000">
              <w:rPr>
                <w:rFonts w:ascii="Arial" w:cs="Arial" w:eastAsia="Arial" w:hAnsi="Arial"/>
                <w:rtl w:val="0"/>
              </w:rPr>
              <w:t xml:space="preserve">#fundMe system</w:t>
            </w:r>
          </w:p>
        </w:tc>
      </w:tr>
      <w:tr>
        <w:trPr>
          <w:cantSplit w:val="0"/>
          <w:tblHeader w:val="0"/>
        </w:trPr>
        <w:tc>
          <w:tcPr/>
          <w:p w:rsidR="00000000" w:rsidDel="00000000" w:rsidP="00000000" w:rsidRDefault="00000000" w:rsidRPr="00000000" w14:paraId="00000128">
            <w:pPr>
              <w:pageBreakBefore w:val="0"/>
              <w:rPr>
                <w:rFonts w:ascii="Arial" w:cs="Arial" w:eastAsia="Arial" w:hAnsi="Arial"/>
                <w:b w:val="1"/>
              </w:rPr>
            </w:pPr>
            <w:r w:rsidDel="00000000" w:rsidR="00000000" w:rsidRPr="00000000">
              <w:rPr>
                <w:rFonts w:ascii="Arial" w:cs="Arial" w:eastAsia="Arial" w:hAnsi="Arial"/>
                <w:b w:val="1"/>
                <w:rtl w:val="0"/>
              </w:rPr>
              <w:t xml:space="preserve">Triggering Event:</w:t>
            </w:r>
          </w:p>
        </w:tc>
        <w:tc>
          <w:tcPr>
            <w:gridSpan w:val="2"/>
          </w:tcPr>
          <w:p w:rsidR="00000000" w:rsidDel="00000000" w:rsidP="00000000" w:rsidRDefault="00000000" w:rsidRPr="00000000" w14:paraId="00000129">
            <w:pPr>
              <w:pageBreakBefore w:val="0"/>
              <w:rPr>
                <w:rFonts w:ascii="Arial" w:cs="Arial" w:eastAsia="Arial" w:hAnsi="Arial"/>
              </w:rPr>
            </w:pPr>
            <w:r w:rsidDel="00000000" w:rsidR="00000000" w:rsidRPr="00000000">
              <w:rPr>
                <w:rFonts w:ascii="Arial" w:cs="Arial" w:eastAsia="Arial" w:hAnsi="Arial"/>
                <w:rtl w:val="0"/>
              </w:rPr>
              <w:t xml:space="preserve">When an Applicant or Administrator selects the option to edit an existing application</w:t>
            </w:r>
          </w:p>
        </w:tc>
      </w:tr>
      <w:tr>
        <w:trPr>
          <w:cantSplit w:val="0"/>
          <w:trHeight w:val="5120" w:hRule="atLeast"/>
          <w:tblHeader w:val="0"/>
        </w:trPr>
        <w:tc>
          <w:tcPr/>
          <w:p w:rsidR="00000000" w:rsidDel="00000000" w:rsidP="00000000" w:rsidRDefault="00000000" w:rsidRPr="00000000" w14:paraId="0000012B">
            <w:pPr>
              <w:pageBreakBefore w:val="0"/>
              <w:rPr>
                <w:rFonts w:ascii="Arial" w:cs="Arial" w:eastAsia="Arial" w:hAnsi="Arial"/>
                <w:b w:val="1"/>
              </w:rPr>
            </w:pPr>
            <w:r w:rsidDel="00000000" w:rsidR="00000000" w:rsidRPr="00000000">
              <w:rPr>
                <w:rFonts w:ascii="Arial" w:cs="Arial" w:eastAsia="Arial" w:hAnsi="Arial"/>
                <w:b w:val="1"/>
                <w:rtl w:val="0"/>
              </w:rPr>
              <w:t xml:space="preserve">Brief Description:</w:t>
            </w:r>
          </w:p>
        </w:tc>
        <w:tc>
          <w:tcPr>
            <w:gridSpan w:val="2"/>
          </w:tcPr>
          <w:p w:rsidR="00000000" w:rsidDel="00000000" w:rsidP="00000000" w:rsidRDefault="00000000" w:rsidRPr="00000000" w14:paraId="0000012C">
            <w:pPr>
              <w:pageBreakBefore w:val="0"/>
              <w:rPr>
                <w:rFonts w:ascii="Arial" w:cs="Arial" w:eastAsia="Arial" w:hAnsi="Arial"/>
              </w:rPr>
            </w:pPr>
            <w:r w:rsidDel="00000000" w:rsidR="00000000" w:rsidRPr="00000000">
              <w:rPr>
                <w:rFonts w:ascii="Arial" w:cs="Arial" w:eastAsia="Arial" w:hAnsi="Arial"/>
                <w:rtl w:val="0"/>
              </w:rPr>
              <w:t xml:space="preserve">The Applicant or the Administrator chooses the option on the system to update an application. The Applicant/Administrator then enters the application reference number, which prompts the system to read the application record from the database.</w:t>
            </w:r>
          </w:p>
          <w:p w:rsidR="00000000" w:rsidDel="00000000" w:rsidP="00000000" w:rsidRDefault="00000000" w:rsidRPr="00000000" w14:paraId="0000012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2E">
            <w:pPr>
              <w:pageBreakBefore w:val="0"/>
              <w:rPr>
                <w:rFonts w:ascii="Arial" w:cs="Arial" w:eastAsia="Arial" w:hAnsi="Arial"/>
                <w:b w:val="1"/>
              </w:rPr>
            </w:pPr>
            <w:r w:rsidDel="00000000" w:rsidR="00000000" w:rsidRPr="00000000">
              <w:rPr>
                <w:rFonts w:ascii="Arial" w:cs="Arial" w:eastAsia="Arial" w:hAnsi="Arial"/>
                <w:b w:val="1"/>
                <w:rtl w:val="0"/>
              </w:rPr>
              <w:t xml:space="preserve">Process for Applicant:</w:t>
            </w:r>
          </w:p>
          <w:p w:rsidR="00000000" w:rsidDel="00000000" w:rsidP="00000000" w:rsidRDefault="00000000" w:rsidRPr="00000000" w14:paraId="0000012F">
            <w:pPr>
              <w:pageBreakBefore w:val="0"/>
              <w:rPr>
                <w:rFonts w:ascii="Arial" w:cs="Arial" w:eastAsia="Arial" w:hAnsi="Arial"/>
              </w:rPr>
            </w:pPr>
            <w:r w:rsidDel="00000000" w:rsidR="00000000" w:rsidRPr="00000000">
              <w:rPr>
                <w:rFonts w:ascii="Arial" w:cs="Arial" w:eastAsia="Arial" w:hAnsi="Arial"/>
                <w:rtl w:val="0"/>
              </w:rPr>
              <w:t xml:space="preserve">The system displays the application and enables the Applicant to update their funding type, degree type and/or required amount. </w:t>
            </w:r>
          </w:p>
          <w:p w:rsidR="00000000" w:rsidDel="00000000" w:rsidP="00000000" w:rsidRDefault="00000000" w:rsidRPr="00000000" w14:paraId="0000013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31">
            <w:pPr>
              <w:pageBreakBefore w:val="0"/>
              <w:rPr>
                <w:rFonts w:ascii="Arial" w:cs="Arial" w:eastAsia="Arial" w:hAnsi="Arial"/>
                <w:b w:val="1"/>
              </w:rPr>
            </w:pPr>
            <w:r w:rsidDel="00000000" w:rsidR="00000000" w:rsidRPr="00000000">
              <w:rPr>
                <w:rFonts w:ascii="Arial" w:cs="Arial" w:eastAsia="Arial" w:hAnsi="Arial"/>
                <w:b w:val="1"/>
                <w:rtl w:val="0"/>
              </w:rPr>
              <w:t xml:space="preserve">Process for Administrator:</w:t>
            </w:r>
          </w:p>
          <w:p w:rsidR="00000000" w:rsidDel="00000000" w:rsidP="00000000" w:rsidRDefault="00000000" w:rsidRPr="00000000" w14:paraId="00000132">
            <w:pPr>
              <w:pageBreakBefore w:val="0"/>
              <w:rPr>
                <w:rFonts w:ascii="Arial" w:cs="Arial" w:eastAsia="Arial" w:hAnsi="Arial"/>
              </w:rPr>
            </w:pPr>
            <w:r w:rsidDel="00000000" w:rsidR="00000000" w:rsidRPr="00000000">
              <w:rPr>
                <w:rFonts w:ascii="Arial" w:cs="Arial" w:eastAsia="Arial" w:hAnsi="Arial"/>
                <w:rtl w:val="0"/>
              </w:rPr>
              <w:t xml:space="preserve">The system displays the application and enables the Administrator to add the agreement form once a donor has been matched with an application and change the status of the application to ”Funded”.  </w:t>
            </w:r>
          </w:p>
          <w:p w:rsidR="00000000" w:rsidDel="00000000" w:rsidP="00000000" w:rsidRDefault="00000000" w:rsidRPr="00000000" w14:paraId="0000013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34">
            <w:pPr>
              <w:pageBreakBefore w:val="0"/>
              <w:rPr>
                <w:rFonts w:ascii="Arial" w:cs="Arial" w:eastAsia="Arial" w:hAnsi="Arial"/>
              </w:rPr>
            </w:pPr>
            <w:r w:rsidDel="00000000" w:rsidR="00000000" w:rsidRPr="00000000">
              <w:rPr>
                <w:rFonts w:ascii="Arial" w:cs="Arial" w:eastAsia="Arial" w:hAnsi="Arial"/>
                <w:rtl w:val="0"/>
              </w:rPr>
              <w:t xml:space="preserve">The system captures the updates and stores them in the APPLICATION table, it then displays the updated version of the application. The system generates and sends a conformation message to the Applicant and Administrator pertaining the details of the update.</w:t>
            </w:r>
          </w:p>
          <w:p w:rsidR="00000000" w:rsidDel="00000000" w:rsidP="00000000" w:rsidRDefault="00000000" w:rsidRPr="00000000" w14:paraId="00000135">
            <w:pPr>
              <w:pageBreakBefore w:val="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37">
            <w:pPr>
              <w:pageBreakBefore w:val="0"/>
              <w:rPr>
                <w:rFonts w:ascii="Arial" w:cs="Arial" w:eastAsia="Arial" w:hAnsi="Arial"/>
                <w:b w:val="1"/>
              </w:rPr>
            </w:pPr>
            <w:r w:rsidDel="00000000" w:rsidR="00000000" w:rsidRPr="00000000">
              <w:rPr>
                <w:rFonts w:ascii="Arial" w:cs="Arial" w:eastAsia="Arial" w:hAnsi="Arial"/>
                <w:b w:val="1"/>
                <w:rtl w:val="0"/>
              </w:rPr>
              <w:t xml:space="preserve">Actor(s):</w:t>
            </w:r>
          </w:p>
        </w:tc>
        <w:tc>
          <w:tcPr>
            <w:gridSpan w:val="2"/>
          </w:tcPr>
          <w:p w:rsidR="00000000" w:rsidDel="00000000" w:rsidP="00000000" w:rsidRDefault="00000000" w:rsidRPr="00000000" w14:paraId="00000138">
            <w:pPr>
              <w:pageBreakBefore w:val="0"/>
              <w:rPr>
                <w:rFonts w:ascii="Arial" w:cs="Arial" w:eastAsia="Arial" w:hAnsi="Arial"/>
              </w:rPr>
            </w:pPr>
            <w:r w:rsidDel="00000000" w:rsidR="00000000" w:rsidRPr="00000000">
              <w:rPr>
                <w:rFonts w:ascii="Arial" w:cs="Arial" w:eastAsia="Arial" w:hAnsi="Arial"/>
                <w:rtl w:val="0"/>
              </w:rPr>
              <w:t xml:space="preserve">Applicant (Primary)</w:t>
            </w:r>
          </w:p>
          <w:p w:rsidR="00000000" w:rsidDel="00000000" w:rsidP="00000000" w:rsidRDefault="00000000" w:rsidRPr="00000000" w14:paraId="00000139">
            <w:pPr>
              <w:pageBreakBefore w:val="0"/>
              <w:rPr>
                <w:rFonts w:ascii="Arial" w:cs="Arial" w:eastAsia="Arial" w:hAnsi="Arial"/>
              </w:rPr>
            </w:pPr>
            <w:r w:rsidDel="00000000" w:rsidR="00000000" w:rsidRPr="00000000">
              <w:rPr>
                <w:rFonts w:ascii="Arial" w:cs="Arial" w:eastAsia="Arial" w:hAnsi="Arial"/>
                <w:rtl w:val="0"/>
              </w:rPr>
              <w:t xml:space="preserve">Administrator (Primary)</w:t>
            </w:r>
          </w:p>
        </w:tc>
      </w:tr>
      <w:tr>
        <w:trPr>
          <w:cantSplit w:val="0"/>
          <w:tblHeader w:val="0"/>
        </w:trPr>
        <w:tc>
          <w:tcPr/>
          <w:p w:rsidR="00000000" w:rsidDel="00000000" w:rsidP="00000000" w:rsidRDefault="00000000" w:rsidRPr="00000000" w14:paraId="0000013B">
            <w:pPr>
              <w:pageBreakBefore w:val="0"/>
              <w:rPr>
                <w:rFonts w:ascii="Arial" w:cs="Arial" w:eastAsia="Arial" w:hAnsi="Arial"/>
                <w:b w:val="1"/>
              </w:rPr>
            </w:pPr>
            <w:r w:rsidDel="00000000" w:rsidR="00000000" w:rsidRPr="00000000">
              <w:rPr>
                <w:rFonts w:ascii="Arial" w:cs="Arial" w:eastAsia="Arial" w:hAnsi="Arial"/>
                <w:b w:val="1"/>
                <w:rtl w:val="0"/>
              </w:rPr>
              <w:t xml:space="preserve">Related Use Cases:</w:t>
            </w:r>
          </w:p>
        </w:tc>
        <w:tc>
          <w:tcPr>
            <w:gridSpan w:val="2"/>
          </w:tcPr>
          <w:p w:rsidR="00000000" w:rsidDel="00000000" w:rsidP="00000000" w:rsidRDefault="00000000" w:rsidRPr="00000000" w14:paraId="0000013C">
            <w:pPr>
              <w:pageBreakBefore w:val="0"/>
              <w:rPr>
                <w:rFonts w:ascii="Arial" w:cs="Arial" w:eastAsia="Arial" w:hAnsi="Arial"/>
              </w:rPr>
            </w:pPr>
            <w:r w:rsidDel="00000000" w:rsidR="00000000" w:rsidRPr="00000000">
              <w:rPr>
                <w:rFonts w:ascii="Arial" w:cs="Arial" w:eastAsia="Arial" w:hAnsi="Arial"/>
                <w:rtl w:val="0"/>
              </w:rPr>
              <w:t xml:space="preserve">Read Applicant</w:t>
            </w:r>
          </w:p>
        </w:tc>
      </w:tr>
      <w:tr>
        <w:trPr>
          <w:cantSplit w:val="0"/>
          <w:tblHeader w:val="0"/>
        </w:trPr>
        <w:tc>
          <w:tcPr/>
          <w:p w:rsidR="00000000" w:rsidDel="00000000" w:rsidP="00000000" w:rsidRDefault="00000000" w:rsidRPr="00000000" w14:paraId="0000013E">
            <w:pPr>
              <w:pageBreakBefore w:val="0"/>
              <w:rPr>
                <w:rFonts w:ascii="Arial" w:cs="Arial" w:eastAsia="Arial" w:hAnsi="Arial"/>
                <w:b w:val="1"/>
              </w:rPr>
            </w:pPr>
            <w:r w:rsidDel="00000000" w:rsidR="00000000" w:rsidRPr="00000000">
              <w:rPr>
                <w:rFonts w:ascii="Arial" w:cs="Arial" w:eastAsia="Arial" w:hAnsi="Arial"/>
                <w:b w:val="1"/>
                <w:rtl w:val="0"/>
              </w:rPr>
              <w:t xml:space="preserve">Stakeholders and Interests:</w:t>
            </w:r>
          </w:p>
        </w:tc>
        <w:tc>
          <w:tcPr>
            <w:gridSpan w:val="2"/>
          </w:tcPr>
          <w:p w:rsidR="00000000" w:rsidDel="00000000" w:rsidP="00000000" w:rsidRDefault="00000000" w:rsidRPr="00000000" w14:paraId="0000013F">
            <w:pPr>
              <w:pageBreakBefore w:val="0"/>
              <w:rPr>
                <w:rFonts w:ascii="Arial" w:cs="Arial" w:eastAsia="Arial" w:hAnsi="Arial"/>
              </w:rPr>
            </w:pPr>
            <w:r w:rsidDel="00000000" w:rsidR="00000000" w:rsidRPr="00000000">
              <w:rPr>
                <w:rFonts w:ascii="Arial" w:cs="Arial" w:eastAsia="Arial" w:hAnsi="Arial"/>
                <w:rtl w:val="0"/>
              </w:rPr>
              <w:t xml:space="preserve">Applicant: Wants to update their funding type, degree type and/or required funding amount with ease</w:t>
            </w:r>
          </w:p>
          <w:p w:rsidR="00000000" w:rsidDel="00000000" w:rsidP="00000000" w:rsidRDefault="00000000" w:rsidRPr="00000000" w14:paraId="0000014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41">
            <w:pPr>
              <w:pageBreakBefore w:val="0"/>
              <w:rPr>
                <w:rFonts w:ascii="Arial" w:cs="Arial" w:eastAsia="Arial" w:hAnsi="Arial"/>
              </w:rPr>
            </w:pPr>
            <w:r w:rsidDel="00000000" w:rsidR="00000000" w:rsidRPr="00000000">
              <w:rPr>
                <w:rFonts w:ascii="Arial" w:cs="Arial" w:eastAsia="Arial" w:hAnsi="Arial"/>
                <w:rtl w:val="0"/>
              </w:rPr>
              <w:t xml:space="preserve">Administrator: Wants to upload the agreement form and update the application status as fast as possible and with ease. </w:t>
            </w:r>
          </w:p>
          <w:p w:rsidR="00000000" w:rsidDel="00000000" w:rsidP="00000000" w:rsidRDefault="00000000" w:rsidRPr="00000000" w14:paraId="00000142">
            <w:pPr>
              <w:pageBreakBefore w:val="0"/>
              <w:rPr>
                <w:rFonts w:ascii="Arial" w:cs="Arial" w:eastAsia="Arial" w:hAnsi="Arial"/>
              </w:rPr>
            </w:pPr>
            <w:r w:rsidDel="00000000" w:rsidR="00000000" w:rsidRPr="00000000">
              <w:rPr>
                <w:rFonts w:ascii="Arial" w:cs="Arial" w:eastAsia="Arial" w:hAnsi="Arial"/>
                <w:rtl w:val="0"/>
              </w:rPr>
              <w:t xml:space="preserve">Wants to always have up-to-date data about the application so accurate matches are made between applications and donors.</w:t>
            </w:r>
          </w:p>
        </w:tc>
      </w:tr>
      <w:tr>
        <w:trPr>
          <w:cantSplit w:val="0"/>
          <w:tblHeader w:val="0"/>
        </w:trPr>
        <w:tc>
          <w:tcPr/>
          <w:p w:rsidR="00000000" w:rsidDel="00000000" w:rsidP="00000000" w:rsidRDefault="00000000" w:rsidRPr="00000000" w14:paraId="00000144">
            <w:pPr>
              <w:pageBreakBefore w:val="0"/>
              <w:rPr>
                <w:rFonts w:ascii="Arial" w:cs="Arial" w:eastAsia="Arial" w:hAnsi="Arial"/>
                <w:b w:val="1"/>
              </w:rPr>
            </w:pPr>
            <w:r w:rsidDel="00000000" w:rsidR="00000000" w:rsidRPr="00000000">
              <w:rPr>
                <w:rFonts w:ascii="Arial" w:cs="Arial" w:eastAsia="Arial" w:hAnsi="Arial"/>
                <w:b w:val="1"/>
                <w:rtl w:val="0"/>
              </w:rPr>
              <w:t xml:space="preserve">Pre-Conditions:</w:t>
            </w:r>
          </w:p>
        </w:tc>
        <w:tc>
          <w:tcPr>
            <w:gridSpan w:val="2"/>
          </w:tcPr>
          <w:p w:rsidR="00000000" w:rsidDel="00000000" w:rsidP="00000000" w:rsidRDefault="00000000" w:rsidRPr="00000000" w14:paraId="00000145">
            <w:pPr>
              <w:pageBreakBefore w:val="0"/>
              <w:rPr>
                <w:rFonts w:ascii="Arial" w:cs="Arial" w:eastAsia="Arial" w:hAnsi="Arial"/>
              </w:rPr>
            </w:pPr>
            <w:r w:rsidDel="00000000" w:rsidR="00000000" w:rsidRPr="00000000">
              <w:rPr>
                <w:rFonts w:ascii="Arial" w:cs="Arial" w:eastAsia="Arial" w:hAnsi="Arial"/>
                <w:rtl w:val="0"/>
              </w:rPr>
              <w:t xml:space="preserve">The Application must exist within the database</w:t>
            </w:r>
          </w:p>
        </w:tc>
      </w:tr>
      <w:tr>
        <w:trPr>
          <w:cantSplit w:val="0"/>
          <w:tblHeader w:val="0"/>
        </w:trPr>
        <w:tc>
          <w:tcPr/>
          <w:p w:rsidR="00000000" w:rsidDel="00000000" w:rsidP="00000000" w:rsidRDefault="00000000" w:rsidRPr="00000000" w14:paraId="00000147">
            <w:pPr>
              <w:pageBreakBefore w:val="0"/>
              <w:rPr>
                <w:rFonts w:ascii="Arial" w:cs="Arial" w:eastAsia="Arial" w:hAnsi="Arial"/>
                <w:b w:val="1"/>
              </w:rPr>
            </w:pPr>
            <w:r w:rsidDel="00000000" w:rsidR="00000000" w:rsidRPr="00000000">
              <w:rPr>
                <w:rFonts w:ascii="Arial" w:cs="Arial" w:eastAsia="Arial" w:hAnsi="Arial"/>
                <w:b w:val="1"/>
                <w:rtl w:val="0"/>
              </w:rPr>
              <w:t xml:space="preserve">Post-Conditions:</w:t>
            </w:r>
          </w:p>
        </w:tc>
        <w:tc>
          <w:tcPr>
            <w:gridSpan w:val="2"/>
            <w:tcBorders>
              <w:bottom w:color="000000" w:space="0" w:sz="4" w:val="single"/>
            </w:tcBorders>
          </w:tcPr>
          <w:p w:rsidR="00000000" w:rsidDel="00000000" w:rsidP="00000000" w:rsidRDefault="00000000" w:rsidRPr="00000000" w14:paraId="00000148">
            <w:pPr>
              <w:pageBreakBefore w:val="0"/>
              <w:rPr>
                <w:rFonts w:ascii="Arial" w:cs="Arial" w:eastAsia="Arial" w:hAnsi="Arial"/>
              </w:rPr>
            </w:pPr>
            <w:r w:rsidDel="00000000" w:rsidR="00000000" w:rsidRPr="00000000">
              <w:rPr>
                <w:rFonts w:ascii="Arial" w:cs="Arial" w:eastAsia="Arial" w:hAnsi="Arial"/>
                <w:rtl w:val="0"/>
              </w:rPr>
              <w:t xml:space="preserve">The Application entry is updated into the APPLICATION table</w:t>
            </w:r>
          </w:p>
          <w:p w:rsidR="00000000" w:rsidDel="00000000" w:rsidP="00000000" w:rsidRDefault="00000000" w:rsidRPr="00000000" w14:paraId="00000149">
            <w:pPr>
              <w:pageBreakBefore w:val="0"/>
              <w:rPr>
                <w:rFonts w:ascii="Arial" w:cs="Arial" w:eastAsia="Arial" w:hAnsi="Arial"/>
              </w:rPr>
            </w:pPr>
            <w:r w:rsidDel="00000000" w:rsidR="00000000" w:rsidRPr="00000000">
              <w:rPr>
                <w:rFonts w:ascii="Arial" w:cs="Arial" w:eastAsia="Arial" w:hAnsi="Arial"/>
                <w:rtl w:val="0"/>
              </w:rPr>
              <w:t xml:space="preserve">Generated confirmation message confirming the updates made to the application</w:t>
            </w:r>
          </w:p>
          <w:p w:rsidR="00000000" w:rsidDel="00000000" w:rsidP="00000000" w:rsidRDefault="00000000" w:rsidRPr="00000000" w14:paraId="0000014A">
            <w:pPr>
              <w:pageBreakBefore w:val="0"/>
              <w:rPr>
                <w:rFonts w:ascii="Arial" w:cs="Arial" w:eastAsia="Arial" w:hAnsi="Arial"/>
              </w:rPr>
            </w:pPr>
            <w:r w:rsidDel="00000000" w:rsidR="00000000" w:rsidRPr="00000000">
              <w:rPr>
                <w:rFonts w:ascii="Arial" w:cs="Arial" w:eastAsia="Arial" w:hAnsi="Arial"/>
                <w:rtl w:val="0"/>
              </w:rPr>
              <w:t xml:space="preserve">Confirmation message, pertaining the details made to the application, sent</w:t>
            </w:r>
          </w:p>
          <w:p w:rsidR="00000000" w:rsidDel="00000000" w:rsidP="00000000" w:rsidRDefault="00000000" w:rsidRPr="00000000" w14:paraId="0000014B">
            <w:pPr>
              <w:pageBreakBefore w:val="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4D">
            <w:pPr>
              <w:pageBreakBefore w:val="0"/>
              <w:rPr>
                <w:rFonts w:ascii="Arial" w:cs="Arial" w:eastAsia="Arial" w:hAnsi="Arial"/>
                <w:b w:val="1"/>
              </w:rPr>
            </w:pPr>
            <w:r w:rsidDel="00000000" w:rsidR="00000000" w:rsidRPr="00000000">
              <w:rPr>
                <w:rFonts w:ascii="Arial" w:cs="Arial" w:eastAsia="Arial" w:hAnsi="Arial"/>
                <w:b w:val="1"/>
                <w:rtl w:val="0"/>
              </w:rPr>
              <w:t xml:space="preserve">Flow of Activities:</w:t>
            </w:r>
          </w:p>
        </w:tc>
        <w:tc>
          <w:tcPr/>
          <w:p w:rsidR="00000000" w:rsidDel="00000000" w:rsidP="00000000" w:rsidRDefault="00000000" w:rsidRPr="00000000" w14:paraId="000001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Applicant/Administrator requests to Update Application</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Applicant/Administrator enters the application reference number</w:t>
            </w:r>
          </w:p>
          <w:p w:rsidR="00000000" w:rsidDel="00000000" w:rsidP="00000000" w:rsidRDefault="00000000" w:rsidRPr="00000000" w14:paraId="0000015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Applicant/Administrator makes the necessary changes to the Application</w:t>
            </w:r>
          </w:p>
        </w:tc>
        <w:tc>
          <w:tcPr/>
          <w:p w:rsidR="00000000" w:rsidDel="00000000" w:rsidP="00000000" w:rsidRDefault="00000000" w:rsidRPr="00000000" w14:paraId="0000015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Prompts the Applicant/Administrator to enter the application reference number</w:t>
            </w:r>
          </w:p>
          <w:p w:rsidR="00000000" w:rsidDel="00000000" w:rsidP="00000000" w:rsidRDefault="00000000" w:rsidRPr="00000000" w14:paraId="0000015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Invokes Read Application</w:t>
            </w:r>
          </w:p>
          <w:p w:rsidR="00000000" w:rsidDel="00000000" w:rsidP="00000000" w:rsidRDefault="00000000" w:rsidRPr="00000000" w14:paraId="0000015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Displays the details of the application</w:t>
            </w:r>
          </w:p>
          <w:p w:rsidR="00000000" w:rsidDel="00000000" w:rsidP="00000000" w:rsidRDefault="00000000" w:rsidRPr="00000000" w14:paraId="0000015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Prompts the Applicant/Administrator to make changes to the displayed details</w:t>
            </w:r>
          </w:p>
          <w:p w:rsidR="00000000" w:rsidDel="00000000" w:rsidP="00000000" w:rsidRDefault="00000000" w:rsidRPr="00000000" w14:paraId="0000015F">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Updates the Application record in the database</w:t>
            </w:r>
          </w:p>
          <w:p w:rsidR="00000000" w:rsidDel="00000000" w:rsidP="00000000" w:rsidRDefault="00000000" w:rsidRPr="00000000" w14:paraId="0000016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Displays a message for the user that the update has been completed</w:t>
            </w:r>
          </w:p>
          <w:p w:rsidR="00000000" w:rsidDel="00000000" w:rsidP="00000000" w:rsidRDefault="00000000" w:rsidRPr="00000000" w14:paraId="0000016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Generates confirmation message</w:t>
            </w:r>
          </w:p>
          <w:p w:rsidR="00000000" w:rsidDel="00000000" w:rsidP="00000000" w:rsidRDefault="00000000" w:rsidRPr="00000000" w14:paraId="0000016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Sends confirmation message pertaining the updates made</w:t>
            </w:r>
          </w:p>
        </w:tc>
      </w:tr>
    </w:tbl>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8.2 Use case diagram for Update Application</w:t>
      </w:r>
    </w:p>
    <w:p w:rsidR="00000000" w:rsidDel="00000000" w:rsidP="00000000" w:rsidRDefault="00000000" w:rsidRPr="00000000" w14:paraId="00000166">
      <w:pPr>
        <w:pageBreakBefore w:val="0"/>
        <w:rPr/>
      </w:pPr>
      <w:r w:rsidDel="00000000" w:rsidR="00000000" w:rsidRPr="00000000">
        <w:rPr/>
        <w:drawing>
          <wp:inline distB="0" distT="0" distL="0" distR="0">
            <wp:extent cx="5715000" cy="3314700"/>
            <wp:effectExtent b="0" l="0" r="0" t="0"/>
            <wp:docPr id="10"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57150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pStyle w:val="Heading1"/>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sectPr>
          <w:type w:val="continuous"/>
          <w:pgSz w:h="16838" w:w="11906" w:orient="portrait"/>
          <w:pgMar w:bottom="1440" w:top="1440" w:left="1440" w:right="144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8.3 System sequence diagram for Update Application</w:t>
      </w:r>
    </w:p>
    <w:p w:rsidR="00000000" w:rsidDel="00000000" w:rsidP="00000000" w:rsidRDefault="00000000" w:rsidRPr="00000000" w14:paraId="0000016A">
      <w:pPr>
        <w:pageBreakBefore w:val="0"/>
        <w:rPr/>
      </w:pPr>
      <w:r w:rsidDel="00000000" w:rsidR="00000000" w:rsidRPr="00000000">
        <w:rPr>
          <w:rtl w:val="0"/>
        </w:rPr>
        <w:t xml:space="preserve">This diagram is a representation of the communication between the system and the applicant/ administrator during the Update Application process.</w:t>
      </w:r>
    </w:p>
    <w:p w:rsidR="00000000" w:rsidDel="00000000" w:rsidP="00000000" w:rsidRDefault="00000000" w:rsidRPr="00000000" w14:paraId="0000016B">
      <w:pPr>
        <w:pageBreakBefore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285115</wp:posOffset>
            </wp:positionV>
            <wp:extent cx="5886450" cy="8201025"/>
            <wp:effectExtent b="0" l="0" r="0" t="0"/>
            <wp:wrapSquare wrapText="bothSides" distB="0" distT="0" distL="114300" distR="114300"/>
            <wp:docPr id="11"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5886450" cy="8201025"/>
                    </a:xfrm>
                    <a:prstGeom prst="rect"/>
                    <a:ln/>
                  </pic:spPr>
                </pic:pic>
              </a:graphicData>
            </a:graphic>
          </wp:anchor>
        </w:drawing>
      </w:r>
    </w:p>
    <w:p w:rsidR="00000000" w:rsidDel="00000000" w:rsidP="00000000" w:rsidRDefault="00000000" w:rsidRPr="00000000" w14:paraId="0000016C">
      <w:pPr>
        <w:pageBreakBefore w:val="0"/>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6">
    <w:lvl w:ilvl="0">
      <w:start w:val="2"/>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3"/>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11" Type="http://schemas.openxmlformats.org/officeDocument/2006/relationships/image" Target="media/image1.jpg"/><Relationship Id="rId10" Type="http://schemas.openxmlformats.org/officeDocument/2006/relationships/image" Target="media/image9.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jpg"/><Relationship Id="rId14" Type="http://schemas.openxmlformats.org/officeDocument/2006/relationships/image" Target="media/image3.jpg"/><Relationship Id="rId17" Type="http://schemas.openxmlformats.org/officeDocument/2006/relationships/image" Target="media/image8.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image" Target="media/image6.jpg"/><Relationship Id="rId6" Type="http://schemas.openxmlformats.org/officeDocument/2006/relationships/image" Target="media/image13.jpg"/><Relationship Id="rId18" Type="http://schemas.openxmlformats.org/officeDocument/2006/relationships/image" Target="media/image4.jpg"/><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