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9C3" w:rsidRDefault="00716AF0" w:rsidP="00FD1EAB">
      <w:pPr>
        <w:spacing w:line="240" w:lineRule="auto"/>
        <w:rPr>
          <w:rFonts w:ascii="Arial" w:hAnsi="Arial" w:cs="Arial"/>
          <w:sz w:val="36"/>
          <w:szCs w:val="36"/>
        </w:rPr>
      </w:pPr>
      <w:r>
        <w:rPr>
          <w:rFonts w:ascii="Arial" w:hAnsi="Arial" w:cs="Arial"/>
          <w:noProof/>
          <w:lang w:eastAsia="en-ZA"/>
        </w:rPr>
        <w:drawing>
          <wp:anchor distT="0" distB="0" distL="114300" distR="114300" simplePos="0" relativeHeight="251656704" behindDoc="1" locked="0" layoutInCell="1" allowOverlap="1">
            <wp:simplePos x="0" y="0"/>
            <wp:positionH relativeFrom="column">
              <wp:posOffset>-797560</wp:posOffset>
            </wp:positionH>
            <wp:positionV relativeFrom="paragraph">
              <wp:posOffset>-638175</wp:posOffset>
            </wp:positionV>
            <wp:extent cx="7555230" cy="6995795"/>
            <wp:effectExtent l="0" t="0" r="7620" b="0"/>
            <wp:wrapTight wrapText="bothSides">
              <wp:wrapPolygon edited="0">
                <wp:start x="0" y="0"/>
                <wp:lineTo x="0" y="21527"/>
                <wp:lineTo x="21567" y="21527"/>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Altered.jpg"/>
                    <pic:cNvPicPr/>
                  </pic:nvPicPr>
                  <pic:blipFill>
                    <a:blip r:embed="rId8">
                      <a:extLst>
                        <a:ext uri="{28A0092B-C50C-407E-A947-70E740481C1C}">
                          <a14:useLocalDpi xmlns:a14="http://schemas.microsoft.com/office/drawing/2010/main" val="0"/>
                        </a:ext>
                      </a:extLst>
                    </a:blip>
                    <a:stretch>
                      <a:fillRect/>
                    </a:stretch>
                  </pic:blipFill>
                  <pic:spPr>
                    <a:xfrm>
                      <a:off x="0" y="0"/>
                      <a:ext cx="7555230" cy="6995795"/>
                    </a:xfrm>
                    <a:prstGeom prst="rect">
                      <a:avLst/>
                    </a:prstGeom>
                  </pic:spPr>
                </pic:pic>
              </a:graphicData>
            </a:graphic>
            <wp14:sizeRelH relativeFrom="margin">
              <wp14:pctWidth>0</wp14:pctWidth>
            </wp14:sizeRelH>
            <wp14:sizeRelV relativeFrom="margin">
              <wp14:pctHeight>0</wp14:pctHeight>
            </wp14:sizeRelV>
          </wp:anchor>
        </w:drawing>
      </w:r>
      <w:r w:rsidR="001723D9" w:rsidRPr="001723D9">
        <w:rPr>
          <w:rFonts w:ascii="Arial" w:hAnsi="Arial" w:cs="Arial"/>
          <w:sz w:val="36"/>
          <w:szCs w:val="36"/>
        </w:rPr>
        <w:t>4.</w:t>
      </w:r>
      <w:r w:rsidR="001723D9">
        <w:rPr>
          <w:rFonts w:ascii="Arial" w:hAnsi="Arial" w:cs="Arial"/>
          <w:sz w:val="36"/>
          <w:szCs w:val="36"/>
        </w:rPr>
        <w:t xml:space="preserve"> Revised </w:t>
      </w:r>
      <w:r w:rsidR="00F209C3" w:rsidRPr="001723D9">
        <w:rPr>
          <w:rFonts w:ascii="Arial" w:hAnsi="Arial" w:cs="Arial"/>
          <w:sz w:val="36"/>
          <w:szCs w:val="36"/>
        </w:rPr>
        <w:t>Class Diagram</w:t>
      </w:r>
      <w:r w:rsidR="00E90CA2">
        <w:rPr>
          <w:rFonts w:ascii="Arial" w:hAnsi="Arial" w:cs="Arial"/>
          <w:sz w:val="36"/>
          <w:szCs w:val="36"/>
        </w:rPr>
        <w:t xml:space="preserve"> for the #fundMe system</w:t>
      </w:r>
    </w:p>
    <w:p w:rsidR="00F209C3" w:rsidRDefault="001723D9" w:rsidP="00FD1EAB">
      <w:pPr>
        <w:spacing w:line="240" w:lineRule="auto"/>
        <w:rPr>
          <w:rFonts w:ascii="Arial" w:hAnsi="Arial" w:cs="Arial"/>
        </w:rPr>
      </w:pPr>
      <w:r>
        <w:rPr>
          <w:rFonts w:ascii="Arial" w:hAnsi="Arial" w:cs="Arial"/>
        </w:rPr>
        <w:t>The following is</w:t>
      </w:r>
      <w:r w:rsidR="0081311A">
        <w:rPr>
          <w:rFonts w:ascii="Arial" w:hAnsi="Arial" w:cs="Arial"/>
        </w:rPr>
        <w:t xml:space="preserve"> a class diagram which serves as a </w:t>
      </w:r>
      <w:r>
        <w:rPr>
          <w:rFonts w:ascii="Arial" w:hAnsi="Arial" w:cs="Arial"/>
        </w:rPr>
        <w:t>representation of the</w:t>
      </w:r>
      <w:r w:rsidR="00231BD5">
        <w:rPr>
          <w:rFonts w:ascii="Arial" w:hAnsi="Arial" w:cs="Arial"/>
        </w:rPr>
        <w:t xml:space="preserve"> structure of the</w:t>
      </w:r>
      <w:r w:rsidR="0081311A">
        <w:rPr>
          <w:rFonts w:ascii="Arial" w:hAnsi="Arial" w:cs="Arial"/>
        </w:rPr>
        <w:t xml:space="preserve"> system’s</w:t>
      </w:r>
      <w:r>
        <w:rPr>
          <w:rFonts w:ascii="Arial" w:hAnsi="Arial" w:cs="Arial"/>
        </w:rPr>
        <w:t xml:space="preserve"> database</w:t>
      </w:r>
      <w:r w:rsidR="00231BD5">
        <w:rPr>
          <w:rFonts w:ascii="Arial" w:hAnsi="Arial" w:cs="Arial"/>
        </w:rPr>
        <w:t xml:space="preserve">. It also </w:t>
      </w:r>
      <w:r w:rsidR="000819D0">
        <w:rPr>
          <w:rFonts w:ascii="Arial" w:hAnsi="Arial" w:cs="Arial"/>
        </w:rPr>
        <w:t>shows the relationships</w:t>
      </w:r>
      <w:r w:rsidR="0090222A">
        <w:rPr>
          <w:rFonts w:ascii="Arial" w:hAnsi="Arial" w:cs="Arial"/>
        </w:rPr>
        <w:t xml:space="preserve"> among the</w:t>
      </w:r>
      <w:r w:rsidR="000819D0">
        <w:rPr>
          <w:rFonts w:ascii="Arial" w:hAnsi="Arial" w:cs="Arial"/>
        </w:rPr>
        <w:t xml:space="preserve"> </w:t>
      </w:r>
      <w:r w:rsidR="0090222A">
        <w:rPr>
          <w:rFonts w:ascii="Arial" w:hAnsi="Arial" w:cs="Arial"/>
        </w:rPr>
        <w:t>tables of the database</w:t>
      </w:r>
      <w:r w:rsidR="00290C1D">
        <w:rPr>
          <w:rFonts w:ascii="Arial" w:hAnsi="Arial" w:cs="Arial"/>
        </w:rPr>
        <w:t>, the relationships of which we elicited from the given business rules</w:t>
      </w:r>
      <w:r w:rsidR="0090222A">
        <w:rPr>
          <w:rFonts w:ascii="Arial" w:hAnsi="Arial" w:cs="Arial"/>
        </w:rPr>
        <w:t xml:space="preserve">. In this case, the tables are </w:t>
      </w:r>
      <w:r w:rsidR="000819D0">
        <w:rPr>
          <w:rFonts w:ascii="Arial" w:hAnsi="Arial" w:cs="Arial"/>
        </w:rPr>
        <w:t>Applicant, Application, Donor, Donation and Administrato</w:t>
      </w:r>
      <w:r w:rsidR="0081311A">
        <w:rPr>
          <w:rFonts w:ascii="Arial" w:hAnsi="Arial" w:cs="Arial"/>
        </w:rPr>
        <w:t>r, as can be seen in the diagram on the left</w:t>
      </w:r>
      <w:r w:rsidR="000819D0">
        <w:rPr>
          <w:rFonts w:ascii="Arial" w:hAnsi="Arial" w:cs="Arial"/>
        </w:rPr>
        <w:t>.</w:t>
      </w:r>
    </w:p>
    <w:p w:rsidR="008341CE" w:rsidRPr="00716AF0" w:rsidRDefault="008341CE" w:rsidP="00884C71">
      <w:pPr>
        <w:rPr>
          <w:rFonts w:ascii="Arial" w:hAnsi="Arial" w:cs="Arial"/>
        </w:rPr>
      </w:pPr>
    </w:p>
    <w:p w:rsidR="00716AF0" w:rsidRPr="00716AF0" w:rsidRDefault="00716AF0" w:rsidP="00884C71">
      <w:pPr>
        <w:rPr>
          <w:rFonts w:ascii="Arial" w:hAnsi="Arial" w:cs="Arial"/>
        </w:rPr>
        <w:sectPr w:rsidR="00716AF0" w:rsidRPr="00716AF0" w:rsidSect="0081311A">
          <w:pgSz w:w="16838" w:h="11906" w:orient="landscape"/>
          <w:pgMar w:top="1440" w:right="1440" w:bottom="1440" w:left="1440" w:header="708" w:footer="708" w:gutter="0"/>
          <w:cols w:space="708"/>
          <w:docGrid w:linePitch="360"/>
        </w:sectPr>
      </w:pPr>
    </w:p>
    <w:p w:rsidR="00884C71" w:rsidRDefault="00884C71" w:rsidP="00884C71">
      <w:pPr>
        <w:rPr>
          <w:rFonts w:ascii="Arial" w:hAnsi="Arial" w:cs="Arial"/>
          <w:sz w:val="36"/>
          <w:szCs w:val="36"/>
        </w:rPr>
      </w:pPr>
      <w:r>
        <w:rPr>
          <w:rFonts w:ascii="Arial" w:hAnsi="Arial" w:cs="Arial"/>
          <w:sz w:val="36"/>
          <w:szCs w:val="36"/>
        </w:rPr>
        <w:lastRenderedPageBreak/>
        <w:t xml:space="preserve">5. Revised </w:t>
      </w:r>
      <w:r w:rsidRPr="002B682B">
        <w:rPr>
          <w:rFonts w:ascii="Arial" w:hAnsi="Arial" w:cs="Arial"/>
          <w:sz w:val="36"/>
          <w:szCs w:val="36"/>
        </w:rPr>
        <w:t>Use case set</w:t>
      </w:r>
      <w:r w:rsidR="00E90CA2">
        <w:rPr>
          <w:rFonts w:ascii="Arial" w:hAnsi="Arial" w:cs="Arial"/>
          <w:sz w:val="36"/>
          <w:szCs w:val="36"/>
        </w:rPr>
        <w:t xml:space="preserve"> for the #fundMe system</w:t>
      </w:r>
    </w:p>
    <w:p w:rsidR="00884C71" w:rsidRDefault="00884C71" w:rsidP="00FD1EAB">
      <w:pPr>
        <w:spacing w:line="240" w:lineRule="auto"/>
        <w:rPr>
          <w:rFonts w:ascii="Arial" w:hAnsi="Arial" w:cs="Arial"/>
        </w:rPr>
      </w:pPr>
      <w:r>
        <w:rPr>
          <w:rFonts w:ascii="Arial" w:hAnsi="Arial" w:cs="Arial"/>
        </w:rPr>
        <w:t>The following table is an illustration of a use case set. Which essentially serves as a framework of the events that are expected to take place within the</w:t>
      </w:r>
      <w:r w:rsidR="00F209C3">
        <w:rPr>
          <w:rFonts w:ascii="Arial" w:hAnsi="Arial" w:cs="Arial"/>
        </w:rPr>
        <w:t xml:space="preserve"> #fundMe</w:t>
      </w:r>
      <w:r>
        <w:rPr>
          <w:rFonts w:ascii="Arial" w:hAnsi="Arial" w:cs="Arial"/>
        </w:rPr>
        <w:t xml:space="preserve"> system, where Applicant, Application, Donor, Donation and Administrator are the tables within the</w:t>
      </w:r>
      <w:r w:rsidR="00F209C3">
        <w:rPr>
          <w:rFonts w:ascii="Arial" w:hAnsi="Arial" w:cs="Arial"/>
        </w:rPr>
        <w:t xml:space="preserve"> system’s database</w:t>
      </w:r>
      <w:r>
        <w:rPr>
          <w:rFonts w:ascii="Arial" w:hAnsi="Arial" w:cs="Arial"/>
        </w:rPr>
        <w:t xml:space="preserve">, as seen in the </w:t>
      </w:r>
      <w:hyperlink w:anchor="classDiagram" w:history="1">
        <w:r w:rsidRPr="00231BD5">
          <w:rPr>
            <w:rStyle w:val="Hyperlink"/>
            <w:rFonts w:ascii="Arial" w:hAnsi="Arial" w:cs="Arial"/>
          </w:rPr>
          <w:t>Class Diagram</w:t>
        </w:r>
      </w:hyperlink>
      <w:r>
        <w:rPr>
          <w:rFonts w:ascii="Arial" w:hAnsi="Arial" w:cs="Arial"/>
        </w:rPr>
        <w:t xml:space="preserve"> above.</w:t>
      </w:r>
      <w:r w:rsidR="00712EDC">
        <w:rPr>
          <w:rFonts w:ascii="Arial" w:hAnsi="Arial" w:cs="Arial"/>
        </w:rPr>
        <w:t xml:space="preserve"> Th</w:t>
      </w:r>
      <w:r w:rsidR="00E90CA2">
        <w:rPr>
          <w:rFonts w:ascii="Arial" w:hAnsi="Arial" w:cs="Arial"/>
        </w:rPr>
        <w:t>e Create, Read and Update are the core operations</w:t>
      </w:r>
      <w:r w:rsidR="00F209C3">
        <w:rPr>
          <w:rFonts w:ascii="Arial" w:hAnsi="Arial" w:cs="Arial"/>
        </w:rPr>
        <w:t xml:space="preserve"> that are to trigger the attention of the system.</w:t>
      </w:r>
    </w:p>
    <w:tbl>
      <w:tblPr>
        <w:tblStyle w:val="GridTable4-Accent61"/>
        <w:tblW w:w="0" w:type="auto"/>
        <w:tblBorders>
          <w:top w:val="single" w:sz="4" w:space="0" w:color="auto"/>
          <w:left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903"/>
        <w:gridCol w:w="2373"/>
        <w:gridCol w:w="2506"/>
        <w:gridCol w:w="2234"/>
      </w:tblGrid>
      <w:tr w:rsidR="00884C71" w:rsidRPr="00750E5A" w:rsidTr="00C303B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03" w:type="dxa"/>
            <w:tcBorders>
              <w:top w:val="none" w:sz="0" w:space="0" w:color="auto"/>
              <w:left w:val="none" w:sz="0" w:space="0" w:color="auto"/>
              <w:bottom w:val="none" w:sz="0" w:space="0" w:color="auto"/>
              <w:right w:val="none" w:sz="0" w:space="0" w:color="auto"/>
            </w:tcBorders>
            <w:shd w:val="clear" w:color="auto" w:fill="66C327"/>
          </w:tcPr>
          <w:p w:rsidR="00884C71" w:rsidRPr="00750E5A" w:rsidRDefault="00884C71" w:rsidP="00C303B9">
            <w:pPr>
              <w:rPr>
                <w:rFonts w:cs="Arial"/>
              </w:rPr>
            </w:pPr>
          </w:p>
        </w:tc>
        <w:tc>
          <w:tcPr>
            <w:tcW w:w="2373" w:type="dxa"/>
            <w:tcBorders>
              <w:top w:val="none" w:sz="0" w:space="0" w:color="auto"/>
              <w:left w:val="none" w:sz="0" w:space="0" w:color="auto"/>
              <w:bottom w:val="none" w:sz="0" w:space="0" w:color="auto"/>
              <w:right w:val="none" w:sz="0" w:space="0" w:color="auto"/>
            </w:tcBorders>
            <w:shd w:val="clear" w:color="auto" w:fill="66C327"/>
            <w:vAlign w:val="center"/>
          </w:tcPr>
          <w:p w:rsidR="00884C71" w:rsidRPr="00750E5A" w:rsidRDefault="00884C71" w:rsidP="00C303B9">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Use Case</w:t>
            </w:r>
          </w:p>
        </w:tc>
        <w:tc>
          <w:tcPr>
            <w:tcW w:w="2506" w:type="dxa"/>
            <w:tcBorders>
              <w:top w:val="none" w:sz="0" w:space="0" w:color="auto"/>
              <w:left w:val="none" w:sz="0" w:space="0" w:color="auto"/>
              <w:bottom w:val="none" w:sz="0" w:space="0" w:color="auto"/>
              <w:right w:val="none" w:sz="0" w:space="0" w:color="auto"/>
            </w:tcBorders>
            <w:shd w:val="clear" w:color="auto" w:fill="66C327"/>
            <w:vAlign w:val="center"/>
          </w:tcPr>
          <w:p w:rsidR="00884C71" w:rsidRPr="00750E5A" w:rsidRDefault="00884C71" w:rsidP="00C303B9">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Description</w:t>
            </w:r>
          </w:p>
        </w:tc>
        <w:tc>
          <w:tcPr>
            <w:tcW w:w="2234" w:type="dxa"/>
            <w:tcBorders>
              <w:top w:val="none" w:sz="0" w:space="0" w:color="auto"/>
              <w:left w:val="none" w:sz="0" w:space="0" w:color="auto"/>
              <w:bottom w:val="none" w:sz="0" w:space="0" w:color="auto"/>
              <w:right w:val="none" w:sz="0" w:space="0" w:color="auto"/>
            </w:tcBorders>
            <w:shd w:val="clear" w:color="auto" w:fill="66C327"/>
            <w:vAlign w:val="center"/>
          </w:tcPr>
          <w:p w:rsidR="00884C71" w:rsidRPr="00750E5A" w:rsidRDefault="00884C71" w:rsidP="00C303B9">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Used use cases</w:t>
            </w:r>
          </w:p>
        </w:tc>
      </w:tr>
      <w:tr w:rsidR="00884C71" w:rsidRPr="00750E5A" w:rsidTr="00C303B9">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rsidR="00884C71" w:rsidRPr="00750E5A" w:rsidRDefault="00884C71" w:rsidP="00C303B9">
            <w:pPr>
              <w:rPr>
                <w:rFonts w:cs="Arial"/>
              </w:rPr>
            </w:pPr>
            <w:r w:rsidRPr="00750E5A">
              <w:rPr>
                <w:rFonts w:cs="Arial"/>
              </w:rPr>
              <w:t>APPLICANT</w:t>
            </w:r>
          </w:p>
        </w:tc>
      </w:tr>
      <w:tr w:rsidR="00884C71" w:rsidRPr="00750E5A" w:rsidTr="00C303B9">
        <w:tc>
          <w:tcPr>
            <w:cnfStyle w:val="001000000000" w:firstRow="0" w:lastRow="0" w:firstColumn="1" w:lastColumn="0" w:oddVBand="0" w:evenVBand="0" w:oddHBand="0" w:evenHBand="0" w:firstRowFirstColumn="0" w:firstRowLastColumn="0" w:lastRowFirstColumn="0" w:lastRowLastColumn="0"/>
            <w:tcW w:w="1903" w:type="dxa"/>
            <w:vMerge w:val="restart"/>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Applicant</w:t>
            </w:r>
          </w:p>
        </w:tc>
        <w:tc>
          <w:tcPr>
            <w:tcW w:w="2506" w:type="dxa"/>
          </w:tcPr>
          <w:p w:rsidR="00884C71" w:rsidRPr="00750E5A" w:rsidRDefault="00DF7536"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Registration is required for first time applicants.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Applicant </w:t>
            </w:r>
          </w:p>
        </w:tc>
        <w:tc>
          <w:tcPr>
            <w:tcW w:w="2506" w:type="dxa"/>
          </w:tcPr>
          <w:p w:rsidR="00884C71" w:rsidRPr="00750E5A" w:rsidRDefault="00861C45"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applicant</w:t>
            </w:r>
            <w:r w:rsidR="00DF7536">
              <w:rPr>
                <w:rFonts w:cs="Arial"/>
              </w:rPr>
              <w:t xml:space="preserve"> to view applicant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rPr>
          <w:trHeight w:val="307"/>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 xml:space="preserve">Update Applicant </w:t>
            </w:r>
          </w:p>
        </w:tc>
        <w:tc>
          <w:tcPr>
            <w:tcW w:w="2506" w:type="dxa"/>
          </w:tcPr>
          <w:p w:rsidR="00884C71" w:rsidRPr="00750E5A" w:rsidRDefault="00DF7536"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Allows </w:t>
            </w:r>
            <w:r w:rsidR="00861C45">
              <w:rPr>
                <w:rFonts w:cs="Arial"/>
              </w:rPr>
              <w:t>applicant</w:t>
            </w:r>
            <w:r>
              <w:rPr>
                <w:rFonts w:cs="Arial"/>
              </w:rPr>
              <w:t xml:space="preserve"> to update applicant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applicant</w:t>
            </w:r>
          </w:p>
        </w:tc>
      </w:tr>
      <w:tr w:rsidR="00884C71" w:rsidRPr="00750E5A" w:rsidTr="00C303B9">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rsidR="00884C71" w:rsidRPr="00750E5A" w:rsidRDefault="00884C71" w:rsidP="00C303B9">
            <w:pPr>
              <w:rPr>
                <w:rFonts w:cs="Arial"/>
              </w:rPr>
            </w:pPr>
            <w:r w:rsidRPr="00750E5A">
              <w:rPr>
                <w:rFonts w:cs="Arial"/>
              </w:rPr>
              <w:t>APPLICATION</w:t>
            </w: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Application</w:t>
            </w:r>
          </w:p>
        </w:tc>
        <w:tc>
          <w:tcPr>
            <w:tcW w:w="2506" w:type="dxa"/>
          </w:tcPr>
          <w:p w:rsidR="00884C71" w:rsidRPr="00750E5A" w:rsidRDefault="00DF7536"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apply for required funding.</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Application</w:t>
            </w:r>
          </w:p>
        </w:tc>
        <w:tc>
          <w:tcPr>
            <w:tcW w:w="2506" w:type="dxa"/>
          </w:tcPr>
          <w:p w:rsidR="00884C71" w:rsidRPr="00750E5A" w:rsidRDefault="00DF7536"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Allows user to view </w:t>
            </w:r>
            <w:r w:rsidR="00884C71" w:rsidRPr="00750E5A">
              <w:rPr>
                <w:rFonts w:cs="Arial"/>
              </w:rPr>
              <w:t xml:space="preserve">application from </w:t>
            </w:r>
            <w:r w:rsidR="00F52B58">
              <w:rPr>
                <w:rFonts w:cs="Arial"/>
              </w:rPr>
              <w:t xml:space="preserve">the </w:t>
            </w:r>
            <w:r w:rsidR="00884C71" w:rsidRPr="00750E5A">
              <w:rPr>
                <w:rFonts w:cs="Arial"/>
              </w:rPr>
              <w:t>database</w:t>
            </w:r>
            <w:r w:rsidR="00F52B58">
              <w:rPr>
                <w:rFonts w:cs="Arial"/>
              </w:rPr>
              <w:t>.</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Application</w:t>
            </w:r>
          </w:p>
        </w:tc>
        <w:tc>
          <w:tcPr>
            <w:tcW w:w="2506" w:type="dxa"/>
          </w:tcPr>
          <w:p w:rsidR="00884C71" w:rsidRPr="00750E5A" w:rsidRDefault="00F52B58"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update application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application</w:t>
            </w: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rsidR="00884C71" w:rsidRPr="00750E5A" w:rsidRDefault="00884C71" w:rsidP="00C303B9">
            <w:pPr>
              <w:rPr>
                <w:rFonts w:cs="Arial"/>
              </w:rPr>
            </w:pPr>
            <w:r w:rsidRPr="00750E5A">
              <w:rPr>
                <w:rFonts w:cs="Arial"/>
              </w:rPr>
              <w:t>DONOR</w:t>
            </w: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Donor</w:t>
            </w:r>
          </w:p>
        </w:tc>
        <w:tc>
          <w:tcPr>
            <w:tcW w:w="2506" w:type="dxa"/>
          </w:tcPr>
          <w:p w:rsidR="00884C71" w:rsidRPr="00750E5A" w:rsidRDefault="00F52B58"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Each new donor must be created by an administrator.</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Donor</w:t>
            </w:r>
          </w:p>
        </w:tc>
        <w:tc>
          <w:tcPr>
            <w:tcW w:w="2506" w:type="dxa"/>
          </w:tcPr>
          <w:p w:rsidR="00884C71" w:rsidRPr="00750E5A" w:rsidRDefault="00F52B58"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admin to view a donor’s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Donor</w:t>
            </w:r>
          </w:p>
        </w:tc>
        <w:tc>
          <w:tcPr>
            <w:tcW w:w="2506" w:type="dxa"/>
          </w:tcPr>
          <w:p w:rsidR="00884C71" w:rsidRPr="00750E5A" w:rsidRDefault="00F52B58"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admin to update a donor’s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Donor</w:t>
            </w: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rsidR="00884C71" w:rsidRPr="00750E5A" w:rsidRDefault="00884C71" w:rsidP="00C303B9">
            <w:pPr>
              <w:rPr>
                <w:rFonts w:cs="Arial"/>
              </w:rPr>
            </w:pPr>
            <w:r w:rsidRPr="00750E5A">
              <w:rPr>
                <w:rFonts w:cs="Arial"/>
              </w:rPr>
              <w:t>DONATION</w:t>
            </w: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w:t>
            </w:r>
            <w:r>
              <w:rPr>
                <w:rFonts w:cs="Arial"/>
              </w:rPr>
              <w:t xml:space="preserve"> </w:t>
            </w:r>
            <w:r w:rsidRPr="00750E5A">
              <w:rPr>
                <w:rFonts w:cs="Arial"/>
              </w:rPr>
              <w:t>Donation</w:t>
            </w:r>
          </w:p>
        </w:tc>
        <w:tc>
          <w:tcPr>
            <w:tcW w:w="2506" w:type="dxa"/>
          </w:tcPr>
          <w:p w:rsidR="00884C71" w:rsidRPr="00750E5A" w:rsidRDefault="007D003B"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A new donation is created when a match has been made between applicant and donor.</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Donation</w:t>
            </w:r>
          </w:p>
        </w:tc>
        <w:tc>
          <w:tcPr>
            <w:tcW w:w="2506" w:type="dxa"/>
          </w:tcPr>
          <w:p w:rsidR="00884C71" w:rsidRPr="00750E5A" w:rsidRDefault="007D003B"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view donation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Donation</w:t>
            </w:r>
          </w:p>
        </w:tc>
        <w:tc>
          <w:tcPr>
            <w:tcW w:w="2506" w:type="dxa"/>
          </w:tcPr>
          <w:p w:rsidR="00884C71" w:rsidRPr="00750E5A" w:rsidRDefault="007D003B"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update donation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Donation</w:t>
            </w: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rsidR="00884C71" w:rsidRPr="00750E5A" w:rsidRDefault="00884C71" w:rsidP="00C303B9">
            <w:pPr>
              <w:rPr>
                <w:rFonts w:cs="Arial"/>
              </w:rPr>
            </w:pPr>
            <w:r>
              <w:rPr>
                <w:rFonts w:cs="Arial"/>
              </w:rPr>
              <w:t>ADMINISTATOR</w:t>
            </w: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w:t>
            </w:r>
            <w:r>
              <w:rPr>
                <w:rFonts w:cs="Arial"/>
              </w:rPr>
              <w:t xml:space="preserve"> Administrator</w:t>
            </w:r>
          </w:p>
        </w:tc>
        <w:tc>
          <w:tcPr>
            <w:tcW w:w="2506"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Creates new administrator</w:t>
            </w:r>
            <w:r w:rsidR="003D0E33">
              <w:rPr>
                <w:rFonts w:cs="Arial"/>
              </w:rPr>
              <w:t>.</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w:t>
            </w:r>
            <w:r>
              <w:rPr>
                <w:rFonts w:cs="Arial"/>
              </w:rPr>
              <w:t>Administrator</w:t>
            </w:r>
          </w:p>
        </w:tc>
        <w:tc>
          <w:tcPr>
            <w:tcW w:w="2506"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w:t>
            </w:r>
            <w:r w:rsidR="007D003B">
              <w:rPr>
                <w:rFonts w:cs="Arial"/>
              </w:rPr>
              <w:t>eads administrator’s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p>
        </w:tc>
      </w:tr>
      <w:tr w:rsidR="00884C71" w:rsidRPr="00750E5A" w:rsidTr="007D003B">
        <w:trPr>
          <w:trHeight w:val="438"/>
        </w:trPr>
        <w:tc>
          <w:tcPr>
            <w:cnfStyle w:val="001000000000" w:firstRow="0" w:lastRow="0" w:firstColumn="1" w:lastColumn="0" w:oddVBand="0" w:evenVBand="0" w:oddHBand="0" w:evenHBand="0" w:firstRowFirstColumn="0" w:firstRowLastColumn="0" w:lastRowFirstColumn="0" w:lastRowLastColumn="0"/>
            <w:tcW w:w="1903" w:type="dxa"/>
            <w:vMerge/>
          </w:tcPr>
          <w:p w:rsidR="00884C71" w:rsidRPr="00750E5A" w:rsidRDefault="00884C71" w:rsidP="00C303B9">
            <w:pPr>
              <w:rPr>
                <w:rFonts w:cs="Arial"/>
              </w:rPr>
            </w:pPr>
          </w:p>
        </w:tc>
        <w:tc>
          <w:tcPr>
            <w:tcW w:w="2373"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 xml:space="preserve">Update </w:t>
            </w:r>
            <w:r>
              <w:rPr>
                <w:rFonts w:cs="Arial"/>
              </w:rPr>
              <w:t>Administrator</w:t>
            </w:r>
          </w:p>
        </w:tc>
        <w:tc>
          <w:tcPr>
            <w:tcW w:w="2506"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Upd</w:t>
            </w:r>
            <w:r w:rsidR="007D003B">
              <w:rPr>
                <w:rFonts w:cs="Arial"/>
              </w:rPr>
              <w:t>ates administrator’s details.</w:t>
            </w:r>
          </w:p>
        </w:tc>
        <w:tc>
          <w:tcPr>
            <w:tcW w:w="2234" w:type="dxa"/>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Read Administrator</w:t>
            </w:r>
          </w:p>
        </w:tc>
      </w:tr>
      <w:tr w:rsidR="00884C71" w:rsidRPr="00750E5A" w:rsidTr="00C6095A">
        <w:trPr>
          <w:trHeight w:val="238"/>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rsidR="00884C71" w:rsidRPr="00750E5A" w:rsidRDefault="00C6095A" w:rsidP="00861C45">
            <w:pPr>
              <w:rPr>
                <w:rFonts w:cs="Arial"/>
              </w:rPr>
            </w:pPr>
            <w:r>
              <w:rPr>
                <w:rFonts w:cs="Arial"/>
              </w:rPr>
              <w:t>REPORT</w:t>
            </w:r>
          </w:p>
        </w:tc>
      </w:tr>
      <w:tr w:rsidR="00884C71" w:rsidRPr="00750E5A" w:rsidTr="00C303B9">
        <w:trPr>
          <w:trHeight w:val="285"/>
        </w:trPr>
        <w:tc>
          <w:tcPr>
            <w:cnfStyle w:val="001000000000" w:firstRow="0" w:lastRow="0" w:firstColumn="1" w:lastColumn="0" w:oddVBand="0" w:evenVBand="0" w:oddHBand="0" w:evenHBand="0" w:firstRowFirstColumn="0" w:firstRowLastColumn="0" w:lastRowFirstColumn="0" w:lastRowLastColumn="0"/>
            <w:tcW w:w="1903" w:type="dxa"/>
          </w:tcPr>
          <w:p w:rsidR="00884C71" w:rsidRPr="00750E5A" w:rsidRDefault="00884C71" w:rsidP="00C303B9">
            <w:pPr>
              <w:rPr>
                <w:rFonts w:cs="Arial"/>
              </w:rPr>
            </w:pPr>
          </w:p>
        </w:tc>
        <w:tc>
          <w:tcPr>
            <w:tcW w:w="7113" w:type="dxa"/>
            <w:gridSpan w:val="3"/>
          </w:tcPr>
          <w:p w:rsidR="00884C71" w:rsidRPr="00750E5A" w:rsidRDefault="00884C71" w:rsidP="00C303B9">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Generate report</w:t>
            </w:r>
          </w:p>
        </w:tc>
      </w:tr>
    </w:tbl>
    <w:p w:rsidR="00884C71" w:rsidRDefault="00884C71" w:rsidP="00884C71">
      <w:pPr>
        <w:rPr>
          <w:rFonts w:ascii="Arial" w:hAnsi="Arial" w:cs="Arial"/>
        </w:rPr>
        <w:sectPr w:rsidR="00884C71">
          <w:headerReference w:type="default" r:id="rId9"/>
          <w:pgSz w:w="11906" w:h="16838"/>
          <w:pgMar w:top="1440" w:right="1440" w:bottom="1440" w:left="1440" w:header="708" w:footer="708" w:gutter="0"/>
          <w:cols w:space="708"/>
          <w:docGrid w:linePitch="360"/>
        </w:sectPr>
      </w:pPr>
    </w:p>
    <w:p w:rsidR="00E90CA2" w:rsidRDefault="00E90CA2" w:rsidP="00E90CA2">
      <w:pPr>
        <w:ind w:left="720"/>
        <w:rPr>
          <w:rFonts w:ascii="Arial" w:hAnsi="Arial" w:cs="Arial"/>
          <w:sz w:val="36"/>
          <w:szCs w:val="36"/>
        </w:rPr>
      </w:pPr>
      <w:r w:rsidRPr="00E90CA2">
        <w:rPr>
          <w:rFonts w:ascii="Arial" w:hAnsi="Arial" w:cs="Arial"/>
          <w:sz w:val="36"/>
          <w:szCs w:val="36"/>
        </w:rPr>
        <w:lastRenderedPageBreak/>
        <w:t>6.</w:t>
      </w:r>
      <w:r>
        <w:rPr>
          <w:rFonts w:ascii="Arial" w:hAnsi="Arial" w:cs="Arial"/>
          <w:sz w:val="36"/>
          <w:szCs w:val="36"/>
        </w:rPr>
        <w:t xml:space="preserve"> </w:t>
      </w:r>
      <w:r w:rsidRPr="00E90CA2">
        <w:rPr>
          <w:rFonts w:ascii="Arial" w:hAnsi="Arial" w:cs="Arial"/>
          <w:sz w:val="36"/>
          <w:szCs w:val="36"/>
        </w:rPr>
        <w:t>Revised Use Case Diagram for #fundMe system</w:t>
      </w:r>
    </w:p>
    <w:p w:rsidR="00E90CA2" w:rsidRDefault="00CB3802" w:rsidP="00FD1EAB">
      <w:pPr>
        <w:spacing w:line="240" w:lineRule="auto"/>
        <w:rPr>
          <w:rFonts w:ascii="Arial" w:hAnsi="Arial" w:cs="Arial"/>
        </w:rPr>
      </w:pPr>
      <w:r>
        <w:rPr>
          <w:rFonts w:ascii="Arial" w:hAnsi="Arial" w:cs="Arial"/>
        </w:rPr>
        <w:t>The use case diagram illustrates the interaction of the users of the system, Applicant and Administrator, with the system, as well as which operation, according to the use case set above, concerns which user</w:t>
      </w:r>
      <w:r w:rsidR="009E5676">
        <w:rPr>
          <w:rFonts w:ascii="Arial" w:hAnsi="Arial" w:cs="Arial"/>
        </w:rPr>
        <w:t>s</w:t>
      </w:r>
      <w:r>
        <w:rPr>
          <w:rFonts w:ascii="Arial" w:hAnsi="Arial" w:cs="Arial"/>
        </w:rPr>
        <w:t xml:space="preserve">. In this particular case both the Applicant and the Administrator are primary actors of the system. </w:t>
      </w:r>
    </w:p>
    <w:p w:rsidR="00DF2244" w:rsidRDefault="00CB3802" w:rsidP="00FD1EAB">
      <w:pPr>
        <w:spacing w:line="240" w:lineRule="auto"/>
        <w:rPr>
          <w:rFonts w:ascii="Arial" w:hAnsi="Arial" w:cs="Arial"/>
        </w:rPr>
      </w:pPr>
      <w:r>
        <w:rPr>
          <w:rFonts w:ascii="Arial" w:hAnsi="Arial" w:cs="Arial"/>
        </w:rPr>
        <w:t>The donor plays no role in the system and thus they do not appear</w:t>
      </w:r>
      <w:r w:rsidR="009E5676">
        <w:rPr>
          <w:rFonts w:ascii="Arial" w:hAnsi="Arial" w:cs="Arial"/>
        </w:rPr>
        <w:t xml:space="preserve"> </w:t>
      </w:r>
      <w:r w:rsidR="00061B41">
        <w:rPr>
          <w:rFonts w:ascii="Arial" w:hAnsi="Arial" w:cs="Arial"/>
        </w:rPr>
        <w:t xml:space="preserve">as </w:t>
      </w:r>
      <w:r w:rsidR="009E5676">
        <w:rPr>
          <w:rFonts w:ascii="Arial" w:hAnsi="Arial" w:cs="Arial"/>
        </w:rPr>
        <w:t>an actor of the system in the</w:t>
      </w:r>
      <w:r w:rsidR="00DF2244">
        <w:rPr>
          <w:rFonts w:ascii="Arial" w:hAnsi="Arial" w:cs="Arial"/>
        </w:rPr>
        <w:t xml:space="preserve"> diagram.</w:t>
      </w:r>
    </w:p>
    <w:p w:rsidR="00C96586" w:rsidRPr="00E90CA2" w:rsidRDefault="00C96586" w:rsidP="00FD1EAB">
      <w:pPr>
        <w:spacing w:line="240" w:lineRule="auto"/>
        <w:rPr>
          <w:rFonts w:ascii="Arial" w:hAnsi="Arial" w:cs="Arial"/>
        </w:rPr>
      </w:pPr>
      <w:r>
        <w:rPr>
          <w:rFonts w:ascii="Arial" w:hAnsi="Arial" w:cs="Arial"/>
          <w:noProof/>
          <w:lang w:eastAsia="en-ZA"/>
        </w:rPr>
        <w:drawing>
          <wp:anchor distT="0" distB="0" distL="114300" distR="114300" simplePos="0" relativeHeight="251657728" behindDoc="1" locked="0" layoutInCell="1" allowOverlap="1">
            <wp:simplePos x="0" y="0"/>
            <wp:positionH relativeFrom="column">
              <wp:posOffset>-202018</wp:posOffset>
            </wp:positionH>
            <wp:positionV relativeFrom="paragraph">
              <wp:posOffset>126823</wp:posOffset>
            </wp:positionV>
            <wp:extent cx="5720080" cy="7372350"/>
            <wp:effectExtent l="0" t="0" r="0" b="0"/>
            <wp:wrapTight wrapText="bothSides">
              <wp:wrapPolygon edited="0">
                <wp:start x="0" y="0"/>
                <wp:lineTo x="0" y="21544"/>
                <wp:lineTo x="21509" y="21544"/>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 UCD.jpg"/>
                    <pic:cNvPicPr/>
                  </pic:nvPicPr>
                  <pic:blipFill>
                    <a:blip r:embed="rId10">
                      <a:extLst>
                        <a:ext uri="{28A0092B-C50C-407E-A947-70E740481C1C}">
                          <a14:useLocalDpi xmlns:a14="http://schemas.microsoft.com/office/drawing/2010/main" val="0"/>
                        </a:ext>
                      </a:extLst>
                    </a:blip>
                    <a:stretch>
                      <a:fillRect/>
                    </a:stretch>
                  </pic:blipFill>
                  <pic:spPr>
                    <a:xfrm>
                      <a:off x="0" y="0"/>
                      <a:ext cx="5720080" cy="7372350"/>
                    </a:xfrm>
                    <a:prstGeom prst="rect">
                      <a:avLst/>
                    </a:prstGeom>
                  </pic:spPr>
                </pic:pic>
              </a:graphicData>
            </a:graphic>
            <wp14:sizeRelH relativeFrom="margin">
              <wp14:pctWidth>0</wp14:pctWidth>
            </wp14:sizeRelH>
          </wp:anchor>
        </w:drawing>
      </w:r>
    </w:p>
    <w:p w:rsidR="00884C71" w:rsidRDefault="00884C71" w:rsidP="00884C71"/>
    <w:p w:rsidR="00C354B1" w:rsidRDefault="00C354B1">
      <w:pPr>
        <w:rPr>
          <w:rFonts w:ascii="Arial" w:hAnsi="Arial" w:cs="Arial"/>
        </w:rPr>
      </w:pPr>
    </w:p>
    <w:p w:rsidR="00C96586" w:rsidRDefault="00C96586">
      <w:pPr>
        <w:rPr>
          <w:rFonts w:ascii="Arial" w:hAnsi="Arial" w:cs="Arial"/>
        </w:rPr>
      </w:pPr>
    </w:p>
    <w:p w:rsidR="00C96586" w:rsidRDefault="00C96586">
      <w:pPr>
        <w:rPr>
          <w:rFonts w:ascii="Arial" w:hAnsi="Arial" w:cs="Arial"/>
        </w:rPr>
      </w:pPr>
    </w:p>
    <w:p w:rsidR="00C96586" w:rsidRDefault="00C96586">
      <w:pPr>
        <w:rPr>
          <w:rFonts w:ascii="Arial" w:hAnsi="Arial" w:cs="Arial"/>
        </w:rPr>
      </w:pPr>
    </w:p>
    <w:p w:rsidR="00C96586" w:rsidRDefault="00C96586">
      <w:pPr>
        <w:rPr>
          <w:rFonts w:ascii="Arial" w:hAnsi="Arial" w:cs="Arial"/>
        </w:rPr>
        <w:sectPr w:rsidR="00C96586">
          <w:pgSz w:w="11906" w:h="16838"/>
          <w:pgMar w:top="1440" w:right="1440" w:bottom="1440" w:left="1440" w:header="708" w:footer="708" w:gutter="0"/>
          <w:cols w:space="708"/>
          <w:docGrid w:linePitch="360"/>
        </w:sectPr>
      </w:pPr>
    </w:p>
    <w:p w:rsidR="00C96586" w:rsidRPr="002B682B" w:rsidRDefault="00C96586">
      <w:pPr>
        <w:rPr>
          <w:rFonts w:ascii="Arial" w:hAnsi="Arial" w:cs="Arial"/>
        </w:rPr>
      </w:pPr>
    </w:p>
    <w:p w:rsidR="0097526A" w:rsidRDefault="00E0370C" w:rsidP="0097526A">
      <w:pPr>
        <w:tabs>
          <w:tab w:val="left" w:pos="6781"/>
        </w:tabs>
        <w:rPr>
          <w:rFonts w:ascii="Arial" w:hAnsi="Arial" w:cs="Arial"/>
          <w:sz w:val="36"/>
          <w:szCs w:val="36"/>
        </w:rPr>
      </w:pPr>
      <w:bookmarkStart w:id="0" w:name="_GoBack"/>
      <w:bookmarkEnd w:id="0"/>
      <w:r>
        <w:rPr>
          <w:rFonts w:ascii="Arial" w:hAnsi="Arial" w:cs="Arial"/>
          <w:sz w:val="36"/>
          <w:szCs w:val="36"/>
        </w:rPr>
        <w:t>7</w:t>
      </w:r>
      <w:r w:rsidR="0097526A" w:rsidRPr="0097526A">
        <w:rPr>
          <w:rFonts w:ascii="Arial" w:hAnsi="Arial" w:cs="Arial"/>
          <w:sz w:val="36"/>
          <w:szCs w:val="36"/>
        </w:rPr>
        <w:t>.1</w:t>
      </w:r>
      <w:r>
        <w:rPr>
          <w:rFonts w:ascii="Arial" w:hAnsi="Arial" w:cs="Arial"/>
          <w:sz w:val="36"/>
          <w:szCs w:val="36"/>
        </w:rPr>
        <w:t>.1</w:t>
      </w:r>
      <w:r w:rsidR="0097526A" w:rsidRPr="0097526A">
        <w:rPr>
          <w:rFonts w:ascii="Arial" w:hAnsi="Arial" w:cs="Arial"/>
          <w:sz w:val="36"/>
          <w:szCs w:val="36"/>
        </w:rPr>
        <w:t xml:space="preserve"> Fully-dressed use case description </w:t>
      </w:r>
      <w:r w:rsidR="0097526A">
        <w:rPr>
          <w:rFonts w:ascii="Arial" w:hAnsi="Arial" w:cs="Arial"/>
          <w:sz w:val="36"/>
          <w:szCs w:val="36"/>
        </w:rPr>
        <w:t>for Update</w:t>
      </w:r>
    </w:p>
    <w:p w:rsidR="00E0370C" w:rsidRDefault="0097526A" w:rsidP="0097526A">
      <w:pPr>
        <w:tabs>
          <w:tab w:val="left" w:pos="6781"/>
        </w:tabs>
        <w:rPr>
          <w:rFonts w:ascii="Arial" w:hAnsi="Arial" w:cs="Arial"/>
          <w:sz w:val="36"/>
          <w:szCs w:val="36"/>
        </w:rPr>
      </w:pPr>
      <w:r>
        <w:rPr>
          <w:rFonts w:ascii="Arial" w:hAnsi="Arial" w:cs="Arial"/>
          <w:sz w:val="36"/>
          <w:szCs w:val="36"/>
        </w:rPr>
        <w:t xml:space="preserve">      Applicant</w:t>
      </w:r>
    </w:p>
    <w:p w:rsidR="0097526A" w:rsidRDefault="00E0370C" w:rsidP="0097526A">
      <w:pPr>
        <w:tabs>
          <w:tab w:val="left" w:pos="6781"/>
        </w:tabs>
        <w:rPr>
          <w:rFonts w:ascii="Arial" w:hAnsi="Arial" w:cs="Arial"/>
        </w:rPr>
      </w:pPr>
      <w:r>
        <w:rPr>
          <w:rFonts w:ascii="Arial" w:hAnsi="Arial" w:cs="Arial"/>
        </w:rPr>
        <w:t>The fully-dressed use case description bel</w:t>
      </w:r>
      <w:r w:rsidR="00445303">
        <w:rPr>
          <w:rFonts w:ascii="Arial" w:hAnsi="Arial" w:cs="Arial"/>
        </w:rPr>
        <w:t>ow gives a more detailed elucidation</w:t>
      </w:r>
      <w:r>
        <w:rPr>
          <w:rFonts w:ascii="Arial" w:hAnsi="Arial" w:cs="Arial"/>
        </w:rPr>
        <w:t xml:space="preserve"> of the Update Applicant</w:t>
      </w:r>
      <w:r w:rsidR="00445303">
        <w:rPr>
          <w:rFonts w:ascii="Arial" w:hAnsi="Arial" w:cs="Arial"/>
        </w:rPr>
        <w:t xml:space="preserve"> use case/process. It </w:t>
      </w:r>
      <w:r w:rsidR="005D3F54">
        <w:rPr>
          <w:rFonts w:ascii="Arial" w:hAnsi="Arial" w:cs="Arial"/>
        </w:rPr>
        <w:t>sheds light upon the</w:t>
      </w:r>
      <w:r w:rsidR="00445303">
        <w:rPr>
          <w:rFonts w:ascii="Arial" w:hAnsi="Arial" w:cs="Arial"/>
        </w:rPr>
        <w:t xml:space="preserve"> steps necessary to perform the process successfully</w:t>
      </w:r>
      <w:r w:rsidR="007476F2">
        <w:rPr>
          <w:rFonts w:ascii="Arial" w:hAnsi="Arial" w:cs="Arial"/>
        </w:rPr>
        <w:t xml:space="preserve"> and exceptions/alternatives in the case of a deviation from the main path</w:t>
      </w:r>
      <w:r w:rsidR="00D808F5">
        <w:rPr>
          <w:rFonts w:ascii="Arial" w:hAnsi="Arial" w:cs="Arial"/>
        </w:rPr>
        <w:t>,</w:t>
      </w:r>
      <w:r w:rsidR="00445303">
        <w:rPr>
          <w:rFonts w:ascii="Arial" w:hAnsi="Arial" w:cs="Arial"/>
        </w:rPr>
        <w:t xml:space="preserve"> as well as what must be true before and after the process takes place</w:t>
      </w:r>
      <w:r w:rsidR="00D808F5">
        <w:rPr>
          <w:rFonts w:ascii="Arial" w:hAnsi="Arial" w:cs="Arial"/>
        </w:rPr>
        <w:t>.</w:t>
      </w:r>
      <w:r w:rsidR="007476F2">
        <w:rPr>
          <w:rFonts w:ascii="Arial" w:hAnsi="Arial" w:cs="Arial"/>
        </w:rPr>
        <w:t xml:space="preserve"> </w:t>
      </w:r>
      <w:r w:rsidR="0097526A" w:rsidRPr="00E0370C">
        <w:rPr>
          <w:rFonts w:ascii="Arial" w:hAnsi="Arial" w:cs="Arial"/>
        </w:rPr>
        <w:tab/>
      </w:r>
    </w:p>
    <w:tbl>
      <w:tblPr>
        <w:tblStyle w:val="TableGrid"/>
        <w:tblW w:w="10173" w:type="dxa"/>
        <w:tblLook w:val="04A0" w:firstRow="1" w:lastRow="0" w:firstColumn="1" w:lastColumn="0" w:noHBand="0" w:noVBand="1"/>
      </w:tblPr>
      <w:tblGrid>
        <w:gridCol w:w="3936"/>
        <w:gridCol w:w="2995"/>
        <w:gridCol w:w="3242"/>
      </w:tblGrid>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Use case name:</w:t>
            </w:r>
          </w:p>
        </w:tc>
        <w:tc>
          <w:tcPr>
            <w:tcW w:w="6237" w:type="dxa"/>
            <w:gridSpan w:val="2"/>
          </w:tcPr>
          <w:p w:rsidR="009E0D85" w:rsidRPr="001E4954" w:rsidRDefault="009E0D85" w:rsidP="003760C9">
            <w:pPr>
              <w:rPr>
                <w:rFonts w:ascii="Arial" w:hAnsi="Arial" w:cs="Arial"/>
              </w:rPr>
            </w:pPr>
            <w:r w:rsidRPr="001E4954">
              <w:rPr>
                <w:rFonts w:ascii="Arial" w:hAnsi="Arial" w:cs="Arial"/>
              </w:rPr>
              <w:t>Update Applicant</w:t>
            </w:r>
          </w:p>
        </w:tc>
      </w:tr>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Scope:</w:t>
            </w:r>
          </w:p>
        </w:tc>
        <w:tc>
          <w:tcPr>
            <w:tcW w:w="6237" w:type="dxa"/>
            <w:gridSpan w:val="2"/>
          </w:tcPr>
          <w:p w:rsidR="009E0D85" w:rsidRPr="001E4954" w:rsidRDefault="009E0D85" w:rsidP="003760C9">
            <w:pPr>
              <w:rPr>
                <w:rFonts w:ascii="Arial" w:hAnsi="Arial" w:cs="Arial"/>
              </w:rPr>
            </w:pPr>
            <w:r w:rsidRPr="001E4954">
              <w:rPr>
                <w:rFonts w:ascii="Arial" w:hAnsi="Arial" w:cs="Arial"/>
              </w:rPr>
              <w:t>#</w:t>
            </w:r>
            <w:proofErr w:type="spellStart"/>
            <w:r w:rsidRPr="001E4954">
              <w:rPr>
                <w:rFonts w:ascii="Arial" w:hAnsi="Arial" w:cs="Arial"/>
              </w:rPr>
              <w:t>fundMe</w:t>
            </w:r>
            <w:proofErr w:type="spellEnd"/>
            <w:r w:rsidRPr="001E4954">
              <w:rPr>
                <w:rFonts w:ascii="Arial" w:hAnsi="Arial" w:cs="Arial"/>
              </w:rPr>
              <w:t xml:space="preserve"> System</w:t>
            </w:r>
          </w:p>
        </w:tc>
      </w:tr>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Triggering Event:</w:t>
            </w:r>
          </w:p>
        </w:tc>
        <w:tc>
          <w:tcPr>
            <w:tcW w:w="6237" w:type="dxa"/>
            <w:gridSpan w:val="2"/>
          </w:tcPr>
          <w:p w:rsidR="009E0D85" w:rsidRPr="001E4954" w:rsidRDefault="009E0D85" w:rsidP="003760C9">
            <w:pPr>
              <w:rPr>
                <w:rFonts w:ascii="Arial" w:hAnsi="Arial" w:cs="Arial"/>
              </w:rPr>
            </w:pPr>
            <w:r w:rsidRPr="001E4954">
              <w:rPr>
                <w:rFonts w:ascii="Arial" w:hAnsi="Arial" w:cs="Arial"/>
              </w:rPr>
              <w:t>Appli</w:t>
            </w:r>
            <w:r>
              <w:rPr>
                <w:rFonts w:ascii="Arial" w:hAnsi="Arial" w:cs="Arial"/>
              </w:rPr>
              <w:t>cant requests to update</w:t>
            </w:r>
            <w:r w:rsidRPr="001E4954">
              <w:rPr>
                <w:rFonts w:ascii="Arial" w:hAnsi="Arial" w:cs="Arial"/>
              </w:rPr>
              <w:t xml:space="preserve"> applicant</w:t>
            </w:r>
          </w:p>
        </w:tc>
      </w:tr>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Brief Description:</w:t>
            </w:r>
          </w:p>
        </w:tc>
        <w:tc>
          <w:tcPr>
            <w:tcW w:w="6237" w:type="dxa"/>
            <w:gridSpan w:val="2"/>
          </w:tcPr>
          <w:p w:rsidR="009E0D85" w:rsidRPr="001E4954" w:rsidRDefault="009E0D85" w:rsidP="003760C9">
            <w:pPr>
              <w:rPr>
                <w:rFonts w:ascii="Arial" w:hAnsi="Arial" w:cs="Arial"/>
              </w:rPr>
            </w:pPr>
            <w:r>
              <w:rPr>
                <w:rFonts w:ascii="Arial" w:hAnsi="Arial" w:cs="Arial"/>
              </w:rPr>
              <w:t xml:space="preserve">When an Applicant wishes to update their demographic data, they can request to update applicant. The system will enable the applicant to make changes to applicant. The Applicant then makes the desired changes and saves those changes. The system then makes record of these changes and captures them into the APPLICANT data structure. After which it displays </w:t>
            </w:r>
            <w:r w:rsidR="00B55D04">
              <w:rPr>
                <w:rFonts w:ascii="Arial" w:hAnsi="Arial" w:cs="Arial"/>
              </w:rPr>
              <w:t>the updated version of the demographic data</w:t>
            </w:r>
            <w:r>
              <w:rPr>
                <w:rFonts w:ascii="Arial" w:hAnsi="Arial" w:cs="Arial"/>
              </w:rPr>
              <w:t xml:space="preserve">. The system then sends a confirmation message to the Applicant, pertaining to the changes made. </w:t>
            </w:r>
          </w:p>
        </w:tc>
      </w:tr>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Actor(s):</w:t>
            </w:r>
          </w:p>
        </w:tc>
        <w:tc>
          <w:tcPr>
            <w:tcW w:w="6237" w:type="dxa"/>
            <w:gridSpan w:val="2"/>
          </w:tcPr>
          <w:p w:rsidR="009E0D85" w:rsidRPr="001E4954" w:rsidRDefault="009E0D85" w:rsidP="003760C9">
            <w:pPr>
              <w:rPr>
                <w:rFonts w:ascii="Arial" w:hAnsi="Arial" w:cs="Arial"/>
              </w:rPr>
            </w:pPr>
            <w:r w:rsidRPr="001E4954">
              <w:rPr>
                <w:rFonts w:ascii="Arial" w:hAnsi="Arial" w:cs="Arial"/>
              </w:rPr>
              <w:t>Applicant(Primary)</w:t>
            </w:r>
          </w:p>
        </w:tc>
      </w:tr>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Related use case(s):</w:t>
            </w:r>
          </w:p>
        </w:tc>
        <w:tc>
          <w:tcPr>
            <w:tcW w:w="6237" w:type="dxa"/>
            <w:gridSpan w:val="2"/>
          </w:tcPr>
          <w:p w:rsidR="009E0D85" w:rsidRPr="001E4954" w:rsidRDefault="009E0D85" w:rsidP="003760C9">
            <w:pPr>
              <w:rPr>
                <w:rFonts w:ascii="Arial" w:hAnsi="Arial" w:cs="Arial"/>
              </w:rPr>
            </w:pPr>
            <w:r w:rsidRPr="001E4954">
              <w:rPr>
                <w:rFonts w:ascii="Arial" w:hAnsi="Arial" w:cs="Arial"/>
              </w:rPr>
              <w:t>Read Applicant</w:t>
            </w:r>
          </w:p>
        </w:tc>
      </w:tr>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Stakeholder and interests:</w:t>
            </w:r>
          </w:p>
        </w:tc>
        <w:tc>
          <w:tcPr>
            <w:tcW w:w="6237" w:type="dxa"/>
            <w:gridSpan w:val="2"/>
          </w:tcPr>
          <w:p w:rsidR="009E0D85" w:rsidRDefault="009E0D85" w:rsidP="003760C9">
            <w:pPr>
              <w:rPr>
                <w:rFonts w:ascii="Arial" w:hAnsi="Arial" w:cs="Arial"/>
              </w:rPr>
            </w:pPr>
            <w:r>
              <w:rPr>
                <w:rFonts w:ascii="Arial" w:hAnsi="Arial" w:cs="Arial"/>
              </w:rPr>
              <w:t>Applicant: Desires to update their details efficiently and with ease.</w:t>
            </w:r>
          </w:p>
          <w:p w:rsidR="009E0D85" w:rsidRDefault="009E0D85" w:rsidP="003760C9">
            <w:pPr>
              <w:rPr>
                <w:rFonts w:ascii="Arial" w:hAnsi="Arial" w:cs="Arial"/>
              </w:rPr>
            </w:pPr>
          </w:p>
          <w:p w:rsidR="009E0D85" w:rsidRDefault="009E0D85" w:rsidP="003760C9">
            <w:pPr>
              <w:rPr>
                <w:rFonts w:ascii="Arial" w:hAnsi="Arial" w:cs="Arial"/>
              </w:rPr>
            </w:pPr>
            <w:r>
              <w:rPr>
                <w:rFonts w:ascii="Arial" w:hAnsi="Arial" w:cs="Arial"/>
              </w:rPr>
              <w:t>Administrator: Desires to always have up-to-date information about the applicant to avoid providing inaccurate information to donors and generating reports based off out-dated data.</w:t>
            </w:r>
          </w:p>
          <w:p w:rsidR="009E0D85" w:rsidRDefault="009E0D85" w:rsidP="003760C9">
            <w:pPr>
              <w:rPr>
                <w:rFonts w:ascii="Arial" w:hAnsi="Arial" w:cs="Arial"/>
              </w:rPr>
            </w:pPr>
          </w:p>
          <w:p w:rsidR="009E0D85" w:rsidRPr="001E4954" w:rsidRDefault="009E0D85" w:rsidP="003760C9">
            <w:pPr>
              <w:rPr>
                <w:rFonts w:ascii="Arial" w:hAnsi="Arial" w:cs="Arial"/>
              </w:rPr>
            </w:pPr>
            <w:r>
              <w:rPr>
                <w:rFonts w:ascii="Arial" w:hAnsi="Arial" w:cs="Arial"/>
              </w:rPr>
              <w:t>The Organisation: Desires to be provided with accurate and up-to-date reports and informat</w:t>
            </w:r>
            <w:r w:rsidR="00266DDF">
              <w:rPr>
                <w:rFonts w:ascii="Arial" w:hAnsi="Arial" w:cs="Arial"/>
              </w:rPr>
              <w:t xml:space="preserve">ion for decision making with </w:t>
            </w:r>
            <w:r w:rsidR="008C181F">
              <w:rPr>
                <w:rFonts w:ascii="Arial" w:hAnsi="Arial" w:cs="Arial"/>
              </w:rPr>
              <w:t>regards to the</w:t>
            </w:r>
            <w:r w:rsidR="00266DDF">
              <w:rPr>
                <w:rFonts w:ascii="Arial" w:hAnsi="Arial" w:cs="Arial"/>
              </w:rPr>
              <w:t xml:space="preserve"> impact of #</w:t>
            </w:r>
            <w:proofErr w:type="spellStart"/>
            <w:r w:rsidR="00266DDF">
              <w:rPr>
                <w:rFonts w:ascii="Arial" w:hAnsi="Arial" w:cs="Arial"/>
              </w:rPr>
              <w:t>fundMe</w:t>
            </w:r>
            <w:proofErr w:type="spellEnd"/>
            <w:r>
              <w:rPr>
                <w:rFonts w:ascii="Arial" w:hAnsi="Arial" w:cs="Arial"/>
              </w:rPr>
              <w:t xml:space="preserve">. </w:t>
            </w:r>
          </w:p>
        </w:tc>
      </w:tr>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Pre-conditions:</w:t>
            </w:r>
          </w:p>
        </w:tc>
        <w:tc>
          <w:tcPr>
            <w:tcW w:w="6237" w:type="dxa"/>
            <w:gridSpan w:val="2"/>
          </w:tcPr>
          <w:p w:rsidR="009E0D85" w:rsidRPr="001E4954" w:rsidRDefault="009E0D85" w:rsidP="003760C9">
            <w:pPr>
              <w:rPr>
                <w:rFonts w:ascii="Arial" w:hAnsi="Arial" w:cs="Arial"/>
              </w:rPr>
            </w:pPr>
            <w:r w:rsidRPr="001E4954">
              <w:rPr>
                <w:rFonts w:ascii="Arial" w:hAnsi="Arial" w:cs="Arial"/>
              </w:rPr>
              <w:t>The applicant’s record must already exists within t</w:t>
            </w:r>
            <w:r>
              <w:rPr>
                <w:rFonts w:ascii="Arial" w:hAnsi="Arial" w:cs="Arial"/>
              </w:rPr>
              <w:t>he APPLICANT</w:t>
            </w:r>
            <w:r w:rsidRPr="001E4954">
              <w:rPr>
                <w:rFonts w:ascii="Arial" w:hAnsi="Arial" w:cs="Arial"/>
              </w:rPr>
              <w:t xml:space="preserve"> table in the #</w:t>
            </w:r>
            <w:proofErr w:type="spellStart"/>
            <w:r w:rsidRPr="001E4954">
              <w:rPr>
                <w:rFonts w:ascii="Arial" w:hAnsi="Arial" w:cs="Arial"/>
              </w:rPr>
              <w:t>fundMe</w:t>
            </w:r>
            <w:proofErr w:type="spellEnd"/>
            <w:r w:rsidRPr="001E4954">
              <w:rPr>
                <w:rFonts w:ascii="Arial" w:hAnsi="Arial" w:cs="Arial"/>
              </w:rPr>
              <w:t xml:space="preserve"> database.</w:t>
            </w:r>
          </w:p>
        </w:tc>
      </w:tr>
      <w:tr w:rsidR="009E0D85" w:rsidTr="003760C9">
        <w:tc>
          <w:tcPr>
            <w:tcW w:w="3936" w:type="dxa"/>
          </w:tcPr>
          <w:p w:rsidR="009E0D85" w:rsidRPr="00534DFC" w:rsidRDefault="009E0D85" w:rsidP="003760C9">
            <w:pPr>
              <w:rPr>
                <w:rFonts w:ascii="Arial" w:hAnsi="Arial" w:cs="Arial"/>
                <w:b/>
              </w:rPr>
            </w:pPr>
            <w:r w:rsidRPr="00534DFC">
              <w:rPr>
                <w:rFonts w:ascii="Arial" w:hAnsi="Arial" w:cs="Arial"/>
                <w:b/>
              </w:rPr>
              <w:t>Post-conditions:</w:t>
            </w:r>
          </w:p>
        </w:tc>
        <w:tc>
          <w:tcPr>
            <w:tcW w:w="6237" w:type="dxa"/>
            <w:gridSpan w:val="2"/>
          </w:tcPr>
          <w:p w:rsidR="009E0D85" w:rsidRDefault="007B1B4E" w:rsidP="003760C9">
            <w:pPr>
              <w:rPr>
                <w:rFonts w:ascii="Arial" w:hAnsi="Arial" w:cs="Arial"/>
              </w:rPr>
            </w:pPr>
            <w:r>
              <w:rPr>
                <w:rFonts w:ascii="Arial" w:hAnsi="Arial" w:cs="Arial"/>
              </w:rPr>
              <w:t>Updated demographic</w:t>
            </w:r>
            <w:r w:rsidR="009E0D85">
              <w:rPr>
                <w:rFonts w:ascii="Arial" w:hAnsi="Arial" w:cs="Arial"/>
              </w:rPr>
              <w:t xml:space="preserve"> data are recorded i</w:t>
            </w:r>
            <w:r w:rsidR="00B55D04">
              <w:rPr>
                <w:rFonts w:ascii="Arial" w:hAnsi="Arial" w:cs="Arial"/>
              </w:rPr>
              <w:t>nto the APPLICANT table</w:t>
            </w:r>
            <w:r w:rsidR="009E0D85">
              <w:rPr>
                <w:rFonts w:ascii="Arial" w:hAnsi="Arial" w:cs="Arial"/>
              </w:rPr>
              <w:t>.</w:t>
            </w:r>
          </w:p>
          <w:p w:rsidR="009E0D85" w:rsidRDefault="009E0D85" w:rsidP="003760C9">
            <w:pPr>
              <w:rPr>
                <w:rFonts w:ascii="Arial" w:hAnsi="Arial" w:cs="Arial"/>
              </w:rPr>
            </w:pPr>
            <w:r>
              <w:rPr>
                <w:rFonts w:ascii="Arial" w:hAnsi="Arial" w:cs="Arial"/>
              </w:rPr>
              <w:t xml:space="preserve">Generated confirmation message detailing the updates made to the Applicant’s demographic data. </w:t>
            </w:r>
          </w:p>
          <w:p w:rsidR="009E0D85" w:rsidRPr="001E4954" w:rsidRDefault="009E0D85" w:rsidP="003760C9">
            <w:pPr>
              <w:rPr>
                <w:rFonts w:ascii="Arial" w:hAnsi="Arial" w:cs="Arial"/>
              </w:rPr>
            </w:pPr>
            <w:r>
              <w:rPr>
                <w:rFonts w:ascii="Arial" w:hAnsi="Arial" w:cs="Arial"/>
              </w:rPr>
              <w:t>Confirmation message detailing the updates made to the Applicant’s demographic data is sent to the Applicant.</w:t>
            </w:r>
          </w:p>
        </w:tc>
      </w:tr>
      <w:tr w:rsidR="009E0D85" w:rsidTr="003760C9">
        <w:tc>
          <w:tcPr>
            <w:tcW w:w="3936" w:type="dxa"/>
            <w:vMerge w:val="restart"/>
          </w:tcPr>
          <w:p w:rsidR="009E0D85" w:rsidRPr="00534DFC" w:rsidRDefault="009E0D85" w:rsidP="003760C9">
            <w:pPr>
              <w:rPr>
                <w:rFonts w:ascii="Arial" w:hAnsi="Arial" w:cs="Arial"/>
                <w:b/>
              </w:rPr>
            </w:pPr>
            <w:r w:rsidRPr="00534DFC">
              <w:rPr>
                <w:rFonts w:ascii="Arial" w:hAnsi="Arial" w:cs="Arial"/>
                <w:b/>
              </w:rPr>
              <w:t>Flow of activities:</w:t>
            </w:r>
          </w:p>
        </w:tc>
        <w:tc>
          <w:tcPr>
            <w:tcW w:w="2995" w:type="dxa"/>
          </w:tcPr>
          <w:p w:rsidR="009E0D85" w:rsidRPr="001E4954" w:rsidRDefault="009E0D85" w:rsidP="003760C9">
            <w:pPr>
              <w:rPr>
                <w:rFonts w:ascii="Arial" w:hAnsi="Arial" w:cs="Arial"/>
              </w:rPr>
            </w:pPr>
            <w:r>
              <w:rPr>
                <w:rFonts w:ascii="Arial" w:hAnsi="Arial" w:cs="Arial"/>
              </w:rPr>
              <w:t>Actor</w:t>
            </w:r>
          </w:p>
        </w:tc>
        <w:tc>
          <w:tcPr>
            <w:tcW w:w="3242" w:type="dxa"/>
          </w:tcPr>
          <w:p w:rsidR="009E0D85" w:rsidRPr="001E4954" w:rsidRDefault="009E0D85" w:rsidP="003760C9">
            <w:pPr>
              <w:rPr>
                <w:rFonts w:ascii="Arial" w:hAnsi="Arial" w:cs="Arial"/>
              </w:rPr>
            </w:pPr>
            <w:r>
              <w:rPr>
                <w:rFonts w:ascii="Arial" w:hAnsi="Arial" w:cs="Arial"/>
              </w:rPr>
              <w:t>System</w:t>
            </w:r>
          </w:p>
        </w:tc>
      </w:tr>
      <w:tr w:rsidR="009E0D85" w:rsidTr="003760C9">
        <w:trPr>
          <w:trHeight w:val="2117"/>
        </w:trPr>
        <w:tc>
          <w:tcPr>
            <w:tcW w:w="3936" w:type="dxa"/>
            <w:vMerge/>
          </w:tcPr>
          <w:p w:rsidR="009E0D85" w:rsidRPr="00534DFC" w:rsidRDefault="009E0D85" w:rsidP="003760C9">
            <w:pPr>
              <w:rPr>
                <w:rFonts w:ascii="Arial" w:hAnsi="Arial" w:cs="Arial"/>
                <w:b/>
              </w:rPr>
            </w:pPr>
          </w:p>
        </w:tc>
        <w:tc>
          <w:tcPr>
            <w:tcW w:w="2995" w:type="dxa"/>
          </w:tcPr>
          <w:p w:rsidR="009E0D85" w:rsidRDefault="009E0D85" w:rsidP="003760C9">
            <w:pPr>
              <w:pStyle w:val="ListParagraph"/>
              <w:numPr>
                <w:ilvl w:val="0"/>
                <w:numId w:val="4"/>
              </w:numPr>
              <w:rPr>
                <w:rFonts w:ascii="Arial" w:hAnsi="Arial" w:cs="Arial"/>
              </w:rPr>
            </w:pPr>
            <w:r>
              <w:rPr>
                <w:rFonts w:ascii="Arial" w:hAnsi="Arial" w:cs="Arial"/>
              </w:rPr>
              <w:t>Applicant requests to update applicant</w:t>
            </w:r>
          </w:p>
          <w:p w:rsidR="009E0D85" w:rsidRPr="002624EB" w:rsidRDefault="009E0D85" w:rsidP="003760C9">
            <w:pPr>
              <w:rPr>
                <w:rFonts w:ascii="Arial" w:hAnsi="Arial" w:cs="Arial"/>
              </w:rPr>
            </w:pPr>
          </w:p>
          <w:p w:rsidR="009E0D85" w:rsidRDefault="009E0D85" w:rsidP="003760C9">
            <w:pPr>
              <w:pStyle w:val="ListParagraph"/>
              <w:numPr>
                <w:ilvl w:val="0"/>
                <w:numId w:val="4"/>
              </w:numPr>
              <w:rPr>
                <w:rFonts w:ascii="Arial" w:hAnsi="Arial" w:cs="Arial"/>
              </w:rPr>
            </w:pPr>
            <w:r>
              <w:rPr>
                <w:rFonts w:ascii="Arial" w:hAnsi="Arial" w:cs="Arial"/>
              </w:rPr>
              <w:t>Applicant enters applicant reference number</w:t>
            </w:r>
          </w:p>
          <w:p w:rsidR="009E0D85" w:rsidRPr="00D97C65" w:rsidRDefault="009E0D85" w:rsidP="003760C9">
            <w:pPr>
              <w:pStyle w:val="ListParagraph"/>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pStyle w:val="ListParagraph"/>
              <w:ind w:left="360"/>
              <w:rPr>
                <w:rFonts w:ascii="Arial" w:hAnsi="Arial" w:cs="Arial"/>
              </w:rPr>
            </w:pPr>
          </w:p>
          <w:p w:rsidR="009E0D85" w:rsidRDefault="009E0D85" w:rsidP="003760C9">
            <w:pPr>
              <w:rPr>
                <w:rFonts w:ascii="Arial" w:hAnsi="Arial" w:cs="Arial"/>
              </w:rPr>
            </w:pPr>
          </w:p>
          <w:p w:rsidR="00B0459E" w:rsidRDefault="00B0459E" w:rsidP="003760C9">
            <w:pPr>
              <w:rPr>
                <w:rFonts w:ascii="Arial" w:hAnsi="Arial" w:cs="Arial"/>
              </w:rPr>
            </w:pPr>
          </w:p>
          <w:p w:rsidR="00B0459E" w:rsidRPr="00547FD8" w:rsidRDefault="00B0459E" w:rsidP="003760C9">
            <w:pPr>
              <w:rPr>
                <w:rFonts w:ascii="Arial" w:hAnsi="Arial" w:cs="Arial"/>
              </w:rPr>
            </w:pPr>
          </w:p>
          <w:p w:rsidR="009E0D85" w:rsidRDefault="009E0D85" w:rsidP="003760C9">
            <w:pPr>
              <w:pStyle w:val="ListParagraph"/>
              <w:numPr>
                <w:ilvl w:val="0"/>
                <w:numId w:val="4"/>
              </w:numPr>
              <w:rPr>
                <w:rFonts w:ascii="Arial" w:hAnsi="Arial" w:cs="Arial"/>
              </w:rPr>
            </w:pPr>
            <w:r>
              <w:rPr>
                <w:rFonts w:ascii="Arial" w:hAnsi="Arial" w:cs="Arial"/>
              </w:rPr>
              <w:t>Applicant updates demographic data</w:t>
            </w:r>
          </w:p>
          <w:p w:rsidR="009E0D85" w:rsidRDefault="009E0D85" w:rsidP="003760C9">
            <w:pPr>
              <w:pStyle w:val="ListParagraph"/>
              <w:ind w:left="360"/>
              <w:rPr>
                <w:rFonts w:ascii="Arial" w:hAnsi="Arial" w:cs="Arial"/>
              </w:rPr>
            </w:pPr>
          </w:p>
          <w:p w:rsidR="009E0D85" w:rsidRPr="00EA242D" w:rsidRDefault="009E0D85" w:rsidP="003760C9">
            <w:pPr>
              <w:pStyle w:val="ListParagraph"/>
              <w:ind w:left="360"/>
              <w:rPr>
                <w:rFonts w:ascii="Arial" w:hAnsi="Arial" w:cs="Arial"/>
              </w:rPr>
            </w:pPr>
          </w:p>
          <w:p w:rsidR="009E0D85" w:rsidRDefault="009E0D85" w:rsidP="003760C9">
            <w:pPr>
              <w:pStyle w:val="ListParagraph"/>
              <w:numPr>
                <w:ilvl w:val="0"/>
                <w:numId w:val="4"/>
              </w:numPr>
              <w:rPr>
                <w:rFonts w:ascii="Arial" w:hAnsi="Arial" w:cs="Arial"/>
              </w:rPr>
            </w:pPr>
            <w:r>
              <w:rPr>
                <w:rFonts w:ascii="Arial" w:hAnsi="Arial" w:cs="Arial"/>
              </w:rPr>
              <w:t>Applicant saves updates</w:t>
            </w: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E130C3" w:rsidRDefault="009E0D85" w:rsidP="003760C9">
            <w:pPr>
              <w:rPr>
                <w:rFonts w:ascii="Arial" w:hAnsi="Arial" w:cs="Arial"/>
              </w:rPr>
            </w:pPr>
            <w:r>
              <w:rPr>
                <w:rFonts w:ascii="Arial" w:hAnsi="Arial" w:cs="Arial"/>
              </w:rPr>
              <w:t>5.Appilcant closes</w:t>
            </w:r>
            <w:r w:rsidR="00E130C3">
              <w:rPr>
                <w:rFonts w:ascii="Arial" w:hAnsi="Arial" w:cs="Arial"/>
              </w:rPr>
              <w:t xml:space="preserve"> update</w:t>
            </w:r>
          </w:p>
          <w:p w:rsidR="009E0D85" w:rsidRPr="00872F38" w:rsidRDefault="00E130C3" w:rsidP="003760C9">
            <w:pPr>
              <w:rPr>
                <w:rFonts w:ascii="Arial" w:hAnsi="Arial" w:cs="Arial"/>
              </w:rPr>
            </w:pPr>
            <w:r>
              <w:rPr>
                <w:rFonts w:ascii="Arial" w:hAnsi="Arial" w:cs="Arial"/>
              </w:rPr>
              <w:t xml:space="preserve">   applicant</w:t>
            </w:r>
          </w:p>
        </w:tc>
        <w:tc>
          <w:tcPr>
            <w:tcW w:w="3242" w:type="dxa"/>
          </w:tcPr>
          <w:p w:rsidR="00B0459E" w:rsidRPr="00B0459E" w:rsidRDefault="009E0D85" w:rsidP="00B0459E">
            <w:pPr>
              <w:pStyle w:val="ListParagraph"/>
              <w:numPr>
                <w:ilvl w:val="1"/>
                <w:numId w:val="10"/>
              </w:numPr>
              <w:rPr>
                <w:rFonts w:ascii="Arial" w:hAnsi="Arial" w:cs="Arial"/>
              </w:rPr>
            </w:pPr>
            <w:r w:rsidRPr="00B0459E">
              <w:rPr>
                <w:rFonts w:ascii="Arial" w:hAnsi="Arial" w:cs="Arial"/>
              </w:rPr>
              <w:lastRenderedPageBreak/>
              <w:t>Prompts for</w:t>
            </w:r>
            <w:r w:rsidR="00B0459E" w:rsidRPr="00B0459E">
              <w:rPr>
                <w:rFonts w:ascii="Arial" w:hAnsi="Arial" w:cs="Arial"/>
              </w:rPr>
              <w:t xml:space="preserve"> applicant</w:t>
            </w:r>
          </w:p>
          <w:p w:rsidR="009E0D85" w:rsidRPr="00B0459E" w:rsidRDefault="009E0D85" w:rsidP="00B0459E">
            <w:pPr>
              <w:pStyle w:val="ListParagraph"/>
              <w:ind w:left="360"/>
              <w:rPr>
                <w:rFonts w:ascii="Arial" w:hAnsi="Arial" w:cs="Arial"/>
              </w:rPr>
            </w:pPr>
            <w:r w:rsidRPr="00B0459E">
              <w:rPr>
                <w:rFonts w:ascii="Arial" w:hAnsi="Arial" w:cs="Arial"/>
              </w:rPr>
              <w:t>ref</w:t>
            </w:r>
            <w:bookmarkStart w:id="1" w:name="Beginning"/>
            <w:bookmarkEnd w:id="1"/>
            <w:r w:rsidRPr="00B0459E">
              <w:rPr>
                <w:rFonts w:ascii="Arial" w:hAnsi="Arial" w:cs="Arial"/>
              </w:rPr>
              <w:t>erence number</w:t>
            </w:r>
          </w:p>
          <w:p w:rsidR="009E0D85" w:rsidRPr="00FD4CB6" w:rsidRDefault="009E0D85" w:rsidP="003760C9">
            <w:pPr>
              <w:rPr>
                <w:rFonts w:ascii="Arial" w:hAnsi="Arial" w:cs="Arial"/>
              </w:rPr>
            </w:pPr>
          </w:p>
          <w:p w:rsidR="009E0D85" w:rsidRDefault="009E0D85" w:rsidP="003760C9">
            <w:pPr>
              <w:pStyle w:val="ListParagraph"/>
              <w:numPr>
                <w:ilvl w:val="1"/>
                <w:numId w:val="5"/>
              </w:numPr>
              <w:rPr>
                <w:rFonts w:ascii="Arial" w:hAnsi="Arial" w:cs="Arial"/>
              </w:rPr>
            </w:pPr>
            <w:r w:rsidRPr="00182E7A">
              <w:rPr>
                <w:rFonts w:ascii="Arial" w:hAnsi="Arial" w:cs="Arial"/>
              </w:rPr>
              <w:t xml:space="preserve">Verifies applicant reference number </w:t>
            </w:r>
          </w:p>
          <w:p w:rsidR="009E0D85" w:rsidRPr="00182E7A" w:rsidRDefault="009E0D85" w:rsidP="003760C9">
            <w:pPr>
              <w:pStyle w:val="ListParagraph"/>
              <w:numPr>
                <w:ilvl w:val="1"/>
                <w:numId w:val="5"/>
              </w:numPr>
              <w:rPr>
                <w:rFonts w:ascii="Arial" w:hAnsi="Arial" w:cs="Arial"/>
              </w:rPr>
            </w:pPr>
            <w:r>
              <w:rPr>
                <w:rFonts w:ascii="Arial" w:hAnsi="Arial" w:cs="Arial"/>
              </w:rPr>
              <w:t>Uses applicant reference number to search</w:t>
            </w:r>
            <w:r w:rsidR="00FA3FB7">
              <w:rPr>
                <w:rFonts w:ascii="Arial" w:hAnsi="Arial" w:cs="Arial"/>
              </w:rPr>
              <w:t xml:space="preserve"> for A</w:t>
            </w:r>
            <w:r w:rsidRPr="00EA242D">
              <w:rPr>
                <w:rFonts w:ascii="Arial" w:hAnsi="Arial" w:cs="Arial"/>
              </w:rPr>
              <w:t>pplicant</w:t>
            </w:r>
            <w:r w:rsidR="00B0459E">
              <w:rPr>
                <w:rFonts w:ascii="Arial" w:hAnsi="Arial" w:cs="Arial"/>
              </w:rPr>
              <w:t>’s record</w:t>
            </w:r>
            <w:r w:rsidRPr="00EA242D">
              <w:rPr>
                <w:rFonts w:ascii="Arial" w:hAnsi="Arial" w:cs="Arial"/>
              </w:rPr>
              <w:t xml:space="preserve"> in the database</w:t>
            </w:r>
          </w:p>
          <w:p w:rsidR="006229CF" w:rsidRDefault="009E0D85" w:rsidP="004A5365">
            <w:pPr>
              <w:pStyle w:val="ListParagraph"/>
              <w:numPr>
                <w:ilvl w:val="1"/>
                <w:numId w:val="5"/>
              </w:numPr>
              <w:rPr>
                <w:rFonts w:ascii="Arial" w:hAnsi="Arial" w:cs="Arial"/>
              </w:rPr>
            </w:pPr>
            <w:r w:rsidRPr="006229CF">
              <w:rPr>
                <w:rFonts w:ascii="Arial" w:hAnsi="Arial" w:cs="Arial"/>
              </w:rPr>
              <w:t xml:space="preserve"> Invokes the Read </w:t>
            </w:r>
            <w:r w:rsidRPr="006229CF">
              <w:rPr>
                <w:rFonts w:ascii="Arial" w:hAnsi="Arial" w:cs="Arial"/>
              </w:rPr>
              <w:lastRenderedPageBreak/>
              <w:t>Applicant use case</w:t>
            </w:r>
          </w:p>
          <w:p w:rsidR="009E0D85" w:rsidRPr="006229CF" w:rsidRDefault="009E0D85" w:rsidP="004A5365">
            <w:pPr>
              <w:pStyle w:val="ListParagraph"/>
              <w:numPr>
                <w:ilvl w:val="1"/>
                <w:numId w:val="5"/>
              </w:numPr>
              <w:rPr>
                <w:rFonts w:ascii="Arial" w:hAnsi="Arial" w:cs="Arial"/>
              </w:rPr>
            </w:pPr>
            <w:r w:rsidRPr="006229CF">
              <w:rPr>
                <w:rFonts w:ascii="Arial" w:hAnsi="Arial" w:cs="Arial"/>
              </w:rPr>
              <w:t>Displays Applicant’s demographic data</w:t>
            </w: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9E0D85" w:rsidRDefault="009E0D85" w:rsidP="003760C9">
            <w:pPr>
              <w:rPr>
                <w:rFonts w:ascii="Arial" w:hAnsi="Arial" w:cs="Arial"/>
              </w:rPr>
            </w:pPr>
          </w:p>
          <w:p w:rsidR="00B0459E" w:rsidRDefault="00B0459E" w:rsidP="003760C9">
            <w:pPr>
              <w:rPr>
                <w:rFonts w:ascii="Arial" w:hAnsi="Arial" w:cs="Arial"/>
              </w:rPr>
            </w:pPr>
          </w:p>
          <w:p w:rsidR="00FA3FB7" w:rsidRDefault="00FA3FB7" w:rsidP="003760C9">
            <w:pPr>
              <w:rPr>
                <w:rFonts w:ascii="Arial" w:hAnsi="Arial" w:cs="Arial"/>
              </w:rPr>
            </w:pPr>
          </w:p>
          <w:p w:rsidR="00FA3FB7" w:rsidRDefault="00FA3FB7" w:rsidP="003760C9">
            <w:pPr>
              <w:rPr>
                <w:rFonts w:ascii="Arial" w:hAnsi="Arial" w:cs="Arial"/>
              </w:rPr>
            </w:pPr>
          </w:p>
          <w:p w:rsidR="009E0D85" w:rsidRDefault="009E0D85" w:rsidP="003760C9">
            <w:pPr>
              <w:pStyle w:val="ListParagraph"/>
              <w:numPr>
                <w:ilvl w:val="1"/>
                <w:numId w:val="4"/>
              </w:numPr>
              <w:rPr>
                <w:rFonts w:ascii="Arial" w:hAnsi="Arial" w:cs="Arial"/>
              </w:rPr>
            </w:pPr>
            <w:r>
              <w:rPr>
                <w:rFonts w:ascii="Arial" w:hAnsi="Arial" w:cs="Arial"/>
              </w:rPr>
              <w:t>Records updates</w:t>
            </w:r>
          </w:p>
          <w:p w:rsidR="009E0D85" w:rsidRPr="00EA242D" w:rsidRDefault="009E0D85" w:rsidP="003760C9">
            <w:pPr>
              <w:pStyle w:val="ListParagraph"/>
              <w:numPr>
                <w:ilvl w:val="1"/>
                <w:numId w:val="4"/>
              </w:numPr>
              <w:rPr>
                <w:rFonts w:ascii="Arial" w:hAnsi="Arial" w:cs="Arial"/>
              </w:rPr>
            </w:pPr>
            <w:r>
              <w:rPr>
                <w:rFonts w:ascii="Arial" w:hAnsi="Arial" w:cs="Arial"/>
              </w:rPr>
              <w:t xml:space="preserve">Stores updates </w:t>
            </w:r>
            <w:r w:rsidR="004F4A4F">
              <w:rPr>
                <w:rFonts w:ascii="Arial" w:hAnsi="Arial" w:cs="Arial"/>
              </w:rPr>
              <w:t xml:space="preserve">in </w:t>
            </w:r>
            <w:r w:rsidR="00B55D04">
              <w:rPr>
                <w:rFonts w:ascii="Arial" w:hAnsi="Arial" w:cs="Arial"/>
              </w:rPr>
              <w:t>APPLICANT table</w:t>
            </w:r>
          </w:p>
          <w:p w:rsidR="009E0D85" w:rsidRDefault="009E0D85" w:rsidP="003760C9">
            <w:pPr>
              <w:pStyle w:val="ListParagraph"/>
              <w:numPr>
                <w:ilvl w:val="1"/>
                <w:numId w:val="4"/>
              </w:numPr>
              <w:rPr>
                <w:rFonts w:ascii="Arial" w:hAnsi="Arial" w:cs="Arial"/>
              </w:rPr>
            </w:pPr>
            <w:r>
              <w:rPr>
                <w:rFonts w:ascii="Arial" w:hAnsi="Arial" w:cs="Arial"/>
              </w:rPr>
              <w:t>Displays updated demographic data</w:t>
            </w:r>
          </w:p>
          <w:p w:rsidR="009E0D85" w:rsidRDefault="009E0D85" w:rsidP="003760C9">
            <w:pPr>
              <w:pStyle w:val="ListParagraph"/>
              <w:numPr>
                <w:ilvl w:val="1"/>
                <w:numId w:val="4"/>
              </w:numPr>
              <w:rPr>
                <w:rFonts w:ascii="Arial" w:hAnsi="Arial" w:cs="Arial"/>
              </w:rPr>
            </w:pPr>
            <w:r>
              <w:rPr>
                <w:rFonts w:ascii="Arial" w:hAnsi="Arial" w:cs="Arial"/>
              </w:rPr>
              <w:t>Sends a confirmation message to the Applicant, pertaining to the updates made.</w:t>
            </w:r>
          </w:p>
          <w:p w:rsidR="009E0D85" w:rsidRDefault="009E0D85" w:rsidP="003760C9">
            <w:pPr>
              <w:rPr>
                <w:rFonts w:ascii="Arial" w:hAnsi="Arial" w:cs="Arial"/>
              </w:rPr>
            </w:pPr>
          </w:p>
          <w:p w:rsidR="009E0D85" w:rsidRPr="00147BDC" w:rsidRDefault="009E0D85" w:rsidP="003760C9">
            <w:pPr>
              <w:rPr>
                <w:rFonts w:ascii="Arial" w:hAnsi="Arial" w:cs="Arial"/>
              </w:rPr>
            </w:pPr>
          </w:p>
        </w:tc>
      </w:tr>
      <w:tr w:rsidR="009E0D85" w:rsidTr="003760C9">
        <w:trPr>
          <w:trHeight w:val="1667"/>
        </w:trPr>
        <w:tc>
          <w:tcPr>
            <w:tcW w:w="3936" w:type="dxa"/>
          </w:tcPr>
          <w:p w:rsidR="009E0D85" w:rsidRPr="00534DFC" w:rsidRDefault="009E0D85" w:rsidP="003760C9">
            <w:pPr>
              <w:rPr>
                <w:rFonts w:ascii="Arial" w:hAnsi="Arial" w:cs="Arial"/>
                <w:b/>
              </w:rPr>
            </w:pPr>
            <w:r w:rsidRPr="00534DFC">
              <w:rPr>
                <w:rFonts w:ascii="Arial" w:hAnsi="Arial" w:cs="Arial"/>
                <w:b/>
              </w:rPr>
              <w:lastRenderedPageBreak/>
              <w:t>Extensions:</w:t>
            </w:r>
          </w:p>
        </w:tc>
        <w:tc>
          <w:tcPr>
            <w:tcW w:w="2995" w:type="dxa"/>
          </w:tcPr>
          <w:p w:rsidR="009E0D85" w:rsidRPr="0097526A" w:rsidRDefault="009E0D85" w:rsidP="003760C9">
            <w:pPr>
              <w:pStyle w:val="ListParagraph"/>
              <w:numPr>
                <w:ilvl w:val="0"/>
                <w:numId w:val="9"/>
              </w:numPr>
              <w:rPr>
                <w:rFonts w:ascii="Arial" w:hAnsi="Arial" w:cs="Arial"/>
              </w:rPr>
            </w:pPr>
            <w:r w:rsidRPr="0097526A">
              <w:rPr>
                <w:rFonts w:ascii="Arial" w:hAnsi="Arial" w:cs="Arial"/>
              </w:rPr>
              <w:t>Applicant enters</w:t>
            </w:r>
          </w:p>
          <w:p w:rsidR="009E0D85" w:rsidRPr="0097526A" w:rsidRDefault="009E0D85" w:rsidP="003760C9">
            <w:pPr>
              <w:pStyle w:val="ListParagraph"/>
              <w:rPr>
                <w:rFonts w:ascii="Arial" w:hAnsi="Arial" w:cs="Arial"/>
              </w:rPr>
            </w:pPr>
            <w:r w:rsidRPr="0097526A">
              <w:rPr>
                <w:rFonts w:ascii="Arial" w:hAnsi="Arial" w:cs="Arial"/>
              </w:rPr>
              <w:t>incorrect applicant reference number</w:t>
            </w:r>
          </w:p>
          <w:p w:rsidR="009E0D85" w:rsidRPr="005D5E71" w:rsidRDefault="009E0D85" w:rsidP="003760C9">
            <w:pPr>
              <w:rPr>
                <w:rFonts w:ascii="Arial" w:hAnsi="Arial" w:cs="Arial"/>
              </w:rPr>
            </w:pPr>
          </w:p>
        </w:tc>
        <w:tc>
          <w:tcPr>
            <w:tcW w:w="3242" w:type="dxa"/>
          </w:tcPr>
          <w:p w:rsidR="009E0D85" w:rsidRDefault="009E0D85" w:rsidP="003760C9">
            <w:pPr>
              <w:rPr>
                <w:rFonts w:ascii="Arial" w:hAnsi="Arial" w:cs="Arial"/>
              </w:rPr>
            </w:pPr>
            <w:r>
              <w:rPr>
                <w:rFonts w:ascii="Arial" w:hAnsi="Arial" w:cs="Arial"/>
              </w:rPr>
              <w:t>A.1 Verifies applicant</w:t>
            </w:r>
          </w:p>
          <w:p w:rsidR="009E0D85" w:rsidRDefault="009E0D85" w:rsidP="003760C9">
            <w:pPr>
              <w:rPr>
                <w:rFonts w:ascii="Arial" w:hAnsi="Arial" w:cs="Arial"/>
              </w:rPr>
            </w:pPr>
            <w:r>
              <w:rPr>
                <w:rFonts w:ascii="Arial" w:hAnsi="Arial" w:cs="Arial"/>
              </w:rPr>
              <w:t xml:space="preserve">       reference number</w:t>
            </w:r>
          </w:p>
          <w:p w:rsidR="009E0D85" w:rsidRDefault="009E0D85" w:rsidP="003760C9">
            <w:pPr>
              <w:rPr>
                <w:rFonts w:ascii="Arial" w:hAnsi="Arial" w:cs="Arial"/>
              </w:rPr>
            </w:pPr>
            <w:r>
              <w:rPr>
                <w:rFonts w:ascii="Arial" w:hAnsi="Arial" w:cs="Arial"/>
              </w:rPr>
              <w:t>A.2 Displays error message</w:t>
            </w:r>
          </w:p>
          <w:p w:rsidR="009E0D85" w:rsidRDefault="009E0D85" w:rsidP="003760C9">
            <w:pPr>
              <w:rPr>
                <w:rFonts w:ascii="Arial" w:hAnsi="Arial" w:cs="Arial"/>
              </w:rPr>
            </w:pPr>
            <w:r>
              <w:rPr>
                <w:rFonts w:ascii="Arial" w:hAnsi="Arial" w:cs="Arial"/>
              </w:rPr>
              <w:t xml:space="preserve">A.3 Returns to </w:t>
            </w:r>
            <w:hyperlink w:anchor="Beginning" w:history="1">
              <w:r w:rsidRPr="006001EC">
                <w:rPr>
                  <w:rStyle w:val="Hyperlink"/>
                  <w:rFonts w:ascii="Arial" w:hAnsi="Arial" w:cs="Arial"/>
                </w:rPr>
                <w:t xml:space="preserve">step </w:t>
              </w:r>
              <w:r w:rsidRPr="006001EC">
                <w:rPr>
                  <w:rStyle w:val="Hyperlink"/>
                  <w:rFonts w:ascii="Arial" w:hAnsi="Arial" w:cs="Arial"/>
                </w:rPr>
                <w:t>1</w:t>
              </w:r>
              <w:r w:rsidRPr="006001EC">
                <w:rPr>
                  <w:rStyle w:val="Hyperlink"/>
                  <w:rFonts w:ascii="Arial" w:hAnsi="Arial" w:cs="Arial"/>
                </w:rPr>
                <w:t>.1</w:t>
              </w:r>
            </w:hyperlink>
            <w:r>
              <w:rPr>
                <w:rFonts w:ascii="Arial" w:hAnsi="Arial" w:cs="Arial"/>
              </w:rPr>
              <w:t xml:space="preserve"> of the</w:t>
            </w:r>
          </w:p>
          <w:p w:rsidR="009E0D85" w:rsidRPr="00F51CD6" w:rsidRDefault="009E0D85" w:rsidP="003760C9">
            <w:pPr>
              <w:rPr>
                <w:rFonts w:ascii="Arial" w:hAnsi="Arial" w:cs="Arial"/>
              </w:rPr>
            </w:pPr>
            <w:r>
              <w:rPr>
                <w:rFonts w:ascii="Arial" w:hAnsi="Arial" w:cs="Arial"/>
              </w:rPr>
              <w:t xml:space="preserve">       flow of activities</w:t>
            </w:r>
          </w:p>
        </w:tc>
      </w:tr>
    </w:tbl>
    <w:p w:rsidR="009E0D85" w:rsidRPr="00E0370C" w:rsidRDefault="009E0D85" w:rsidP="0097526A">
      <w:pPr>
        <w:tabs>
          <w:tab w:val="left" w:pos="6781"/>
        </w:tabs>
        <w:rPr>
          <w:rFonts w:ascii="Arial" w:hAnsi="Arial" w:cs="Arial"/>
        </w:rPr>
      </w:pPr>
    </w:p>
    <w:p w:rsidR="001A0EA9" w:rsidRDefault="001A0EA9" w:rsidP="0097526A">
      <w:pPr>
        <w:tabs>
          <w:tab w:val="left" w:pos="6781"/>
        </w:tabs>
        <w:rPr>
          <w:rFonts w:ascii="Arial" w:hAnsi="Arial" w:cs="Arial"/>
        </w:rPr>
        <w:sectPr w:rsidR="001A0EA9">
          <w:pgSz w:w="11906" w:h="16838"/>
          <w:pgMar w:top="1440" w:right="1440" w:bottom="1440" w:left="1440" w:header="708" w:footer="708" w:gutter="0"/>
          <w:cols w:space="708"/>
          <w:docGrid w:linePitch="360"/>
        </w:sectPr>
      </w:pPr>
    </w:p>
    <w:p w:rsidR="0097526A" w:rsidRPr="0097526A" w:rsidRDefault="0097526A" w:rsidP="0097526A">
      <w:pPr>
        <w:tabs>
          <w:tab w:val="left" w:pos="6781"/>
        </w:tabs>
        <w:rPr>
          <w:rFonts w:ascii="Arial" w:hAnsi="Arial" w:cs="Arial"/>
        </w:rPr>
      </w:pPr>
    </w:p>
    <w:p w:rsidR="001A0EA9" w:rsidRDefault="001A0EA9" w:rsidP="001A0EA9">
      <w:pPr>
        <w:rPr>
          <w:rFonts w:ascii="Arial" w:hAnsi="Arial" w:cs="Arial"/>
          <w:noProof/>
          <w:sz w:val="36"/>
          <w:szCs w:val="36"/>
          <w:lang w:eastAsia="en-ZA"/>
        </w:rPr>
      </w:pPr>
      <w:r w:rsidRPr="005C5A0C">
        <w:rPr>
          <w:rFonts w:ascii="Arial" w:hAnsi="Arial" w:cs="Arial"/>
          <w:noProof/>
          <w:sz w:val="36"/>
          <w:szCs w:val="36"/>
          <w:lang w:eastAsia="en-ZA"/>
        </w:rPr>
        <w:t>7.1.2 Use case diagram for Update Applicant</w:t>
      </w:r>
    </w:p>
    <w:p w:rsidR="001A0EA9" w:rsidRDefault="001A0EA9" w:rsidP="001A0EA9">
      <w:pPr>
        <w:rPr>
          <w:rFonts w:ascii="Arial" w:hAnsi="Arial" w:cs="Arial"/>
          <w:noProof/>
          <w:lang w:eastAsia="en-ZA"/>
        </w:rPr>
      </w:pPr>
      <w:r>
        <w:rPr>
          <w:rFonts w:ascii="Arial" w:hAnsi="Arial" w:cs="Arial"/>
          <w:noProof/>
          <w:lang w:eastAsia="en-ZA"/>
        </w:rPr>
        <w:drawing>
          <wp:anchor distT="0" distB="0" distL="114300" distR="114300" simplePos="0" relativeHeight="251660800" behindDoc="1" locked="0" layoutInCell="1" allowOverlap="1" wp14:anchorId="2F3D17B1" wp14:editId="55C2C016">
            <wp:simplePos x="0" y="0"/>
            <wp:positionH relativeFrom="column">
              <wp:posOffset>-234315</wp:posOffset>
            </wp:positionH>
            <wp:positionV relativeFrom="paragraph">
              <wp:posOffset>602615</wp:posOffset>
            </wp:positionV>
            <wp:extent cx="5731510" cy="3263900"/>
            <wp:effectExtent l="0" t="0" r="2540" b="0"/>
            <wp:wrapTight wrapText="bothSides">
              <wp:wrapPolygon edited="0">
                <wp:start x="0" y="0"/>
                <wp:lineTo x="0" y="21432"/>
                <wp:lineTo x="21538" y="2143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UApplican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anchor>
        </w:drawing>
      </w:r>
      <w:r>
        <w:rPr>
          <w:rFonts w:ascii="Arial" w:hAnsi="Arial" w:cs="Arial"/>
          <w:noProof/>
          <w:lang w:eastAsia="en-ZA"/>
        </w:rPr>
        <w:t>The following use case diagram is a representation of the interaction between the process of update applicant and the applicant. It also shows the related process, read applicant, which is necessary for update applicant to take place.</w:t>
      </w:r>
    </w:p>
    <w:p w:rsidR="0097526A" w:rsidRDefault="0097526A" w:rsidP="0097526A"/>
    <w:p w:rsidR="0097526A" w:rsidRDefault="0097526A" w:rsidP="0097526A"/>
    <w:p w:rsidR="008620AE" w:rsidRPr="0097526A" w:rsidRDefault="008620AE" w:rsidP="0097526A">
      <w:pPr>
        <w:sectPr w:rsidR="008620AE" w:rsidRPr="0097526A" w:rsidSect="001A0EA9">
          <w:type w:val="continuous"/>
          <w:pgSz w:w="11906" w:h="16838"/>
          <w:pgMar w:top="1440" w:right="1440" w:bottom="1440" w:left="1440" w:header="708" w:footer="708" w:gutter="0"/>
          <w:cols w:space="708"/>
          <w:docGrid w:linePitch="360"/>
        </w:sectPr>
      </w:pPr>
    </w:p>
    <w:p w:rsidR="00281AF8" w:rsidRDefault="00281AF8">
      <w:pPr>
        <w:rPr>
          <w:rFonts w:ascii="Arial" w:hAnsi="Arial" w:cs="Arial"/>
          <w:noProof/>
          <w:lang w:eastAsia="en-ZA"/>
        </w:rPr>
        <w:sectPr w:rsidR="00281AF8">
          <w:pgSz w:w="11906" w:h="16838"/>
          <w:pgMar w:top="1440" w:right="1440" w:bottom="1440" w:left="1440" w:header="708" w:footer="708" w:gutter="0"/>
          <w:cols w:space="708"/>
          <w:docGrid w:linePitch="360"/>
        </w:sectPr>
      </w:pPr>
    </w:p>
    <w:p w:rsidR="002C4D4F" w:rsidRDefault="00281AF8">
      <w:pPr>
        <w:rPr>
          <w:rFonts w:ascii="Arial" w:hAnsi="Arial" w:cs="Arial"/>
          <w:noProof/>
          <w:sz w:val="36"/>
          <w:szCs w:val="36"/>
          <w:lang w:eastAsia="en-ZA"/>
        </w:rPr>
      </w:pPr>
      <w:r w:rsidRPr="00281AF8">
        <w:rPr>
          <w:rFonts w:ascii="Arial" w:hAnsi="Arial" w:cs="Arial"/>
          <w:noProof/>
          <w:sz w:val="36"/>
          <w:szCs w:val="36"/>
          <w:lang w:eastAsia="en-ZA"/>
        </w:rPr>
        <w:t>7.1.3 Sequence Diagram for Update Applicant</w:t>
      </w:r>
    </w:p>
    <w:p w:rsidR="00281AF8" w:rsidRDefault="00E94BAF">
      <w:pPr>
        <w:rPr>
          <w:rFonts w:ascii="Arial" w:hAnsi="Arial" w:cs="Arial"/>
          <w:noProof/>
          <w:lang w:eastAsia="en-ZA"/>
        </w:rPr>
      </w:pPr>
      <w:r>
        <w:rPr>
          <w:rFonts w:ascii="Arial" w:hAnsi="Arial" w:cs="Arial"/>
          <w:noProof/>
          <w:lang w:eastAsia="en-ZA"/>
        </w:rPr>
        <w:drawing>
          <wp:anchor distT="0" distB="0" distL="114300" distR="114300" simplePos="0" relativeHeight="251659776" behindDoc="1" locked="0" layoutInCell="1" allowOverlap="1">
            <wp:simplePos x="0" y="0"/>
            <wp:positionH relativeFrom="column">
              <wp:posOffset>-521335</wp:posOffset>
            </wp:positionH>
            <wp:positionV relativeFrom="paragraph">
              <wp:posOffset>445135</wp:posOffset>
            </wp:positionV>
            <wp:extent cx="6687185" cy="6793865"/>
            <wp:effectExtent l="0" t="0" r="0" b="6985"/>
            <wp:wrapTight wrapText="bothSides">
              <wp:wrapPolygon edited="0">
                <wp:start x="0" y="0"/>
                <wp:lineTo x="0" y="21562"/>
                <wp:lineTo x="21536" y="21562"/>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Applicant.jpg"/>
                    <pic:cNvPicPr/>
                  </pic:nvPicPr>
                  <pic:blipFill>
                    <a:blip r:embed="rId12">
                      <a:extLst>
                        <a:ext uri="{28A0092B-C50C-407E-A947-70E740481C1C}">
                          <a14:useLocalDpi xmlns:a14="http://schemas.microsoft.com/office/drawing/2010/main" val="0"/>
                        </a:ext>
                      </a:extLst>
                    </a:blip>
                    <a:stretch>
                      <a:fillRect/>
                    </a:stretch>
                  </pic:blipFill>
                  <pic:spPr>
                    <a:xfrm>
                      <a:off x="0" y="0"/>
                      <a:ext cx="6687185" cy="6793865"/>
                    </a:xfrm>
                    <a:prstGeom prst="rect">
                      <a:avLst/>
                    </a:prstGeom>
                  </pic:spPr>
                </pic:pic>
              </a:graphicData>
            </a:graphic>
            <wp14:sizeRelH relativeFrom="margin">
              <wp14:pctWidth>0</wp14:pctWidth>
            </wp14:sizeRelH>
            <wp14:sizeRelV relativeFrom="margin">
              <wp14:pctHeight>0</wp14:pctHeight>
            </wp14:sizeRelV>
          </wp:anchor>
        </w:drawing>
      </w:r>
      <w:r w:rsidR="00281AF8">
        <w:rPr>
          <w:rFonts w:ascii="Arial" w:hAnsi="Arial" w:cs="Arial"/>
          <w:noProof/>
          <w:lang w:eastAsia="en-ZA"/>
        </w:rPr>
        <w:t>The following sequence di</w:t>
      </w:r>
      <w:r w:rsidR="00CF1A8C">
        <w:rPr>
          <w:rFonts w:ascii="Arial" w:hAnsi="Arial" w:cs="Arial"/>
          <w:noProof/>
          <w:lang w:eastAsia="en-ZA"/>
        </w:rPr>
        <w:t xml:space="preserve">agram represents the order in which communication takes place between the applicant and the system during the update applicant process. </w:t>
      </w:r>
    </w:p>
    <w:p w:rsidR="00E94BAF" w:rsidRPr="00281AF8" w:rsidRDefault="00E94BAF">
      <w:pPr>
        <w:rPr>
          <w:rFonts w:ascii="Arial" w:hAnsi="Arial" w:cs="Arial"/>
          <w:noProof/>
          <w:lang w:eastAsia="en-ZA"/>
        </w:rPr>
      </w:pPr>
    </w:p>
    <w:sectPr w:rsidR="00E94BAF" w:rsidRPr="00281AF8" w:rsidSect="00281A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9C3" w:rsidRDefault="00F209C3" w:rsidP="00F209C3">
      <w:pPr>
        <w:spacing w:after="0" w:line="240" w:lineRule="auto"/>
      </w:pPr>
      <w:r>
        <w:separator/>
      </w:r>
    </w:p>
  </w:endnote>
  <w:endnote w:type="continuationSeparator" w:id="0">
    <w:p w:rsidR="00F209C3" w:rsidRDefault="00F209C3" w:rsidP="00F2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9C3" w:rsidRDefault="00F209C3" w:rsidP="00F209C3">
      <w:pPr>
        <w:spacing w:after="0" w:line="240" w:lineRule="auto"/>
      </w:pPr>
      <w:r>
        <w:separator/>
      </w:r>
    </w:p>
  </w:footnote>
  <w:footnote w:type="continuationSeparator" w:id="0">
    <w:p w:rsidR="00F209C3" w:rsidRDefault="00F209C3" w:rsidP="00F20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1A" w:rsidRDefault="00813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DB2"/>
    <w:multiLevelType w:val="hybridMultilevel"/>
    <w:tmpl w:val="8D84723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844553"/>
    <w:multiLevelType w:val="hybridMultilevel"/>
    <w:tmpl w:val="B6E29F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EF5B92"/>
    <w:multiLevelType w:val="multilevel"/>
    <w:tmpl w:val="5C3E5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803E0A"/>
    <w:multiLevelType w:val="hybridMultilevel"/>
    <w:tmpl w:val="11BA65A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7A6125F"/>
    <w:multiLevelType w:val="hybridMultilevel"/>
    <w:tmpl w:val="F12CCD4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40D7381D"/>
    <w:multiLevelType w:val="multilevel"/>
    <w:tmpl w:val="CEAE6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18419EA"/>
    <w:multiLevelType w:val="multilevel"/>
    <w:tmpl w:val="C84CAB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D50A2C"/>
    <w:multiLevelType w:val="hybridMultilevel"/>
    <w:tmpl w:val="F55ED67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50551CE6"/>
    <w:multiLevelType w:val="hybridMultilevel"/>
    <w:tmpl w:val="83CCB27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71370EA3"/>
    <w:multiLevelType w:val="hybridMultilevel"/>
    <w:tmpl w:val="5B74EAC8"/>
    <w:lvl w:ilvl="0" w:tplc="1386655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5"/>
  </w:num>
  <w:num w:numId="5">
    <w:abstractNumId w:val="6"/>
  </w:num>
  <w:num w:numId="6">
    <w:abstractNumId w:val="7"/>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2B"/>
    <w:rsid w:val="00020905"/>
    <w:rsid w:val="00021940"/>
    <w:rsid w:val="000420D9"/>
    <w:rsid w:val="00061B41"/>
    <w:rsid w:val="00070D23"/>
    <w:rsid w:val="000742D3"/>
    <w:rsid w:val="000819D0"/>
    <w:rsid w:val="000C4E5A"/>
    <w:rsid w:val="0012236D"/>
    <w:rsid w:val="001441AD"/>
    <w:rsid w:val="00147BDC"/>
    <w:rsid w:val="001723D9"/>
    <w:rsid w:val="0017565E"/>
    <w:rsid w:val="00182E7A"/>
    <w:rsid w:val="00186534"/>
    <w:rsid w:val="001A0EA9"/>
    <w:rsid w:val="001E4954"/>
    <w:rsid w:val="00221172"/>
    <w:rsid w:val="00231BD5"/>
    <w:rsid w:val="00251E81"/>
    <w:rsid w:val="002624EB"/>
    <w:rsid w:val="00266DDF"/>
    <w:rsid w:val="00280DB0"/>
    <w:rsid w:val="00281AF8"/>
    <w:rsid w:val="00290C1D"/>
    <w:rsid w:val="002A2D2D"/>
    <w:rsid w:val="002B682B"/>
    <w:rsid w:val="002C4D4F"/>
    <w:rsid w:val="0031623F"/>
    <w:rsid w:val="00331426"/>
    <w:rsid w:val="003C78BB"/>
    <w:rsid w:val="003D0E33"/>
    <w:rsid w:val="00410C90"/>
    <w:rsid w:val="0043684F"/>
    <w:rsid w:val="00445303"/>
    <w:rsid w:val="00467325"/>
    <w:rsid w:val="00482E64"/>
    <w:rsid w:val="00484134"/>
    <w:rsid w:val="004F4A4F"/>
    <w:rsid w:val="00501972"/>
    <w:rsid w:val="00534DFC"/>
    <w:rsid w:val="00547FD8"/>
    <w:rsid w:val="0059452B"/>
    <w:rsid w:val="00595516"/>
    <w:rsid w:val="005C0F2B"/>
    <w:rsid w:val="005C5A0C"/>
    <w:rsid w:val="005D3F54"/>
    <w:rsid w:val="005D5E71"/>
    <w:rsid w:val="005E298E"/>
    <w:rsid w:val="005E3191"/>
    <w:rsid w:val="006001EC"/>
    <w:rsid w:val="00601211"/>
    <w:rsid w:val="006229CF"/>
    <w:rsid w:val="00636A93"/>
    <w:rsid w:val="006D7357"/>
    <w:rsid w:val="00712EDC"/>
    <w:rsid w:val="00716AF0"/>
    <w:rsid w:val="00737D5E"/>
    <w:rsid w:val="00745C07"/>
    <w:rsid w:val="007476F2"/>
    <w:rsid w:val="007911AB"/>
    <w:rsid w:val="00797E5B"/>
    <w:rsid w:val="007B1B4E"/>
    <w:rsid w:val="007C315E"/>
    <w:rsid w:val="007D003B"/>
    <w:rsid w:val="007D6BC1"/>
    <w:rsid w:val="007E4C15"/>
    <w:rsid w:val="0081311A"/>
    <w:rsid w:val="008156E8"/>
    <w:rsid w:val="008341CE"/>
    <w:rsid w:val="00861C45"/>
    <w:rsid w:val="008620AE"/>
    <w:rsid w:val="00872F38"/>
    <w:rsid w:val="00884C71"/>
    <w:rsid w:val="00884EA1"/>
    <w:rsid w:val="008C181F"/>
    <w:rsid w:val="008D7A61"/>
    <w:rsid w:val="008F1398"/>
    <w:rsid w:val="0090222A"/>
    <w:rsid w:val="0090668B"/>
    <w:rsid w:val="00936488"/>
    <w:rsid w:val="0097526A"/>
    <w:rsid w:val="00995102"/>
    <w:rsid w:val="009E0D85"/>
    <w:rsid w:val="009E5676"/>
    <w:rsid w:val="00A37D44"/>
    <w:rsid w:val="00A76A4F"/>
    <w:rsid w:val="00AA2239"/>
    <w:rsid w:val="00B0459E"/>
    <w:rsid w:val="00B3714D"/>
    <w:rsid w:val="00B55D04"/>
    <w:rsid w:val="00B619AD"/>
    <w:rsid w:val="00B77972"/>
    <w:rsid w:val="00C115B3"/>
    <w:rsid w:val="00C354B1"/>
    <w:rsid w:val="00C40B0A"/>
    <w:rsid w:val="00C50AEB"/>
    <w:rsid w:val="00C6095A"/>
    <w:rsid w:val="00C96586"/>
    <w:rsid w:val="00C97494"/>
    <w:rsid w:val="00CB3802"/>
    <w:rsid w:val="00CC0C2B"/>
    <w:rsid w:val="00CC2C8F"/>
    <w:rsid w:val="00CF1A8C"/>
    <w:rsid w:val="00D25701"/>
    <w:rsid w:val="00D37AAD"/>
    <w:rsid w:val="00D534CE"/>
    <w:rsid w:val="00D808F5"/>
    <w:rsid w:val="00D97C65"/>
    <w:rsid w:val="00DF09C1"/>
    <w:rsid w:val="00DF2244"/>
    <w:rsid w:val="00DF7536"/>
    <w:rsid w:val="00E0370C"/>
    <w:rsid w:val="00E130C3"/>
    <w:rsid w:val="00E8120D"/>
    <w:rsid w:val="00E85F4C"/>
    <w:rsid w:val="00E90CA2"/>
    <w:rsid w:val="00E94BAF"/>
    <w:rsid w:val="00EA242D"/>
    <w:rsid w:val="00EA386E"/>
    <w:rsid w:val="00EA49C6"/>
    <w:rsid w:val="00F209C3"/>
    <w:rsid w:val="00F24A42"/>
    <w:rsid w:val="00F30764"/>
    <w:rsid w:val="00F51CD6"/>
    <w:rsid w:val="00F5225A"/>
    <w:rsid w:val="00F52B58"/>
    <w:rsid w:val="00FA3FB7"/>
    <w:rsid w:val="00FC3628"/>
    <w:rsid w:val="00FD1EAB"/>
    <w:rsid w:val="00FD4CB6"/>
    <w:rsid w:val="00FE53EB"/>
    <w:rsid w:val="00FF3D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95F2A89"/>
  <w15:docId w15:val="{9614D801-4CA3-4DBF-A173-05A05BC4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C354B1"/>
    <w:pPr>
      <w:spacing w:after="0" w:line="240" w:lineRule="auto"/>
    </w:pPr>
    <w:rPr>
      <w:rFonts w:ascii="Arial" w:hAnsi="Arial"/>
    </w:rPr>
    <w:tblPr>
      <w:tblStyleRowBandSize w:val="1"/>
      <w:tblStyleColBandSize w:val="1"/>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20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9C3"/>
  </w:style>
  <w:style w:type="paragraph" w:styleId="Footer">
    <w:name w:val="footer"/>
    <w:basedOn w:val="Normal"/>
    <w:link w:val="FooterChar"/>
    <w:uiPriority w:val="99"/>
    <w:unhideWhenUsed/>
    <w:rsid w:val="00F20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9C3"/>
  </w:style>
  <w:style w:type="character" w:styleId="Hyperlink">
    <w:name w:val="Hyperlink"/>
    <w:basedOn w:val="DefaultParagraphFont"/>
    <w:uiPriority w:val="99"/>
    <w:unhideWhenUsed/>
    <w:rsid w:val="00231BD5"/>
    <w:rPr>
      <w:color w:val="0563C1" w:themeColor="hyperlink"/>
      <w:u w:val="single"/>
    </w:rPr>
  </w:style>
  <w:style w:type="character" w:styleId="FollowedHyperlink">
    <w:name w:val="FollowedHyperlink"/>
    <w:basedOn w:val="DefaultParagraphFont"/>
    <w:uiPriority w:val="99"/>
    <w:semiHidden/>
    <w:unhideWhenUsed/>
    <w:rsid w:val="00231BD5"/>
    <w:rPr>
      <w:color w:val="954F72" w:themeColor="followedHyperlink"/>
      <w:u w:val="single"/>
    </w:rPr>
  </w:style>
  <w:style w:type="paragraph" w:styleId="BalloonText">
    <w:name w:val="Balloon Text"/>
    <w:basedOn w:val="Normal"/>
    <w:link w:val="BalloonTextChar"/>
    <w:uiPriority w:val="99"/>
    <w:semiHidden/>
    <w:unhideWhenUsed/>
    <w:rsid w:val="00E90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A2"/>
    <w:rPr>
      <w:rFonts w:ascii="Tahoma" w:hAnsi="Tahoma" w:cs="Tahoma"/>
      <w:sz w:val="16"/>
      <w:szCs w:val="16"/>
    </w:rPr>
  </w:style>
  <w:style w:type="table" w:styleId="TableGrid">
    <w:name w:val="Table Grid"/>
    <w:basedOn w:val="TableNormal"/>
    <w:uiPriority w:val="39"/>
    <w:rsid w:val="00936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1D868-645E-4C7F-9EF1-832FF0C4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the Witwatersrand</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 Lab Student</dc:creator>
  <cp:keywords/>
  <dc:description/>
  <cp:lastModifiedBy>Wits Lab Student</cp:lastModifiedBy>
  <cp:revision>72</cp:revision>
  <dcterms:created xsi:type="dcterms:W3CDTF">2019-04-23T19:19:00Z</dcterms:created>
  <dcterms:modified xsi:type="dcterms:W3CDTF">2019-04-30T15:46:00Z</dcterms:modified>
</cp:coreProperties>
</file>