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F1A86" w14:textId="47058D52" w:rsidR="00672351" w:rsidRPr="004911BD" w:rsidRDefault="004228B2" w:rsidP="004228B2">
      <w:pPr>
        <w:jc w:val="center"/>
        <w:rPr>
          <w:b/>
          <w:bCs/>
          <w:sz w:val="32"/>
          <w:szCs w:val="32"/>
        </w:rPr>
      </w:pPr>
      <w:r w:rsidRPr="004911BD">
        <w:rPr>
          <w:b/>
          <w:bCs/>
          <w:sz w:val="32"/>
          <w:szCs w:val="32"/>
        </w:rPr>
        <w:t>Comparative Analysis of Town Navigation for the ITTI Smart Town App</w:t>
      </w:r>
    </w:p>
    <w:p w14:paraId="7CE81F13" w14:textId="77777777" w:rsidR="004228B2" w:rsidRDefault="004228B2" w:rsidP="004228B2">
      <w:pPr>
        <w:jc w:val="center"/>
        <w:rPr>
          <w:sz w:val="28"/>
          <w:szCs w:val="28"/>
        </w:rPr>
      </w:pPr>
    </w:p>
    <w:p w14:paraId="64C79EAA" w14:textId="7D65751B" w:rsidR="00A63A79" w:rsidRPr="004911BD" w:rsidRDefault="00D05E85" w:rsidP="0029210C">
      <w:pPr>
        <w:rPr>
          <w:b/>
          <w:bCs/>
          <w:sz w:val="32"/>
          <w:szCs w:val="32"/>
        </w:rPr>
      </w:pPr>
      <w:r w:rsidRPr="004911BD">
        <w:rPr>
          <w:b/>
          <w:bCs/>
          <w:sz w:val="32"/>
          <w:szCs w:val="32"/>
        </w:rPr>
        <w:t>Introduction</w:t>
      </w:r>
    </w:p>
    <w:p w14:paraId="49BF2A46" w14:textId="77777777" w:rsidR="00A63A79" w:rsidRDefault="0029210C" w:rsidP="00A63A79">
      <w:pPr>
        <w:ind w:firstLine="720"/>
      </w:pPr>
      <w:r w:rsidRPr="0029210C">
        <w:t>The ITTI Smart Town App is a conceptual mobile application designed to support citizens of I</w:t>
      </w:r>
      <w:r>
        <w:t>TTI</w:t>
      </w:r>
      <w:r w:rsidRPr="0029210C">
        <w:t xml:space="preserve"> by providing access to local services and information. This document focuses specifically on the Town Navigation feature, which aims to help users easily find important places such as shops, public services, parks, and transportation-related </w:t>
      </w:r>
      <w:proofErr w:type="spellStart"/>
      <w:r w:rsidRPr="0029210C">
        <w:t>locations.</w:t>
      </w:r>
      <w:proofErr w:type="spellEnd"/>
    </w:p>
    <w:p w14:paraId="729B29F6" w14:textId="60FFA08D" w:rsidR="0029210C" w:rsidRDefault="0029210C" w:rsidP="00A63A79">
      <w:pPr>
        <w:ind w:firstLine="720"/>
      </w:pPr>
      <w:r w:rsidRPr="0029210C">
        <w:t>To support the design of this feature, a Comparative Analysis method was applied. The purpose of this analysis is to study existing solutions that address similar user needs and to identify common design patterns, strengths, and usability issues that can inform the design of the ITTI Smart Town App.</w:t>
      </w:r>
    </w:p>
    <w:p w14:paraId="6336883B" w14:textId="77777777" w:rsidR="00A63A79" w:rsidRDefault="00A63A79" w:rsidP="00A63A79">
      <w:pPr>
        <w:rPr>
          <w:b/>
          <w:bCs/>
          <w:sz w:val="28"/>
          <w:szCs w:val="28"/>
        </w:rPr>
      </w:pPr>
    </w:p>
    <w:p w14:paraId="7D5621DA" w14:textId="2FD04011" w:rsidR="0029210C" w:rsidRPr="004911BD" w:rsidRDefault="00A63A79" w:rsidP="00A63A79">
      <w:pPr>
        <w:rPr>
          <w:b/>
          <w:bCs/>
          <w:sz w:val="32"/>
          <w:szCs w:val="32"/>
        </w:rPr>
      </w:pPr>
      <w:r w:rsidRPr="004911BD">
        <w:rPr>
          <w:b/>
          <w:bCs/>
          <w:sz w:val="32"/>
          <w:szCs w:val="32"/>
        </w:rPr>
        <w:t>Method Description</w:t>
      </w:r>
    </w:p>
    <w:p w14:paraId="4D195839" w14:textId="77777777" w:rsidR="006F0105" w:rsidRPr="006F0105" w:rsidRDefault="006F0105" w:rsidP="006F0105">
      <w:pPr>
        <w:ind w:firstLine="720"/>
      </w:pPr>
      <w:r w:rsidRPr="006F0105">
        <w:t>Comparative Analysis, also known as benchmarking, is a UX/UI design method used to examine existing products or systems that solve similar problems. Instead of copying existing solutions, the method helps identify established conventions, recurring interaction patterns, and common usability challenges.</w:t>
      </w:r>
    </w:p>
    <w:p w14:paraId="605A701A" w14:textId="77777777" w:rsidR="006F0105" w:rsidRDefault="006F0105" w:rsidP="006F0105">
      <w:pPr>
        <w:ind w:firstLine="720"/>
        <w:rPr>
          <w:b/>
          <w:bCs/>
          <w:sz w:val="28"/>
          <w:szCs w:val="28"/>
        </w:rPr>
      </w:pPr>
      <w:r w:rsidRPr="006F0105">
        <w:t>This method was chosen because it provides a practical and efficient way to ground design decisions in real-world examples. For the ITTI Smart Town App, Comparative Analysis helps ensure that the Town Navigation feature follows familiar and user-friendly structures while avoiding common usability problems observed in similar systems</w:t>
      </w:r>
      <w:r w:rsidRPr="006F0105">
        <w:rPr>
          <w:b/>
          <w:bCs/>
          <w:sz w:val="28"/>
          <w:szCs w:val="28"/>
        </w:rPr>
        <w:t>.</w:t>
      </w:r>
    </w:p>
    <w:p w14:paraId="55EE26C7" w14:textId="77777777" w:rsidR="002066F7" w:rsidRDefault="002066F7" w:rsidP="0037008E">
      <w:pPr>
        <w:rPr>
          <w:b/>
          <w:bCs/>
          <w:sz w:val="32"/>
          <w:szCs w:val="32"/>
        </w:rPr>
      </w:pPr>
    </w:p>
    <w:p w14:paraId="7357F9B1" w14:textId="77777777" w:rsidR="002066F7" w:rsidRDefault="002066F7" w:rsidP="0037008E">
      <w:pPr>
        <w:rPr>
          <w:b/>
          <w:bCs/>
          <w:sz w:val="32"/>
          <w:szCs w:val="32"/>
        </w:rPr>
      </w:pPr>
    </w:p>
    <w:p w14:paraId="2097D1FE" w14:textId="77777777" w:rsidR="002066F7" w:rsidRDefault="002066F7" w:rsidP="0037008E">
      <w:pPr>
        <w:rPr>
          <w:b/>
          <w:bCs/>
          <w:sz w:val="32"/>
          <w:szCs w:val="32"/>
        </w:rPr>
      </w:pPr>
    </w:p>
    <w:p w14:paraId="21FB1CB1" w14:textId="77777777" w:rsidR="002066F7" w:rsidRDefault="002066F7" w:rsidP="0037008E">
      <w:pPr>
        <w:rPr>
          <w:b/>
          <w:bCs/>
          <w:sz w:val="32"/>
          <w:szCs w:val="32"/>
        </w:rPr>
      </w:pPr>
    </w:p>
    <w:p w14:paraId="4122900D" w14:textId="77777777" w:rsidR="002066F7" w:rsidRDefault="002066F7" w:rsidP="0037008E">
      <w:pPr>
        <w:rPr>
          <w:b/>
          <w:bCs/>
          <w:sz w:val="32"/>
          <w:szCs w:val="32"/>
        </w:rPr>
      </w:pPr>
    </w:p>
    <w:p w14:paraId="408C67F6" w14:textId="398868A0" w:rsidR="006F0105" w:rsidRPr="004911BD" w:rsidRDefault="0037008E" w:rsidP="0037008E">
      <w:pPr>
        <w:rPr>
          <w:b/>
          <w:bCs/>
          <w:sz w:val="32"/>
          <w:szCs w:val="32"/>
        </w:rPr>
      </w:pPr>
      <w:r w:rsidRPr="004911BD">
        <w:rPr>
          <w:b/>
          <w:bCs/>
          <w:sz w:val="32"/>
          <w:szCs w:val="32"/>
        </w:rPr>
        <w:lastRenderedPageBreak/>
        <w:t>Comparative Analysis Results</w:t>
      </w:r>
    </w:p>
    <w:p w14:paraId="7A18C446" w14:textId="2A7CA2C7" w:rsidR="0037008E" w:rsidRPr="006F0105" w:rsidRDefault="004911BD" w:rsidP="0037008E">
      <w:pPr>
        <w:rPr>
          <w:sz w:val="28"/>
          <w:szCs w:val="28"/>
        </w:rPr>
      </w:pPr>
      <w:r w:rsidRPr="004911BD">
        <w:rPr>
          <w:sz w:val="28"/>
          <w:szCs w:val="28"/>
        </w:rPr>
        <w:t>System 1: Municipal Town Information Application</w:t>
      </w:r>
    </w:p>
    <w:p w14:paraId="5DE61E1D" w14:textId="105C9AD0" w:rsidR="002066F7" w:rsidRPr="002066F7" w:rsidRDefault="002066F7" w:rsidP="002066F7">
      <w:pPr>
        <w:pStyle w:val="ListParagraph"/>
        <w:numPr>
          <w:ilvl w:val="0"/>
          <w:numId w:val="1"/>
        </w:numPr>
      </w:pPr>
      <w:r w:rsidRPr="002066F7">
        <w:t>Navigation</w:t>
      </w:r>
      <w:r w:rsidRPr="002066F7">
        <w:t xml:space="preserve"> structure: Category-based navigation displayed on the main screen</w:t>
      </w:r>
    </w:p>
    <w:p w14:paraId="601E2C27" w14:textId="381FF006" w:rsidR="002066F7" w:rsidRPr="002066F7" w:rsidRDefault="002066F7" w:rsidP="002066F7">
      <w:pPr>
        <w:pStyle w:val="ListParagraph"/>
        <w:numPr>
          <w:ilvl w:val="0"/>
          <w:numId w:val="1"/>
        </w:numPr>
      </w:pPr>
      <w:r w:rsidRPr="002066F7">
        <w:t>Information</w:t>
      </w:r>
      <w:r w:rsidRPr="002066F7">
        <w:t xml:space="preserve"> hierarchy: Essential services presented first, secondary options placed deeper</w:t>
      </w:r>
    </w:p>
    <w:p w14:paraId="0090CA69" w14:textId="62C831D7" w:rsidR="002066F7" w:rsidRPr="002066F7" w:rsidRDefault="002066F7" w:rsidP="00F731AF">
      <w:pPr>
        <w:pStyle w:val="ListParagraph"/>
        <w:numPr>
          <w:ilvl w:val="0"/>
          <w:numId w:val="1"/>
        </w:numPr>
      </w:pPr>
      <w:r w:rsidRPr="002066F7">
        <w:t>Core</w:t>
      </w:r>
      <w:r w:rsidRPr="002066F7">
        <w:t xml:space="preserve"> interaction: User selects a category and then chooses a specific location</w:t>
      </w:r>
    </w:p>
    <w:p w14:paraId="4DB1C362" w14:textId="70F79EC6" w:rsidR="002066F7" w:rsidRPr="002066F7" w:rsidRDefault="002066F7" w:rsidP="00F731AF">
      <w:pPr>
        <w:pStyle w:val="ListParagraph"/>
        <w:numPr>
          <w:ilvl w:val="0"/>
          <w:numId w:val="1"/>
        </w:numPr>
      </w:pPr>
      <w:r w:rsidRPr="002066F7">
        <w:t>Visual</w:t>
      </w:r>
      <w:r w:rsidRPr="002066F7">
        <w:t xml:space="preserve"> clarity: Simple layout with clear labels and icons</w:t>
      </w:r>
    </w:p>
    <w:p w14:paraId="37A16B02" w14:textId="186D7D9D" w:rsidR="002066F7" w:rsidRPr="002066F7" w:rsidRDefault="002066F7" w:rsidP="00F731AF">
      <w:pPr>
        <w:pStyle w:val="ListParagraph"/>
        <w:numPr>
          <w:ilvl w:val="0"/>
          <w:numId w:val="1"/>
        </w:numPr>
      </w:pPr>
      <w:r w:rsidRPr="002066F7">
        <w:t>Usability</w:t>
      </w:r>
      <w:r w:rsidRPr="002066F7">
        <w:t xml:space="preserve"> strengths: Easy to understand and suitable for non-technical users</w:t>
      </w:r>
    </w:p>
    <w:p w14:paraId="4692F9F4" w14:textId="48100489" w:rsidR="002066F7" w:rsidRDefault="002066F7" w:rsidP="00F731AF">
      <w:pPr>
        <w:pStyle w:val="ListParagraph"/>
        <w:numPr>
          <w:ilvl w:val="0"/>
          <w:numId w:val="1"/>
        </w:numPr>
      </w:pPr>
      <w:r w:rsidRPr="002066F7">
        <w:t>Usability</w:t>
      </w:r>
      <w:r w:rsidRPr="002066F7">
        <w:t xml:space="preserve"> weaknesses: Limited customization options</w:t>
      </w:r>
    </w:p>
    <w:p w14:paraId="25D8A218" w14:textId="3B35A22B" w:rsidR="00F731AF" w:rsidRPr="00F731AF" w:rsidRDefault="00F731AF" w:rsidP="00F731AF">
      <w:pPr>
        <w:rPr>
          <w:sz w:val="28"/>
          <w:szCs w:val="28"/>
        </w:rPr>
      </w:pPr>
      <w:r w:rsidRPr="00F731AF">
        <w:rPr>
          <w:sz w:val="28"/>
          <w:szCs w:val="28"/>
        </w:rPr>
        <w:t>System 2: City Services Directory Application</w:t>
      </w:r>
    </w:p>
    <w:p w14:paraId="6428440E" w14:textId="11166E7E" w:rsidR="000B5A78" w:rsidRPr="000B5A78" w:rsidRDefault="000B5A78" w:rsidP="000B5A78">
      <w:pPr>
        <w:pStyle w:val="ListParagraph"/>
        <w:numPr>
          <w:ilvl w:val="0"/>
          <w:numId w:val="2"/>
        </w:numPr>
      </w:pPr>
      <w:r w:rsidRPr="000B5A78">
        <w:t xml:space="preserve"> Navigation</w:t>
      </w:r>
      <w:r w:rsidRPr="000B5A78">
        <w:t xml:space="preserve"> structure: Menu-based navigation with service categories</w:t>
      </w:r>
    </w:p>
    <w:p w14:paraId="77C7C677" w14:textId="0B3FEB94" w:rsidR="000B5A78" w:rsidRPr="000B5A78" w:rsidRDefault="000B5A78" w:rsidP="000B5A78">
      <w:pPr>
        <w:pStyle w:val="ListParagraph"/>
        <w:numPr>
          <w:ilvl w:val="0"/>
          <w:numId w:val="2"/>
        </w:numPr>
      </w:pPr>
      <w:r w:rsidRPr="000B5A78">
        <w:t xml:space="preserve"> Information</w:t>
      </w:r>
      <w:r w:rsidRPr="000B5A78">
        <w:t xml:space="preserve"> hierarchy: Structured lists grouped by service type</w:t>
      </w:r>
    </w:p>
    <w:p w14:paraId="4615CD53" w14:textId="3C535B4A" w:rsidR="000B5A78" w:rsidRPr="000B5A78" w:rsidRDefault="000B5A78" w:rsidP="000B5A78">
      <w:pPr>
        <w:pStyle w:val="ListParagraph"/>
        <w:numPr>
          <w:ilvl w:val="0"/>
          <w:numId w:val="2"/>
        </w:numPr>
      </w:pPr>
      <w:r w:rsidRPr="000B5A78">
        <w:t xml:space="preserve"> Core</w:t>
      </w:r>
      <w:r w:rsidRPr="000B5A78">
        <w:t xml:space="preserve"> interaction: Users browse categories or use basic search functionality</w:t>
      </w:r>
    </w:p>
    <w:p w14:paraId="4D72BA00" w14:textId="27997C5C" w:rsidR="000B5A78" w:rsidRPr="000B5A78" w:rsidRDefault="000B5A78" w:rsidP="000B5A78">
      <w:pPr>
        <w:pStyle w:val="ListParagraph"/>
        <w:numPr>
          <w:ilvl w:val="0"/>
          <w:numId w:val="2"/>
        </w:numPr>
      </w:pPr>
      <w:r w:rsidRPr="000B5A78">
        <w:t xml:space="preserve"> Visual</w:t>
      </w:r>
      <w:r w:rsidRPr="000B5A78">
        <w:t xml:space="preserve"> clarity: Consistent design, but text-heavy in some sections</w:t>
      </w:r>
    </w:p>
    <w:p w14:paraId="45566B77" w14:textId="416DD99B" w:rsidR="000B5A78" w:rsidRPr="000B5A78" w:rsidRDefault="000B5A78" w:rsidP="000B5A78">
      <w:pPr>
        <w:pStyle w:val="ListParagraph"/>
        <w:numPr>
          <w:ilvl w:val="0"/>
          <w:numId w:val="2"/>
        </w:numPr>
      </w:pPr>
      <w:r w:rsidRPr="000B5A78">
        <w:t xml:space="preserve"> Usability</w:t>
      </w:r>
      <w:r w:rsidRPr="000B5A78">
        <w:t xml:space="preserve"> strengths: Clear organization of services</w:t>
      </w:r>
    </w:p>
    <w:p w14:paraId="2D69498F" w14:textId="77777777" w:rsidR="00DB37E5" w:rsidRDefault="000B5A78" w:rsidP="000B5A78">
      <w:pPr>
        <w:pStyle w:val="ListParagraph"/>
        <w:numPr>
          <w:ilvl w:val="0"/>
          <w:numId w:val="2"/>
        </w:numPr>
      </w:pPr>
      <w:r w:rsidRPr="000B5A78">
        <w:t>Usability</w:t>
      </w:r>
      <w:r w:rsidRPr="000B5A78">
        <w:t xml:space="preserve"> weaknesses: Requires multiple steps to reach specific information</w:t>
      </w:r>
    </w:p>
    <w:p w14:paraId="7E32E356" w14:textId="2871B63F" w:rsidR="000B5A78" w:rsidRDefault="00DB37E5" w:rsidP="00DB37E5">
      <w:pPr>
        <w:rPr>
          <w:sz w:val="28"/>
          <w:szCs w:val="28"/>
        </w:rPr>
      </w:pPr>
      <w:r w:rsidRPr="00DB37E5">
        <w:rPr>
          <w:sz w:val="28"/>
          <w:szCs w:val="28"/>
        </w:rPr>
        <w:t>System 3: Local Places Navigation Application</w:t>
      </w:r>
    </w:p>
    <w:p w14:paraId="03275457" w14:textId="7DACAA7F" w:rsidR="006203A3" w:rsidRPr="006203A3" w:rsidRDefault="006203A3" w:rsidP="00110B85">
      <w:pPr>
        <w:pStyle w:val="ListParagraph"/>
        <w:numPr>
          <w:ilvl w:val="0"/>
          <w:numId w:val="3"/>
        </w:numPr>
      </w:pPr>
      <w:r w:rsidRPr="006203A3">
        <w:t xml:space="preserve"> Navigation</w:t>
      </w:r>
      <w:r w:rsidRPr="006203A3">
        <w:t xml:space="preserve"> structure: Combination of category selection and list views</w:t>
      </w:r>
    </w:p>
    <w:p w14:paraId="524EC82A" w14:textId="49613320" w:rsidR="006203A3" w:rsidRPr="006203A3" w:rsidRDefault="006203A3" w:rsidP="00110B85">
      <w:pPr>
        <w:pStyle w:val="ListParagraph"/>
        <w:numPr>
          <w:ilvl w:val="0"/>
          <w:numId w:val="3"/>
        </w:numPr>
      </w:pPr>
      <w:r w:rsidRPr="006203A3">
        <w:t>Information</w:t>
      </w:r>
      <w:r w:rsidRPr="006203A3">
        <w:t xml:space="preserve"> hierarchy: Popular or frequently used locations highlighted</w:t>
      </w:r>
    </w:p>
    <w:p w14:paraId="3283032E" w14:textId="30928597" w:rsidR="006203A3" w:rsidRPr="006203A3" w:rsidRDefault="006203A3" w:rsidP="00110B85">
      <w:pPr>
        <w:pStyle w:val="ListParagraph"/>
        <w:numPr>
          <w:ilvl w:val="0"/>
          <w:numId w:val="3"/>
        </w:numPr>
      </w:pPr>
      <w:r w:rsidRPr="006203A3">
        <w:t xml:space="preserve"> Core</w:t>
      </w:r>
      <w:r w:rsidRPr="006203A3">
        <w:t xml:space="preserve"> interaction: Users select a category and scroll through available locations</w:t>
      </w:r>
    </w:p>
    <w:p w14:paraId="671DD480" w14:textId="6878FCF6" w:rsidR="006203A3" w:rsidRPr="006203A3" w:rsidRDefault="00110B85" w:rsidP="00110B85">
      <w:pPr>
        <w:pStyle w:val="ListParagraph"/>
        <w:numPr>
          <w:ilvl w:val="0"/>
          <w:numId w:val="3"/>
        </w:numPr>
      </w:pPr>
      <w:r w:rsidRPr="006203A3">
        <w:t>Visual clarity: Clean interface with minimal visual</w:t>
      </w:r>
      <w:r w:rsidR="006203A3" w:rsidRPr="006203A3">
        <w:t xml:space="preserve"> clarity</w:t>
      </w:r>
    </w:p>
    <w:p w14:paraId="7E6E15B4" w14:textId="4BCDD689" w:rsidR="006203A3" w:rsidRPr="006203A3" w:rsidRDefault="006203A3" w:rsidP="00110B85">
      <w:pPr>
        <w:pStyle w:val="ListParagraph"/>
        <w:numPr>
          <w:ilvl w:val="0"/>
          <w:numId w:val="3"/>
        </w:numPr>
      </w:pPr>
      <w:r w:rsidRPr="006203A3">
        <w:t>Usability</w:t>
      </w:r>
      <w:r w:rsidRPr="006203A3">
        <w:t xml:space="preserve"> strengths: Fast access to common locations</w:t>
      </w:r>
    </w:p>
    <w:p w14:paraId="6043871C" w14:textId="3E80481A" w:rsidR="006203A3" w:rsidRDefault="006203A3" w:rsidP="00110B85">
      <w:pPr>
        <w:pStyle w:val="ListParagraph"/>
        <w:numPr>
          <w:ilvl w:val="0"/>
          <w:numId w:val="3"/>
        </w:numPr>
      </w:pPr>
      <w:r w:rsidRPr="006203A3">
        <w:t>Usability</w:t>
      </w:r>
      <w:r w:rsidRPr="006203A3">
        <w:t xml:space="preserve"> weaknesses: Less detailed information for each location</w:t>
      </w:r>
    </w:p>
    <w:p w14:paraId="3B46AF31" w14:textId="77777777" w:rsidR="00110B85" w:rsidRDefault="00110B85" w:rsidP="00110B85"/>
    <w:p w14:paraId="66CFF29E" w14:textId="3232578E" w:rsidR="00110B85" w:rsidRDefault="000E00FB" w:rsidP="00110B85">
      <w:pPr>
        <w:rPr>
          <w:b/>
          <w:bCs/>
          <w:sz w:val="32"/>
          <w:szCs w:val="32"/>
        </w:rPr>
      </w:pPr>
      <w:r w:rsidRPr="000E00FB">
        <w:rPr>
          <w:b/>
          <w:bCs/>
          <w:sz w:val="32"/>
          <w:szCs w:val="32"/>
        </w:rPr>
        <w:t>Recurring Patterns</w:t>
      </w:r>
    </w:p>
    <w:p w14:paraId="720C92D2" w14:textId="77777777" w:rsidR="000E00FB" w:rsidRPr="000E00FB" w:rsidRDefault="000E00FB" w:rsidP="000E00FB">
      <w:pPr>
        <w:ind w:firstLine="720"/>
      </w:pPr>
      <w:r w:rsidRPr="000E00FB">
        <w:t>Across all analyzed systems, category-based navigation emerged as a recurring design pattern. All systems prioritized simplicity by limiting the number of choices shown at one time and avoiding deep navigation hierarchies. Clear labeling and predictable interaction flows appeared to reduce user confusion, especially for users with limited technical experience.</w:t>
      </w:r>
    </w:p>
    <w:p w14:paraId="67697B5F" w14:textId="77777777" w:rsidR="000E00FB" w:rsidRDefault="000E00FB" w:rsidP="000E00FB">
      <w:pPr>
        <w:ind w:firstLine="720"/>
      </w:pPr>
      <w:r w:rsidRPr="000E00FB">
        <w:t>Common usability issues included excessive navigation steps and overly text-heavy interfaces, which increased cognitive load and slowed down task completion.</w:t>
      </w:r>
    </w:p>
    <w:p w14:paraId="0866A2A1" w14:textId="561F6E3A" w:rsidR="000E00FB" w:rsidRDefault="00D807D5" w:rsidP="00D807D5">
      <w:pPr>
        <w:rPr>
          <w:b/>
          <w:bCs/>
          <w:sz w:val="32"/>
          <w:szCs w:val="32"/>
        </w:rPr>
      </w:pPr>
      <w:r w:rsidRPr="00D807D5">
        <w:rPr>
          <w:b/>
          <w:bCs/>
          <w:sz w:val="32"/>
          <w:szCs w:val="32"/>
        </w:rPr>
        <w:lastRenderedPageBreak/>
        <w:t>Design Implications for the ITTI Smart Town App</w:t>
      </w:r>
    </w:p>
    <w:p w14:paraId="2413682C" w14:textId="77777777" w:rsidR="00D807D5" w:rsidRPr="00D807D5" w:rsidRDefault="00D807D5" w:rsidP="00D807D5">
      <w:pPr>
        <w:ind w:firstLine="720"/>
      </w:pPr>
      <w:r w:rsidRPr="00D807D5">
        <w:t>Based on the findings of the comparative analysis, the Town Navigation feature of the ITTI Smart Town App will adopt a category-first navigation structure with minimal depth. Important services and locations will be presented clearly on the main navigation level to reduce the number of steps required to find information.</w:t>
      </w:r>
    </w:p>
    <w:p w14:paraId="17902572" w14:textId="77777777" w:rsidR="00D807D5" w:rsidRDefault="00D807D5" w:rsidP="00D807D5">
      <w:pPr>
        <w:ind w:firstLine="720"/>
      </w:pPr>
      <w:r w:rsidRPr="00D807D5">
        <w:t>Complex menu hierarchies and unnecessary filtering options will be avoided to maintain accessibility and ease of use. These design decisions aim to ensure that the Town Navigation feature is intuitive and suitable for a wide range of users, including elderly citizens and users with limited digital experience.</w:t>
      </w:r>
    </w:p>
    <w:p w14:paraId="3DBF4FD1" w14:textId="77777777" w:rsidR="00297925" w:rsidRDefault="00297925" w:rsidP="00D807D5">
      <w:pPr>
        <w:rPr>
          <w:b/>
          <w:bCs/>
          <w:sz w:val="32"/>
          <w:szCs w:val="32"/>
        </w:rPr>
      </w:pPr>
    </w:p>
    <w:p w14:paraId="65CEBA30" w14:textId="538C0597" w:rsidR="00D807D5" w:rsidRDefault="00297925" w:rsidP="00D807D5">
      <w:pPr>
        <w:rPr>
          <w:b/>
          <w:bCs/>
          <w:sz w:val="32"/>
          <w:szCs w:val="32"/>
        </w:rPr>
      </w:pPr>
      <w:r w:rsidRPr="00297925">
        <w:rPr>
          <w:b/>
          <w:bCs/>
          <w:sz w:val="32"/>
          <w:szCs w:val="32"/>
        </w:rPr>
        <w:t>Conclusion</w:t>
      </w:r>
    </w:p>
    <w:p w14:paraId="30D8259F" w14:textId="24AA8215" w:rsidR="00297925" w:rsidRPr="00D807D5" w:rsidRDefault="00297925" w:rsidP="00297925">
      <w:pPr>
        <w:ind w:firstLine="720"/>
      </w:pPr>
      <w:r w:rsidRPr="00297925">
        <w:t xml:space="preserve">The Comparative Analysis method provided valuable insights into how similar systems support town navigation. By identifying effective design patterns and common usability issues, this method directly informed the design decisions for the ITTI Smart Town App. The results ensure that the Town Navigation feature is grounded in proven solutions while remaining tailored to the specific needs of the </w:t>
      </w:r>
      <w:r>
        <w:t xml:space="preserve">ITTI </w:t>
      </w:r>
      <w:r w:rsidRPr="00297925">
        <w:t>community.</w:t>
      </w:r>
    </w:p>
    <w:p w14:paraId="635C7071" w14:textId="77777777" w:rsidR="00D807D5" w:rsidRPr="000E00FB" w:rsidRDefault="00D807D5" w:rsidP="00D807D5"/>
    <w:p w14:paraId="4866D745" w14:textId="77777777" w:rsidR="000E00FB" w:rsidRPr="00297925" w:rsidRDefault="000E00FB" w:rsidP="00110B85"/>
    <w:p w14:paraId="51390040" w14:textId="77777777" w:rsidR="00DB37E5" w:rsidRPr="00DB37E5" w:rsidRDefault="00DB37E5" w:rsidP="00DB37E5"/>
    <w:p w14:paraId="39B39831" w14:textId="77777777" w:rsidR="002066F7" w:rsidRPr="002066F7" w:rsidRDefault="002066F7" w:rsidP="002066F7"/>
    <w:p w14:paraId="1D7B3026" w14:textId="77777777" w:rsidR="00A63A79" w:rsidRPr="002066F7" w:rsidRDefault="00A63A79" w:rsidP="00A63A79">
      <w:pPr>
        <w:rPr>
          <w:b/>
          <w:bCs/>
          <w:sz w:val="28"/>
          <w:szCs w:val="28"/>
        </w:rPr>
      </w:pPr>
    </w:p>
    <w:p w14:paraId="46A1943E" w14:textId="77777777" w:rsidR="00A63A79" w:rsidRDefault="00A63A79" w:rsidP="00A63A79">
      <w:pPr>
        <w:rPr>
          <w:b/>
          <w:bCs/>
          <w:sz w:val="28"/>
          <w:szCs w:val="28"/>
        </w:rPr>
      </w:pPr>
    </w:p>
    <w:p w14:paraId="4AF46E83" w14:textId="77777777" w:rsidR="00A63A79" w:rsidRPr="0029210C" w:rsidRDefault="00A63A79" w:rsidP="00A63A79">
      <w:pPr>
        <w:rPr>
          <w:b/>
          <w:bCs/>
          <w:sz w:val="28"/>
          <w:szCs w:val="28"/>
        </w:rPr>
      </w:pPr>
    </w:p>
    <w:p w14:paraId="1593EE21" w14:textId="77777777" w:rsidR="00D05E85" w:rsidRPr="00D05E85" w:rsidRDefault="00D05E85" w:rsidP="004228B2">
      <w:pPr>
        <w:rPr>
          <w:b/>
          <w:bCs/>
          <w:sz w:val="28"/>
          <w:szCs w:val="28"/>
        </w:rPr>
      </w:pPr>
    </w:p>
    <w:sectPr w:rsidR="00D05E85" w:rsidRPr="00D05E85">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23561"/>
    <w:multiLevelType w:val="hybridMultilevel"/>
    <w:tmpl w:val="7D6AB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CC253A"/>
    <w:multiLevelType w:val="hybridMultilevel"/>
    <w:tmpl w:val="C7AED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6F0700"/>
    <w:multiLevelType w:val="hybridMultilevel"/>
    <w:tmpl w:val="6CE05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0324876">
    <w:abstractNumId w:val="2"/>
  </w:num>
  <w:num w:numId="2" w16cid:durableId="1150749040">
    <w:abstractNumId w:val="0"/>
  </w:num>
  <w:num w:numId="3" w16cid:durableId="2048676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D61"/>
    <w:rsid w:val="000B5A78"/>
    <w:rsid w:val="000E00FB"/>
    <w:rsid w:val="00110B85"/>
    <w:rsid w:val="001A009B"/>
    <w:rsid w:val="002066F7"/>
    <w:rsid w:val="0029210C"/>
    <w:rsid w:val="00297925"/>
    <w:rsid w:val="0037008E"/>
    <w:rsid w:val="004228B2"/>
    <w:rsid w:val="004911BD"/>
    <w:rsid w:val="006203A3"/>
    <w:rsid w:val="00672351"/>
    <w:rsid w:val="00681D61"/>
    <w:rsid w:val="006F0105"/>
    <w:rsid w:val="00A63A79"/>
    <w:rsid w:val="00AA7B8E"/>
    <w:rsid w:val="00B10FF6"/>
    <w:rsid w:val="00D05E85"/>
    <w:rsid w:val="00D807D5"/>
    <w:rsid w:val="00DB37E5"/>
    <w:rsid w:val="00F73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78095"/>
  <w15:chartTrackingRefBased/>
  <w15:docId w15:val="{EA68EAD1-A435-44EE-A49E-9289FFC28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D61"/>
    <w:rPr>
      <w:rFonts w:eastAsiaTheme="majorEastAsia" w:cstheme="majorBidi"/>
      <w:color w:val="272727" w:themeColor="text1" w:themeTint="D8"/>
    </w:rPr>
  </w:style>
  <w:style w:type="paragraph" w:styleId="Title">
    <w:name w:val="Title"/>
    <w:basedOn w:val="Normal"/>
    <w:next w:val="Normal"/>
    <w:link w:val="TitleChar"/>
    <w:uiPriority w:val="10"/>
    <w:qFormat/>
    <w:rsid w:val="00681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D61"/>
    <w:pPr>
      <w:spacing w:before="160"/>
      <w:jc w:val="center"/>
    </w:pPr>
    <w:rPr>
      <w:i/>
      <w:iCs/>
      <w:color w:val="404040" w:themeColor="text1" w:themeTint="BF"/>
    </w:rPr>
  </w:style>
  <w:style w:type="character" w:customStyle="1" w:styleId="QuoteChar">
    <w:name w:val="Quote Char"/>
    <w:basedOn w:val="DefaultParagraphFont"/>
    <w:link w:val="Quote"/>
    <w:uiPriority w:val="29"/>
    <w:rsid w:val="00681D61"/>
    <w:rPr>
      <w:i/>
      <w:iCs/>
      <w:color w:val="404040" w:themeColor="text1" w:themeTint="BF"/>
    </w:rPr>
  </w:style>
  <w:style w:type="paragraph" w:styleId="ListParagraph">
    <w:name w:val="List Paragraph"/>
    <w:basedOn w:val="Normal"/>
    <w:uiPriority w:val="34"/>
    <w:qFormat/>
    <w:rsid w:val="00681D61"/>
    <w:pPr>
      <w:ind w:left="720"/>
      <w:contextualSpacing/>
    </w:pPr>
  </w:style>
  <w:style w:type="character" w:styleId="IntenseEmphasis">
    <w:name w:val="Intense Emphasis"/>
    <w:basedOn w:val="DefaultParagraphFont"/>
    <w:uiPriority w:val="21"/>
    <w:qFormat/>
    <w:rsid w:val="00681D61"/>
    <w:rPr>
      <w:i/>
      <w:iCs/>
      <w:color w:val="0F4761" w:themeColor="accent1" w:themeShade="BF"/>
    </w:rPr>
  </w:style>
  <w:style w:type="paragraph" w:styleId="IntenseQuote">
    <w:name w:val="Intense Quote"/>
    <w:basedOn w:val="Normal"/>
    <w:next w:val="Normal"/>
    <w:link w:val="IntenseQuoteChar"/>
    <w:uiPriority w:val="30"/>
    <w:qFormat/>
    <w:rsid w:val="00681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D61"/>
    <w:rPr>
      <w:i/>
      <w:iCs/>
      <w:color w:val="0F4761" w:themeColor="accent1" w:themeShade="BF"/>
    </w:rPr>
  </w:style>
  <w:style w:type="character" w:styleId="IntenseReference">
    <w:name w:val="Intense Reference"/>
    <w:basedOn w:val="DefaultParagraphFont"/>
    <w:uiPriority w:val="32"/>
    <w:qFormat/>
    <w:rsid w:val="00681D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667</Words>
  <Characters>3803</Characters>
  <Application>Microsoft Office Word</Application>
  <DocSecurity>0</DocSecurity>
  <Lines>31</Lines>
  <Paragraphs>8</Paragraphs>
  <ScaleCrop>false</ScaleCrop>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Dobinda Nick</dc:creator>
  <cp:keywords/>
  <dc:description/>
  <cp:lastModifiedBy>Dobinda Nick</cp:lastModifiedBy>
  <cp:revision>17</cp:revision>
  <dcterms:created xsi:type="dcterms:W3CDTF">2026-02-10T08:48:00Z</dcterms:created>
  <dcterms:modified xsi:type="dcterms:W3CDTF">2026-02-10T09:02:00Z</dcterms:modified>
</cp:coreProperties>
</file>