
<file path=[Content_Types].xml><?xml version="1.0" encoding="utf-8"?>
<Types xmlns="http://schemas.openxmlformats.org/package/2006/content-types">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89E21DB" w14:textId="77777777" w:rsidR="00C82590" w:rsidRDefault="00C82590" w:rsidP="00C82590">
      <w:pPr>
        <w:pStyle w:val="papertitle"/>
        <w:rPr>
          <w:rStyle w:val="NormalCharacter"/>
          <w:b w:val="0"/>
          <w:szCs w:val="28"/>
        </w:rPr>
      </w:pPr>
      <w:r>
        <w:rPr>
          <w:rStyle w:val="NormalCharacter"/>
          <w:rFonts w:ascii="Times" w:hAnsi="Times"/>
          <w:szCs w:val="28"/>
          <w:lang w:eastAsia="de-DE"/>
        </w:rPr>
        <w:t xml:space="preserve">Comparison </w:t>
      </w:r>
      <w:r>
        <w:rPr>
          <w:rStyle w:val="NormalCharacter"/>
          <w:rFonts w:ascii="Times" w:hAnsi="Times"/>
          <w:szCs w:val="28"/>
          <w:lang w:eastAsia="zh-CN"/>
        </w:rPr>
        <w:t>Of</w:t>
      </w:r>
      <w:r>
        <w:rPr>
          <w:rStyle w:val="NormalCharacter"/>
          <w:rFonts w:ascii="Times" w:hAnsi="Times"/>
          <w:szCs w:val="28"/>
          <w:lang w:eastAsia="de-DE"/>
        </w:rPr>
        <w:t xml:space="preserve"> </w:t>
      </w:r>
      <w:r>
        <w:rPr>
          <w:rStyle w:val="NormalCharacter"/>
          <w:rFonts w:ascii="Times" w:hAnsi="Times"/>
          <w:szCs w:val="28"/>
          <w:lang w:eastAsia="zh-CN"/>
        </w:rPr>
        <w:t>p</w:t>
      </w:r>
      <w:r>
        <w:rPr>
          <w:rStyle w:val="NormalCharacter"/>
          <w:rFonts w:ascii="Times" w:hAnsi="Times"/>
          <w:szCs w:val="28"/>
          <w:lang w:eastAsia="de-DE"/>
        </w:rPr>
        <w:t xml:space="preserve">erformance </w:t>
      </w:r>
      <w:r>
        <w:rPr>
          <w:rStyle w:val="NormalCharacter"/>
          <w:rFonts w:ascii="Times" w:hAnsi="Times"/>
          <w:szCs w:val="28"/>
          <w:lang w:eastAsia="zh-CN"/>
        </w:rPr>
        <w:t>b</w:t>
      </w:r>
      <w:r>
        <w:rPr>
          <w:rStyle w:val="NormalCharacter"/>
          <w:rFonts w:ascii="Times" w:hAnsi="Times"/>
          <w:szCs w:val="28"/>
          <w:lang w:eastAsia="de-DE"/>
        </w:rPr>
        <w:t xml:space="preserve">etween </w:t>
      </w:r>
      <w:r>
        <w:rPr>
          <w:rStyle w:val="NormalCharacter"/>
          <w:rFonts w:ascii="Times" w:hAnsi="Times"/>
          <w:szCs w:val="28"/>
          <w:lang w:eastAsia="zh-CN"/>
        </w:rPr>
        <w:t>d</w:t>
      </w:r>
      <w:r>
        <w:rPr>
          <w:rStyle w:val="NormalCharacter"/>
          <w:rFonts w:ascii="Times" w:hAnsi="Times"/>
          <w:szCs w:val="28"/>
          <w:lang w:eastAsia="de-DE"/>
        </w:rPr>
        <w:t xml:space="preserve">ifferent </w:t>
      </w:r>
      <w:r>
        <w:rPr>
          <w:rStyle w:val="NormalCharacter"/>
          <w:rFonts w:ascii="Times" w:hAnsi="Times"/>
          <w:szCs w:val="28"/>
          <w:lang w:eastAsia="zh-CN"/>
        </w:rPr>
        <w:t>m</w:t>
      </w:r>
      <w:r>
        <w:rPr>
          <w:rStyle w:val="NormalCharacter"/>
          <w:rFonts w:ascii="Times" w:hAnsi="Times"/>
          <w:szCs w:val="28"/>
          <w:lang w:eastAsia="de-DE"/>
        </w:rPr>
        <w:t xml:space="preserve">odels on </w:t>
      </w:r>
      <w:r>
        <w:rPr>
          <w:rStyle w:val="NormalCharacter"/>
          <w:rFonts w:ascii="Times" w:hAnsi="Times"/>
          <w:szCs w:val="28"/>
          <w:lang w:eastAsia="zh-CN"/>
        </w:rPr>
        <w:t>i</w:t>
      </w:r>
      <w:r>
        <w:rPr>
          <w:rStyle w:val="NormalCharacter"/>
          <w:rFonts w:ascii="Times" w:hAnsi="Times"/>
          <w:szCs w:val="28"/>
          <w:lang w:eastAsia="de-DE"/>
        </w:rPr>
        <w:t xml:space="preserve">dentification of </w:t>
      </w:r>
      <w:r>
        <w:rPr>
          <w:rStyle w:val="NormalCharacter"/>
          <w:rFonts w:ascii="Times" w:hAnsi="Times"/>
          <w:szCs w:val="28"/>
          <w:lang w:eastAsia="zh-CN"/>
        </w:rPr>
        <w:t>s</w:t>
      </w:r>
      <w:r>
        <w:rPr>
          <w:rStyle w:val="NormalCharacter"/>
          <w:rFonts w:ascii="Times" w:hAnsi="Times"/>
          <w:szCs w:val="28"/>
          <w:lang w:eastAsia="de-DE"/>
        </w:rPr>
        <w:t xml:space="preserve">parse </w:t>
      </w:r>
      <w:r>
        <w:rPr>
          <w:rStyle w:val="NormalCharacter"/>
          <w:rFonts w:ascii="Times" w:hAnsi="Times"/>
          <w:szCs w:val="28"/>
          <w:lang w:eastAsia="zh-CN"/>
        </w:rPr>
        <w:t>n</w:t>
      </w:r>
      <w:r>
        <w:rPr>
          <w:rStyle w:val="NormalCharacter"/>
          <w:rFonts w:ascii="Times" w:hAnsi="Times"/>
          <w:szCs w:val="28"/>
          <w:lang w:eastAsia="de-DE"/>
        </w:rPr>
        <w:t xml:space="preserve">atural </w:t>
      </w:r>
      <w:r>
        <w:rPr>
          <w:rStyle w:val="NormalCharacter"/>
          <w:rFonts w:ascii="Times" w:hAnsi="Times"/>
          <w:szCs w:val="28"/>
          <w:lang w:eastAsia="zh-CN"/>
        </w:rPr>
        <w:t>p</w:t>
      </w:r>
      <w:r>
        <w:rPr>
          <w:rStyle w:val="NormalCharacter"/>
          <w:rFonts w:ascii="Times" w:hAnsi="Times"/>
          <w:szCs w:val="28"/>
          <w:lang w:eastAsia="de-DE"/>
        </w:rPr>
        <w:t xml:space="preserve">erson </w:t>
      </w:r>
      <w:r>
        <w:rPr>
          <w:rStyle w:val="NormalCharacter"/>
          <w:rFonts w:ascii="Times" w:hAnsi="Times"/>
          <w:szCs w:val="28"/>
          <w:lang w:eastAsia="zh-CN"/>
        </w:rPr>
        <w:t>p</w:t>
      </w:r>
      <w:r>
        <w:rPr>
          <w:rStyle w:val="NormalCharacter"/>
          <w:rFonts w:ascii="Times" w:hAnsi="Times"/>
          <w:szCs w:val="28"/>
          <w:lang w:eastAsia="de-DE"/>
        </w:rPr>
        <w:t>hotos</w:t>
      </w:r>
    </w:p>
    <w:p w14:paraId="45D860DC" w14:textId="33DBE4E8" w:rsidR="00C82590" w:rsidRPr="00C82590" w:rsidRDefault="00C82590" w:rsidP="00C82590">
      <w:pPr>
        <w:pStyle w:val="author"/>
        <w:rPr>
          <w:rStyle w:val="NormalCharacter"/>
          <w:position w:val="6"/>
          <w:sz w:val="12"/>
          <w:szCs w:val="12"/>
          <w:vertAlign w:val="superscript"/>
          <w:lang w:eastAsia="zh-CN"/>
        </w:rPr>
      </w:pPr>
      <w:r>
        <w:rPr>
          <w:rStyle w:val="NormalCharacter"/>
          <w:rFonts w:ascii="Times" w:hAnsi="Times"/>
          <w:lang w:val="de-DE"/>
        </w:rPr>
        <w:t>Meilin Guo</w:t>
      </w:r>
      <w:r>
        <w:rPr>
          <w:rStyle w:val="NormalCharacter"/>
          <w:rFonts w:ascii="Times" w:hAnsi="Times"/>
          <w:vertAlign w:val="superscript"/>
          <w:lang w:val="de-DE"/>
        </w:rPr>
        <w:t>1</w:t>
      </w:r>
      <w:r>
        <w:rPr>
          <w:rStyle w:val="NormalCharacter"/>
          <w:rFonts w:ascii="Times" w:hAnsi="Times"/>
          <w:lang w:eastAsia="zh-CN"/>
        </w:rPr>
        <w:t>, Zi Jin</w:t>
      </w:r>
      <w:r>
        <w:rPr>
          <w:rStyle w:val="NormalCharacter"/>
          <w:rFonts w:ascii="Times" w:hAnsi="Times"/>
          <w:vertAlign w:val="superscript"/>
          <w:lang w:eastAsia="zh-CN"/>
        </w:rPr>
        <w:t>2</w:t>
      </w:r>
      <w:r>
        <w:rPr>
          <w:rStyle w:val="NormalCharacter"/>
          <w:rFonts w:ascii="Times" w:hAnsi="Times"/>
          <w:lang w:eastAsia="zh-CN"/>
        </w:rPr>
        <w:t>, Sabrina Caldwell</w:t>
      </w:r>
      <w:r>
        <w:rPr>
          <w:rStyle w:val="NormalCharacter"/>
          <w:rFonts w:ascii="Times" w:hAnsi="Times"/>
          <w:vertAlign w:val="superscript"/>
          <w:lang w:eastAsia="zh-CN"/>
        </w:rPr>
        <w:t>3</w:t>
      </w:r>
    </w:p>
    <w:p w14:paraId="1908BB48" w14:textId="77777777" w:rsidR="00C82590" w:rsidRDefault="00C82590" w:rsidP="00C82590">
      <w:pPr>
        <w:pStyle w:val="address"/>
        <w:rPr>
          <w:rStyle w:val="NormalCharacter"/>
          <w:lang w:val="de-DE" w:eastAsia="zh-CN"/>
        </w:rPr>
      </w:pPr>
      <w:r>
        <w:rPr>
          <w:rStyle w:val="NormalCharacter"/>
          <w:rFonts w:ascii="Times" w:hAnsi="Times"/>
          <w:lang w:val="de-DE" w:eastAsia="de-DE"/>
        </w:rPr>
        <w:t>Research School of Computer Science</w:t>
      </w:r>
    </w:p>
    <w:p w14:paraId="7F056715" w14:textId="77777777" w:rsidR="00C82590" w:rsidRDefault="00C82590" w:rsidP="00C82590">
      <w:pPr>
        <w:pStyle w:val="address"/>
        <w:rPr>
          <w:rStyle w:val="NormalCharacter"/>
          <w:lang w:val="de-DE"/>
        </w:rPr>
      </w:pPr>
      <w:r>
        <w:rPr>
          <w:rStyle w:val="NormalCharacter"/>
          <w:rFonts w:ascii="Times" w:hAnsi="Times"/>
          <w:lang w:val="de-DE" w:eastAsia="zh-CN"/>
        </w:rPr>
        <w:t xml:space="preserve">The </w:t>
      </w:r>
      <w:r>
        <w:rPr>
          <w:rStyle w:val="NormalCharacter"/>
          <w:rFonts w:ascii="Times" w:hAnsi="Times"/>
          <w:lang w:val="de-DE" w:eastAsia="de-DE"/>
        </w:rPr>
        <w:t>Australian National University</w:t>
      </w:r>
    </w:p>
    <w:p w14:paraId="0D509E19" w14:textId="256A1832" w:rsidR="00C82590" w:rsidRPr="00C82590" w:rsidRDefault="00C82590" w:rsidP="00C82590">
      <w:pPr>
        <w:pStyle w:val="UserStyle25"/>
        <w:snapToGrid w:val="0"/>
        <w:rPr>
          <w:rStyle w:val="e-mail"/>
          <w:vertAlign w:val="superscript"/>
          <w:lang w:val="en-AU" w:eastAsia="zh-CN"/>
        </w:rPr>
      </w:pPr>
      <w:r w:rsidRPr="00C82590">
        <w:rPr>
          <w:rStyle w:val="e-mail"/>
        </w:rPr>
        <w:t xml:space="preserve">Email: </w:t>
      </w:r>
      <w:hyperlink r:id="rId8" w:history="1">
        <w:r w:rsidRPr="002D6082">
          <w:rPr>
            <w:rStyle w:val="a5"/>
            <w:rFonts w:ascii="Courier" w:hAnsi="Courier"/>
            <w:noProof/>
          </w:rPr>
          <w:t>u7094624@anu.edu.au</w:t>
        </w:r>
        <w:r w:rsidRPr="002D6082">
          <w:rPr>
            <w:rStyle w:val="a5"/>
            <w:rFonts w:ascii="Courier" w:hAnsi="Courier"/>
            <w:noProof/>
            <w:vertAlign w:val="superscript"/>
          </w:rPr>
          <w:t>1</w:t>
        </w:r>
        <w:r w:rsidRPr="002D6082">
          <w:rPr>
            <w:rStyle w:val="a5"/>
            <w:rFonts w:ascii="Courier" w:hAnsi="Courier"/>
            <w:noProof/>
            <w:lang w:val="en-AU" w:eastAsia="zh-CN"/>
          </w:rPr>
          <w:t xml:space="preserve"> ZiJin@anu.edu.au</w:t>
        </w:r>
      </w:hyperlink>
      <w:r>
        <w:rPr>
          <w:rStyle w:val="e-mail"/>
          <w:vertAlign w:val="superscript"/>
        </w:rPr>
        <w:t>2</w:t>
      </w:r>
      <w:r>
        <w:rPr>
          <w:rStyle w:val="e-mail"/>
          <w:lang w:val="en-AU" w:eastAsia="zh-CN"/>
        </w:rPr>
        <w:t xml:space="preserve"> </w:t>
      </w:r>
      <w:r w:rsidRPr="00C82590">
        <w:t xml:space="preserve"> </w:t>
      </w:r>
      <w:r w:rsidRPr="00C82590">
        <w:rPr>
          <w:rStyle w:val="e-mail"/>
          <w:lang w:val="en-AU" w:eastAsia="zh-CN"/>
        </w:rPr>
        <w:t>sabrina.caldwell@anu.edu.au</w:t>
      </w:r>
      <w:r>
        <w:rPr>
          <w:rStyle w:val="e-mail"/>
          <w:vertAlign w:val="superscript"/>
          <w:lang w:val="en-AU" w:eastAsia="zh-CN"/>
        </w:rPr>
        <w:t>3</w:t>
      </w:r>
    </w:p>
    <w:p w14:paraId="1CB559B7" w14:textId="0B6961CB" w:rsidR="00000000" w:rsidRPr="00C82590" w:rsidRDefault="009B2539" w:rsidP="00C82590">
      <w:pPr>
        <w:pStyle w:val="abstract"/>
        <w:spacing w:after="0"/>
        <w:ind w:firstLine="0"/>
      </w:pPr>
      <w:r w:rsidRPr="00C82590">
        <w:rPr>
          <w:b/>
        </w:rPr>
        <w:t>Abstract.</w:t>
      </w:r>
      <w:r w:rsidRPr="00EE426C">
        <w:rPr>
          <w:b/>
          <w:bCs/>
        </w:rPr>
        <w:t xml:space="preserve"> </w:t>
      </w:r>
      <w:r w:rsidR="00C82590" w:rsidRPr="00C82590">
        <w:rPr>
          <w:rStyle w:val="NormalCharacter"/>
        </w:rPr>
        <w:t>Photographs</w:t>
      </w:r>
      <w:r w:rsidR="00C82590" w:rsidRPr="00C82590">
        <w:rPr>
          <w:rStyle w:val="NormalCharacter"/>
          <w:color w:val="000000"/>
        </w:rPr>
        <w:t xml:space="preserve"> play an important role in preserving memory and knowledge in a historical way. However, countless historical photographs dating back decades have been orphaned, with no anonymous faces and no living people able to identify the people in the photos</w:t>
      </w:r>
      <w:r w:rsidR="00DF54DB">
        <w:rPr>
          <w:rStyle w:val="NormalCharacter"/>
          <w:color w:val="000000"/>
        </w:rPr>
        <w:t>[1]</w:t>
      </w:r>
      <w:r w:rsidR="00C82590" w:rsidRPr="00C82590">
        <w:rPr>
          <w:rStyle w:val="NormalCharacter"/>
          <w:color w:val="000000"/>
        </w:rPr>
        <w:t>.</w:t>
      </w:r>
      <w:r w:rsidR="00DF54DB">
        <w:rPr>
          <w:rStyle w:val="NormalCharacter"/>
          <w:color w:val="000000"/>
        </w:rPr>
        <w:t xml:space="preserve"> </w:t>
      </w:r>
      <w:r w:rsidR="00C82590" w:rsidRPr="00C82590">
        <w:rPr>
          <w:rStyle w:val="NormalCharacter"/>
        </w:rPr>
        <w:t>This paper is about identification for matching to sparse natural person photos using three kinds of models including simple feed-forward neural network [4], bidirectional neural network [1] and convolutional neural network [3]. It is aiming to identify whether the two images are of the same person given proportions for distances of facial feature marker pairs [2]. This paper compares the best performances in 20 times for each model with identical settings since the way partitioning the unbalanced sparse dataset may cause unstable results. All three shown superior performance comparing with dataset paper [2], with the order of superior: Feed-forward NN&lt;BDNN&lt;CNN models. We have also greatly improve the accuracy from 75% in the dataset paper to at least 80% and at most 96%, which suggests superior capability of identification of sparse natural person photos</w:t>
      </w:r>
      <w:r w:rsidR="00C82590" w:rsidRPr="00C82590">
        <w:rPr>
          <w:rStyle w:val="NormalCharacter"/>
          <w:color w:val="0000FF"/>
        </w:rPr>
        <w:t>.</w:t>
      </w:r>
    </w:p>
    <w:p w14:paraId="37DFDF76" w14:textId="254AD5DE" w:rsidR="00650849" w:rsidRDefault="00650849" w:rsidP="00650849">
      <w:pPr>
        <w:pStyle w:val="keywords"/>
        <w:rPr>
          <w:lang w:eastAsia="zh-CN"/>
        </w:rPr>
      </w:pPr>
      <w:r w:rsidRPr="00C82590">
        <w:rPr>
          <w:b/>
        </w:rPr>
        <w:t>Keywords:</w:t>
      </w:r>
      <w:r>
        <w:rPr>
          <w:b/>
        </w:rPr>
        <w:t xml:space="preserve"> </w:t>
      </w:r>
      <w:r>
        <w:t>Bidirectional neural network, Unbalanced sparse data</w:t>
      </w:r>
      <w:r>
        <w:rPr>
          <w:lang w:eastAsia="zh-CN"/>
        </w:rPr>
        <w:t xml:space="preserve">, </w:t>
      </w:r>
      <w:r>
        <w:rPr>
          <w:rFonts w:hint="eastAsia"/>
          <w:lang w:eastAsia="zh-CN"/>
        </w:rPr>
        <w:t>C</w:t>
      </w:r>
      <w:r>
        <w:rPr>
          <w:lang w:eastAsia="zh-CN"/>
        </w:rPr>
        <w:t>onvolutional neural network, Supervised machine learning, Feed-forward neural network</w:t>
      </w:r>
    </w:p>
    <w:p w14:paraId="18948047" w14:textId="76A59F0D" w:rsidR="00C82590" w:rsidRDefault="00650849" w:rsidP="00C82590">
      <w:pPr>
        <w:pStyle w:val="heading1"/>
      </w:pPr>
      <w:r w:rsidRPr="009A3755">
        <w:t>Introduction</w:t>
      </w:r>
    </w:p>
    <w:p w14:paraId="6AC01ECD" w14:textId="77777777" w:rsidR="00EC531E" w:rsidRPr="00EC531E" w:rsidRDefault="00EC531E" w:rsidP="00EC531E">
      <w:pPr>
        <w:snapToGrid w:val="0"/>
        <w:ind w:firstLine="0"/>
      </w:pPr>
      <w:r w:rsidRPr="00EC531E">
        <w:t>Photographs play a significant role in preserving memories and knowledge in a historical way. When a natural disaster strikes, often the first thing survivors mourn are lost photographs[1]. However, countless historical photographs, from decades ago, are orphaned, face images without names, and no living person is able to identify the individual in the photograph even if the photograph is in the public domain, such as the archives of the Australian War Memorial and the National Library of Australia[1].</w:t>
      </w:r>
    </w:p>
    <w:p w14:paraId="676A7C22" w14:textId="2C17C5A9" w:rsidR="00EC531E" w:rsidRPr="00EC531E" w:rsidRDefault="00EC531E" w:rsidP="00EC531E">
      <w:pPr>
        <w:snapToGrid w:val="0"/>
      </w:pPr>
      <w:r w:rsidRPr="00EC531E">
        <w:t xml:space="preserve">The simplest multi-layered Feed-forward neural network [4] is proposed by Svozil to increase the capability of generating more information. It proposed to have multiple layers instead of a single layer to investigate deeper. As the technology advanced, bidirectional neural networks and class prototypes were proposed by Nejad, Akbar and </w:t>
      </w:r>
      <w:r w:rsidRPr="00EC531E">
        <w:lastRenderedPageBreak/>
        <w:t>Tamás in 1995, which were based on multi-layer perceptrons trained by a generalized form of the error back-propagation algorithm[4]. These two neural network models are proposed to perform binary classification on photos and identify th</w:t>
      </w:r>
      <w:r w:rsidR="00DF54DB">
        <w:t>e</w:t>
      </w:r>
      <w:r w:rsidRPr="00EC531E">
        <w:t xml:space="preserve"> individuals in the photos as matching or not matching. The convolutional neural networks give good performance on image processing and establish fully connected layers</w:t>
      </w:r>
      <w:r w:rsidR="00DF54DB">
        <w:t>, t</w:t>
      </w:r>
      <w:r w:rsidRPr="00EC531E">
        <w:t xml:space="preserve">herefore this model is also used for this identification task. </w:t>
      </w:r>
    </w:p>
    <w:p w14:paraId="6EF72C1C" w14:textId="1A78588E" w:rsidR="00EC531E" w:rsidRPr="00EC531E" w:rsidRDefault="00EC531E" w:rsidP="00DF54DB">
      <w:pPr>
        <w:snapToGrid w:val="0"/>
        <w:ind w:firstLineChars="100" w:firstLine="200"/>
      </w:pPr>
      <w:r w:rsidRPr="00EC531E">
        <w:t>In this paper, we seek to investigate more on comparisons on performances between three kinds of neural networks, which are Feed-forward neural network (Feed-forward NN), bidirectional neural network (BDNN) and convolutional neural network (CNN).The remaining of this paper is structure as follows: Section II gives a detailed description of the data, basic concepts about these three models and evaluation method we use . Section III provides experimental setting for these models and detailed pipeline. Section IV shows experimental results on accuracy and loss for three models and discuss more by comparing performances, with the original dataset paper[2] and within three models.This section also shows how our models superior than the model in dataset paper[2]. Section V provides our conclusion and future work.</w:t>
      </w:r>
    </w:p>
    <w:p w14:paraId="03B2218A" w14:textId="34705405" w:rsidR="00650849" w:rsidRDefault="00650849" w:rsidP="00650849">
      <w:pPr>
        <w:pStyle w:val="heading1"/>
      </w:pPr>
      <w:r>
        <w:t>Method</w:t>
      </w:r>
    </w:p>
    <w:p w14:paraId="6586E144" w14:textId="37424764" w:rsidR="00B0477A" w:rsidRDefault="00650849" w:rsidP="003E00AA">
      <w:pPr>
        <w:pStyle w:val="heading2"/>
        <w:spacing w:before="0"/>
      </w:pPr>
      <w:r>
        <w:t>Dataset</w:t>
      </w:r>
      <w:r w:rsidRPr="009A3755">
        <w:t xml:space="preserve"> </w:t>
      </w:r>
      <w:r w:rsidR="00B0477A">
        <w:t xml:space="preserve"> </w:t>
      </w:r>
    </w:p>
    <w:p w14:paraId="04B98692" w14:textId="71F4AAD3" w:rsidR="00C82590" w:rsidRDefault="00C82590" w:rsidP="00C82590">
      <w:pPr>
        <w:pStyle w:val="p1a"/>
      </w:pPr>
      <w:r w:rsidRPr="00C82590">
        <w:t>In this section, we first give detailed inspection , how we explore the data and the preceding preparations. Then we give functions on three models we applied. Evaluation part shows how we tune the hyperparameters for models.</w:t>
      </w:r>
    </w:p>
    <w:p w14:paraId="524A57B6" w14:textId="77777777" w:rsidR="00C82590" w:rsidRPr="00C82590" w:rsidRDefault="00C82590" w:rsidP="00C82590"/>
    <w:p w14:paraId="32768DCC" w14:textId="60CD2AAC" w:rsidR="00EC531E" w:rsidRDefault="00B0477A" w:rsidP="00EC531E">
      <w:pPr>
        <w:ind w:firstLine="0"/>
        <w:rPr>
          <w:rStyle w:val="NormalCharacter"/>
          <w:lang w:eastAsia="zh-CN"/>
        </w:rPr>
      </w:pPr>
      <w:r>
        <w:rPr>
          <w:rStyle w:val="heading3"/>
          <w:rFonts w:eastAsiaTheme="minorEastAsia" w:hint="eastAsia"/>
          <w:lang w:eastAsia="zh-CN"/>
        </w:rPr>
        <w:t>D</w:t>
      </w:r>
      <w:r>
        <w:rPr>
          <w:rStyle w:val="heading3"/>
          <w:rFonts w:eastAsiaTheme="minorEastAsia"/>
          <w:lang w:eastAsia="zh-CN"/>
        </w:rPr>
        <w:t xml:space="preserve">ataset Inspection. </w:t>
      </w:r>
      <w:r w:rsidR="00EC531E">
        <w:rPr>
          <w:rStyle w:val="NormalCharacter"/>
          <w:rFonts w:ascii="Times" w:hAnsi="Times"/>
        </w:rPr>
        <w:t>There are two kinds of datasets provided along with description</w:t>
      </w:r>
      <w:r w:rsidR="00EC531E">
        <w:rPr>
          <w:rStyle w:val="NormalCharacter"/>
          <w:rFonts w:ascii="Times" w:hAnsi="Times"/>
          <w:lang w:eastAsia="zh-CN"/>
        </w:rPr>
        <w:t>s</w:t>
      </w:r>
      <w:r w:rsidR="00EC531E">
        <w:rPr>
          <w:rStyle w:val="NormalCharacter"/>
          <w:rFonts w:ascii="Times" w:hAnsi="Times"/>
        </w:rPr>
        <w:t xml:space="preserve"> </w:t>
      </w:r>
      <w:r w:rsidR="00EC531E">
        <w:rPr>
          <w:rStyle w:val="NormalCharacter"/>
          <w:rFonts w:ascii="Times" w:hAnsi="Times"/>
          <w:lang w:eastAsia="zh-CN"/>
        </w:rPr>
        <w:t>in</w:t>
      </w:r>
      <w:r w:rsidR="00EC531E">
        <w:rPr>
          <w:rStyle w:val="NormalCharacter"/>
          <w:rFonts w:ascii="Times" w:hAnsi="Times"/>
        </w:rPr>
        <w:t xml:space="preserve">[2]. These </w:t>
      </w:r>
      <w:r w:rsidR="00EC531E">
        <w:rPr>
          <w:rStyle w:val="NormalCharacter"/>
          <w:rFonts w:ascii="Times" w:hAnsi="Times"/>
          <w:lang w:eastAsia="zh-CN"/>
        </w:rPr>
        <w:t xml:space="preserve">relate to </w:t>
      </w:r>
      <w:r w:rsidR="00EC531E">
        <w:rPr>
          <w:rStyle w:val="NormalCharacter"/>
          <w:rFonts w:ascii="Times" w:hAnsi="Times"/>
        </w:rPr>
        <w:t xml:space="preserve">a specific category of images: two-dimensional </w:t>
      </w:r>
      <w:r w:rsidR="00EC531E">
        <w:rPr>
          <w:rStyle w:val="NormalCharacter"/>
          <w:rFonts w:ascii="Times" w:hAnsi="Times"/>
          <w:lang w:eastAsia="zh-CN"/>
        </w:rPr>
        <w:t xml:space="preserve">historic </w:t>
      </w:r>
      <w:r w:rsidR="00EC531E">
        <w:rPr>
          <w:rStyle w:val="NormalCharacter"/>
          <w:rFonts w:ascii="Times" w:hAnsi="Times"/>
        </w:rPr>
        <w:t xml:space="preserve">still camera photographs of natural persons. Furthermore, we focus more on the case where only sparse photos are contained here. We have 12 sets of 3 images, where Image A &amp; B are identified </w:t>
      </w:r>
      <w:r w:rsidR="00EC531E">
        <w:rPr>
          <w:rStyle w:val="NormalCharacter"/>
          <w:rFonts w:ascii="Times" w:hAnsi="Times"/>
          <w:lang w:eastAsia="zh-CN"/>
        </w:rPr>
        <w:t xml:space="preserve">as </w:t>
      </w:r>
      <w:r w:rsidR="00EC531E">
        <w:rPr>
          <w:rStyle w:val="NormalCharacter"/>
          <w:rFonts w:ascii="Times" w:hAnsi="Times"/>
        </w:rPr>
        <w:t>matching with the same person but Image C is identified</w:t>
      </w:r>
      <w:r w:rsidR="00EC531E">
        <w:rPr>
          <w:rStyle w:val="NormalCharacter"/>
          <w:rFonts w:ascii="Times" w:hAnsi="Times"/>
          <w:lang w:eastAsia="zh-CN"/>
        </w:rPr>
        <w:t xml:space="preserve"> as</w:t>
      </w:r>
      <w:r w:rsidR="00EC531E">
        <w:rPr>
          <w:rStyle w:val="NormalCharacter"/>
          <w:rFonts w:ascii="Times" w:hAnsi="Times"/>
        </w:rPr>
        <w:t xml:space="preserve"> not matching with Image A nor Image B. Hence, we have </w:t>
      </w:r>
      <w:r w:rsidR="00EC531E">
        <w:rPr>
          <w:rStyle w:val="NormalCharacter"/>
          <w:rFonts w:ascii="Times" w:hAnsi="Times"/>
          <w:lang w:eastAsia="zh-CN"/>
        </w:rPr>
        <w:t xml:space="preserve">twelve vectors of length three , </w:t>
      </w:r>
      <w:r w:rsidR="00EC531E">
        <w:rPr>
          <w:rStyle w:val="NormalCharacter"/>
          <w:rFonts w:ascii="Times" w:hAnsi="Times"/>
        </w:rPr>
        <w:t xml:space="preserve">where the first </w:t>
      </w:r>
      <w:r w:rsidR="00EC531E">
        <w:rPr>
          <w:rStyle w:val="NormalCharacter"/>
          <w:rFonts w:ascii="Times" w:hAnsi="Times"/>
          <w:lang w:eastAsia="zh-CN"/>
        </w:rPr>
        <w:t xml:space="preserve">element in each vector is </w:t>
      </w:r>
      <w:r w:rsidR="00EC531E">
        <w:rPr>
          <w:rStyle w:val="NormalCharacter"/>
          <w:rFonts w:ascii="Times" w:hAnsi="Times"/>
        </w:rPr>
        <w:t xml:space="preserve">1 </w:t>
      </w:r>
      <w:r w:rsidR="00EC531E">
        <w:rPr>
          <w:rStyle w:val="NormalCharacter"/>
          <w:rFonts w:ascii="Times" w:hAnsi="Times"/>
          <w:lang w:eastAsia="zh-CN"/>
        </w:rPr>
        <w:t xml:space="preserve">that corresponds to </w:t>
      </w:r>
      <w:r w:rsidR="00EC531E">
        <w:rPr>
          <w:rStyle w:val="NormalCharacter"/>
          <w:rFonts w:ascii="Times" w:hAnsi="Times"/>
        </w:rPr>
        <w:t xml:space="preserve">matching </w:t>
      </w:r>
      <w:r w:rsidR="00EC531E">
        <w:rPr>
          <w:rStyle w:val="NormalCharacter"/>
          <w:rFonts w:ascii="Times" w:hAnsi="Times"/>
          <w:lang w:eastAsia="zh-CN"/>
        </w:rPr>
        <w:t xml:space="preserve">and the other </w:t>
      </w:r>
      <w:r w:rsidR="00EC531E">
        <w:rPr>
          <w:rStyle w:val="NormalCharacter"/>
          <w:rFonts w:ascii="Times" w:hAnsi="Times"/>
        </w:rPr>
        <w:t xml:space="preserve">two </w:t>
      </w:r>
      <w:r w:rsidR="00EC531E">
        <w:rPr>
          <w:rStyle w:val="NormalCharacter"/>
          <w:rFonts w:ascii="Times" w:hAnsi="Times"/>
          <w:lang w:eastAsia="zh-CN"/>
        </w:rPr>
        <w:t>elements are corresponding to</w:t>
      </w:r>
      <w:r w:rsidR="00EC531E">
        <w:rPr>
          <w:rStyle w:val="NormalCharacter"/>
          <w:rFonts w:ascii="Times" w:hAnsi="Times"/>
        </w:rPr>
        <w:t xml:space="preserve"> not matching)[11]</w:t>
      </w:r>
      <w:r w:rsidR="003D68AA">
        <w:rPr>
          <w:rStyle w:val="NormalCharacter"/>
          <w:rFonts w:ascii="宋体" w:eastAsia="宋体" w:hAnsi="宋体" w:cs="宋体" w:hint="eastAsia"/>
          <w:lang w:eastAsia="zh-CN"/>
        </w:rPr>
        <w:t>.</w:t>
      </w:r>
    </w:p>
    <w:p w14:paraId="092A92E5" w14:textId="77777777" w:rsidR="00EC531E" w:rsidRDefault="00EC531E" w:rsidP="00EC531E">
      <w:pPr>
        <w:rPr>
          <w:rStyle w:val="NormalCharacter"/>
        </w:rPr>
      </w:pPr>
      <w:r>
        <w:rPr>
          <w:rStyle w:val="NormalCharacter"/>
          <w:rFonts w:ascii="Times" w:hAnsi="Times"/>
          <w:lang w:eastAsia="zh-CN"/>
        </w:rPr>
        <w:t>We</w:t>
      </w:r>
      <w:r>
        <w:rPr>
          <w:rStyle w:val="NormalCharacter"/>
          <w:rFonts w:ascii="Times" w:hAnsi="Times"/>
        </w:rPr>
        <w:t xml:space="preserve"> chose the dataset formulated by proportions for distances between 14 facial feature markers into 91 new features, as shown in </w:t>
      </w:r>
      <w:r>
        <w:rPr>
          <w:rStyle w:val="NormalCharacter"/>
          <w:rFonts w:ascii="Times" w:hAnsi="Times"/>
          <w:lang w:eastAsia="zh-CN"/>
        </w:rPr>
        <w:t>F</w:t>
      </w:r>
      <w:r>
        <w:rPr>
          <w:rStyle w:val="NormalCharacter"/>
          <w:rFonts w:ascii="Times" w:hAnsi="Times"/>
        </w:rPr>
        <w:t xml:space="preserve">ig. 1 and </w:t>
      </w:r>
      <w:r>
        <w:rPr>
          <w:rStyle w:val="NormalCharacter"/>
          <w:rFonts w:ascii="Times" w:hAnsi="Times"/>
          <w:lang w:eastAsia="zh-CN"/>
        </w:rPr>
        <w:t>F</w:t>
      </w:r>
      <w:r>
        <w:rPr>
          <w:rStyle w:val="NormalCharacter"/>
          <w:rFonts w:ascii="Times" w:hAnsi="Times"/>
        </w:rPr>
        <w:t>ig. 2</w:t>
      </w:r>
      <w:r>
        <w:rPr>
          <w:rStyle w:val="NormalCharacter"/>
          <w:rFonts w:ascii="Times" w:hAnsi="Times"/>
          <w:lang w:eastAsia="zh-CN"/>
        </w:rPr>
        <w:t>,</w:t>
      </w:r>
      <w:r>
        <w:rPr>
          <w:rStyle w:val="NormalCharacter"/>
          <w:rFonts w:ascii="Times" w:hAnsi="Times"/>
        </w:rPr>
        <w:t xml:space="preserve"> instead of choosing the dataset containing only coordinates of 14 facial feature markers because no two photographs to be compared will be the exact same size and aspect. Therefore, it is</w:t>
      </w:r>
      <w:r>
        <w:rPr>
          <w:rStyle w:val="NormalCharacter"/>
          <w:rFonts w:ascii="Times" w:hAnsi="Times"/>
          <w:lang w:eastAsia="zh-CN"/>
        </w:rPr>
        <w:t xml:space="preserve"> </w:t>
      </w:r>
      <w:r>
        <w:rPr>
          <w:rStyle w:val="NormalCharacter"/>
          <w:rFonts w:ascii="Times" w:hAnsi="Times"/>
        </w:rPr>
        <w:t>n</w:t>
      </w:r>
      <w:r>
        <w:rPr>
          <w:rStyle w:val="NormalCharacter"/>
          <w:rFonts w:ascii="Times" w:hAnsi="Times"/>
          <w:lang w:eastAsia="zh-CN"/>
        </w:rPr>
        <w:t>o</w:t>
      </w:r>
      <w:r>
        <w:rPr>
          <w:rStyle w:val="NormalCharacter"/>
          <w:rFonts w:ascii="Times" w:hAnsi="Times"/>
        </w:rPr>
        <w:t xml:space="preserve">t enough to simply know the distance between points in the image to have useful information to compare against a different image of potentially the same individual. We need to work out the relationships of these distances in comparison to one another in order to compare two different photographs. </w:t>
      </w:r>
    </w:p>
    <w:tbl>
      <w:tblPr>
        <w:tblStyle w:val="a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510"/>
        <w:gridCol w:w="3624"/>
      </w:tblGrid>
      <w:tr w:rsidR="00AF07C7" w14:paraId="46043AA4" w14:textId="77777777" w:rsidTr="00AF07C7">
        <w:tc>
          <w:tcPr>
            <w:tcW w:w="3510" w:type="dxa"/>
          </w:tcPr>
          <w:p w14:paraId="6C2266E0" w14:textId="28610C69" w:rsidR="00AF07C7" w:rsidRDefault="00AF07C7" w:rsidP="00B0477A">
            <w:pPr>
              <w:ind w:firstLine="0"/>
              <w:rPr>
                <w:rFonts w:eastAsiaTheme="minorEastAsia"/>
                <w:lang w:eastAsia="zh-CN"/>
              </w:rPr>
            </w:pPr>
            <w:r w:rsidRPr="00EC5762">
              <w:rPr>
                <w:noProof/>
              </w:rPr>
              <w:lastRenderedPageBreak/>
              <w:drawing>
                <wp:inline distT="0" distB="0" distL="0" distR="0" wp14:anchorId="2E25E818" wp14:editId="69C988C3">
                  <wp:extent cx="1899292" cy="1701800"/>
                  <wp:effectExtent l="0" t="0" r="5715"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899292" cy="1701800"/>
                          </a:xfrm>
                          <a:prstGeom prst="rect">
                            <a:avLst/>
                          </a:prstGeom>
                          <a:noFill/>
                          <a:ln>
                            <a:noFill/>
                          </a:ln>
                        </pic:spPr>
                      </pic:pic>
                    </a:graphicData>
                  </a:graphic>
                </wp:inline>
              </w:drawing>
            </w:r>
          </w:p>
        </w:tc>
        <w:tc>
          <w:tcPr>
            <w:tcW w:w="3624" w:type="dxa"/>
          </w:tcPr>
          <w:p w14:paraId="7ED17F0E" w14:textId="6BC1F59D" w:rsidR="00AF07C7" w:rsidRDefault="00AF07C7" w:rsidP="00B0477A">
            <w:pPr>
              <w:ind w:firstLine="0"/>
              <w:rPr>
                <w:rFonts w:eastAsiaTheme="minorEastAsia"/>
                <w:lang w:eastAsia="zh-CN"/>
              </w:rPr>
            </w:pPr>
            <w:r w:rsidRPr="003B7CCB">
              <w:rPr>
                <w:noProof/>
              </w:rPr>
              <w:drawing>
                <wp:inline distT="0" distB="0" distL="0" distR="0" wp14:anchorId="0AF8810C" wp14:editId="1145FC95">
                  <wp:extent cx="2027997" cy="1606550"/>
                  <wp:effectExtent l="0" t="0" r="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027997" cy="1606550"/>
                          </a:xfrm>
                          <a:prstGeom prst="rect">
                            <a:avLst/>
                          </a:prstGeom>
                          <a:noFill/>
                          <a:ln>
                            <a:noFill/>
                          </a:ln>
                        </pic:spPr>
                      </pic:pic>
                    </a:graphicData>
                  </a:graphic>
                </wp:inline>
              </w:drawing>
            </w:r>
          </w:p>
        </w:tc>
      </w:tr>
      <w:tr w:rsidR="00AF07C7" w14:paraId="5211BE79" w14:textId="77777777" w:rsidTr="00AF07C7">
        <w:tc>
          <w:tcPr>
            <w:tcW w:w="3510" w:type="dxa"/>
          </w:tcPr>
          <w:p w14:paraId="2B4A777A" w14:textId="5FB0D7C9" w:rsidR="00AF07C7" w:rsidRPr="00AF07C7" w:rsidRDefault="00AF07C7" w:rsidP="00AF07C7">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E160C4">
              <w:rPr>
                <w:b/>
                <w:noProof/>
              </w:rPr>
              <w:t>1</w:t>
            </w:r>
            <w:r>
              <w:rPr>
                <w:b/>
              </w:rPr>
              <w:fldChar w:fldCharType="end"/>
            </w:r>
            <w:r>
              <w:rPr>
                <w:b/>
              </w:rPr>
              <w:t>.</w:t>
            </w:r>
            <w:r>
              <w:t xml:space="preserve"> </w:t>
            </w:r>
            <w:r w:rsidRPr="00E65713">
              <w:rPr>
                <w:noProof/>
              </w:rPr>
              <w:t xml:space="preserve">Set </w:t>
            </w:r>
            <w:r>
              <w:rPr>
                <w:noProof/>
              </w:rPr>
              <w:t>of 14 facial markers depicted [2]</w:t>
            </w:r>
          </w:p>
        </w:tc>
        <w:tc>
          <w:tcPr>
            <w:tcW w:w="3624" w:type="dxa"/>
          </w:tcPr>
          <w:p w14:paraId="62D64B40" w14:textId="27069CF8" w:rsidR="00AF07C7" w:rsidRPr="00DF54DB" w:rsidRDefault="00AF07C7" w:rsidP="00DF54DB">
            <w:pPr>
              <w:ind w:firstLineChars="113" w:firstLine="230"/>
              <w:jc w:val="center"/>
            </w:pPr>
            <w:r>
              <w:rPr>
                <w:b/>
              </w:rPr>
              <w:t xml:space="preserve">Fig. </w:t>
            </w:r>
            <w:r>
              <w:rPr>
                <w:b/>
              </w:rPr>
              <w:fldChar w:fldCharType="begin"/>
            </w:r>
            <w:r>
              <w:rPr>
                <w:b/>
              </w:rPr>
              <w:instrText xml:space="preserve"> SEQ "Figure" \* MERGEFORMAT </w:instrText>
            </w:r>
            <w:r>
              <w:rPr>
                <w:b/>
              </w:rPr>
              <w:fldChar w:fldCharType="separate"/>
            </w:r>
            <w:r w:rsidR="00E160C4">
              <w:rPr>
                <w:b/>
                <w:noProof/>
              </w:rPr>
              <w:t>2</w:t>
            </w:r>
            <w:r>
              <w:rPr>
                <w:b/>
              </w:rPr>
              <w:fldChar w:fldCharType="end"/>
            </w:r>
            <w:r>
              <w:rPr>
                <w:b/>
              </w:rPr>
              <w:t>.</w:t>
            </w:r>
            <w:r>
              <w:t xml:space="preserve"> </w:t>
            </w:r>
            <w:r w:rsidRPr="00E65713">
              <w:rPr>
                <w:noProof/>
              </w:rPr>
              <w:t>Cal</w:t>
            </w:r>
            <w:r>
              <w:rPr>
                <w:noProof/>
              </w:rPr>
              <w:t>culating distance between facial markers in an image [2]</w:t>
            </w:r>
          </w:p>
        </w:tc>
      </w:tr>
    </w:tbl>
    <w:p w14:paraId="3E4180E0" w14:textId="71F9F8B3" w:rsidR="00C82590" w:rsidRDefault="00B0477A" w:rsidP="00C82590">
      <w:pPr>
        <w:ind w:firstLine="0"/>
      </w:pPr>
      <w:r>
        <w:rPr>
          <w:rStyle w:val="heading3"/>
          <w:rFonts w:eastAsiaTheme="minorEastAsia" w:hint="eastAsia"/>
          <w:lang w:eastAsia="zh-CN"/>
        </w:rPr>
        <w:t>D</w:t>
      </w:r>
      <w:r>
        <w:rPr>
          <w:rStyle w:val="heading3"/>
          <w:rFonts w:eastAsiaTheme="minorEastAsia"/>
          <w:lang w:eastAsia="zh-CN"/>
        </w:rPr>
        <w:t xml:space="preserve">ataset Exploration. </w:t>
      </w:r>
      <w:r w:rsidR="00C82590">
        <w:t>The type of datasets is basically the float type of all values. It is in the form of Excel with 36 rows and 183 columns (apart from the index column and the feature names’ row) including 91 proportions for distances between 14 facial feature marker pairs diploid due to two images’ information in one line with the identification of matching or not a match denoting the two classes. The data does not need normalization or addition, mergence and pruning on variables , since we will feed the data with the input size of 182 into feed-forward and bidirectional neural network models. As for the convolutional neural network, we generate 182 into 13 by 14 for each data item to gain 2D inputs, hence no adjustment of the data features are required in this way.</w:t>
      </w:r>
    </w:p>
    <w:p w14:paraId="1BF6EE0A" w14:textId="68B59DEC" w:rsidR="00C82590" w:rsidRDefault="00C82590" w:rsidP="003D68AA">
      <w:r>
        <w:t>However, an adjustment which is performed corresponding to bidirectional neural network[1] is adding an extra node (i.e. an extra feature), which aims to make the associative memories invertible (the same idea of one-to-one function in [1][8]) and increases the generalization and reliability of neural networks. A classical problem , namely XOR problem and the way of using an output extra node is shown in Table 1, which forms a one-to-one mapping. The reason we abandoned that step is that we successfully realized the reverse process manually by writing a reverse function within BDNN model by multiplying the weights and values inversely. This is realizable mainly due to the fact that the output layer uses a Softmax activation function, instead of binary outputs</w:t>
      </w:r>
      <w:r w:rsidR="00DF54DB">
        <w:t>.</w:t>
      </w:r>
    </w:p>
    <w:p w14:paraId="7849F749" w14:textId="49D2FDDB" w:rsidR="003B7CCB" w:rsidRDefault="00BD0D3E" w:rsidP="00BD0D3E">
      <w:pPr>
        <w:pStyle w:val="tablecaption"/>
      </w:pPr>
      <w:r>
        <w:rPr>
          <w:b/>
        </w:rPr>
        <w:t xml:space="preserve">Table </w:t>
      </w:r>
      <w:r>
        <w:rPr>
          <w:b/>
        </w:rPr>
        <w:fldChar w:fldCharType="begin"/>
      </w:r>
      <w:r>
        <w:rPr>
          <w:b/>
        </w:rPr>
        <w:instrText xml:space="preserve"> SEQ "Table" \* MERGEFORMAT </w:instrText>
      </w:r>
      <w:r>
        <w:rPr>
          <w:b/>
        </w:rPr>
        <w:fldChar w:fldCharType="separate"/>
      </w:r>
      <w:r w:rsidR="00E160C4">
        <w:rPr>
          <w:b/>
          <w:noProof/>
        </w:rPr>
        <w:t>1</w:t>
      </w:r>
      <w:r>
        <w:rPr>
          <w:b/>
        </w:rPr>
        <w:fldChar w:fldCharType="end"/>
      </w:r>
      <w:r>
        <w:rPr>
          <w:b/>
        </w:rPr>
        <w:t>.</w:t>
      </w:r>
      <w:r>
        <w:t xml:space="preserve"> </w:t>
      </w:r>
      <w:r w:rsidRPr="00EE7B9F">
        <w:t>XOR problem and using output extra node[1]</w:t>
      </w:r>
      <w:r w:rsidR="00DF54DB">
        <w:t>.</w:t>
      </w:r>
    </w:p>
    <w:tbl>
      <w:tblPr>
        <w:tblStyle w:val="20"/>
        <w:tblW w:w="0" w:type="auto"/>
        <w:jc w:val="center"/>
        <w:tblLook w:val="0420" w:firstRow="1" w:lastRow="0" w:firstColumn="0" w:lastColumn="0" w:noHBand="0" w:noVBand="1"/>
      </w:tblPr>
      <w:tblGrid>
        <w:gridCol w:w="316"/>
        <w:gridCol w:w="316"/>
        <w:gridCol w:w="316"/>
        <w:gridCol w:w="839"/>
        <w:gridCol w:w="1166"/>
      </w:tblGrid>
      <w:tr w:rsidR="003B7CCB" w14:paraId="7B2C4C97" w14:textId="77777777" w:rsidTr="00EE7B9F">
        <w:trPr>
          <w:cnfStyle w:val="100000000000" w:firstRow="1" w:lastRow="0" w:firstColumn="0" w:lastColumn="0" w:oddVBand="0" w:evenVBand="0" w:oddHBand="0" w:evenHBand="0" w:firstRowFirstColumn="0" w:firstRowLastColumn="0" w:lastRowFirstColumn="0" w:lastRowLastColumn="0"/>
          <w:jc w:val="center"/>
        </w:trPr>
        <w:tc>
          <w:tcPr>
            <w:tcW w:w="0" w:type="auto"/>
            <w:gridSpan w:val="3"/>
          </w:tcPr>
          <w:p w14:paraId="693EA72D" w14:textId="4863AC78" w:rsidR="003B7CCB" w:rsidRPr="003B7CCB" w:rsidRDefault="003B7CCB" w:rsidP="00EE7B9F">
            <w:pPr>
              <w:ind w:firstLine="0"/>
              <w:jc w:val="center"/>
              <w:rPr>
                <w:rFonts w:eastAsiaTheme="minorEastAsia"/>
                <w:lang w:eastAsia="zh-CN"/>
              </w:rPr>
            </w:pPr>
            <w:r>
              <w:rPr>
                <w:rFonts w:eastAsiaTheme="minorEastAsia" w:hint="eastAsia"/>
                <w:lang w:eastAsia="zh-CN"/>
              </w:rPr>
              <w:t>I</w:t>
            </w:r>
            <w:r>
              <w:rPr>
                <w:rFonts w:eastAsiaTheme="minorEastAsia"/>
                <w:lang w:eastAsia="zh-CN"/>
              </w:rPr>
              <w:t>nputs</w:t>
            </w:r>
          </w:p>
        </w:tc>
        <w:tc>
          <w:tcPr>
            <w:tcW w:w="0" w:type="auto"/>
          </w:tcPr>
          <w:p w14:paraId="23A060A3" w14:textId="2F79E7ED" w:rsidR="003B7CCB" w:rsidRPr="003B7CCB" w:rsidRDefault="003B7CCB" w:rsidP="00EE7B9F">
            <w:pPr>
              <w:ind w:firstLine="0"/>
              <w:jc w:val="center"/>
              <w:rPr>
                <w:rFonts w:eastAsiaTheme="minorEastAsia"/>
                <w:lang w:eastAsia="zh-CN"/>
              </w:rPr>
            </w:pPr>
            <w:r>
              <w:rPr>
                <w:rFonts w:eastAsiaTheme="minorEastAsia" w:hint="eastAsia"/>
                <w:lang w:eastAsia="zh-CN"/>
              </w:rPr>
              <w:t>O</w:t>
            </w:r>
            <w:r>
              <w:rPr>
                <w:rFonts w:eastAsiaTheme="minorEastAsia"/>
                <w:lang w:eastAsia="zh-CN"/>
              </w:rPr>
              <w:t>utput</w:t>
            </w:r>
          </w:p>
        </w:tc>
        <w:tc>
          <w:tcPr>
            <w:tcW w:w="0" w:type="auto"/>
          </w:tcPr>
          <w:p w14:paraId="5AA80748" w14:textId="446DE2F8" w:rsidR="003B7CCB" w:rsidRPr="003B7CCB" w:rsidRDefault="003B7CCB" w:rsidP="00EE7B9F">
            <w:pPr>
              <w:ind w:firstLine="0"/>
              <w:jc w:val="center"/>
              <w:rPr>
                <w:rFonts w:eastAsiaTheme="minorEastAsia"/>
                <w:lang w:eastAsia="zh-CN"/>
              </w:rPr>
            </w:pPr>
            <w:r>
              <w:rPr>
                <w:rFonts w:eastAsiaTheme="minorEastAsia" w:hint="eastAsia"/>
                <w:lang w:eastAsia="zh-CN"/>
              </w:rPr>
              <w:t>E</w:t>
            </w:r>
            <w:r>
              <w:rPr>
                <w:rFonts w:eastAsiaTheme="minorEastAsia"/>
                <w:lang w:eastAsia="zh-CN"/>
              </w:rPr>
              <w:t>xtra node</w:t>
            </w:r>
          </w:p>
        </w:tc>
      </w:tr>
      <w:tr w:rsidR="003B7CCB" w14:paraId="2ABF73BB" w14:textId="77777777" w:rsidTr="00EE7B9F">
        <w:trPr>
          <w:cnfStyle w:val="000000100000" w:firstRow="0" w:lastRow="0" w:firstColumn="0" w:lastColumn="0" w:oddVBand="0" w:evenVBand="0" w:oddHBand="1" w:evenHBand="0" w:firstRowFirstColumn="0" w:firstRowLastColumn="0" w:lastRowFirstColumn="0" w:lastRowLastColumn="0"/>
          <w:jc w:val="center"/>
        </w:trPr>
        <w:tc>
          <w:tcPr>
            <w:tcW w:w="0" w:type="auto"/>
          </w:tcPr>
          <w:p w14:paraId="6D832B39" w14:textId="46A91431"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5C1E18F9" w14:textId="5F787C4F"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09B0FE9F" w14:textId="2C45BABE"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6624DE65" w14:textId="0A19CEE9"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2F74B138" w14:textId="7B4A9081"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.1</w:t>
            </w:r>
          </w:p>
        </w:tc>
      </w:tr>
      <w:tr w:rsidR="003B7CCB" w14:paraId="40A9DF7E" w14:textId="77777777" w:rsidTr="00EE7B9F">
        <w:trPr>
          <w:jc w:val="center"/>
        </w:trPr>
        <w:tc>
          <w:tcPr>
            <w:tcW w:w="0" w:type="auto"/>
          </w:tcPr>
          <w:p w14:paraId="0DC7A43A" w14:textId="76969301"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3EF41000" w14:textId="09928E2B"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34169C0E" w14:textId="5664C463"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626D8692" w14:textId="72CEEFB7"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1ED085CE" w14:textId="2D634EBC"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.3</w:t>
            </w:r>
          </w:p>
        </w:tc>
      </w:tr>
      <w:tr w:rsidR="003B7CCB" w14:paraId="5888F32E" w14:textId="77777777" w:rsidTr="00EE7B9F">
        <w:trPr>
          <w:cnfStyle w:val="000000100000" w:firstRow="0" w:lastRow="0" w:firstColumn="0" w:lastColumn="0" w:oddVBand="0" w:evenVBand="0" w:oddHBand="1" w:evenHBand="0" w:firstRowFirstColumn="0" w:firstRowLastColumn="0" w:lastRowFirstColumn="0" w:lastRowLastColumn="0"/>
          <w:jc w:val="center"/>
        </w:trPr>
        <w:tc>
          <w:tcPr>
            <w:tcW w:w="0" w:type="auto"/>
          </w:tcPr>
          <w:p w14:paraId="4FEFAC54" w14:textId="55D05970"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38B2FE43" w14:textId="3504010B"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45D131D2" w14:textId="75A8D74A"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05712B32" w14:textId="695818FB"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6192D1D6" w14:textId="4B4C7241"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.5</w:t>
            </w:r>
          </w:p>
        </w:tc>
      </w:tr>
      <w:tr w:rsidR="003B7CCB" w14:paraId="7058B5B3" w14:textId="77777777" w:rsidTr="00EE7B9F">
        <w:trPr>
          <w:jc w:val="center"/>
        </w:trPr>
        <w:tc>
          <w:tcPr>
            <w:tcW w:w="0" w:type="auto"/>
          </w:tcPr>
          <w:p w14:paraId="18E60FE5" w14:textId="4EC7F7C9"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4CFC720C" w14:textId="6879C17E"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0BB0167F" w14:textId="2200F90F"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7D5BBB55" w14:textId="1A5F78B6"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432EAABC" w14:textId="0A5898A7"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.7</w:t>
            </w:r>
          </w:p>
        </w:tc>
      </w:tr>
      <w:tr w:rsidR="003B7CCB" w14:paraId="5F595DAA" w14:textId="77777777" w:rsidTr="00EE7B9F">
        <w:trPr>
          <w:cnfStyle w:val="000000100000" w:firstRow="0" w:lastRow="0" w:firstColumn="0" w:lastColumn="0" w:oddVBand="0" w:evenVBand="0" w:oddHBand="1" w:evenHBand="0" w:firstRowFirstColumn="0" w:firstRowLastColumn="0" w:lastRowFirstColumn="0" w:lastRowLastColumn="0"/>
          <w:jc w:val="center"/>
        </w:trPr>
        <w:tc>
          <w:tcPr>
            <w:tcW w:w="0" w:type="auto"/>
          </w:tcPr>
          <w:p w14:paraId="163F9834" w14:textId="03E4F4D8"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20BEC641" w14:textId="0191C276"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51C86A67" w14:textId="4FDDE0FD"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10A6D381" w14:textId="0E0D25A0"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6B0CA66C" w14:textId="12260CB2"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.2</w:t>
            </w:r>
          </w:p>
        </w:tc>
      </w:tr>
      <w:tr w:rsidR="003B7CCB" w14:paraId="49244608" w14:textId="77777777" w:rsidTr="00EE7B9F">
        <w:trPr>
          <w:jc w:val="center"/>
        </w:trPr>
        <w:tc>
          <w:tcPr>
            <w:tcW w:w="0" w:type="auto"/>
          </w:tcPr>
          <w:p w14:paraId="026B3A46" w14:textId="58C1B5B2"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66A7380A" w14:textId="1A644DE0"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381DC2B5" w14:textId="150C468C"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68C379E2" w14:textId="12FB16DE"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2E27D507" w14:textId="55571A7A"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.4</w:t>
            </w:r>
          </w:p>
        </w:tc>
      </w:tr>
      <w:tr w:rsidR="003B7CCB" w14:paraId="2D5EF1D2" w14:textId="77777777" w:rsidTr="00EE7B9F">
        <w:trPr>
          <w:cnfStyle w:val="000000100000" w:firstRow="0" w:lastRow="0" w:firstColumn="0" w:lastColumn="0" w:oddVBand="0" w:evenVBand="0" w:oddHBand="1" w:evenHBand="0" w:firstRowFirstColumn="0" w:firstRowLastColumn="0" w:lastRowFirstColumn="0" w:lastRowLastColumn="0"/>
          <w:jc w:val="center"/>
        </w:trPr>
        <w:tc>
          <w:tcPr>
            <w:tcW w:w="0" w:type="auto"/>
          </w:tcPr>
          <w:p w14:paraId="0F9F8E9B" w14:textId="099FA0FA"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772E80C9" w14:textId="4BEF4FEA"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4E0F8CDD" w14:textId="36D9AD95" w:rsidR="003B7CCB" w:rsidRPr="003B7CCB" w:rsidRDefault="003B7CCB" w:rsidP="00EE7B9F">
            <w:pPr>
              <w:ind w:firstLine="0"/>
              <w:jc w:val="center"/>
              <w:rPr>
                <w:rFonts w:eastAsiaTheme="minorEastAsia"/>
                <w:lang w:eastAsia="zh-CN"/>
              </w:rPr>
            </w:pPr>
            <w:r>
              <w:rPr>
                <w:rFonts w:eastAsiaTheme="minorEastAsia" w:hint="eastAsia"/>
                <w:lang w:eastAsia="zh-CN"/>
              </w:rPr>
              <w:t>0</w:t>
            </w:r>
          </w:p>
        </w:tc>
        <w:tc>
          <w:tcPr>
            <w:tcW w:w="0" w:type="auto"/>
          </w:tcPr>
          <w:p w14:paraId="459BDF37" w14:textId="57E50458" w:rsidR="003B7CCB" w:rsidRP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07CF0E29" w14:textId="66112758" w:rsidR="003B7CCB" w:rsidRP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.6</w:t>
            </w:r>
          </w:p>
        </w:tc>
      </w:tr>
      <w:tr w:rsidR="003B7CCB" w14:paraId="63EA9CCD" w14:textId="77777777" w:rsidTr="00EE7B9F">
        <w:trPr>
          <w:jc w:val="center"/>
        </w:trPr>
        <w:tc>
          <w:tcPr>
            <w:tcW w:w="0" w:type="auto"/>
          </w:tcPr>
          <w:p w14:paraId="6CB10721" w14:textId="3A8E5B62" w:rsid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5E6B6357" w14:textId="373C81D7" w:rsid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58CEDF3D" w14:textId="274DE02D" w:rsid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135710D0" w14:textId="719DE90C" w:rsidR="003B7CCB" w:rsidRDefault="003B7CCB" w:rsidP="00EE7B9F">
            <w:pPr>
              <w:ind w:firstLine="0"/>
              <w:jc w:val="center"/>
              <w:rPr>
                <w:rFonts w:eastAsiaTheme="minorEastAsia"/>
                <w:lang w:eastAsia="zh-CN"/>
              </w:rPr>
            </w:pPr>
            <w:r>
              <w:rPr>
                <w:rFonts w:eastAsiaTheme="minorEastAsia" w:hint="eastAsia"/>
                <w:lang w:eastAsia="zh-CN"/>
              </w:rPr>
              <w:t>1</w:t>
            </w:r>
          </w:p>
        </w:tc>
        <w:tc>
          <w:tcPr>
            <w:tcW w:w="0" w:type="auto"/>
          </w:tcPr>
          <w:p w14:paraId="0E2CB363" w14:textId="2D814B95" w:rsidR="003B7CCB" w:rsidRDefault="003B7CCB" w:rsidP="00EE7B9F">
            <w:pPr>
              <w:ind w:firstLine="0"/>
              <w:jc w:val="center"/>
              <w:rPr>
                <w:rFonts w:eastAsiaTheme="minorEastAsia"/>
                <w:lang w:eastAsia="zh-CN"/>
              </w:rPr>
            </w:pPr>
            <w:r>
              <w:rPr>
                <w:rFonts w:eastAsiaTheme="minorEastAsia" w:hint="eastAsia"/>
                <w:lang w:eastAsia="zh-CN"/>
              </w:rPr>
              <w:t>0</w:t>
            </w:r>
            <w:r>
              <w:rPr>
                <w:rFonts w:eastAsiaTheme="minorEastAsia"/>
                <w:lang w:eastAsia="zh-CN"/>
              </w:rPr>
              <w:t>.8</w:t>
            </w:r>
          </w:p>
        </w:tc>
      </w:tr>
    </w:tbl>
    <w:p w14:paraId="10D6C80B" w14:textId="23D49A28" w:rsidR="00BD0D3E" w:rsidRDefault="003F3494" w:rsidP="003D68AA">
      <w:pPr>
        <w:pStyle w:val="3"/>
      </w:pPr>
      <w:r w:rsidRPr="003F3494">
        <w:rPr>
          <w:rStyle w:val="heading3"/>
        </w:rPr>
        <w:lastRenderedPageBreak/>
        <w:t>Dataset Preparation and Findings</w:t>
      </w:r>
      <w:r>
        <w:rPr>
          <w:rStyle w:val="heading3"/>
        </w:rPr>
        <w:t>.</w:t>
      </w:r>
      <w:r>
        <w:t xml:space="preserve"> </w:t>
      </w:r>
      <w:r w:rsidR="00C82590" w:rsidRPr="00C82590">
        <w:t>The obvious problem we need to tackle first with the dataset is that the proportions for distances between facial feature marker pairs are extremely unbalanced and sparse for the positive class, which is one third of the size of dataset. There exist several methods to ease the limitation and extend the dataset. Ruth G. Shaw and Thomas Mitchell-Olds have proposed ANOVA to analyzing data using analysis of variance [10]. The easiest way to successfully generalize a model is to use more data. The problem is that out-of-the-box classifiers like logistic regression or random forests tend to generalize the model by dropping rare classes. When data conform to a complete, balanced design (equal numbers of observations in each experimental treatment), it is straightforward to conduct an ANOVA, particularly with the aid of the numerous statistical computing packages that are available. However, it is apparent that it is not suitable for classify the binary outputs (positive for 1 and negative for 0) here.</w:t>
      </w:r>
    </w:p>
    <w:p w14:paraId="1285D441" w14:textId="0E1E6ADF" w:rsidR="00BD0D3E" w:rsidRPr="00BD0D3E" w:rsidRDefault="00BD0D3E" w:rsidP="00BD0D3E">
      <w:pPr>
        <w:pStyle w:val="tablecaption"/>
      </w:pPr>
      <w:r>
        <w:rPr>
          <w:b/>
        </w:rPr>
        <w:t xml:space="preserve">Table </w:t>
      </w:r>
      <w:r>
        <w:rPr>
          <w:b/>
        </w:rPr>
        <w:fldChar w:fldCharType="begin"/>
      </w:r>
      <w:r>
        <w:rPr>
          <w:b/>
        </w:rPr>
        <w:instrText xml:space="preserve"> SEQ "Table" \* MERGEFORMAT </w:instrText>
      </w:r>
      <w:r>
        <w:rPr>
          <w:b/>
        </w:rPr>
        <w:fldChar w:fldCharType="separate"/>
      </w:r>
      <w:r w:rsidR="00E160C4">
        <w:rPr>
          <w:b/>
          <w:noProof/>
        </w:rPr>
        <w:t>2</w:t>
      </w:r>
      <w:r>
        <w:rPr>
          <w:b/>
        </w:rPr>
        <w:fldChar w:fldCharType="end"/>
      </w:r>
      <w:r>
        <w:rPr>
          <w:b/>
        </w:rPr>
        <w:t>.</w:t>
      </w:r>
      <w:r>
        <w:t xml:space="preserve"> </w:t>
      </w:r>
      <w:r>
        <w:rPr>
          <w:lang w:eastAsia="zh-CN"/>
        </w:rPr>
        <w:t>Partition on training and test sets</w:t>
      </w:r>
    </w:p>
    <w:tbl>
      <w:tblPr>
        <w:tblW w:w="0" w:type="auto"/>
        <w:jc w:val="center"/>
        <w:tblLayout w:type="fixed"/>
        <w:tblCellMar>
          <w:left w:w="70" w:type="dxa"/>
          <w:right w:w="70" w:type="dxa"/>
        </w:tblCellMar>
        <w:tblLook w:val="0000" w:firstRow="0" w:lastRow="0" w:firstColumn="0" w:lastColumn="0" w:noHBand="0" w:noVBand="0"/>
      </w:tblPr>
      <w:tblGrid>
        <w:gridCol w:w="1664"/>
        <w:gridCol w:w="2444"/>
        <w:gridCol w:w="1724"/>
        <w:gridCol w:w="1724"/>
      </w:tblGrid>
      <w:tr w:rsidR="00BD0D3E" w:rsidRPr="003E0D79" w14:paraId="3AE4ED91" w14:textId="77777777" w:rsidTr="00AE41EB">
        <w:trPr>
          <w:jc w:val="center"/>
        </w:trPr>
        <w:tc>
          <w:tcPr>
            <w:tcW w:w="1664" w:type="dxa"/>
            <w:tcBorders>
              <w:top w:val="single" w:sz="12" w:space="0" w:color="000000"/>
              <w:bottom w:val="single" w:sz="6" w:space="0" w:color="000000"/>
            </w:tcBorders>
          </w:tcPr>
          <w:p w14:paraId="2AB244D9" w14:textId="77777777" w:rsidR="00BD0D3E" w:rsidRPr="003E0D79" w:rsidRDefault="00BD0D3E" w:rsidP="00AE41EB">
            <w:pPr>
              <w:ind w:firstLine="0"/>
              <w:jc w:val="center"/>
              <w:rPr>
                <w:sz w:val="18"/>
                <w:szCs w:val="18"/>
              </w:rPr>
            </w:pPr>
          </w:p>
        </w:tc>
        <w:tc>
          <w:tcPr>
            <w:tcW w:w="2444" w:type="dxa"/>
            <w:tcBorders>
              <w:top w:val="single" w:sz="12" w:space="0" w:color="000000"/>
              <w:bottom w:val="single" w:sz="6" w:space="0" w:color="000000"/>
            </w:tcBorders>
          </w:tcPr>
          <w:p w14:paraId="140802A4" w14:textId="77777777" w:rsidR="00BD0D3E" w:rsidRPr="003E0D79" w:rsidRDefault="00BD0D3E" w:rsidP="00AE41EB">
            <w:pPr>
              <w:ind w:firstLine="0"/>
              <w:jc w:val="center"/>
              <w:rPr>
                <w:sz w:val="18"/>
                <w:szCs w:val="18"/>
              </w:rPr>
            </w:pPr>
            <w:r w:rsidRPr="003E0D79">
              <w:rPr>
                <w:b/>
                <w:sz w:val="18"/>
                <w:szCs w:val="18"/>
              </w:rPr>
              <w:t>Positive class</w:t>
            </w:r>
          </w:p>
        </w:tc>
        <w:tc>
          <w:tcPr>
            <w:tcW w:w="1724" w:type="dxa"/>
            <w:tcBorders>
              <w:top w:val="single" w:sz="12" w:space="0" w:color="000000"/>
              <w:bottom w:val="single" w:sz="6" w:space="0" w:color="000000"/>
              <w:right w:val="single" w:sz="6" w:space="0" w:color="000000"/>
            </w:tcBorders>
          </w:tcPr>
          <w:p w14:paraId="1259FDD6" w14:textId="77777777" w:rsidR="00BD0D3E" w:rsidRPr="003E0D79" w:rsidRDefault="00BD0D3E" w:rsidP="00AE41EB">
            <w:pPr>
              <w:ind w:firstLine="0"/>
              <w:jc w:val="center"/>
              <w:rPr>
                <w:b/>
                <w:sz w:val="18"/>
                <w:szCs w:val="18"/>
              </w:rPr>
            </w:pPr>
            <w:r w:rsidRPr="003E0D79">
              <w:rPr>
                <w:b/>
                <w:sz w:val="18"/>
                <w:szCs w:val="18"/>
              </w:rPr>
              <w:t>Negative Class</w:t>
            </w:r>
          </w:p>
        </w:tc>
        <w:tc>
          <w:tcPr>
            <w:tcW w:w="1724" w:type="dxa"/>
            <w:tcBorders>
              <w:top w:val="single" w:sz="12" w:space="0" w:color="000000"/>
              <w:left w:val="single" w:sz="6" w:space="0" w:color="000000"/>
              <w:bottom w:val="single" w:sz="6" w:space="0" w:color="000000"/>
            </w:tcBorders>
          </w:tcPr>
          <w:p w14:paraId="216BAD52" w14:textId="77777777" w:rsidR="00BD0D3E" w:rsidRPr="003E0D79" w:rsidRDefault="00BD0D3E" w:rsidP="00AE41EB">
            <w:pPr>
              <w:ind w:firstLine="0"/>
              <w:jc w:val="center"/>
              <w:rPr>
                <w:b/>
                <w:sz w:val="18"/>
                <w:szCs w:val="18"/>
              </w:rPr>
            </w:pPr>
            <w:r w:rsidRPr="003E0D79">
              <w:rPr>
                <w:rFonts w:hint="eastAsia"/>
                <w:b/>
                <w:sz w:val="18"/>
                <w:szCs w:val="18"/>
              </w:rPr>
              <w:t>S</w:t>
            </w:r>
            <w:r w:rsidRPr="003E0D79">
              <w:rPr>
                <w:b/>
                <w:sz w:val="18"/>
                <w:szCs w:val="18"/>
              </w:rPr>
              <w:t>um</w:t>
            </w:r>
          </w:p>
        </w:tc>
      </w:tr>
      <w:tr w:rsidR="00BD0D3E" w:rsidRPr="003E0D79" w14:paraId="4B0389DC" w14:textId="77777777" w:rsidTr="00AE41EB">
        <w:trPr>
          <w:jc w:val="center"/>
        </w:trPr>
        <w:tc>
          <w:tcPr>
            <w:tcW w:w="1664" w:type="dxa"/>
          </w:tcPr>
          <w:p w14:paraId="7B7AB827" w14:textId="77777777" w:rsidR="00BD0D3E" w:rsidRPr="003E0D79" w:rsidRDefault="00BD0D3E" w:rsidP="00AE41EB">
            <w:pPr>
              <w:ind w:firstLine="0"/>
              <w:jc w:val="center"/>
              <w:rPr>
                <w:b/>
                <w:bCs/>
                <w:sz w:val="18"/>
                <w:szCs w:val="18"/>
              </w:rPr>
            </w:pPr>
            <w:r w:rsidRPr="003E0D79">
              <w:rPr>
                <w:b/>
                <w:bCs/>
                <w:sz w:val="18"/>
                <w:szCs w:val="18"/>
              </w:rPr>
              <w:t>Train Set</w:t>
            </w:r>
          </w:p>
        </w:tc>
        <w:tc>
          <w:tcPr>
            <w:tcW w:w="2444" w:type="dxa"/>
          </w:tcPr>
          <w:p w14:paraId="2DF7A043" w14:textId="77777777" w:rsidR="00BD0D3E" w:rsidRPr="003E0D79" w:rsidRDefault="00BD0D3E" w:rsidP="00AE41EB">
            <w:pPr>
              <w:ind w:firstLine="0"/>
              <w:jc w:val="center"/>
              <w:rPr>
                <w:sz w:val="18"/>
                <w:szCs w:val="18"/>
              </w:rPr>
            </w:pPr>
            <w:r w:rsidRPr="003E0D79">
              <w:rPr>
                <w:sz w:val="18"/>
                <w:szCs w:val="18"/>
              </w:rPr>
              <w:t>8</w:t>
            </w:r>
          </w:p>
        </w:tc>
        <w:tc>
          <w:tcPr>
            <w:tcW w:w="1724" w:type="dxa"/>
            <w:tcBorders>
              <w:right w:val="single" w:sz="6" w:space="0" w:color="000000"/>
            </w:tcBorders>
          </w:tcPr>
          <w:p w14:paraId="0FCBF9FE" w14:textId="77777777" w:rsidR="00BD0D3E" w:rsidRPr="003E0D79" w:rsidRDefault="00BD0D3E" w:rsidP="00AE41EB">
            <w:pPr>
              <w:ind w:firstLine="0"/>
              <w:jc w:val="center"/>
              <w:rPr>
                <w:sz w:val="18"/>
                <w:szCs w:val="18"/>
              </w:rPr>
            </w:pPr>
            <w:r w:rsidRPr="003E0D79">
              <w:rPr>
                <w:sz w:val="18"/>
                <w:szCs w:val="18"/>
              </w:rPr>
              <w:t>17</w:t>
            </w:r>
          </w:p>
        </w:tc>
        <w:tc>
          <w:tcPr>
            <w:tcW w:w="1724" w:type="dxa"/>
            <w:tcBorders>
              <w:left w:val="single" w:sz="6" w:space="0" w:color="000000"/>
            </w:tcBorders>
          </w:tcPr>
          <w:p w14:paraId="1F423BF9" w14:textId="77777777" w:rsidR="00BD0D3E" w:rsidRPr="003E0D79" w:rsidRDefault="00BD0D3E" w:rsidP="00AE41EB">
            <w:pPr>
              <w:ind w:firstLine="0"/>
              <w:jc w:val="center"/>
              <w:rPr>
                <w:sz w:val="18"/>
                <w:szCs w:val="18"/>
              </w:rPr>
            </w:pPr>
            <w:r w:rsidRPr="003E0D79">
              <w:rPr>
                <w:rFonts w:hint="eastAsia"/>
                <w:sz w:val="18"/>
                <w:szCs w:val="18"/>
              </w:rPr>
              <w:t>2</w:t>
            </w:r>
            <w:r w:rsidRPr="003E0D79">
              <w:rPr>
                <w:sz w:val="18"/>
                <w:szCs w:val="18"/>
              </w:rPr>
              <w:t>5</w:t>
            </w:r>
          </w:p>
        </w:tc>
      </w:tr>
      <w:tr w:rsidR="00BD0D3E" w:rsidRPr="003E0D79" w14:paraId="2FA2F0A4" w14:textId="77777777" w:rsidTr="00AE41EB">
        <w:trPr>
          <w:jc w:val="center"/>
        </w:trPr>
        <w:tc>
          <w:tcPr>
            <w:tcW w:w="1664" w:type="dxa"/>
            <w:tcBorders>
              <w:bottom w:val="single" w:sz="6" w:space="0" w:color="000000"/>
            </w:tcBorders>
          </w:tcPr>
          <w:p w14:paraId="61CCA4EC" w14:textId="77777777" w:rsidR="00BD0D3E" w:rsidRPr="003E0D79" w:rsidRDefault="00BD0D3E" w:rsidP="00AE41EB">
            <w:pPr>
              <w:ind w:firstLine="0"/>
              <w:jc w:val="center"/>
              <w:rPr>
                <w:b/>
                <w:bCs/>
                <w:sz w:val="18"/>
                <w:szCs w:val="18"/>
              </w:rPr>
            </w:pPr>
            <w:r w:rsidRPr="003E0D79">
              <w:rPr>
                <w:b/>
                <w:bCs/>
                <w:sz w:val="18"/>
                <w:szCs w:val="18"/>
              </w:rPr>
              <w:t>Train Set</w:t>
            </w:r>
          </w:p>
        </w:tc>
        <w:tc>
          <w:tcPr>
            <w:tcW w:w="2444" w:type="dxa"/>
            <w:tcBorders>
              <w:bottom w:val="single" w:sz="6" w:space="0" w:color="000000"/>
            </w:tcBorders>
          </w:tcPr>
          <w:p w14:paraId="02DFD013" w14:textId="77777777" w:rsidR="00BD0D3E" w:rsidRPr="003E0D79" w:rsidRDefault="00BD0D3E" w:rsidP="00AE41EB">
            <w:pPr>
              <w:ind w:firstLine="0"/>
              <w:jc w:val="center"/>
              <w:rPr>
                <w:sz w:val="18"/>
                <w:szCs w:val="18"/>
              </w:rPr>
            </w:pPr>
            <w:r w:rsidRPr="003E0D79">
              <w:rPr>
                <w:sz w:val="18"/>
                <w:szCs w:val="18"/>
              </w:rPr>
              <w:t>4</w:t>
            </w:r>
          </w:p>
        </w:tc>
        <w:tc>
          <w:tcPr>
            <w:tcW w:w="1724" w:type="dxa"/>
            <w:tcBorders>
              <w:bottom w:val="single" w:sz="6" w:space="0" w:color="000000"/>
              <w:right w:val="single" w:sz="6" w:space="0" w:color="000000"/>
            </w:tcBorders>
          </w:tcPr>
          <w:p w14:paraId="5F3E1050" w14:textId="77777777" w:rsidR="00BD0D3E" w:rsidRPr="003E0D79" w:rsidRDefault="00BD0D3E" w:rsidP="00AE41EB">
            <w:pPr>
              <w:ind w:firstLine="0"/>
              <w:jc w:val="center"/>
              <w:rPr>
                <w:sz w:val="18"/>
                <w:szCs w:val="18"/>
              </w:rPr>
            </w:pPr>
            <w:r w:rsidRPr="003E0D79">
              <w:rPr>
                <w:sz w:val="18"/>
                <w:szCs w:val="18"/>
              </w:rPr>
              <w:t>7</w:t>
            </w:r>
          </w:p>
        </w:tc>
        <w:tc>
          <w:tcPr>
            <w:tcW w:w="1724" w:type="dxa"/>
            <w:tcBorders>
              <w:left w:val="single" w:sz="6" w:space="0" w:color="000000"/>
              <w:bottom w:val="single" w:sz="6" w:space="0" w:color="000000"/>
            </w:tcBorders>
          </w:tcPr>
          <w:p w14:paraId="6B04BBBB" w14:textId="77777777" w:rsidR="00BD0D3E" w:rsidRPr="003E0D79" w:rsidRDefault="00BD0D3E" w:rsidP="00AE41EB">
            <w:pPr>
              <w:ind w:firstLine="0"/>
              <w:jc w:val="center"/>
              <w:rPr>
                <w:sz w:val="18"/>
                <w:szCs w:val="18"/>
              </w:rPr>
            </w:pPr>
            <w:r w:rsidRPr="003E0D79">
              <w:rPr>
                <w:rFonts w:hint="eastAsia"/>
                <w:sz w:val="18"/>
                <w:szCs w:val="18"/>
              </w:rPr>
              <w:t>1</w:t>
            </w:r>
            <w:r w:rsidRPr="003E0D79">
              <w:rPr>
                <w:sz w:val="18"/>
                <w:szCs w:val="18"/>
              </w:rPr>
              <w:t>1</w:t>
            </w:r>
          </w:p>
        </w:tc>
      </w:tr>
      <w:tr w:rsidR="00BD0D3E" w:rsidRPr="000E1063" w14:paraId="32B1C364" w14:textId="77777777" w:rsidTr="00AE41EB">
        <w:trPr>
          <w:jc w:val="center"/>
        </w:trPr>
        <w:tc>
          <w:tcPr>
            <w:tcW w:w="1664" w:type="dxa"/>
            <w:tcBorders>
              <w:top w:val="single" w:sz="6" w:space="0" w:color="000000"/>
              <w:bottom w:val="single" w:sz="12" w:space="0" w:color="000000"/>
            </w:tcBorders>
          </w:tcPr>
          <w:p w14:paraId="18F69939" w14:textId="77777777" w:rsidR="00BD0D3E" w:rsidRPr="000E1063" w:rsidRDefault="00BD0D3E" w:rsidP="00AE41EB">
            <w:pPr>
              <w:ind w:firstLine="0"/>
              <w:jc w:val="center"/>
              <w:rPr>
                <w:b/>
                <w:bCs/>
                <w:sz w:val="22"/>
                <w:szCs w:val="22"/>
              </w:rPr>
            </w:pPr>
            <w:r w:rsidRPr="000E1063">
              <w:rPr>
                <w:b/>
                <w:bCs/>
                <w:sz w:val="22"/>
                <w:szCs w:val="22"/>
              </w:rPr>
              <w:t>Sum</w:t>
            </w:r>
          </w:p>
        </w:tc>
        <w:tc>
          <w:tcPr>
            <w:tcW w:w="2444" w:type="dxa"/>
            <w:tcBorders>
              <w:top w:val="single" w:sz="6" w:space="0" w:color="000000"/>
              <w:bottom w:val="single" w:sz="12" w:space="0" w:color="000000"/>
            </w:tcBorders>
          </w:tcPr>
          <w:p w14:paraId="4760EAC9" w14:textId="77777777" w:rsidR="00BD0D3E" w:rsidRPr="000E1063" w:rsidRDefault="00BD0D3E" w:rsidP="00AE41EB">
            <w:pPr>
              <w:ind w:firstLine="0"/>
              <w:jc w:val="center"/>
              <w:rPr>
                <w:sz w:val="22"/>
                <w:szCs w:val="22"/>
              </w:rPr>
            </w:pPr>
            <w:r w:rsidRPr="000E1063">
              <w:rPr>
                <w:sz w:val="22"/>
                <w:szCs w:val="22"/>
              </w:rPr>
              <w:t>12</w:t>
            </w:r>
          </w:p>
        </w:tc>
        <w:tc>
          <w:tcPr>
            <w:tcW w:w="1724" w:type="dxa"/>
            <w:tcBorders>
              <w:top w:val="single" w:sz="6" w:space="0" w:color="000000"/>
              <w:bottom w:val="single" w:sz="12" w:space="0" w:color="000000"/>
              <w:right w:val="single" w:sz="6" w:space="0" w:color="000000"/>
            </w:tcBorders>
          </w:tcPr>
          <w:p w14:paraId="6C1BFB02" w14:textId="77777777" w:rsidR="00BD0D3E" w:rsidRPr="000E1063" w:rsidRDefault="00BD0D3E" w:rsidP="00AE41EB">
            <w:pPr>
              <w:ind w:firstLine="0"/>
              <w:jc w:val="center"/>
              <w:rPr>
                <w:sz w:val="22"/>
                <w:szCs w:val="22"/>
              </w:rPr>
            </w:pPr>
            <w:r w:rsidRPr="000E1063">
              <w:rPr>
                <w:sz w:val="22"/>
                <w:szCs w:val="22"/>
              </w:rPr>
              <w:t>24</w:t>
            </w:r>
          </w:p>
        </w:tc>
        <w:tc>
          <w:tcPr>
            <w:tcW w:w="1724" w:type="dxa"/>
            <w:tcBorders>
              <w:top w:val="single" w:sz="6" w:space="0" w:color="000000"/>
              <w:left w:val="single" w:sz="6" w:space="0" w:color="000000"/>
              <w:bottom w:val="single" w:sz="12" w:space="0" w:color="000000"/>
            </w:tcBorders>
          </w:tcPr>
          <w:p w14:paraId="08795B57" w14:textId="77777777" w:rsidR="00BD0D3E" w:rsidRPr="000E1063" w:rsidRDefault="00BD0D3E" w:rsidP="00AE41EB">
            <w:pPr>
              <w:ind w:firstLine="0"/>
              <w:jc w:val="center"/>
              <w:rPr>
                <w:sz w:val="22"/>
                <w:szCs w:val="22"/>
              </w:rPr>
            </w:pPr>
            <w:r w:rsidRPr="000E1063">
              <w:rPr>
                <w:sz w:val="22"/>
                <w:szCs w:val="22"/>
              </w:rPr>
              <w:t>36</w:t>
            </w:r>
          </w:p>
        </w:tc>
      </w:tr>
    </w:tbl>
    <w:p w14:paraId="4B8F0549" w14:textId="6DC13428" w:rsidR="00BD0D3E" w:rsidRDefault="00BD0D3E" w:rsidP="003F3494">
      <w:pPr>
        <w:ind w:firstLine="0"/>
      </w:pPr>
    </w:p>
    <w:p w14:paraId="5F409363" w14:textId="77777777" w:rsidR="00C82590" w:rsidRDefault="00C82590" w:rsidP="00C82590">
      <w:pPr>
        <w:ind w:firstLine="0"/>
        <w:rPr>
          <w:rStyle w:val="NormalCharacter"/>
          <w:color w:val="FF0000"/>
        </w:rPr>
      </w:pPr>
      <w:r>
        <w:rPr>
          <w:rStyle w:val="NormalCharacter"/>
          <w:rFonts w:ascii="Times" w:hAnsi="Times"/>
        </w:rPr>
        <w:t xml:space="preserve">The technique </w:t>
      </w:r>
      <w:r>
        <w:rPr>
          <w:rStyle w:val="NormalCharacter"/>
          <w:rFonts w:ascii="Times" w:hAnsi="Times"/>
          <w:lang w:eastAsia="zh-CN"/>
        </w:rPr>
        <w:t>we</w:t>
      </w:r>
      <w:r>
        <w:rPr>
          <w:rStyle w:val="NormalCharacter"/>
          <w:rFonts w:ascii="Times" w:hAnsi="Times"/>
        </w:rPr>
        <w:t xml:space="preserve"> used here for the dataset is </w:t>
      </w:r>
      <w:r>
        <w:rPr>
          <w:rStyle w:val="NormalCharacter"/>
          <w:rFonts w:ascii="Times" w:hAnsi="Times"/>
          <w:lang w:eastAsia="zh-CN"/>
        </w:rPr>
        <w:t xml:space="preserve">to </w:t>
      </w:r>
      <w:r>
        <w:rPr>
          <w:rStyle w:val="NormalCharacter"/>
          <w:rFonts w:ascii="Times" w:hAnsi="Times"/>
        </w:rPr>
        <w:t>manually split the data into train data and test data, as shown above in Table 2. Since we only have 36 items w</w:t>
      </w:r>
      <w:r>
        <w:rPr>
          <w:rStyle w:val="NormalCharacter"/>
          <w:rFonts w:ascii="Times" w:hAnsi="Times"/>
          <w:lang w:eastAsia="zh-CN"/>
        </w:rPr>
        <w:t>ith respect to the</w:t>
      </w:r>
      <w:r>
        <w:rPr>
          <w:rStyle w:val="NormalCharacter"/>
          <w:rFonts w:ascii="Times" w:hAnsi="Times"/>
        </w:rPr>
        <w:t xml:space="preserve"> 2 classes (positive and negative for matching),we can manually split data to ensure the balance. </w:t>
      </w:r>
      <w:r>
        <w:rPr>
          <w:rStyle w:val="NormalCharacter"/>
          <w:rFonts w:ascii="Times" w:hAnsi="Times"/>
          <w:lang w:eastAsia="zh-CN"/>
        </w:rPr>
        <w:t>We</w:t>
      </w:r>
      <w:r>
        <w:rPr>
          <w:rStyle w:val="NormalCharacter"/>
          <w:rFonts w:ascii="Times" w:hAnsi="Times"/>
        </w:rPr>
        <w:t xml:space="preserve"> try several patterns to evaluate for the optimal, then I finalize to randomly split data into 25 out of 36 for training sets and the remaining 11 for test sets. This also makes the datasets disjoint to each other. To ensure the balance and the credibility, </w:t>
      </w:r>
      <w:r>
        <w:rPr>
          <w:rStyle w:val="NormalCharacter"/>
          <w:rFonts w:ascii="Times" w:hAnsi="Times"/>
          <w:lang w:eastAsia="zh-CN"/>
        </w:rPr>
        <w:t>We</w:t>
      </w:r>
      <w:r>
        <w:rPr>
          <w:rStyle w:val="NormalCharacter"/>
          <w:rFonts w:ascii="Times" w:hAnsi="Times"/>
        </w:rPr>
        <w:t xml:space="preserve"> manually set random 4 positive class and 7 negative class for the test set. </w:t>
      </w:r>
      <w:r>
        <w:rPr>
          <w:rStyle w:val="NormalCharacter"/>
          <w:rFonts w:ascii="Times" w:hAnsi="Times"/>
          <w:lang w:eastAsia="zh-CN"/>
        </w:rPr>
        <w:t>We</w:t>
      </w:r>
      <w:r>
        <w:rPr>
          <w:rStyle w:val="NormalCharacter"/>
          <w:rFonts w:ascii="Times" w:hAnsi="Times"/>
        </w:rPr>
        <w:t xml:space="preserve"> shuffle the dataset manually, then select the first 4 positive data and 7 negative data into test, which is capable of achiev</w:t>
      </w:r>
      <w:r>
        <w:rPr>
          <w:rStyle w:val="NormalCharacter"/>
          <w:rFonts w:ascii="Times" w:hAnsi="Times"/>
          <w:lang w:eastAsia="zh-CN"/>
        </w:rPr>
        <w:t>ing</w:t>
      </w:r>
      <w:r>
        <w:rPr>
          <w:rStyle w:val="NormalCharacter"/>
          <w:rFonts w:ascii="Times" w:hAnsi="Times"/>
        </w:rPr>
        <w:t xml:space="preserve"> random</w:t>
      </w:r>
      <w:r>
        <w:rPr>
          <w:rStyle w:val="NormalCharacter"/>
          <w:rFonts w:ascii="Times" w:hAnsi="Times"/>
          <w:lang w:eastAsia="zh-CN"/>
        </w:rPr>
        <w:t>isation</w:t>
      </w:r>
      <w:r>
        <w:rPr>
          <w:rStyle w:val="NormalCharacter"/>
          <w:rFonts w:ascii="Times" w:hAnsi="Times"/>
        </w:rPr>
        <w:t xml:space="preserve">. Note that this is inspired by the method implemented in the dataset paper [2]. However, </w:t>
      </w:r>
      <w:r>
        <w:rPr>
          <w:rStyle w:val="NormalCharacter"/>
          <w:rFonts w:ascii="Times" w:hAnsi="Times"/>
          <w:lang w:eastAsia="zh-CN"/>
        </w:rPr>
        <w:t xml:space="preserve">we make </w:t>
      </w:r>
      <w:r>
        <w:rPr>
          <w:rStyle w:val="NormalCharacter"/>
          <w:rFonts w:ascii="Times" w:hAnsi="Times"/>
        </w:rPr>
        <w:t>a change on the ratio of test/train sets for 11/25 instead of 12/24, which is mainly for the size of training data to have an integer multiple of the batch size to ensure the capacity of training reversely in the directional neural network model.</w:t>
      </w:r>
    </w:p>
    <w:p w14:paraId="27FAE56F" w14:textId="2E2AA5CF" w:rsidR="00C82590" w:rsidRPr="003D68AA" w:rsidRDefault="00C82590" w:rsidP="003D68AA">
      <w:pPr>
        <w:rPr>
          <w:rFonts w:eastAsiaTheme="minorEastAsia"/>
          <w:lang w:eastAsia="zh-CN"/>
        </w:rPr>
      </w:pPr>
      <w:r>
        <w:rPr>
          <w:rStyle w:val="NormalCharacter"/>
          <w:rFonts w:ascii="Times" w:hAnsi="Times"/>
          <w:lang w:eastAsia="zh-CN"/>
        </w:rPr>
        <w:t xml:space="preserve">    We use this method for all models I have implemented. The most significant pitfall with this method is that it also leads the results (such as accuracy) to having a large variance related to diverse partitioning on the dataset. Therefore, we need to alleviate this problem by other means.</w:t>
      </w:r>
    </w:p>
    <w:p w14:paraId="7288D09B" w14:textId="77777777" w:rsidR="00B0477A" w:rsidRDefault="00B0477A" w:rsidP="00B0477A">
      <w:pPr>
        <w:pStyle w:val="heading2"/>
      </w:pPr>
      <w:r>
        <w:t>Architecture of Models</w:t>
      </w:r>
    </w:p>
    <w:p w14:paraId="3B330F45" w14:textId="77777777" w:rsidR="00C82590" w:rsidRDefault="00C82590" w:rsidP="00C82590">
      <w:pPr>
        <w:pStyle w:val="UserStyle7"/>
        <w:snapToGrid w:val="0"/>
        <w:rPr>
          <w:rStyle w:val="NormalCharacter"/>
          <w:lang w:eastAsia="zh-CN"/>
        </w:rPr>
      </w:pPr>
      <w:r>
        <w:rPr>
          <w:rStyle w:val="NormalCharacter"/>
          <w:lang w:eastAsia="zh-CN"/>
        </w:rPr>
        <w:t>The three models that were investigated in this paper are feed-forward neural network, bidirectional neural network and convolutional neural network. The following are some basic descriptions of these models.</w:t>
      </w:r>
    </w:p>
    <w:p w14:paraId="44959811" w14:textId="200DCE80" w:rsidR="00650849" w:rsidRDefault="00B0477A" w:rsidP="00B0477A">
      <w:pPr>
        <w:pStyle w:val="3"/>
        <w:rPr>
          <w:lang w:eastAsia="zh-CN"/>
        </w:rPr>
      </w:pPr>
      <w:r w:rsidRPr="00B0477A">
        <w:rPr>
          <w:rStyle w:val="heading3"/>
        </w:rPr>
        <w:lastRenderedPageBreak/>
        <w:t>Feed-forward Neural Network.</w:t>
      </w:r>
      <w:r>
        <w:rPr>
          <w:rStyle w:val="heading3"/>
        </w:rPr>
        <w:t xml:space="preserve"> </w:t>
      </w:r>
      <w:r w:rsidR="00C82590" w:rsidRPr="00C82590">
        <w:rPr>
          <w:lang w:eastAsia="zh-CN"/>
        </w:rPr>
        <w:t>A classical Feed-forward neural network is demonstrated below in Fig.3. The model we applied is similar to this sample, with one input layer, one output layer following Softmax classifier and two hidden layers , which are both activated by ReLu.The Feed-forward NN gets the fixed size of inputs which are then fully connected to the first hidden layer through to the following hidden layers, ultimately to an output layer. Weights are the values on relationships between neurons in connected layers while biases are added to neurons. Activation functions are determined to sensitize the layer forward. We could set the estimated cell to Softmax for classification or other approaches like Log and Tanh for regression. The weights are updated corresponding to the optimizer by back propagation.</w:t>
      </w:r>
    </w:p>
    <w:p w14:paraId="45B3CC54" w14:textId="77777777" w:rsidR="00C82590" w:rsidRPr="00C82590" w:rsidRDefault="00C82590" w:rsidP="00C82590">
      <w:pPr>
        <w:rPr>
          <w:rFonts w:eastAsiaTheme="minorEastAsia"/>
          <w:lang w:eastAsia="zh-CN"/>
        </w:rPr>
      </w:pPr>
    </w:p>
    <w:p w14:paraId="6ECB039A" w14:textId="3DE329D0" w:rsidR="00B0477A" w:rsidRDefault="00BD0D3E" w:rsidP="00BD0D3E">
      <w:pPr>
        <w:jc w:val="center"/>
        <w:rPr>
          <w:rFonts w:eastAsiaTheme="minorEastAsia"/>
          <w:lang w:eastAsia="zh-CN"/>
        </w:rPr>
      </w:pPr>
      <w:r w:rsidRPr="0026465E">
        <w:rPr>
          <w:noProof/>
        </w:rPr>
        <w:drawing>
          <wp:inline distT="0" distB="0" distL="0" distR="0" wp14:anchorId="7095C74D" wp14:editId="7AE99433">
            <wp:extent cx="3282950" cy="1529098"/>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286321" cy="1530668"/>
                    </a:xfrm>
                    <a:prstGeom prst="rect">
                      <a:avLst/>
                    </a:prstGeom>
                    <a:noFill/>
                    <a:ln>
                      <a:noFill/>
                    </a:ln>
                  </pic:spPr>
                </pic:pic>
              </a:graphicData>
            </a:graphic>
          </wp:inline>
        </w:drawing>
      </w:r>
    </w:p>
    <w:p w14:paraId="08FFF3DB" w14:textId="7332B02F" w:rsidR="00BD0D3E" w:rsidRPr="00C82590" w:rsidRDefault="00BD0D3E" w:rsidP="00C82590">
      <w:pPr>
        <w:jc w:val="center"/>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160C4">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Pr>
          <w:lang w:eastAsia="zh-CN"/>
        </w:rPr>
        <w:t>Sample Topology of Feed-forward NN [7]</w:t>
      </w:r>
    </w:p>
    <w:p w14:paraId="7002F65F" w14:textId="77777777" w:rsidR="00C82590" w:rsidRPr="00C82590" w:rsidRDefault="00B0477A" w:rsidP="00C82590">
      <w:pPr>
        <w:pStyle w:val="3"/>
        <w:tabs>
          <w:tab w:val="center" w:pos="3459"/>
        </w:tabs>
        <w:rPr>
          <w:rFonts w:eastAsiaTheme="minorEastAsia"/>
        </w:rPr>
      </w:pPr>
      <w:r w:rsidRPr="00B0477A">
        <w:rPr>
          <w:rStyle w:val="heading3"/>
          <w:rFonts w:eastAsiaTheme="minorEastAsia"/>
        </w:rPr>
        <w:t>Bidirectional Neural Network</w:t>
      </w:r>
      <w:r>
        <w:rPr>
          <w:rStyle w:val="heading3"/>
          <w:rFonts w:eastAsiaTheme="minorEastAsia"/>
        </w:rPr>
        <w:t>.</w:t>
      </w:r>
      <w:r w:rsidR="00B73125">
        <w:rPr>
          <w:rStyle w:val="heading3"/>
          <w:rFonts w:eastAsiaTheme="minorEastAsia"/>
        </w:rPr>
        <w:t xml:space="preserve"> </w:t>
      </w:r>
      <w:r w:rsidR="00C82590" w:rsidRPr="00C82590">
        <w:rPr>
          <w:rFonts w:eastAsiaTheme="minorEastAsia"/>
        </w:rPr>
        <w:t xml:space="preserve">A bidirectional neural network is slightly superior to the feed-forward neural network, because it takes into account that the output is related not only to previous sequence elements, but also to subsequent sequence elements. </w:t>
      </w:r>
    </w:p>
    <w:p w14:paraId="71DEE6BE" w14:textId="2B19EDE7" w:rsidR="00C82590" w:rsidRDefault="00C82590" w:rsidP="00C82590">
      <w:pPr>
        <w:pStyle w:val="3"/>
        <w:tabs>
          <w:tab w:val="center" w:pos="3459"/>
        </w:tabs>
        <w:rPr>
          <w:rFonts w:eastAsiaTheme="minorEastAsia"/>
        </w:rPr>
      </w:pPr>
      <w:r w:rsidRPr="00C82590">
        <w:rPr>
          <w:rFonts w:eastAsiaTheme="minorEastAsia"/>
        </w:rPr>
        <w:t>This model has a similar architecture as the feed-forward neural network, but it can be run in both directions: from inputs to outputs and from outputs to inputs, with shared weights and separate bias on the forward and reverse processes, as shown on Fig.4. As we know that backpropagation is applied to update and optimize weights from output layers, each direction of process on BDNN can have an impact on weights in another direction since they are shared, and in turn have effect on loss and accuracy.</w:t>
      </w:r>
    </w:p>
    <w:p w14:paraId="1CC87376" w14:textId="77777777" w:rsidR="00C82590" w:rsidRPr="00C82590" w:rsidRDefault="00C82590" w:rsidP="00C82590">
      <w:pPr>
        <w:rPr>
          <w:rFonts w:eastAsiaTheme="minorEastAsia"/>
        </w:rPr>
      </w:pPr>
    </w:p>
    <w:p w14:paraId="5925C0E9" w14:textId="7DA14EB7" w:rsidR="00B73125" w:rsidRDefault="00BD0D3E" w:rsidP="00BD0D3E">
      <w:pPr>
        <w:jc w:val="center"/>
        <w:rPr>
          <w:rFonts w:eastAsiaTheme="minorEastAsia"/>
          <w:lang w:eastAsia="zh-CN"/>
        </w:rPr>
      </w:pPr>
      <w:r w:rsidRPr="00F905FF">
        <w:rPr>
          <w:noProof/>
        </w:rPr>
        <w:lastRenderedPageBreak/>
        <w:drawing>
          <wp:inline distT="0" distB="0" distL="0" distR="0" wp14:anchorId="08748F5D" wp14:editId="6CD9058D">
            <wp:extent cx="1403350" cy="1645306"/>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135041" cy="1330737"/>
                    </a:xfrm>
                    <a:prstGeom prst="rect">
                      <a:avLst/>
                    </a:prstGeom>
                    <a:noFill/>
                    <a:ln>
                      <a:noFill/>
                    </a:ln>
                  </pic:spPr>
                </pic:pic>
              </a:graphicData>
            </a:graphic>
          </wp:inline>
        </w:drawing>
      </w:r>
    </w:p>
    <w:p w14:paraId="3055BBDE" w14:textId="173F8141" w:rsidR="00BD0D3E" w:rsidRPr="00BD0D3E" w:rsidRDefault="00BD0D3E" w:rsidP="00BD0D3E">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160C4">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Pr>
          <w:noProof/>
          <w:lang w:eastAsia="zh-CN"/>
        </w:rPr>
        <w:t>BDNN Topology[1]</w:t>
      </w:r>
    </w:p>
    <w:p w14:paraId="0355CC60" w14:textId="77777777" w:rsidR="00C82590" w:rsidRDefault="00B73125" w:rsidP="00C82590">
      <w:pPr>
        <w:pStyle w:val="p1a"/>
        <w:rPr>
          <w:rFonts w:eastAsiaTheme="minorEastAsia"/>
        </w:rPr>
      </w:pPr>
      <w:r w:rsidRPr="00B73125">
        <w:rPr>
          <w:rStyle w:val="heading3"/>
          <w:rFonts w:eastAsiaTheme="minorEastAsia"/>
        </w:rPr>
        <w:t>Convolutional Neural Network</w:t>
      </w:r>
      <w:r>
        <w:rPr>
          <w:rStyle w:val="heading3"/>
          <w:rFonts w:eastAsiaTheme="minorEastAsia"/>
        </w:rPr>
        <w:t xml:space="preserve">. </w:t>
      </w:r>
      <w:r w:rsidR="00C82590" w:rsidRPr="00C82590">
        <w:rPr>
          <w:rFonts w:eastAsiaTheme="minorEastAsia"/>
        </w:rPr>
        <w:t xml:space="preserve">A convolutional neural network is more generate since it can have a more general aspects on inputs, comprising data and the position (not only the front and back sequences like BDNN), because the CNN input is 2D instead of 1D with only a sequence [3]. The classic and most popular example of using CNN networks is image processing. </w:t>
      </w:r>
    </w:p>
    <w:p w14:paraId="5BE799CD" w14:textId="768C66EF" w:rsidR="00C82590" w:rsidRDefault="00C82590" w:rsidP="00C82590">
      <w:pPr>
        <w:rPr>
          <w:rFonts w:eastAsiaTheme="minorEastAsia"/>
        </w:rPr>
      </w:pPr>
      <w:r w:rsidRPr="00C82590">
        <w:rPr>
          <w:rFonts w:eastAsiaTheme="minorEastAsia"/>
        </w:rPr>
        <w:t>The sample topology of CNN is shown in Fig. 5. In the sample topology, the input is of shape 23 by 28, feeding into the first convolution layer to have 20 channels. Then it down-samples into one forth size, and feeds into the convolution layer and down-samples again. Generally speaking, CNN model will end up with a fully connected layer with specified output size.</w:t>
      </w:r>
    </w:p>
    <w:p w14:paraId="1926F91F" w14:textId="77777777" w:rsidR="00C82590" w:rsidRDefault="0085111A" w:rsidP="00C82590">
      <w:pPr>
        <w:jc w:val="center"/>
        <w:rPr>
          <w:rFonts w:eastAsiaTheme="minorEastAsia"/>
          <w:b/>
        </w:rPr>
      </w:pPr>
      <w:r>
        <w:rPr>
          <w:noProof/>
        </w:rPr>
        <w:drawing>
          <wp:inline distT="0" distB="0" distL="0" distR="0" wp14:anchorId="65EF2E53" wp14:editId="49657B56">
            <wp:extent cx="3452576" cy="1327150"/>
            <wp:effectExtent l="0" t="0" r="0" b="635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r:link="rId13" cstate="print">
                      <a:extLst>
                        <a:ext uri="{28A0092B-C50C-407E-A947-70E740481C1C}">
                          <a14:useLocalDpi xmlns:a14="http://schemas.microsoft.com/office/drawing/2010/main" val="0"/>
                        </a:ext>
                      </a:extLst>
                    </a:blip>
                    <a:srcRect/>
                    <a:stretch>
                      <a:fillRect/>
                    </a:stretch>
                  </pic:blipFill>
                  <pic:spPr bwMode="auto">
                    <a:xfrm>
                      <a:off x="0" y="0"/>
                      <a:ext cx="3522816" cy="1354150"/>
                    </a:xfrm>
                    <a:prstGeom prst="rect">
                      <a:avLst/>
                    </a:prstGeom>
                    <a:noFill/>
                    <a:ln>
                      <a:noFill/>
                    </a:ln>
                  </pic:spPr>
                </pic:pic>
              </a:graphicData>
            </a:graphic>
          </wp:inline>
        </w:drawing>
      </w:r>
    </w:p>
    <w:p w14:paraId="0DA16FC7" w14:textId="293358BC" w:rsidR="00BD0D3E" w:rsidRPr="00BD0D3E" w:rsidRDefault="00BD0D3E" w:rsidP="00C82590">
      <w:pPr>
        <w:jc w:val="center"/>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160C4">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Pr>
          <w:lang w:eastAsia="zh-CN"/>
        </w:rPr>
        <w:t>Sample CNN Topology [5]</w:t>
      </w:r>
    </w:p>
    <w:p w14:paraId="42B14B31" w14:textId="1DBE45DE" w:rsidR="00B73125" w:rsidRDefault="00B73125" w:rsidP="00B73125">
      <w:pPr>
        <w:pStyle w:val="heading2"/>
        <w:rPr>
          <w:rFonts w:eastAsiaTheme="minorEastAsia"/>
          <w:lang w:eastAsia="zh-CN"/>
        </w:rPr>
      </w:pPr>
      <w:r>
        <w:rPr>
          <w:rFonts w:eastAsiaTheme="minorEastAsia"/>
          <w:lang w:eastAsia="zh-CN"/>
        </w:rPr>
        <w:t xml:space="preserve">Evaluation </w:t>
      </w:r>
    </w:p>
    <w:p w14:paraId="370624F7" w14:textId="77777777" w:rsidR="00C82590" w:rsidRDefault="00C82590" w:rsidP="00C82590">
      <w:pPr>
        <w:pStyle w:val="p1a"/>
        <w:rPr>
          <w:rStyle w:val="NormalCharacter"/>
          <w:lang w:eastAsia="zh-CN"/>
        </w:rPr>
      </w:pPr>
      <w:r>
        <w:rPr>
          <w:rStyle w:val="NormalCharacter"/>
          <w:rFonts w:ascii="Times" w:hAnsi="Times"/>
          <w:lang w:eastAsia="zh-CN"/>
        </w:rPr>
        <w:t xml:space="preserve">As for the implementation on both training and testing the bidirectional neural network, the model is designed to process forward then backward with one batch. The loss calculated in bidirectional neural network is the sum of both directions.  </w:t>
      </w:r>
    </w:p>
    <w:p w14:paraId="01C4E343" w14:textId="77777777" w:rsidR="00C82590" w:rsidRDefault="00C82590" w:rsidP="00C82590">
      <w:pPr>
        <w:rPr>
          <w:rStyle w:val="NormalCharacter"/>
          <w:lang w:eastAsia="zh-CN"/>
        </w:rPr>
      </w:pPr>
      <w:r>
        <w:rPr>
          <w:rStyle w:val="NormalCharacter"/>
          <w:rFonts w:ascii="Times" w:hAnsi="Times"/>
          <w:lang w:eastAsia="zh-CN"/>
        </w:rPr>
        <w:t>We have defined variables to record history with the accuracy and loss change for training and testing for each model. A supervision layer is conducted to ensure a better performance on models.</w:t>
      </w:r>
    </w:p>
    <w:p w14:paraId="433BFC40" w14:textId="77777777" w:rsidR="00C82590" w:rsidRPr="00C82590" w:rsidRDefault="00C82590" w:rsidP="00C82590">
      <w:pPr>
        <w:rPr>
          <w:rStyle w:val="NormalCharacter"/>
          <w:rFonts w:eastAsiaTheme="minorEastAsia"/>
          <w:b/>
          <w:sz w:val="24"/>
          <w:lang w:eastAsia="zh-CN"/>
        </w:rPr>
      </w:pPr>
      <w:r w:rsidRPr="00C82590">
        <w:rPr>
          <w:rStyle w:val="NormalCharacter"/>
          <w:rFonts w:ascii="Times" w:hAnsi="Times"/>
          <w:lang w:eastAsia="zh-CN"/>
        </w:rPr>
        <w:t xml:space="preserve">We evaluate the performance of each model by assessing the best performance during 20 times tried, which is due to the weak robustness of data partitioning on training and testing datasets. Then we fine-tune the hyperparameters to achieve better results. </w:t>
      </w:r>
      <w:r w:rsidRPr="00C82590">
        <w:rPr>
          <w:rStyle w:val="NormalCharacter"/>
          <w:rFonts w:ascii="Times" w:hAnsi="Times"/>
          <w:lang w:eastAsia="zh-CN"/>
        </w:rPr>
        <w:lastRenderedPageBreak/>
        <w:t>Note that it is possible to improve evaluation, and one of these methods is considered in the future work.</w:t>
      </w:r>
    </w:p>
    <w:p w14:paraId="572D4E65" w14:textId="624319A7" w:rsidR="00B73125" w:rsidRPr="00C82590" w:rsidRDefault="00B73125" w:rsidP="00C82590">
      <w:pPr>
        <w:pStyle w:val="heading1"/>
        <w:rPr>
          <w:rFonts w:eastAsiaTheme="minorEastAsia"/>
          <w:lang w:eastAsia="zh-CN"/>
        </w:rPr>
      </w:pPr>
      <w:r w:rsidRPr="00C82590">
        <w:rPr>
          <w:rFonts w:eastAsiaTheme="minorEastAsia" w:hint="eastAsia"/>
          <w:lang w:eastAsia="zh-CN"/>
        </w:rPr>
        <w:t>I</w:t>
      </w:r>
      <w:r w:rsidRPr="00C82590">
        <w:rPr>
          <w:rFonts w:eastAsiaTheme="minorEastAsia"/>
          <w:lang w:eastAsia="zh-CN"/>
        </w:rPr>
        <w:t xml:space="preserve">mplementation </w:t>
      </w:r>
    </w:p>
    <w:p w14:paraId="6CD4440C" w14:textId="1920C977" w:rsidR="00B73125" w:rsidRDefault="00B73125" w:rsidP="00C82590">
      <w:pPr>
        <w:pStyle w:val="heading2"/>
        <w:spacing w:before="0"/>
        <w:rPr>
          <w:rFonts w:eastAsiaTheme="minorEastAsia"/>
          <w:lang w:eastAsia="zh-CN"/>
        </w:rPr>
      </w:pPr>
      <w:r>
        <w:rPr>
          <w:rFonts w:eastAsiaTheme="minorEastAsia" w:hint="eastAsia"/>
          <w:lang w:eastAsia="zh-CN"/>
        </w:rPr>
        <w:t>S</w:t>
      </w:r>
      <w:r>
        <w:rPr>
          <w:rFonts w:eastAsiaTheme="minorEastAsia"/>
          <w:lang w:eastAsia="zh-CN"/>
        </w:rPr>
        <w:t xml:space="preserve">ettings and Parameters </w:t>
      </w:r>
    </w:p>
    <w:p w14:paraId="19DDA2EA" w14:textId="2AF20899" w:rsidR="00C82590" w:rsidRPr="00C82590" w:rsidRDefault="00C82590" w:rsidP="00C82590">
      <w:pPr>
        <w:pStyle w:val="p1a"/>
        <w:rPr>
          <w:rFonts w:eastAsiaTheme="minorEastAsia"/>
          <w:lang w:eastAsia="zh-CN"/>
        </w:rPr>
      </w:pPr>
      <w:r w:rsidRPr="00C82590">
        <w:t>After varieties of attempts on parameters, such as loss and accuracy change on both training and testing datasets, we set the parameters as shown in Table 3.The parameters for all three models include number of epoches, learning rate, loss functions, optimizer, batch size and the structure topology.</w:t>
      </w:r>
    </w:p>
    <w:p w14:paraId="2343792E" w14:textId="78A6DC13" w:rsidR="00BD0D3E" w:rsidRPr="00BD0D3E" w:rsidRDefault="00BD0D3E" w:rsidP="00BD0D3E">
      <w:pPr>
        <w:pStyle w:val="tablecaption"/>
      </w:pPr>
      <w:r>
        <w:rPr>
          <w:b/>
        </w:rPr>
        <w:t xml:space="preserve">Table </w:t>
      </w:r>
      <w:r>
        <w:rPr>
          <w:b/>
        </w:rPr>
        <w:fldChar w:fldCharType="begin"/>
      </w:r>
      <w:r>
        <w:rPr>
          <w:b/>
        </w:rPr>
        <w:instrText xml:space="preserve"> SEQ "Table" \* MERGEFORMAT </w:instrText>
      </w:r>
      <w:r>
        <w:rPr>
          <w:b/>
        </w:rPr>
        <w:fldChar w:fldCharType="separate"/>
      </w:r>
      <w:r w:rsidR="00E160C4">
        <w:rPr>
          <w:b/>
          <w:noProof/>
        </w:rPr>
        <w:t>3</w:t>
      </w:r>
      <w:r>
        <w:rPr>
          <w:b/>
        </w:rPr>
        <w:fldChar w:fldCharType="end"/>
      </w:r>
      <w:r>
        <w:rPr>
          <w:b/>
        </w:rPr>
        <w:t>.</w:t>
      </w:r>
      <w:r>
        <w:t xml:space="preserve"> </w:t>
      </w:r>
      <w:r w:rsidRPr="000275EF">
        <w:rPr>
          <w:lang w:eastAsia="zh-CN"/>
        </w:rPr>
        <w:t>Parameters</w:t>
      </w:r>
      <w:r>
        <w:rPr>
          <w:lang w:eastAsia="zh-CN"/>
        </w:rPr>
        <w:t xml:space="preserve"> of three models</w:t>
      </w:r>
    </w:p>
    <w:tbl>
      <w:tblPr>
        <w:tblW w:w="0" w:type="auto"/>
        <w:jc w:val="center"/>
        <w:tblLook w:val="0620" w:firstRow="1" w:lastRow="0" w:firstColumn="0" w:lastColumn="0" w:noHBand="1" w:noVBand="1"/>
      </w:tblPr>
      <w:tblGrid>
        <w:gridCol w:w="1564"/>
        <w:gridCol w:w="1204"/>
        <w:gridCol w:w="1340"/>
        <w:gridCol w:w="2810"/>
      </w:tblGrid>
      <w:tr w:rsidR="00BD0D3E" w:rsidRPr="001361A8" w14:paraId="4C2D7112" w14:textId="77777777" w:rsidTr="00BD0D3E">
        <w:trPr>
          <w:trHeight w:hRule="exact" w:val="674"/>
          <w:jc w:val="center"/>
        </w:trPr>
        <w:tc>
          <w:tcPr>
            <w:tcW w:w="0" w:type="auto"/>
            <w:tcBorders>
              <w:top w:val="single" w:sz="6" w:space="0" w:color="000000"/>
              <w:bottom w:val="single" w:sz="12" w:space="0" w:color="000000"/>
            </w:tcBorders>
            <w:shd w:val="clear" w:color="auto" w:fill="auto"/>
          </w:tcPr>
          <w:p w14:paraId="0AE6EE08" w14:textId="77777777" w:rsidR="00BD0D3E" w:rsidRPr="00CB4239" w:rsidRDefault="00BD0D3E" w:rsidP="00BD0D3E">
            <w:pPr>
              <w:keepNext/>
              <w:keepLines/>
              <w:spacing w:after="120"/>
              <w:ind w:firstLine="0"/>
              <w:rPr>
                <w:sz w:val="18"/>
                <w:szCs w:val="18"/>
              </w:rPr>
            </w:pPr>
          </w:p>
        </w:tc>
        <w:tc>
          <w:tcPr>
            <w:tcW w:w="0" w:type="auto"/>
            <w:tcBorders>
              <w:top w:val="single" w:sz="6" w:space="0" w:color="000000"/>
              <w:bottom w:val="single" w:sz="12" w:space="0" w:color="000000"/>
            </w:tcBorders>
            <w:shd w:val="clear" w:color="auto" w:fill="auto"/>
          </w:tcPr>
          <w:p w14:paraId="584670E9" w14:textId="77777777" w:rsidR="00BD0D3E" w:rsidRPr="001361A8" w:rsidRDefault="00BD0D3E" w:rsidP="00AE41EB">
            <w:pPr>
              <w:keepNext/>
              <w:keepLines/>
              <w:spacing w:after="120"/>
              <w:ind w:firstLine="0"/>
              <w:jc w:val="center"/>
              <w:rPr>
                <w:b/>
                <w:bCs/>
                <w:sz w:val="18"/>
                <w:szCs w:val="18"/>
              </w:rPr>
            </w:pPr>
            <w:r w:rsidRPr="001361A8">
              <w:rPr>
                <w:rFonts w:hint="eastAsia"/>
                <w:b/>
                <w:bCs/>
                <w:sz w:val="18"/>
                <w:szCs w:val="18"/>
                <w:lang w:val="zh-CN" w:eastAsia="zh-CN"/>
              </w:rPr>
              <w:t>Feed-forward</w:t>
            </w:r>
            <w:r w:rsidRPr="001361A8">
              <w:rPr>
                <w:b/>
                <w:bCs/>
                <w:sz w:val="18"/>
                <w:szCs w:val="18"/>
                <w:lang w:val="zh-CN" w:eastAsia="zh-CN"/>
              </w:rPr>
              <w:t xml:space="preserve"> </w:t>
            </w:r>
            <w:r w:rsidRPr="001361A8">
              <w:rPr>
                <w:rFonts w:hint="eastAsia"/>
                <w:b/>
                <w:bCs/>
                <w:sz w:val="18"/>
                <w:szCs w:val="18"/>
                <w:lang w:val="zh-CN" w:eastAsia="zh-CN"/>
              </w:rPr>
              <w:t>NN</w:t>
            </w:r>
          </w:p>
        </w:tc>
        <w:tc>
          <w:tcPr>
            <w:tcW w:w="0" w:type="auto"/>
            <w:tcBorders>
              <w:top w:val="single" w:sz="6" w:space="0" w:color="000000"/>
              <w:bottom w:val="single" w:sz="12" w:space="0" w:color="000000"/>
            </w:tcBorders>
            <w:shd w:val="clear" w:color="auto" w:fill="auto"/>
          </w:tcPr>
          <w:p w14:paraId="216689D7" w14:textId="77777777" w:rsidR="00BD0D3E" w:rsidRPr="001361A8" w:rsidRDefault="00BD0D3E" w:rsidP="00AE41EB">
            <w:pPr>
              <w:keepNext/>
              <w:keepLines/>
              <w:spacing w:after="120"/>
              <w:ind w:firstLineChars="200" w:firstLine="367"/>
              <w:rPr>
                <w:b/>
                <w:bCs/>
                <w:sz w:val="18"/>
                <w:szCs w:val="18"/>
              </w:rPr>
            </w:pPr>
            <w:r w:rsidRPr="001361A8">
              <w:rPr>
                <w:rFonts w:hint="eastAsia"/>
                <w:b/>
                <w:bCs/>
                <w:sz w:val="18"/>
                <w:szCs w:val="18"/>
                <w:lang w:val="zh-CN" w:eastAsia="zh-CN"/>
              </w:rPr>
              <w:t>B</w:t>
            </w:r>
            <w:r w:rsidRPr="001361A8">
              <w:rPr>
                <w:b/>
                <w:bCs/>
                <w:sz w:val="18"/>
                <w:szCs w:val="18"/>
                <w:lang w:val="zh-CN" w:eastAsia="zh-CN"/>
              </w:rPr>
              <w:t>DNN</w:t>
            </w:r>
          </w:p>
        </w:tc>
        <w:tc>
          <w:tcPr>
            <w:tcW w:w="0" w:type="auto"/>
            <w:tcBorders>
              <w:top w:val="single" w:sz="6" w:space="0" w:color="000000"/>
              <w:bottom w:val="single" w:sz="12" w:space="0" w:color="000000"/>
            </w:tcBorders>
            <w:shd w:val="clear" w:color="auto" w:fill="auto"/>
          </w:tcPr>
          <w:p w14:paraId="75C2C5DC" w14:textId="77777777" w:rsidR="00BD0D3E" w:rsidRPr="001361A8" w:rsidRDefault="00BD0D3E" w:rsidP="00AE41EB">
            <w:pPr>
              <w:keepNext/>
              <w:keepLines/>
              <w:spacing w:after="120"/>
              <w:ind w:firstLine="0"/>
              <w:rPr>
                <w:b/>
                <w:bCs/>
                <w:sz w:val="18"/>
                <w:szCs w:val="18"/>
                <w:lang w:val="zh-CN" w:eastAsia="zh-CN"/>
              </w:rPr>
            </w:pPr>
            <w:r w:rsidRPr="001361A8">
              <w:rPr>
                <w:rFonts w:hint="eastAsia"/>
                <w:b/>
                <w:bCs/>
                <w:sz w:val="18"/>
                <w:szCs w:val="18"/>
                <w:lang w:val="zh-CN" w:eastAsia="zh-CN"/>
              </w:rPr>
              <w:t>C</w:t>
            </w:r>
            <w:r w:rsidRPr="001361A8">
              <w:rPr>
                <w:b/>
                <w:bCs/>
                <w:sz w:val="18"/>
                <w:szCs w:val="18"/>
                <w:lang w:val="zh-CN" w:eastAsia="zh-CN"/>
              </w:rPr>
              <w:t>NN</w:t>
            </w:r>
          </w:p>
        </w:tc>
      </w:tr>
      <w:tr w:rsidR="00BD0D3E" w:rsidRPr="00CB4239" w14:paraId="6D021145" w14:textId="77777777" w:rsidTr="00BD0D3E">
        <w:trPr>
          <w:trHeight w:hRule="exact" w:val="577"/>
          <w:jc w:val="center"/>
        </w:trPr>
        <w:tc>
          <w:tcPr>
            <w:tcW w:w="0" w:type="auto"/>
            <w:shd w:val="clear" w:color="auto" w:fill="auto"/>
          </w:tcPr>
          <w:p w14:paraId="0657ABF7" w14:textId="77777777" w:rsidR="00BD0D3E" w:rsidRPr="001361A8" w:rsidRDefault="00BD0D3E" w:rsidP="00AE41EB">
            <w:pPr>
              <w:keepNext/>
              <w:keepLines/>
              <w:spacing w:after="120"/>
              <w:jc w:val="center"/>
              <w:rPr>
                <w:b/>
                <w:bCs/>
                <w:sz w:val="18"/>
                <w:szCs w:val="18"/>
              </w:rPr>
            </w:pPr>
            <w:r w:rsidRPr="001361A8">
              <w:rPr>
                <w:b/>
                <w:bCs/>
                <w:sz w:val="18"/>
                <w:szCs w:val="18"/>
                <w:lang w:val="zh-CN" w:eastAsia="zh-CN"/>
              </w:rPr>
              <w:t>Number of Epoches</w:t>
            </w:r>
          </w:p>
        </w:tc>
        <w:tc>
          <w:tcPr>
            <w:tcW w:w="0" w:type="auto"/>
            <w:shd w:val="clear" w:color="auto" w:fill="auto"/>
          </w:tcPr>
          <w:p w14:paraId="6C6CCFD6" w14:textId="77777777" w:rsidR="00BD0D3E" w:rsidRPr="00CB4239" w:rsidRDefault="00BD0D3E" w:rsidP="00AE41EB">
            <w:pPr>
              <w:ind w:firstLine="0"/>
              <w:jc w:val="center"/>
              <w:rPr>
                <w:sz w:val="18"/>
                <w:szCs w:val="18"/>
                <w:lang w:eastAsia="zh-CN"/>
              </w:rPr>
            </w:pPr>
            <w:r w:rsidRPr="00CB4239">
              <w:rPr>
                <w:rFonts w:hint="eastAsia"/>
                <w:sz w:val="18"/>
                <w:szCs w:val="18"/>
                <w:lang w:eastAsia="zh-CN"/>
              </w:rPr>
              <w:t>5</w:t>
            </w:r>
            <w:r w:rsidRPr="00CB4239">
              <w:rPr>
                <w:sz w:val="18"/>
                <w:szCs w:val="18"/>
                <w:lang w:eastAsia="zh-CN"/>
              </w:rPr>
              <w:t>0</w:t>
            </w:r>
          </w:p>
        </w:tc>
        <w:tc>
          <w:tcPr>
            <w:tcW w:w="0" w:type="auto"/>
            <w:shd w:val="clear" w:color="auto" w:fill="auto"/>
          </w:tcPr>
          <w:p w14:paraId="256E2BEC" w14:textId="77777777" w:rsidR="00BD0D3E" w:rsidRPr="00CB4239" w:rsidRDefault="00BD0D3E" w:rsidP="00AE41EB">
            <w:pPr>
              <w:ind w:firstLine="0"/>
              <w:jc w:val="center"/>
              <w:rPr>
                <w:sz w:val="18"/>
                <w:szCs w:val="18"/>
              </w:rPr>
            </w:pPr>
            <w:r w:rsidRPr="00CB4239">
              <w:rPr>
                <w:sz w:val="18"/>
                <w:szCs w:val="18"/>
              </w:rPr>
              <w:t>50</w:t>
            </w:r>
          </w:p>
        </w:tc>
        <w:tc>
          <w:tcPr>
            <w:tcW w:w="0" w:type="auto"/>
            <w:shd w:val="clear" w:color="auto" w:fill="auto"/>
          </w:tcPr>
          <w:p w14:paraId="0E97B4DC" w14:textId="77777777" w:rsidR="00BD0D3E" w:rsidRPr="00CB4239" w:rsidRDefault="00BD0D3E" w:rsidP="00AE41EB">
            <w:pPr>
              <w:keepNext/>
              <w:keepLines/>
              <w:spacing w:after="120"/>
              <w:rPr>
                <w:sz w:val="18"/>
                <w:szCs w:val="18"/>
                <w:lang w:val="zh-CN" w:eastAsia="zh-CN"/>
              </w:rPr>
            </w:pPr>
            <w:r w:rsidRPr="00CB4239">
              <w:rPr>
                <w:rFonts w:hint="eastAsia"/>
                <w:sz w:val="18"/>
                <w:szCs w:val="18"/>
                <w:lang w:val="zh-CN" w:eastAsia="zh-CN"/>
              </w:rPr>
              <w:t>5</w:t>
            </w:r>
            <w:r w:rsidRPr="00CB4239">
              <w:rPr>
                <w:sz w:val="18"/>
                <w:szCs w:val="18"/>
                <w:lang w:val="zh-CN" w:eastAsia="zh-CN"/>
              </w:rPr>
              <w:t>0</w:t>
            </w:r>
          </w:p>
        </w:tc>
      </w:tr>
      <w:tr w:rsidR="00BD0D3E" w:rsidRPr="00CB4239" w14:paraId="3E2FF74C" w14:textId="77777777" w:rsidTr="00BD0D3E">
        <w:trPr>
          <w:trHeight w:hRule="exact" w:val="687"/>
          <w:jc w:val="center"/>
        </w:trPr>
        <w:tc>
          <w:tcPr>
            <w:tcW w:w="0" w:type="auto"/>
            <w:shd w:val="clear" w:color="auto" w:fill="auto"/>
          </w:tcPr>
          <w:p w14:paraId="3F99E8FF" w14:textId="77777777" w:rsidR="00BD0D3E" w:rsidRDefault="00BD0D3E" w:rsidP="00AE41EB">
            <w:pPr>
              <w:keepNext/>
              <w:keepLines/>
              <w:spacing w:after="120"/>
              <w:jc w:val="center"/>
              <w:rPr>
                <w:rFonts w:eastAsiaTheme="minorEastAsia"/>
                <w:b/>
                <w:bCs/>
                <w:sz w:val="18"/>
                <w:szCs w:val="18"/>
                <w:lang w:val="zh-CN" w:eastAsia="zh-CN"/>
              </w:rPr>
            </w:pPr>
            <w:r w:rsidRPr="001361A8">
              <w:rPr>
                <w:b/>
                <w:bCs/>
                <w:sz w:val="18"/>
                <w:szCs w:val="18"/>
                <w:lang w:val="zh-CN" w:eastAsia="zh-CN"/>
              </w:rPr>
              <w:t>Learning Rate</w:t>
            </w:r>
          </w:p>
          <w:p w14:paraId="035D6A7F" w14:textId="6F08CC7E" w:rsidR="00BD0D3E" w:rsidRPr="00BD0D3E" w:rsidRDefault="00BD0D3E" w:rsidP="00AE41EB">
            <w:pPr>
              <w:keepNext/>
              <w:keepLines/>
              <w:spacing w:after="120"/>
              <w:jc w:val="center"/>
              <w:rPr>
                <w:rFonts w:eastAsiaTheme="minorEastAsia"/>
                <w:b/>
                <w:bCs/>
                <w:sz w:val="18"/>
                <w:szCs w:val="18"/>
                <w:lang w:val="zh-CN" w:eastAsia="zh-CN"/>
              </w:rPr>
            </w:pPr>
          </w:p>
        </w:tc>
        <w:tc>
          <w:tcPr>
            <w:tcW w:w="0" w:type="auto"/>
            <w:shd w:val="clear" w:color="auto" w:fill="auto"/>
          </w:tcPr>
          <w:p w14:paraId="31CB494D" w14:textId="77777777" w:rsidR="00BD0D3E" w:rsidRPr="00CB4239" w:rsidRDefault="00BD0D3E" w:rsidP="00AE41EB">
            <w:pPr>
              <w:ind w:firstLine="0"/>
              <w:jc w:val="center"/>
              <w:rPr>
                <w:sz w:val="18"/>
                <w:szCs w:val="18"/>
                <w:lang w:val="zh-CN" w:eastAsia="zh-CN"/>
              </w:rPr>
            </w:pPr>
            <w:r w:rsidRPr="00CB4239">
              <w:rPr>
                <w:sz w:val="18"/>
                <w:szCs w:val="18"/>
                <w:lang w:val="zh-CN" w:eastAsia="zh-CN"/>
              </w:rPr>
              <w:t>0.02</w:t>
            </w:r>
          </w:p>
        </w:tc>
        <w:tc>
          <w:tcPr>
            <w:tcW w:w="0" w:type="auto"/>
            <w:shd w:val="clear" w:color="auto" w:fill="auto"/>
          </w:tcPr>
          <w:p w14:paraId="5EC7ED88" w14:textId="77777777" w:rsidR="00BD0D3E" w:rsidRPr="00CB4239" w:rsidRDefault="00BD0D3E" w:rsidP="00AE41EB">
            <w:pPr>
              <w:ind w:firstLine="0"/>
              <w:jc w:val="center"/>
              <w:rPr>
                <w:sz w:val="18"/>
                <w:szCs w:val="18"/>
                <w:lang w:val="zh-CN" w:eastAsia="zh-CN"/>
              </w:rPr>
            </w:pPr>
            <w:r w:rsidRPr="00CB4239">
              <w:rPr>
                <w:sz w:val="18"/>
                <w:szCs w:val="18"/>
                <w:lang w:val="zh-CN" w:eastAsia="zh-CN"/>
              </w:rPr>
              <w:t>0.02</w:t>
            </w:r>
          </w:p>
        </w:tc>
        <w:tc>
          <w:tcPr>
            <w:tcW w:w="0" w:type="auto"/>
            <w:shd w:val="clear" w:color="auto" w:fill="auto"/>
          </w:tcPr>
          <w:p w14:paraId="36F05D16" w14:textId="77777777" w:rsidR="00BD0D3E" w:rsidRPr="00CB4239" w:rsidRDefault="00BD0D3E" w:rsidP="00AE41EB">
            <w:pPr>
              <w:keepNext/>
              <w:keepLines/>
              <w:spacing w:after="120"/>
              <w:rPr>
                <w:sz w:val="18"/>
                <w:szCs w:val="18"/>
                <w:lang w:val="zh-CN" w:eastAsia="zh-CN"/>
              </w:rPr>
            </w:pPr>
            <w:r w:rsidRPr="00CB4239">
              <w:rPr>
                <w:rFonts w:hint="eastAsia"/>
                <w:sz w:val="18"/>
                <w:szCs w:val="18"/>
                <w:lang w:val="zh-CN" w:eastAsia="zh-CN"/>
              </w:rPr>
              <w:t>0</w:t>
            </w:r>
            <w:r w:rsidRPr="00CB4239">
              <w:rPr>
                <w:sz w:val="18"/>
                <w:szCs w:val="18"/>
                <w:lang w:val="zh-CN" w:eastAsia="zh-CN"/>
              </w:rPr>
              <w:t>.02</w:t>
            </w:r>
          </w:p>
        </w:tc>
      </w:tr>
      <w:tr w:rsidR="00BD0D3E" w:rsidRPr="00CB4239" w14:paraId="0FC2368B" w14:textId="77777777" w:rsidTr="00BD0D3E">
        <w:trPr>
          <w:trHeight w:hRule="exact" w:val="1278"/>
          <w:jc w:val="center"/>
        </w:trPr>
        <w:tc>
          <w:tcPr>
            <w:tcW w:w="0" w:type="auto"/>
            <w:shd w:val="clear" w:color="auto" w:fill="auto"/>
          </w:tcPr>
          <w:p w14:paraId="512F0470" w14:textId="77777777" w:rsidR="00BD0D3E" w:rsidRPr="001361A8" w:rsidRDefault="00BD0D3E" w:rsidP="00AE41EB">
            <w:pPr>
              <w:keepNext/>
              <w:keepLines/>
              <w:spacing w:after="120"/>
              <w:jc w:val="center"/>
              <w:rPr>
                <w:b/>
                <w:bCs/>
                <w:sz w:val="18"/>
                <w:szCs w:val="18"/>
              </w:rPr>
            </w:pPr>
            <w:r w:rsidRPr="001361A8">
              <w:rPr>
                <w:b/>
                <w:bCs/>
                <w:sz w:val="18"/>
                <w:szCs w:val="18"/>
                <w:lang w:val="zh-CN" w:eastAsia="zh-CN"/>
              </w:rPr>
              <w:t>Loss Function</w:t>
            </w:r>
          </w:p>
        </w:tc>
        <w:tc>
          <w:tcPr>
            <w:tcW w:w="0" w:type="auto"/>
            <w:shd w:val="clear" w:color="auto" w:fill="auto"/>
          </w:tcPr>
          <w:p w14:paraId="13CA10C3" w14:textId="77777777" w:rsidR="00BD0D3E" w:rsidRPr="00CB4239" w:rsidRDefault="00BD0D3E" w:rsidP="00AE41EB">
            <w:pPr>
              <w:ind w:firstLine="0"/>
              <w:jc w:val="center"/>
              <w:rPr>
                <w:sz w:val="18"/>
                <w:szCs w:val="18"/>
              </w:rPr>
            </w:pPr>
            <w:r w:rsidRPr="00CB4239">
              <w:rPr>
                <w:sz w:val="18"/>
                <w:szCs w:val="18"/>
                <w:lang w:val="zh-CN" w:eastAsia="zh-CN"/>
              </w:rPr>
              <w:t>Cross Entropy Loss</w:t>
            </w:r>
          </w:p>
        </w:tc>
        <w:tc>
          <w:tcPr>
            <w:tcW w:w="0" w:type="auto"/>
            <w:shd w:val="clear" w:color="auto" w:fill="auto"/>
          </w:tcPr>
          <w:p w14:paraId="49F1B4AC" w14:textId="77777777" w:rsidR="00BD0D3E" w:rsidRPr="00BD0D3E" w:rsidRDefault="00BD0D3E" w:rsidP="00AE41EB">
            <w:pPr>
              <w:ind w:firstLine="0"/>
              <w:jc w:val="center"/>
              <w:rPr>
                <w:sz w:val="18"/>
                <w:szCs w:val="18"/>
                <w:lang w:val="en-AU" w:eastAsia="zh-CN"/>
              </w:rPr>
            </w:pPr>
            <w:r w:rsidRPr="00BD0D3E">
              <w:rPr>
                <w:sz w:val="18"/>
                <w:szCs w:val="18"/>
                <w:lang w:val="en-AU" w:eastAsia="zh-CN"/>
              </w:rPr>
              <w:t>Forward:</w:t>
            </w:r>
          </w:p>
          <w:p w14:paraId="58AD0E4A" w14:textId="77777777" w:rsidR="00BD0D3E" w:rsidRPr="00C01079" w:rsidRDefault="00BD0D3E" w:rsidP="00AE41EB">
            <w:pPr>
              <w:ind w:firstLine="0"/>
              <w:jc w:val="center"/>
              <w:rPr>
                <w:sz w:val="18"/>
                <w:szCs w:val="18"/>
                <w:lang w:eastAsia="zh-CN"/>
              </w:rPr>
            </w:pPr>
            <w:r w:rsidRPr="00C01079">
              <w:rPr>
                <w:sz w:val="18"/>
                <w:szCs w:val="18"/>
                <w:lang w:eastAsia="zh-CN"/>
              </w:rPr>
              <w:t>Cross Entropy Loss</w:t>
            </w:r>
          </w:p>
          <w:p w14:paraId="020A04A1" w14:textId="77777777" w:rsidR="00BD0D3E" w:rsidRPr="00C01079" w:rsidRDefault="00BD0D3E" w:rsidP="00AE41EB">
            <w:pPr>
              <w:ind w:firstLine="0"/>
              <w:jc w:val="center"/>
              <w:rPr>
                <w:sz w:val="18"/>
                <w:szCs w:val="18"/>
                <w:lang w:eastAsia="zh-CN"/>
              </w:rPr>
            </w:pPr>
            <w:r w:rsidRPr="00C01079">
              <w:rPr>
                <w:rFonts w:hint="eastAsia"/>
                <w:sz w:val="18"/>
                <w:szCs w:val="18"/>
                <w:lang w:eastAsia="zh-CN"/>
              </w:rPr>
              <w:t>B</w:t>
            </w:r>
            <w:r w:rsidRPr="00C01079">
              <w:rPr>
                <w:sz w:val="18"/>
                <w:szCs w:val="18"/>
                <w:lang w:eastAsia="zh-CN"/>
              </w:rPr>
              <w:t>ackward:</w:t>
            </w:r>
          </w:p>
          <w:p w14:paraId="55603C80" w14:textId="77777777" w:rsidR="00BD0D3E" w:rsidRPr="00C01079" w:rsidRDefault="00BD0D3E" w:rsidP="00AE41EB">
            <w:pPr>
              <w:ind w:firstLine="0"/>
              <w:jc w:val="center"/>
              <w:rPr>
                <w:sz w:val="18"/>
                <w:szCs w:val="18"/>
                <w:lang w:eastAsia="zh-CN"/>
              </w:rPr>
            </w:pPr>
            <w:r w:rsidRPr="00C01079">
              <w:rPr>
                <w:rFonts w:hint="eastAsia"/>
                <w:sz w:val="18"/>
                <w:szCs w:val="18"/>
                <w:lang w:eastAsia="zh-CN"/>
              </w:rPr>
              <w:t>M</w:t>
            </w:r>
            <w:r>
              <w:rPr>
                <w:sz w:val="18"/>
                <w:szCs w:val="18"/>
                <w:lang w:eastAsia="zh-CN"/>
              </w:rPr>
              <w:t>SE</w:t>
            </w:r>
          </w:p>
        </w:tc>
        <w:tc>
          <w:tcPr>
            <w:tcW w:w="0" w:type="auto"/>
            <w:shd w:val="clear" w:color="auto" w:fill="auto"/>
          </w:tcPr>
          <w:p w14:paraId="67FDD430" w14:textId="77777777" w:rsidR="00BD0D3E" w:rsidRPr="00CB4239" w:rsidRDefault="00BD0D3E" w:rsidP="00AE41EB">
            <w:pPr>
              <w:keepNext/>
              <w:keepLines/>
              <w:spacing w:after="120"/>
              <w:rPr>
                <w:sz w:val="18"/>
                <w:szCs w:val="18"/>
                <w:lang w:val="zh-CN" w:eastAsia="zh-CN"/>
              </w:rPr>
            </w:pPr>
            <w:r w:rsidRPr="00CB4239">
              <w:rPr>
                <w:sz w:val="18"/>
                <w:szCs w:val="18"/>
                <w:lang w:val="zh-CN" w:eastAsia="zh-CN"/>
              </w:rPr>
              <w:t>Cross Entrop</w:t>
            </w:r>
            <w:r>
              <w:rPr>
                <w:sz w:val="18"/>
                <w:szCs w:val="18"/>
                <w:lang w:val="zh-CN" w:eastAsia="zh-CN"/>
              </w:rPr>
              <w:t>y</w:t>
            </w:r>
            <w:r w:rsidRPr="00CB4239">
              <w:rPr>
                <w:sz w:val="18"/>
                <w:szCs w:val="18"/>
                <w:lang w:val="zh-CN" w:eastAsia="zh-CN"/>
              </w:rPr>
              <w:t xml:space="preserve"> Loss</w:t>
            </w:r>
          </w:p>
        </w:tc>
      </w:tr>
      <w:tr w:rsidR="00BD0D3E" w:rsidRPr="00CB4239" w14:paraId="11CF30CA" w14:textId="77777777" w:rsidTr="00BD0D3E">
        <w:trPr>
          <w:trHeight w:hRule="exact" w:val="380"/>
          <w:jc w:val="center"/>
        </w:trPr>
        <w:tc>
          <w:tcPr>
            <w:tcW w:w="0" w:type="auto"/>
            <w:shd w:val="clear" w:color="auto" w:fill="auto"/>
          </w:tcPr>
          <w:p w14:paraId="28B324B3" w14:textId="77777777" w:rsidR="00BD0D3E" w:rsidRPr="001361A8" w:rsidRDefault="00BD0D3E" w:rsidP="00AE41EB">
            <w:pPr>
              <w:keepNext/>
              <w:keepLines/>
              <w:spacing w:after="120"/>
              <w:jc w:val="center"/>
              <w:rPr>
                <w:b/>
                <w:bCs/>
                <w:sz w:val="18"/>
                <w:szCs w:val="18"/>
              </w:rPr>
            </w:pPr>
            <w:r w:rsidRPr="001361A8">
              <w:rPr>
                <w:b/>
                <w:bCs/>
                <w:sz w:val="18"/>
                <w:szCs w:val="18"/>
                <w:lang w:val="zh-CN" w:eastAsia="zh-CN"/>
              </w:rPr>
              <w:t>Optimizer</w:t>
            </w:r>
          </w:p>
        </w:tc>
        <w:tc>
          <w:tcPr>
            <w:tcW w:w="0" w:type="auto"/>
            <w:shd w:val="clear" w:color="auto" w:fill="auto"/>
          </w:tcPr>
          <w:p w14:paraId="7B93B553" w14:textId="77777777" w:rsidR="00BD0D3E" w:rsidRPr="00CB4239" w:rsidRDefault="00BD0D3E" w:rsidP="00AE41EB">
            <w:pPr>
              <w:ind w:firstLine="0"/>
              <w:jc w:val="center"/>
              <w:rPr>
                <w:sz w:val="18"/>
                <w:szCs w:val="18"/>
              </w:rPr>
            </w:pPr>
            <w:r w:rsidRPr="00CB4239">
              <w:rPr>
                <w:sz w:val="18"/>
                <w:szCs w:val="18"/>
              </w:rPr>
              <w:t>Adam</w:t>
            </w:r>
          </w:p>
        </w:tc>
        <w:tc>
          <w:tcPr>
            <w:tcW w:w="0" w:type="auto"/>
            <w:shd w:val="clear" w:color="auto" w:fill="auto"/>
          </w:tcPr>
          <w:p w14:paraId="6CA02A3C" w14:textId="77777777" w:rsidR="00BD0D3E" w:rsidRPr="00CB4239" w:rsidRDefault="00BD0D3E" w:rsidP="00AE41EB">
            <w:pPr>
              <w:ind w:firstLine="0"/>
              <w:jc w:val="center"/>
              <w:rPr>
                <w:sz w:val="18"/>
                <w:szCs w:val="18"/>
              </w:rPr>
            </w:pPr>
            <w:r w:rsidRPr="00CB4239">
              <w:rPr>
                <w:sz w:val="18"/>
                <w:szCs w:val="18"/>
              </w:rPr>
              <w:t>Adam</w:t>
            </w:r>
          </w:p>
        </w:tc>
        <w:tc>
          <w:tcPr>
            <w:tcW w:w="0" w:type="auto"/>
            <w:shd w:val="clear" w:color="auto" w:fill="auto"/>
          </w:tcPr>
          <w:p w14:paraId="57812E04" w14:textId="77777777" w:rsidR="00BD0D3E" w:rsidRPr="00CB4239" w:rsidRDefault="00BD0D3E" w:rsidP="00AE41EB">
            <w:pPr>
              <w:keepNext/>
              <w:keepLines/>
              <w:spacing w:after="120"/>
              <w:rPr>
                <w:sz w:val="18"/>
                <w:szCs w:val="18"/>
                <w:lang w:val="zh-CN" w:eastAsia="zh-CN"/>
              </w:rPr>
            </w:pPr>
            <w:r w:rsidRPr="00CB4239">
              <w:rPr>
                <w:sz w:val="18"/>
                <w:szCs w:val="18"/>
              </w:rPr>
              <w:t>Adam</w:t>
            </w:r>
          </w:p>
        </w:tc>
      </w:tr>
      <w:tr w:rsidR="00BD0D3E" w:rsidRPr="00CB4239" w14:paraId="60646615" w14:textId="77777777" w:rsidTr="00BD0D3E">
        <w:trPr>
          <w:trHeight w:hRule="exact" w:val="380"/>
          <w:jc w:val="center"/>
        </w:trPr>
        <w:tc>
          <w:tcPr>
            <w:tcW w:w="0" w:type="auto"/>
            <w:tcBorders>
              <w:bottom w:val="single" w:sz="6" w:space="0" w:color="000000"/>
            </w:tcBorders>
            <w:shd w:val="clear" w:color="auto" w:fill="auto"/>
          </w:tcPr>
          <w:p w14:paraId="548F66FC" w14:textId="77777777" w:rsidR="00BD0D3E" w:rsidRPr="001361A8" w:rsidRDefault="00BD0D3E" w:rsidP="00AE41EB">
            <w:pPr>
              <w:keepNext/>
              <w:keepLines/>
              <w:spacing w:after="120"/>
              <w:jc w:val="center"/>
              <w:rPr>
                <w:b/>
                <w:bCs/>
                <w:sz w:val="18"/>
                <w:szCs w:val="18"/>
              </w:rPr>
            </w:pPr>
            <w:r w:rsidRPr="001361A8">
              <w:rPr>
                <w:b/>
                <w:bCs/>
                <w:sz w:val="18"/>
                <w:szCs w:val="18"/>
                <w:lang w:val="zh-CN" w:eastAsia="zh-CN"/>
              </w:rPr>
              <w:t>Batch Size</w:t>
            </w:r>
          </w:p>
        </w:tc>
        <w:tc>
          <w:tcPr>
            <w:tcW w:w="0" w:type="auto"/>
            <w:tcBorders>
              <w:bottom w:val="single" w:sz="6" w:space="0" w:color="000000"/>
            </w:tcBorders>
            <w:shd w:val="clear" w:color="auto" w:fill="auto"/>
          </w:tcPr>
          <w:p w14:paraId="1C6EB4D4" w14:textId="77777777" w:rsidR="00BD0D3E" w:rsidRPr="00CB4239" w:rsidRDefault="00BD0D3E" w:rsidP="00AE41EB">
            <w:pPr>
              <w:ind w:firstLineChars="300" w:firstLine="540"/>
              <w:rPr>
                <w:sz w:val="18"/>
                <w:szCs w:val="18"/>
              </w:rPr>
            </w:pPr>
            <w:r w:rsidRPr="00CB4239">
              <w:rPr>
                <w:sz w:val="18"/>
                <w:szCs w:val="18"/>
              </w:rPr>
              <w:t>5</w:t>
            </w:r>
          </w:p>
        </w:tc>
        <w:tc>
          <w:tcPr>
            <w:tcW w:w="0" w:type="auto"/>
            <w:tcBorders>
              <w:bottom w:val="single" w:sz="6" w:space="0" w:color="000000"/>
            </w:tcBorders>
            <w:shd w:val="clear" w:color="auto" w:fill="auto"/>
          </w:tcPr>
          <w:p w14:paraId="5E1BF657" w14:textId="77777777" w:rsidR="00BD0D3E" w:rsidRPr="00CB4239" w:rsidRDefault="00BD0D3E" w:rsidP="00AE41EB">
            <w:pPr>
              <w:ind w:firstLine="0"/>
              <w:jc w:val="center"/>
              <w:rPr>
                <w:sz w:val="18"/>
                <w:szCs w:val="18"/>
              </w:rPr>
            </w:pPr>
            <w:r w:rsidRPr="00CB4239">
              <w:rPr>
                <w:sz w:val="18"/>
                <w:szCs w:val="18"/>
              </w:rPr>
              <w:t>5</w:t>
            </w:r>
          </w:p>
        </w:tc>
        <w:tc>
          <w:tcPr>
            <w:tcW w:w="0" w:type="auto"/>
            <w:tcBorders>
              <w:bottom w:val="single" w:sz="6" w:space="0" w:color="000000"/>
            </w:tcBorders>
            <w:shd w:val="clear" w:color="auto" w:fill="auto"/>
          </w:tcPr>
          <w:p w14:paraId="71C652D3" w14:textId="77777777" w:rsidR="00BD0D3E" w:rsidRPr="00CB4239" w:rsidRDefault="00BD0D3E" w:rsidP="00AE41EB">
            <w:pPr>
              <w:keepNext/>
              <w:keepLines/>
              <w:spacing w:after="120"/>
              <w:rPr>
                <w:sz w:val="18"/>
                <w:szCs w:val="18"/>
                <w:lang w:val="zh-CN" w:eastAsia="zh-CN"/>
              </w:rPr>
            </w:pPr>
            <w:r w:rsidRPr="00CB4239">
              <w:rPr>
                <w:sz w:val="18"/>
                <w:szCs w:val="18"/>
                <w:lang w:val="zh-CN" w:eastAsia="zh-CN"/>
              </w:rPr>
              <w:t>5</w:t>
            </w:r>
          </w:p>
        </w:tc>
      </w:tr>
      <w:tr w:rsidR="00BD0D3E" w:rsidRPr="00CB4239" w14:paraId="2B2B8D7B" w14:textId="77777777" w:rsidTr="00BD0D3E">
        <w:trPr>
          <w:trHeight w:hRule="exact" w:val="380"/>
          <w:jc w:val="center"/>
        </w:trPr>
        <w:tc>
          <w:tcPr>
            <w:tcW w:w="0" w:type="auto"/>
            <w:vMerge w:val="restart"/>
            <w:tcBorders>
              <w:top w:val="single" w:sz="6" w:space="0" w:color="000000"/>
            </w:tcBorders>
            <w:shd w:val="clear" w:color="auto" w:fill="auto"/>
          </w:tcPr>
          <w:p w14:paraId="06AD102B" w14:textId="77777777" w:rsidR="00BD0D3E" w:rsidRPr="001361A8" w:rsidRDefault="00BD0D3E" w:rsidP="00AE41EB">
            <w:pPr>
              <w:ind w:firstLine="0"/>
              <w:jc w:val="center"/>
              <w:rPr>
                <w:b/>
                <w:bCs/>
                <w:sz w:val="18"/>
                <w:szCs w:val="18"/>
                <w:lang w:eastAsia="zh-CN"/>
              </w:rPr>
            </w:pPr>
            <w:r w:rsidRPr="001361A8">
              <w:rPr>
                <w:b/>
                <w:bCs/>
                <w:sz w:val="18"/>
                <w:szCs w:val="18"/>
                <w:lang w:eastAsia="zh-CN"/>
              </w:rPr>
              <w:t>Topology</w:t>
            </w:r>
          </w:p>
        </w:tc>
        <w:tc>
          <w:tcPr>
            <w:tcW w:w="0" w:type="auto"/>
            <w:gridSpan w:val="2"/>
            <w:vMerge w:val="restart"/>
            <w:tcBorders>
              <w:top w:val="single" w:sz="6" w:space="0" w:color="000000"/>
            </w:tcBorders>
            <w:shd w:val="clear" w:color="auto" w:fill="auto"/>
          </w:tcPr>
          <w:p w14:paraId="3852019C" w14:textId="77777777" w:rsidR="00BD0D3E" w:rsidRDefault="00BD0D3E" w:rsidP="00AE41EB">
            <w:pPr>
              <w:ind w:firstLine="0"/>
              <w:jc w:val="center"/>
              <w:rPr>
                <w:sz w:val="18"/>
                <w:szCs w:val="18"/>
              </w:rPr>
            </w:pPr>
            <w:r w:rsidRPr="00015190">
              <w:rPr>
                <w:sz w:val="18"/>
                <w:szCs w:val="18"/>
                <w:lang w:eastAsia="zh-CN"/>
              </w:rPr>
              <w:t>Input Layer</w:t>
            </w:r>
            <w:r w:rsidRPr="00CB4239">
              <w:rPr>
                <w:sz w:val="18"/>
                <w:szCs w:val="18"/>
              </w:rPr>
              <w:t xml:space="preserve"> </w:t>
            </w:r>
            <w:r>
              <w:rPr>
                <w:sz w:val="18"/>
                <w:szCs w:val="18"/>
              </w:rPr>
              <w:t>:1*</w:t>
            </w:r>
            <w:r w:rsidRPr="00CB4239">
              <w:rPr>
                <w:sz w:val="18"/>
                <w:szCs w:val="18"/>
              </w:rPr>
              <w:t>182</w:t>
            </w:r>
          </w:p>
          <w:p w14:paraId="3D149C28" w14:textId="77777777" w:rsidR="00BD0D3E" w:rsidRPr="00CB4239" w:rsidRDefault="00BD0D3E" w:rsidP="00AE41EB">
            <w:pPr>
              <w:ind w:firstLine="0"/>
              <w:jc w:val="center"/>
              <w:rPr>
                <w:sz w:val="18"/>
                <w:szCs w:val="18"/>
              </w:rPr>
            </w:pPr>
          </w:p>
          <w:p w14:paraId="5AB7863E" w14:textId="77777777" w:rsidR="00BD0D3E" w:rsidRDefault="00BD0D3E" w:rsidP="00AE41EB">
            <w:pPr>
              <w:ind w:firstLine="0"/>
              <w:jc w:val="center"/>
              <w:rPr>
                <w:sz w:val="18"/>
                <w:szCs w:val="18"/>
                <w:lang w:eastAsia="zh-CN"/>
              </w:rPr>
            </w:pPr>
            <w:r w:rsidRPr="006442EA">
              <w:rPr>
                <w:sz w:val="18"/>
                <w:szCs w:val="18"/>
                <w:lang w:eastAsia="zh-CN"/>
              </w:rPr>
              <w:t>Hidden Layer 1: 30, ReLU</w:t>
            </w:r>
          </w:p>
          <w:p w14:paraId="4DA5DEF3" w14:textId="77777777" w:rsidR="00BD0D3E" w:rsidRPr="00CB4239" w:rsidRDefault="00BD0D3E" w:rsidP="00AE41EB">
            <w:pPr>
              <w:ind w:firstLine="0"/>
              <w:jc w:val="center"/>
              <w:rPr>
                <w:sz w:val="18"/>
                <w:szCs w:val="18"/>
              </w:rPr>
            </w:pPr>
          </w:p>
          <w:p w14:paraId="6F66F5BA" w14:textId="77777777" w:rsidR="00BD0D3E" w:rsidRDefault="00BD0D3E" w:rsidP="00AE41EB">
            <w:pPr>
              <w:ind w:firstLine="0"/>
              <w:jc w:val="center"/>
              <w:rPr>
                <w:sz w:val="18"/>
                <w:szCs w:val="18"/>
                <w:lang w:eastAsia="zh-CN"/>
              </w:rPr>
            </w:pPr>
            <w:r w:rsidRPr="006442EA">
              <w:rPr>
                <w:sz w:val="18"/>
                <w:szCs w:val="18"/>
                <w:lang w:eastAsia="zh-CN"/>
              </w:rPr>
              <w:t xml:space="preserve">Hidden Layer </w:t>
            </w:r>
            <w:r>
              <w:rPr>
                <w:sz w:val="18"/>
                <w:szCs w:val="18"/>
                <w:lang w:eastAsia="zh-CN"/>
              </w:rPr>
              <w:t>2</w:t>
            </w:r>
            <w:r w:rsidRPr="006442EA">
              <w:rPr>
                <w:sz w:val="18"/>
                <w:szCs w:val="18"/>
                <w:lang w:eastAsia="zh-CN"/>
              </w:rPr>
              <w:t xml:space="preserve">: </w:t>
            </w:r>
            <w:r>
              <w:rPr>
                <w:sz w:val="18"/>
                <w:szCs w:val="18"/>
                <w:lang w:eastAsia="zh-CN"/>
              </w:rPr>
              <w:t>10</w:t>
            </w:r>
            <w:r w:rsidRPr="006442EA">
              <w:rPr>
                <w:sz w:val="18"/>
                <w:szCs w:val="18"/>
                <w:lang w:eastAsia="zh-CN"/>
              </w:rPr>
              <w:t>, ReLU</w:t>
            </w:r>
          </w:p>
          <w:p w14:paraId="5BEDDE86" w14:textId="77777777" w:rsidR="00BD0D3E" w:rsidRPr="00CB4239" w:rsidRDefault="00BD0D3E" w:rsidP="00AE41EB">
            <w:pPr>
              <w:ind w:firstLine="0"/>
              <w:jc w:val="center"/>
              <w:rPr>
                <w:sz w:val="18"/>
                <w:szCs w:val="18"/>
              </w:rPr>
            </w:pPr>
          </w:p>
          <w:p w14:paraId="4F7EA18E" w14:textId="77777777" w:rsidR="00BD0D3E" w:rsidRPr="00015190" w:rsidRDefault="00BD0D3E" w:rsidP="00AE41EB">
            <w:pPr>
              <w:ind w:firstLine="0"/>
              <w:jc w:val="center"/>
              <w:rPr>
                <w:sz w:val="18"/>
                <w:szCs w:val="18"/>
                <w:lang w:eastAsia="zh-CN"/>
              </w:rPr>
            </w:pPr>
            <w:r>
              <w:rPr>
                <w:rFonts w:hint="eastAsia"/>
                <w:sz w:val="18"/>
                <w:szCs w:val="18"/>
                <w:lang w:eastAsia="zh-CN"/>
              </w:rPr>
              <w:t>O</w:t>
            </w:r>
            <w:r>
              <w:rPr>
                <w:sz w:val="18"/>
                <w:szCs w:val="18"/>
                <w:lang w:eastAsia="zh-CN"/>
              </w:rPr>
              <w:t>utput Layer: 5</w:t>
            </w:r>
          </w:p>
        </w:tc>
        <w:tc>
          <w:tcPr>
            <w:tcW w:w="0" w:type="auto"/>
            <w:tcBorders>
              <w:top w:val="single" w:sz="6" w:space="0" w:color="000000"/>
            </w:tcBorders>
            <w:shd w:val="clear" w:color="auto" w:fill="auto"/>
          </w:tcPr>
          <w:p w14:paraId="4808AD7C" w14:textId="77777777" w:rsidR="00BD0D3E" w:rsidRDefault="00BD0D3E" w:rsidP="00AE41EB">
            <w:pPr>
              <w:keepNext/>
              <w:keepLines/>
              <w:spacing w:after="120"/>
              <w:ind w:firstLine="0"/>
              <w:jc w:val="left"/>
              <w:rPr>
                <w:sz w:val="18"/>
                <w:szCs w:val="18"/>
                <w:lang w:val="zh-CN" w:eastAsia="zh-CN"/>
              </w:rPr>
            </w:pPr>
            <w:r>
              <w:rPr>
                <w:sz w:val="18"/>
                <w:szCs w:val="18"/>
                <w:lang w:val="zh-CN" w:eastAsia="zh-CN"/>
              </w:rPr>
              <w:t xml:space="preserve">Input size: </w:t>
            </w:r>
            <w:r w:rsidRPr="00CB4239">
              <w:rPr>
                <w:sz w:val="18"/>
                <w:szCs w:val="18"/>
                <w:lang w:val="zh-CN" w:eastAsia="zh-CN"/>
              </w:rPr>
              <w:t>13*14</w:t>
            </w:r>
          </w:p>
          <w:p w14:paraId="0FF45347" w14:textId="77777777" w:rsidR="00BD0D3E" w:rsidRPr="00CB4239" w:rsidRDefault="00BD0D3E" w:rsidP="00AE41EB">
            <w:pPr>
              <w:keepNext/>
              <w:keepLines/>
              <w:spacing w:after="120"/>
              <w:ind w:firstLine="0"/>
              <w:jc w:val="left"/>
              <w:rPr>
                <w:sz w:val="18"/>
                <w:szCs w:val="18"/>
                <w:lang w:val="zh-CN" w:eastAsia="zh-CN"/>
              </w:rPr>
            </w:pPr>
            <w:r>
              <w:rPr>
                <w:rFonts w:hint="eastAsia"/>
                <w:sz w:val="18"/>
                <w:szCs w:val="18"/>
                <w:lang w:val="zh-CN" w:eastAsia="zh-CN"/>
              </w:rPr>
              <w:t>C</w:t>
            </w:r>
          </w:p>
        </w:tc>
      </w:tr>
      <w:tr w:rsidR="00BD0D3E" w:rsidRPr="00015190" w14:paraId="065794E5" w14:textId="77777777" w:rsidTr="00BD0D3E">
        <w:trPr>
          <w:trHeight w:hRule="exact" w:val="380"/>
          <w:jc w:val="center"/>
        </w:trPr>
        <w:tc>
          <w:tcPr>
            <w:tcW w:w="0" w:type="auto"/>
            <w:vMerge/>
            <w:shd w:val="clear" w:color="auto" w:fill="auto"/>
          </w:tcPr>
          <w:p w14:paraId="40DF747C" w14:textId="77777777" w:rsidR="00BD0D3E" w:rsidRPr="00CB4239" w:rsidRDefault="00BD0D3E" w:rsidP="00AE41EB">
            <w:pPr>
              <w:keepNext/>
              <w:keepLines/>
              <w:spacing w:after="120"/>
              <w:jc w:val="center"/>
              <w:rPr>
                <w:sz w:val="18"/>
                <w:szCs w:val="18"/>
              </w:rPr>
            </w:pPr>
          </w:p>
        </w:tc>
        <w:tc>
          <w:tcPr>
            <w:tcW w:w="0" w:type="auto"/>
            <w:gridSpan w:val="2"/>
            <w:vMerge/>
            <w:shd w:val="clear" w:color="auto" w:fill="auto"/>
          </w:tcPr>
          <w:p w14:paraId="578499DA" w14:textId="77777777" w:rsidR="00BD0D3E" w:rsidRPr="00CB4239" w:rsidRDefault="00BD0D3E" w:rsidP="00AE41EB">
            <w:pPr>
              <w:rPr>
                <w:sz w:val="18"/>
                <w:szCs w:val="18"/>
              </w:rPr>
            </w:pPr>
          </w:p>
        </w:tc>
        <w:tc>
          <w:tcPr>
            <w:tcW w:w="0" w:type="auto"/>
            <w:shd w:val="clear" w:color="auto" w:fill="auto"/>
          </w:tcPr>
          <w:p w14:paraId="150F341D" w14:textId="77777777" w:rsidR="00BD0D3E" w:rsidRPr="00015190" w:rsidRDefault="00BD0D3E" w:rsidP="00AE41EB">
            <w:pPr>
              <w:keepNext/>
              <w:keepLines/>
              <w:spacing w:after="120"/>
              <w:ind w:firstLine="0"/>
              <w:jc w:val="left"/>
              <w:rPr>
                <w:sz w:val="18"/>
                <w:szCs w:val="18"/>
                <w:lang w:eastAsia="zh-CN"/>
              </w:rPr>
            </w:pPr>
            <w:r w:rsidRPr="00015190">
              <w:rPr>
                <w:rFonts w:hint="eastAsia"/>
                <w:sz w:val="18"/>
                <w:szCs w:val="18"/>
                <w:lang w:eastAsia="zh-CN"/>
              </w:rPr>
              <w:t>C</w:t>
            </w:r>
            <w:r w:rsidRPr="00015190">
              <w:rPr>
                <w:sz w:val="18"/>
                <w:szCs w:val="18"/>
                <w:lang w:eastAsia="zh-CN"/>
              </w:rPr>
              <w:t>onv2d:1,5,3*3</w:t>
            </w:r>
            <w:r>
              <w:rPr>
                <w:sz w:val="18"/>
                <w:szCs w:val="18"/>
                <w:lang w:eastAsia="zh-CN"/>
              </w:rPr>
              <w:t xml:space="preserve">, </w:t>
            </w:r>
            <w:r w:rsidRPr="00015190">
              <w:rPr>
                <w:sz w:val="18"/>
                <w:szCs w:val="18"/>
                <w:lang w:eastAsia="zh-CN"/>
              </w:rPr>
              <w:t>R</w:t>
            </w:r>
            <w:r>
              <w:rPr>
                <w:sz w:val="18"/>
                <w:szCs w:val="18"/>
                <w:lang w:eastAsia="zh-CN"/>
              </w:rPr>
              <w:t>eLU</w:t>
            </w:r>
          </w:p>
          <w:p w14:paraId="034EEFF1" w14:textId="77777777" w:rsidR="00BD0D3E" w:rsidRPr="00015190" w:rsidRDefault="00BD0D3E" w:rsidP="00AE41EB">
            <w:pPr>
              <w:keepNext/>
              <w:keepLines/>
              <w:spacing w:after="120"/>
              <w:jc w:val="left"/>
              <w:rPr>
                <w:sz w:val="18"/>
                <w:szCs w:val="18"/>
                <w:lang w:eastAsia="zh-CN"/>
              </w:rPr>
            </w:pPr>
            <w:r w:rsidRPr="00015190">
              <w:rPr>
                <w:sz w:val="18"/>
                <w:szCs w:val="18"/>
                <w:lang w:eastAsia="zh-CN"/>
              </w:rPr>
              <w:t>(1,5,kernel_size=3)</w:t>
            </w:r>
          </w:p>
        </w:tc>
      </w:tr>
      <w:tr w:rsidR="00BD0D3E" w:rsidRPr="00CB4239" w14:paraId="36C564E6" w14:textId="77777777" w:rsidTr="00BD0D3E">
        <w:trPr>
          <w:trHeight w:hRule="exact" w:val="380"/>
          <w:jc w:val="center"/>
        </w:trPr>
        <w:tc>
          <w:tcPr>
            <w:tcW w:w="0" w:type="auto"/>
            <w:vMerge/>
            <w:shd w:val="clear" w:color="auto" w:fill="auto"/>
          </w:tcPr>
          <w:p w14:paraId="68F7CC57" w14:textId="77777777" w:rsidR="00BD0D3E" w:rsidRPr="00CB4239" w:rsidRDefault="00BD0D3E" w:rsidP="00AE41EB">
            <w:pPr>
              <w:keepNext/>
              <w:keepLines/>
              <w:spacing w:after="120"/>
              <w:jc w:val="center"/>
              <w:rPr>
                <w:sz w:val="18"/>
                <w:szCs w:val="18"/>
              </w:rPr>
            </w:pPr>
          </w:p>
        </w:tc>
        <w:tc>
          <w:tcPr>
            <w:tcW w:w="0" w:type="auto"/>
            <w:gridSpan w:val="2"/>
            <w:vMerge/>
            <w:shd w:val="clear" w:color="auto" w:fill="auto"/>
          </w:tcPr>
          <w:p w14:paraId="05670A74" w14:textId="77777777" w:rsidR="00BD0D3E" w:rsidRPr="00CB4239" w:rsidRDefault="00BD0D3E" w:rsidP="00AE41EB">
            <w:pPr>
              <w:rPr>
                <w:sz w:val="18"/>
                <w:szCs w:val="18"/>
              </w:rPr>
            </w:pPr>
          </w:p>
        </w:tc>
        <w:tc>
          <w:tcPr>
            <w:tcW w:w="0" w:type="auto"/>
            <w:shd w:val="clear" w:color="auto" w:fill="auto"/>
          </w:tcPr>
          <w:p w14:paraId="5D08BB10" w14:textId="77777777" w:rsidR="00BD0D3E" w:rsidRPr="00015190" w:rsidRDefault="00BD0D3E" w:rsidP="00AE41EB">
            <w:pPr>
              <w:keepNext/>
              <w:keepLines/>
              <w:spacing w:after="120"/>
              <w:ind w:firstLine="0"/>
              <w:jc w:val="left"/>
              <w:rPr>
                <w:sz w:val="18"/>
                <w:szCs w:val="18"/>
                <w:lang w:eastAsia="zh-CN"/>
              </w:rPr>
            </w:pPr>
            <w:r w:rsidRPr="00015190">
              <w:rPr>
                <w:rFonts w:hint="eastAsia"/>
                <w:sz w:val="18"/>
                <w:szCs w:val="18"/>
                <w:lang w:eastAsia="zh-CN"/>
              </w:rPr>
              <w:t>C</w:t>
            </w:r>
            <w:r w:rsidRPr="00015190">
              <w:rPr>
                <w:sz w:val="18"/>
                <w:szCs w:val="18"/>
                <w:lang w:eastAsia="zh-CN"/>
              </w:rPr>
              <w:t>onv2d:</w:t>
            </w:r>
            <w:r>
              <w:rPr>
                <w:sz w:val="18"/>
                <w:szCs w:val="18"/>
                <w:lang w:eastAsia="zh-CN"/>
              </w:rPr>
              <w:t>5</w:t>
            </w:r>
            <w:r w:rsidRPr="00015190">
              <w:rPr>
                <w:sz w:val="18"/>
                <w:szCs w:val="18"/>
                <w:lang w:eastAsia="zh-CN"/>
              </w:rPr>
              <w:t>,</w:t>
            </w:r>
            <w:r>
              <w:rPr>
                <w:sz w:val="18"/>
                <w:szCs w:val="18"/>
                <w:lang w:eastAsia="zh-CN"/>
              </w:rPr>
              <w:t>10</w:t>
            </w:r>
            <w:r w:rsidRPr="00015190">
              <w:rPr>
                <w:sz w:val="18"/>
                <w:szCs w:val="18"/>
                <w:lang w:eastAsia="zh-CN"/>
              </w:rPr>
              <w:t>,</w:t>
            </w:r>
            <w:r>
              <w:rPr>
                <w:sz w:val="18"/>
                <w:szCs w:val="18"/>
                <w:lang w:eastAsia="zh-CN"/>
              </w:rPr>
              <w:t>5*5</w:t>
            </w:r>
            <w:r w:rsidRPr="00015190">
              <w:rPr>
                <w:sz w:val="18"/>
                <w:szCs w:val="18"/>
                <w:lang w:eastAsia="zh-CN"/>
              </w:rPr>
              <w:t>, R</w:t>
            </w:r>
            <w:r>
              <w:rPr>
                <w:sz w:val="18"/>
                <w:szCs w:val="18"/>
                <w:lang w:eastAsia="zh-CN"/>
              </w:rPr>
              <w:t>eLU</w:t>
            </w:r>
          </w:p>
          <w:p w14:paraId="32FD341F" w14:textId="77777777" w:rsidR="00BD0D3E" w:rsidRPr="00CB4239" w:rsidRDefault="00BD0D3E" w:rsidP="00AE41EB">
            <w:pPr>
              <w:keepNext/>
              <w:keepLines/>
              <w:spacing w:after="120"/>
              <w:jc w:val="left"/>
              <w:rPr>
                <w:sz w:val="18"/>
                <w:szCs w:val="18"/>
                <w:lang w:val="zh-CN" w:eastAsia="zh-CN"/>
              </w:rPr>
            </w:pPr>
          </w:p>
        </w:tc>
      </w:tr>
      <w:tr w:rsidR="00BD0D3E" w:rsidRPr="00CB4239" w14:paraId="41ADDDC8" w14:textId="77777777" w:rsidTr="00BD0D3E">
        <w:trPr>
          <w:trHeight w:hRule="exact" w:val="381"/>
          <w:jc w:val="center"/>
        </w:trPr>
        <w:tc>
          <w:tcPr>
            <w:tcW w:w="0" w:type="auto"/>
            <w:vMerge/>
            <w:shd w:val="clear" w:color="auto" w:fill="auto"/>
          </w:tcPr>
          <w:p w14:paraId="4DBCAB03" w14:textId="77777777" w:rsidR="00BD0D3E" w:rsidRPr="00CB4239" w:rsidRDefault="00BD0D3E" w:rsidP="00AE41EB">
            <w:pPr>
              <w:keepNext/>
              <w:keepLines/>
              <w:spacing w:after="120"/>
              <w:jc w:val="center"/>
              <w:rPr>
                <w:sz w:val="18"/>
                <w:szCs w:val="18"/>
              </w:rPr>
            </w:pPr>
          </w:p>
        </w:tc>
        <w:tc>
          <w:tcPr>
            <w:tcW w:w="0" w:type="auto"/>
            <w:gridSpan w:val="2"/>
            <w:vMerge/>
            <w:shd w:val="clear" w:color="auto" w:fill="auto"/>
          </w:tcPr>
          <w:p w14:paraId="59F97BAA" w14:textId="77777777" w:rsidR="00BD0D3E" w:rsidRPr="00CB4239" w:rsidRDefault="00BD0D3E" w:rsidP="00AE41EB">
            <w:pPr>
              <w:rPr>
                <w:sz w:val="18"/>
                <w:szCs w:val="18"/>
              </w:rPr>
            </w:pPr>
          </w:p>
        </w:tc>
        <w:tc>
          <w:tcPr>
            <w:tcW w:w="0" w:type="auto"/>
            <w:shd w:val="clear" w:color="auto" w:fill="auto"/>
          </w:tcPr>
          <w:p w14:paraId="5309FFF9" w14:textId="77777777" w:rsidR="00BD0D3E" w:rsidRPr="00CB4239" w:rsidRDefault="00BD0D3E" w:rsidP="00AE41EB">
            <w:pPr>
              <w:keepNext/>
              <w:keepLines/>
              <w:spacing w:after="120"/>
              <w:ind w:firstLine="0"/>
              <w:jc w:val="left"/>
              <w:rPr>
                <w:sz w:val="18"/>
                <w:szCs w:val="18"/>
                <w:lang w:val="zh-CN" w:eastAsia="zh-CN"/>
              </w:rPr>
            </w:pPr>
            <w:r>
              <w:rPr>
                <w:rFonts w:hint="eastAsia"/>
                <w:sz w:val="18"/>
                <w:szCs w:val="18"/>
                <w:lang w:val="zh-CN" w:eastAsia="zh-CN"/>
              </w:rPr>
              <w:t>M</w:t>
            </w:r>
            <w:r>
              <w:rPr>
                <w:sz w:val="18"/>
                <w:szCs w:val="18"/>
                <w:lang w:val="zh-CN" w:eastAsia="zh-CN"/>
              </w:rPr>
              <w:t>axpooling:2*2,padding=1</w:t>
            </w:r>
          </w:p>
        </w:tc>
      </w:tr>
      <w:tr w:rsidR="00BD0D3E" w:rsidRPr="00015190" w14:paraId="4E8B92EC" w14:textId="77777777" w:rsidTr="00BD0D3E">
        <w:trPr>
          <w:trHeight w:hRule="exact" w:val="288"/>
          <w:jc w:val="center"/>
        </w:trPr>
        <w:tc>
          <w:tcPr>
            <w:tcW w:w="0" w:type="auto"/>
            <w:vMerge/>
            <w:tcBorders>
              <w:bottom w:val="single" w:sz="6" w:space="0" w:color="000000"/>
            </w:tcBorders>
            <w:shd w:val="clear" w:color="auto" w:fill="auto"/>
          </w:tcPr>
          <w:p w14:paraId="462211D4" w14:textId="77777777" w:rsidR="00BD0D3E" w:rsidRPr="00CB4239" w:rsidRDefault="00BD0D3E" w:rsidP="00AE41EB">
            <w:pPr>
              <w:keepNext/>
              <w:keepLines/>
              <w:spacing w:after="120"/>
              <w:jc w:val="center"/>
              <w:rPr>
                <w:sz w:val="18"/>
                <w:szCs w:val="18"/>
              </w:rPr>
            </w:pPr>
          </w:p>
        </w:tc>
        <w:tc>
          <w:tcPr>
            <w:tcW w:w="0" w:type="auto"/>
            <w:gridSpan w:val="2"/>
            <w:vMerge/>
            <w:tcBorders>
              <w:bottom w:val="single" w:sz="6" w:space="0" w:color="000000"/>
            </w:tcBorders>
            <w:shd w:val="clear" w:color="auto" w:fill="auto"/>
          </w:tcPr>
          <w:p w14:paraId="2412D97E" w14:textId="77777777" w:rsidR="00BD0D3E" w:rsidRPr="00CB4239" w:rsidRDefault="00BD0D3E" w:rsidP="00AE41EB">
            <w:pPr>
              <w:rPr>
                <w:sz w:val="18"/>
                <w:szCs w:val="18"/>
              </w:rPr>
            </w:pPr>
          </w:p>
        </w:tc>
        <w:tc>
          <w:tcPr>
            <w:tcW w:w="0" w:type="auto"/>
            <w:tcBorders>
              <w:bottom w:val="single" w:sz="6" w:space="0" w:color="000000"/>
            </w:tcBorders>
            <w:shd w:val="clear" w:color="auto" w:fill="auto"/>
          </w:tcPr>
          <w:p w14:paraId="022E8AB2" w14:textId="77777777" w:rsidR="00BD0D3E" w:rsidRPr="00015190" w:rsidRDefault="00BD0D3E" w:rsidP="00AE41EB">
            <w:pPr>
              <w:keepNext/>
              <w:keepLines/>
              <w:spacing w:after="120"/>
              <w:ind w:firstLine="0"/>
              <w:jc w:val="left"/>
              <w:rPr>
                <w:sz w:val="18"/>
                <w:szCs w:val="18"/>
                <w:lang w:eastAsia="zh-CN"/>
              </w:rPr>
            </w:pPr>
            <w:r w:rsidRPr="00015190">
              <w:rPr>
                <w:sz w:val="18"/>
                <w:szCs w:val="18"/>
                <w:lang w:eastAsia="zh-CN"/>
              </w:rPr>
              <w:t>Fully Connected:</w:t>
            </w:r>
            <w:r w:rsidRPr="00015190">
              <w:rPr>
                <w:rFonts w:hint="eastAsia"/>
                <w:sz w:val="18"/>
                <w:szCs w:val="18"/>
                <w:lang w:eastAsia="zh-CN"/>
              </w:rPr>
              <w:t xml:space="preserve"> </w:t>
            </w:r>
            <w:r w:rsidRPr="00077ABA">
              <w:rPr>
                <w:sz w:val="18"/>
                <w:szCs w:val="18"/>
                <w:lang w:eastAsia="zh-CN"/>
              </w:rPr>
              <w:t>Input:40,</w:t>
            </w:r>
            <w:r>
              <w:rPr>
                <w:sz w:val="18"/>
                <w:szCs w:val="18"/>
                <w:lang w:eastAsia="zh-CN"/>
              </w:rPr>
              <w:t xml:space="preserve"> </w:t>
            </w:r>
            <w:r w:rsidRPr="00077ABA">
              <w:rPr>
                <w:sz w:val="18"/>
                <w:szCs w:val="18"/>
                <w:lang w:eastAsia="zh-CN"/>
              </w:rPr>
              <w:t>output:5,</w:t>
            </w:r>
            <w:r w:rsidRPr="00015190">
              <w:rPr>
                <w:rFonts w:hint="eastAsia"/>
                <w:sz w:val="18"/>
                <w:szCs w:val="18"/>
                <w:lang w:eastAsia="zh-CN"/>
              </w:rPr>
              <w:t xml:space="preserve"> S</w:t>
            </w:r>
            <w:r w:rsidRPr="00015190">
              <w:rPr>
                <w:sz w:val="18"/>
                <w:szCs w:val="18"/>
                <w:lang w:eastAsia="zh-CN"/>
              </w:rPr>
              <w:t>oftmax</w:t>
            </w:r>
          </w:p>
        </w:tc>
      </w:tr>
    </w:tbl>
    <w:p w14:paraId="10C65E8F" w14:textId="25265729" w:rsidR="00B73125" w:rsidRDefault="00B73125" w:rsidP="00C82590">
      <w:pPr>
        <w:ind w:firstLine="0"/>
        <w:rPr>
          <w:rFonts w:eastAsiaTheme="minorEastAsia"/>
          <w:lang w:eastAsia="zh-CN"/>
        </w:rPr>
      </w:pPr>
    </w:p>
    <w:p w14:paraId="4AEA971C" w14:textId="3684281C" w:rsidR="00B73125" w:rsidRDefault="00B73125" w:rsidP="00B73125">
      <w:pPr>
        <w:pStyle w:val="heading2"/>
        <w:rPr>
          <w:rFonts w:eastAsiaTheme="minorEastAsia"/>
          <w:lang w:eastAsia="zh-CN"/>
        </w:rPr>
      </w:pPr>
      <w:r>
        <w:rPr>
          <w:rFonts w:eastAsiaTheme="minorEastAsia"/>
          <w:lang w:eastAsia="zh-CN"/>
        </w:rPr>
        <w:t xml:space="preserve">Pipeline </w:t>
      </w:r>
    </w:p>
    <w:p w14:paraId="3F11D05E" w14:textId="77777777" w:rsidR="00C82590" w:rsidRPr="00C82590" w:rsidRDefault="00B73125" w:rsidP="00C82590">
      <w:pPr>
        <w:snapToGrid w:val="0"/>
        <w:ind w:firstLine="0"/>
        <w:rPr>
          <w:rFonts w:ascii="Times" w:eastAsia="DengXian" w:hAnsi="Times"/>
          <w:lang w:eastAsia="zh-CN"/>
        </w:rPr>
      </w:pPr>
      <w:r>
        <w:rPr>
          <w:rStyle w:val="heading3"/>
          <w:rFonts w:eastAsiaTheme="minorEastAsia" w:hint="eastAsia"/>
          <w:lang w:eastAsia="zh-CN"/>
        </w:rPr>
        <w:t>D</w:t>
      </w:r>
      <w:r>
        <w:rPr>
          <w:rStyle w:val="heading3"/>
          <w:rFonts w:eastAsiaTheme="minorEastAsia"/>
          <w:lang w:eastAsia="zh-CN"/>
        </w:rPr>
        <w:t xml:space="preserve">atasets. </w:t>
      </w:r>
      <w:r w:rsidR="00C82590" w:rsidRPr="00C82590">
        <w:rPr>
          <w:rFonts w:ascii="Times" w:eastAsia="DengXian" w:hAnsi="Times"/>
          <w:lang w:eastAsia="zh-CN"/>
        </w:rPr>
        <w:t xml:space="preserve">We loaded the data to variable </w:t>
      </w:r>
      <w:r w:rsidR="00C82590" w:rsidRPr="00C82590">
        <w:rPr>
          <w:rFonts w:ascii="Times" w:eastAsia="DengXian" w:hAnsi="Times"/>
          <w:i/>
          <w:iCs/>
          <w:lang w:eastAsia="zh-CN"/>
        </w:rPr>
        <w:t>data</w:t>
      </w:r>
      <w:r w:rsidR="00C82590" w:rsidRPr="00C82590">
        <w:rPr>
          <w:rFonts w:ascii="Times" w:eastAsia="DengXian" w:hAnsi="Times"/>
          <w:lang w:eastAsia="zh-CN"/>
        </w:rPr>
        <w:t xml:space="preserve"> and dropped the first column as it is the identifier. We shuffled the data manually using </w:t>
      </w:r>
      <w:r w:rsidR="00C82590" w:rsidRPr="00C82590">
        <w:rPr>
          <w:rFonts w:ascii="Times" w:eastAsia="DengXian" w:hAnsi="Times"/>
          <w:i/>
          <w:iCs/>
          <w:lang w:eastAsia="zh-CN"/>
        </w:rPr>
        <w:t>sample</w:t>
      </w:r>
      <w:r w:rsidR="00C82590" w:rsidRPr="00C82590">
        <w:rPr>
          <w:rFonts w:ascii="Times" w:eastAsia="DengXian" w:hAnsi="Times"/>
          <w:lang w:eastAsia="zh-CN"/>
        </w:rPr>
        <w:t xml:space="preserve"> function which is built in </w:t>
      </w:r>
      <w:r w:rsidR="00C82590" w:rsidRPr="00C82590">
        <w:rPr>
          <w:rFonts w:ascii="Times" w:eastAsia="DengXian" w:hAnsi="Times"/>
          <w:i/>
          <w:iCs/>
          <w:lang w:eastAsia="zh-CN"/>
        </w:rPr>
        <w:t>pandas</w:t>
      </w:r>
      <w:r w:rsidR="00C82590" w:rsidRPr="00C82590">
        <w:rPr>
          <w:rFonts w:ascii="Times" w:eastAsia="DengXian" w:hAnsi="Times"/>
          <w:lang w:eastAsia="zh-CN"/>
        </w:rPr>
        <w:t xml:space="preserve"> package. We used variables </w:t>
      </w:r>
      <w:r w:rsidR="00C82590" w:rsidRPr="00C82590">
        <w:rPr>
          <w:rFonts w:ascii="Times" w:eastAsia="DengXian" w:hAnsi="Times"/>
          <w:i/>
          <w:iCs/>
          <w:lang w:eastAsia="zh-CN"/>
        </w:rPr>
        <w:t>data_match</w:t>
      </w:r>
      <w:r w:rsidR="00C82590" w:rsidRPr="00C82590">
        <w:rPr>
          <w:rFonts w:ascii="Times" w:eastAsia="DengXian" w:hAnsi="Times"/>
          <w:lang w:eastAsia="zh-CN"/>
        </w:rPr>
        <w:t xml:space="preserve"> and </w:t>
      </w:r>
      <w:r w:rsidR="00C82590" w:rsidRPr="00C82590">
        <w:rPr>
          <w:rFonts w:ascii="Times" w:eastAsia="DengXian" w:hAnsi="Times"/>
          <w:i/>
          <w:iCs/>
          <w:lang w:eastAsia="zh-CN"/>
        </w:rPr>
        <w:t>data_not_match</w:t>
      </w:r>
      <w:r w:rsidR="00C82590" w:rsidRPr="00C82590">
        <w:rPr>
          <w:rFonts w:ascii="Times" w:eastAsia="DengXian" w:hAnsi="Times"/>
          <w:lang w:eastAsia="zh-CN"/>
        </w:rPr>
        <w:t xml:space="preserve"> to denote positive </w:t>
      </w:r>
      <w:r w:rsidR="00C82590" w:rsidRPr="00C82590">
        <w:rPr>
          <w:rFonts w:ascii="Times" w:eastAsia="DengXian" w:hAnsi="Times"/>
          <w:lang w:eastAsia="zh-CN"/>
        </w:rPr>
        <w:lastRenderedPageBreak/>
        <w:t xml:space="preserve">and negative classes by the value of </w:t>
      </w:r>
      <w:r w:rsidR="00C82590" w:rsidRPr="00C82590">
        <w:rPr>
          <w:rFonts w:ascii="Times" w:eastAsia="DengXian" w:hAnsi="Times"/>
          <w:i/>
          <w:iCs/>
          <w:lang w:eastAsia="zh-CN"/>
        </w:rPr>
        <w:t>output​</w:t>
      </w:r>
      <w:r w:rsidR="00C82590" w:rsidRPr="00C82590">
        <w:rPr>
          <w:rFonts w:ascii="Times" w:eastAsia="DengXian" w:hAnsi="Times"/>
          <w:lang w:eastAsia="zh-CN"/>
        </w:rPr>
        <w:t xml:space="preserve"> column. Then We pre-define some hyperparameters for splitting datasets. It is sufficient for us to have two hyperparameters located the size and distribution of positive and negative data points in training and test sets. The two hyperparameters we define here is the number of positive data in test set and the size of test set, denoted by </w:t>
      </w:r>
      <w:r w:rsidR="00C82590" w:rsidRPr="00C82590">
        <w:rPr>
          <w:rFonts w:ascii="Times" w:eastAsia="DengXian" w:hAnsi="Times"/>
          <w:i/>
          <w:iCs/>
          <w:lang w:eastAsia="zh-CN"/>
        </w:rPr>
        <w:t>test_match_num</w:t>
      </w:r>
      <w:r w:rsidR="00C82590" w:rsidRPr="00C82590">
        <w:rPr>
          <w:rFonts w:ascii="Times" w:eastAsia="DengXian" w:hAnsi="Times"/>
          <w:lang w:eastAsia="zh-CN"/>
        </w:rPr>
        <w:t xml:space="preserve"> and </w:t>
      </w:r>
      <w:r w:rsidR="00C82590" w:rsidRPr="00C82590">
        <w:rPr>
          <w:rFonts w:ascii="Times" w:eastAsia="DengXian" w:hAnsi="Times"/>
          <w:i/>
          <w:iCs/>
          <w:lang w:eastAsia="zh-CN"/>
        </w:rPr>
        <w:t>test_num.</w:t>
      </w:r>
      <w:r w:rsidR="00C82590" w:rsidRPr="00C82590">
        <w:rPr>
          <w:rFonts w:ascii="Times" w:eastAsia="DengXian" w:hAnsi="Times"/>
          <w:lang w:eastAsia="zh-CN"/>
        </w:rPr>
        <w:t xml:space="preserve"> As a result, </w:t>
      </w:r>
      <w:r w:rsidR="00C82590" w:rsidRPr="00C82590">
        <w:rPr>
          <w:rFonts w:ascii="Times" w:eastAsia="DengXian" w:hAnsi="Times"/>
          <w:i/>
          <w:iCs/>
          <w:lang w:eastAsia="zh-CN"/>
        </w:rPr>
        <w:t xml:space="preserve">test_match, test_not_match, train_match </w:t>
      </w:r>
      <w:r w:rsidR="00C82590" w:rsidRPr="00C82590">
        <w:rPr>
          <w:rFonts w:ascii="Times" w:eastAsia="DengXian" w:hAnsi="Times"/>
          <w:lang w:eastAsia="zh-CN"/>
        </w:rPr>
        <w:t xml:space="preserve">and </w:t>
      </w:r>
      <w:r w:rsidR="00C82590" w:rsidRPr="00C82590">
        <w:rPr>
          <w:rFonts w:ascii="Times" w:eastAsia="DengXian" w:hAnsi="Times"/>
          <w:i/>
          <w:iCs/>
          <w:lang w:eastAsia="zh-CN"/>
        </w:rPr>
        <w:t>train_not_match</w:t>
      </w:r>
      <w:r w:rsidR="00C82590" w:rsidRPr="00C82590">
        <w:rPr>
          <w:rFonts w:ascii="Times" w:eastAsia="DengXian" w:hAnsi="Times"/>
          <w:lang w:eastAsia="zh-CN"/>
        </w:rPr>
        <w:t xml:space="preserve"> are calculated</w:t>
      </w:r>
      <w:r w:rsidR="00C82590" w:rsidRPr="00C82590">
        <w:rPr>
          <w:rFonts w:ascii="Times" w:eastAsia="DengXian" w:hAnsi="Times"/>
          <w:color w:val="0000FF"/>
          <w:lang w:eastAsia="zh-CN"/>
        </w:rPr>
        <w:t xml:space="preserve"> </w:t>
      </w:r>
      <w:r w:rsidR="00C82590" w:rsidRPr="00C82590">
        <w:rPr>
          <w:rFonts w:ascii="Times" w:eastAsia="DengXian" w:hAnsi="Times"/>
          <w:color w:val="000000"/>
          <w:lang w:eastAsia="zh-CN"/>
        </w:rPr>
        <w:t>by these two numbers.</w:t>
      </w:r>
      <w:r w:rsidR="00C82590" w:rsidRPr="00C82590">
        <w:rPr>
          <w:rFonts w:ascii="Times" w:eastAsia="DengXian" w:hAnsi="Times"/>
          <w:lang w:eastAsia="zh-CN"/>
        </w:rPr>
        <w:t xml:space="preserve"> Therefore, it ensures the feasibility of codes. The positive and negative classes are concatenated separately to formulate training and test datasets, denoted by </w:t>
      </w:r>
      <w:r w:rsidR="00C82590" w:rsidRPr="00C82590">
        <w:rPr>
          <w:rFonts w:ascii="Times" w:eastAsia="DengXian" w:hAnsi="Times"/>
          <w:i/>
          <w:iCs/>
          <w:lang w:eastAsia="zh-CN"/>
        </w:rPr>
        <w:t>train</w:t>
      </w:r>
      <w:r w:rsidR="00C82590" w:rsidRPr="00C82590">
        <w:rPr>
          <w:rFonts w:ascii="Times" w:eastAsia="DengXian" w:hAnsi="Times"/>
          <w:lang w:eastAsia="zh-CN"/>
        </w:rPr>
        <w:t xml:space="preserve"> and </w:t>
      </w:r>
      <w:r w:rsidR="00C82590" w:rsidRPr="00C82590">
        <w:rPr>
          <w:rFonts w:ascii="Times" w:eastAsia="DengXian" w:hAnsi="Times"/>
          <w:i/>
          <w:iCs/>
          <w:lang w:eastAsia="zh-CN"/>
        </w:rPr>
        <w:t>test.</w:t>
      </w:r>
      <w:r w:rsidR="00C82590" w:rsidRPr="00C82590">
        <w:rPr>
          <w:rFonts w:ascii="Times" w:eastAsia="DengXian" w:hAnsi="Times"/>
          <w:lang w:eastAsia="zh-CN"/>
        </w:rPr>
        <w:t xml:space="preserve"> The number of features is represented by</w:t>
      </w:r>
      <w:r w:rsidR="00C82590" w:rsidRPr="00C82590">
        <w:rPr>
          <w:rFonts w:ascii="Times" w:eastAsia="DengXian" w:hAnsi="Times"/>
          <w:i/>
          <w:iCs/>
          <w:lang w:eastAsia="zh-CN"/>
        </w:rPr>
        <w:t xml:space="preserve"> n_features, </w:t>
      </w:r>
      <w:r w:rsidR="00C82590" w:rsidRPr="00C82590">
        <w:rPr>
          <w:rFonts w:ascii="Times" w:eastAsia="DengXian" w:hAnsi="Times"/>
          <w:lang w:eastAsia="zh-CN"/>
        </w:rPr>
        <w:t>which is simply the result of the number of columns in the train set less one. We also split features and output for convenience to calculating loss. Ultimately, train and test tensors are defined to hold inputs and outputs. We load the data to fit into models.</w:t>
      </w:r>
    </w:p>
    <w:p w14:paraId="07039703" w14:textId="29736910" w:rsidR="00B73125" w:rsidRDefault="00B73125" w:rsidP="00B73125">
      <w:pPr>
        <w:pStyle w:val="p1a"/>
        <w:rPr>
          <w:rFonts w:eastAsiaTheme="minorEastAsia"/>
        </w:rPr>
      </w:pPr>
    </w:p>
    <w:p w14:paraId="78C38D9F" w14:textId="5F59A377" w:rsidR="001942B4" w:rsidRPr="003D68AA" w:rsidRDefault="001942B4" w:rsidP="00DF54DB">
      <w:pPr>
        <w:pStyle w:val="UserStyle7"/>
        <w:snapToGrid w:val="0"/>
        <w:rPr>
          <w:lang w:eastAsia="zh-CN"/>
        </w:rPr>
      </w:pPr>
      <w:r>
        <w:rPr>
          <w:rStyle w:val="heading3"/>
          <w:rFonts w:eastAsiaTheme="minorEastAsia"/>
        </w:rPr>
        <w:t xml:space="preserve">Training and Testing. </w:t>
      </w:r>
      <w:r w:rsidR="00C82590" w:rsidRPr="00C82590">
        <w:rPr>
          <w:lang w:eastAsia="zh-CN"/>
        </w:rPr>
        <w:t xml:space="preserve">Hyperparameters for each model are defined in the first place, which are </w:t>
      </w:r>
      <w:r w:rsidR="00C82590" w:rsidRPr="00C82590">
        <w:rPr>
          <w:i/>
          <w:iCs/>
          <w:lang w:eastAsia="zh-CN"/>
        </w:rPr>
        <w:t xml:space="preserve">batch_size, learning_rate </w:t>
      </w:r>
      <w:r w:rsidR="00C82590" w:rsidRPr="00C82590">
        <w:rPr>
          <w:lang w:eastAsia="zh-CN"/>
        </w:rPr>
        <w:t xml:space="preserve">ad </w:t>
      </w:r>
      <w:r w:rsidR="00C82590" w:rsidRPr="00C82590">
        <w:rPr>
          <w:i/>
          <w:iCs/>
          <w:lang w:eastAsia="zh-CN"/>
        </w:rPr>
        <w:t xml:space="preserve">epochs. </w:t>
      </w:r>
      <w:r w:rsidR="00C82590" w:rsidRPr="00C82590">
        <w:rPr>
          <w:lang w:eastAsia="zh-CN"/>
        </w:rPr>
        <w:t xml:space="preserve">History records are defined before training and testing for plots, which are </w:t>
      </w:r>
      <w:r w:rsidR="00C82590" w:rsidRPr="00C82590">
        <w:rPr>
          <w:i/>
          <w:iCs/>
          <w:lang w:eastAsia="zh-CN"/>
        </w:rPr>
        <w:t xml:space="preserve">train_loss, test_loss, train_acc </w:t>
      </w:r>
      <w:r w:rsidR="00C82590" w:rsidRPr="00C82590">
        <w:rPr>
          <w:lang w:eastAsia="zh-CN"/>
        </w:rPr>
        <w:t xml:space="preserve">and </w:t>
      </w:r>
      <w:r w:rsidR="00C82590" w:rsidRPr="00C82590">
        <w:rPr>
          <w:i/>
          <w:iCs/>
          <w:lang w:eastAsia="zh-CN"/>
        </w:rPr>
        <w:t>test_acc.</w:t>
      </w:r>
      <w:r w:rsidR="00C82590" w:rsidRPr="00C82590">
        <w:rPr>
          <w:lang w:eastAsia="zh-CN"/>
        </w:rPr>
        <w:t xml:space="preserve"> The model’s mode is set to </w:t>
      </w:r>
      <w:r w:rsidR="00C82590" w:rsidRPr="00C82590">
        <w:rPr>
          <w:i/>
          <w:iCs/>
          <w:lang w:eastAsia="zh-CN"/>
        </w:rPr>
        <w:t xml:space="preserve">train() </w:t>
      </w:r>
      <w:r w:rsidR="00C82590" w:rsidRPr="00C82590">
        <w:rPr>
          <w:lang w:eastAsia="zh-CN"/>
        </w:rPr>
        <w:t xml:space="preserve">in advance. The accuracy and loss are reset to zero before each batch. During each batch, we set the optimizer to have zero gradients. Loss is calculated by an inbuilt function in </w:t>
      </w:r>
      <w:r w:rsidR="00C82590" w:rsidRPr="00C82590">
        <w:rPr>
          <w:i/>
          <w:iCs/>
          <w:lang w:eastAsia="zh-CN"/>
        </w:rPr>
        <w:t>torch.nn.function</w:t>
      </w:r>
      <w:r w:rsidR="00C82590" w:rsidRPr="00C82590">
        <w:rPr>
          <w:lang w:eastAsia="zh-CN"/>
        </w:rPr>
        <w:t xml:space="preserve"> package called </w:t>
      </w:r>
      <w:r w:rsidR="00C82590" w:rsidRPr="00C82590">
        <w:rPr>
          <w:i/>
          <w:iCs/>
          <w:lang w:eastAsia="zh-CN"/>
        </w:rPr>
        <w:t xml:space="preserve">cross_entropy </w:t>
      </w:r>
      <w:r w:rsidR="00C82590" w:rsidRPr="00C82590">
        <w:rPr>
          <w:lang w:eastAsia="zh-CN"/>
        </w:rPr>
        <w:t xml:space="preserve">by feeding the labels and outputs from models. Note that loss on BDNN model is calculated by the sum of forward and backward. Eventually, we activate loss to back propagate and optimize weights.The testing process is merely identical to training but obtaining data from </w:t>
      </w:r>
      <w:r w:rsidR="00C82590" w:rsidRPr="00C82590">
        <w:rPr>
          <w:i/>
          <w:iCs/>
          <w:lang w:eastAsia="zh-CN"/>
        </w:rPr>
        <w:t>test_loader</w:t>
      </w:r>
      <w:r w:rsidR="00C82590" w:rsidRPr="00C82590">
        <w:rPr>
          <w:lang w:eastAsia="zh-CN"/>
        </w:rPr>
        <w:t xml:space="preserve"> and set the model’s mode in </w:t>
      </w:r>
      <w:r w:rsidR="00C82590" w:rsidRPr="00C82590">
        <w:rPr>
          <w:i/>
          <w:iCs/>
          <w:lang w:eastAsia="zh-CN"/>
        </w:rPr>
        <w:t>eval()</w:t>
      </w:r>
      <w:r w:rsidR="00C82590" w:rsidRPr="00C82590">
        <w:rPr>
          <w:lang w:eastAsia="zh-CN"/>
        </w:rPr>
        <w:t xml:space="preserve"> in advance instead.</w:t>
      </w:r>
    </w:p>
    <w:p w14:paraId="36E9AE64" w14:textId="7CDCB881" w:rsidR="00B73125" w:rsidRDefault="001942B4" w:rsidP="001942B4">
      <w:pPr>
        <w:pStyle w:val="heading1"/>
        <w:rPr>
          <w:rFonts w:eastAsiaTheme="minorEastAsia"/>
          <w:lang w:eastAsia="zh-CN"/>
        </w:rPr>
      </w:pPr>
      <w:r>
        <w:rPr>
          <w:rFonts w:eastAsiaTheme="minorEastAsia" w:hint="eastAsia"/>
          <w:lang w:eastAsia="zh-CN"/>
        </w:rPr>
        <w:t>R</w:t>
      </w:r>
      <w:r>
        <w:rPr>
          <w:rFonts w:eastAsiaTheme="minorEastAsia"/>
          <w:lang w:eastAsia="zh-CN"/>
        </w:rPr>
        <w:t xml:space="preserve">esults and Discussions </w:t>
      </w:r>
    </w:p>
    <w:p w14:paraId="3A9F33BC" w14:textId="4D816429" w:rsidR="001942B4" w:rsidRDefault="001942B4" w:rsidP="001942B4">
      <w:pPr>
        <w:pStyle w:val="heading2"/>
        <w:spacing w:before="0"/>
        <w:rPr>
          <w:rFonts w:eastAsiaTheme="minorEastAsia"/>
          <w:lang w:eastAsia="zh-CN"/>
        </w:rPr>
      </w:pPr>
      <w:r>
        <w:rPr>
          <w:rFonts w:eastAsiaTheme="minorEastAsia" w:hint="eastAsia"/>
          <w:lang w:eastAsia="zh-CN"/>
        </w:rPr>
        <w:t>R</w:t>
      </w:r>
      <w:r>
        <w:rPr>
          <w:rFonts w:eastAsiaTheme="minorEastAsia"/>
          <w:lang w:eastAsia="zh-CN"/>
        </w:rPr>
        <w:t xml:space="preserve">esults </w:t>
      </w:r>
    </w:p>
    <w:p w14:paraId="38509207" w14:textId="3BC5FE4B" w:rsidR="00BD0D3E" w:rsidRPr="003D68AA" w:rsidRDefault="00C82590" w:rsidP="003D68AA">
      <w:pPr>
        <w:pStyle w:val="UserStyle7"/>
        <w:snapToGrid w:val="0"/>
        <w:rPr>
          <w:lang w:eastAsia="zh-CN"/>
        </w:rPr>
      </w:pPr>
      <w:r>
        <w:rPr>
          <w:rStyle w:val="NormalCharacter"/>
          <w:lang w:eastAsia="zh-CN"/>
        </w:rPr>
        <w:t>The loss and accuracy change on the best settings for the three kinds of models over epochs is shown in Figs.6-11. We show the train and test loss and accuracy for each model in each figure, the solid and dashed lines.</w:t>
      </w:r>
    </w:p>
    <w:p w14:paraId="0BA1F5A6" w14:textId="77777777" w:rsidR="00DF54DB" w:rsidRDefault="0085111A" w:rsidP="0085111A">
      <w:pPr>
        <w:jc w:val="center"/>
        <w:rPr>
          <w:rFonts w:eastAsiaTheme="minorEastAsia"/>
          <w:b/>
        </w:rPr>
      </w:pPr>
      <w:r>
        <w:rPr>
          <w:noProof/>
        </w:rPr>
        <w:drawing>
          <wp:inline distT="0" distB="0" distL="0" distR="0" wp14:anchorId="483A3AB4" wp14:editId="5C89BC13">
            <wp:extent cx="3717082" cy="1917700"/>
            <wp:effectExtent l="0" t="0" r="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 r:link="rId14" cstate="print">
                      <a:extLst>
                        <a:ext uri="{28A0092B-C50C-407E-A947-70E740481C1C}">
                          <a14:useLocalDpi xmlns:a14="http://schemas.microsoft.com/office/drawing/2010/main" val="0"/>
                        </a:ext>
                      </a:extLst>
                    </a:blip>
                    <a:srcRect/>
                    <a:stretch>
                      <a:fillRect/>
                    </a:stretch>
                  </pic:blipFill>
                  <pic:spPr bwMode="auto">
                    <a:xfrm>
                      <a:off x="0" y="0"/>
                      <a:ext cx="3741830" cy="1930468"/>
                    </a:xfrm>
                    <a:prstGeom prst="rect">
                      <a:avLst/>
                    </a:prstGeom>
                    <a:noFill/>
                    <a:ln>
                      <a:noFill/>
                    </a:ln>
                  </pic:spPr>
                </pic:pic>
              </a:graphicData>
            </a:graphic>
          </wp:inline>
        </w:drawing>
      </w:r>
    </w:p>
    <w:p w14:paraId="02855900" w14:textId="73908DEF" w:rsidR="00BD0D3E" w:rsidRDefault="00BD0D3E" w:rsidP="0085111A">
      <w:pPr>
        <w:jc w:val="center"/>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160C4">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Pr>
          <w:lang w:eastAsia="zh-CN"/>
        </w:rPr>
        <w:t>Loss Change on Feed-Forward NN Model</w:t>
      </w:r>
    </w:p>
    <w:p w14:paraId="64C868D6" w14:textId="77777777" w:rsidR="00C82590" w:rsidRPr="00BD0D3E" w:rsidRDefault="00C82590" w:rsidP="0085111A">
      <w:pPr>
        <w:jc w:val="center"/>
        <w:rPr>
          <w:rFonts w:eastAsiaTheme="minorEastAsia"/>
        </w:rPr>
      </w:pPr>
    </w:p>
    <w:p w14:paraId="2811A6D6" w14:textId="410A3090" w:rsidR="00BD0D3E" w:rsidRDefault="0085111A" w:rsidP="00BD0D3E">
      <w:r>
        <w:rPr>
          <w:noProof/>
        </w:rPr>
        <w:lastRenderedPageBreak/>
        <w:drawing>
          <wp:inline distT="0" distB="0" distL="0" distR="0" wp14:anchorId="40A78F1E" wp14:editId="3A3C9418">
            <wp:extent cx="4102100" cy="1924943"/>
            <wp:effectExtent l="0" t="0" r="8890" b="3175"/>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2" r:link="rId15" cstate="print">
                      <a:extLst>
                        <a:ext uri="{28A0092B-C50C-407E-A947-70E740481C1C}">
                          <a14:useLocalDpi xmlns:a14="http://schemas.microsoft.com/office/drawing/2010/main" val="0"/>
                        </a:ext>
                      </a:extLst>
                    </a:blip>
                    <a:srcRect/>
                    <a:stretch>
                      <a:fillRect/>
                    </a:stretch>
                  </pic:blipFill>
                  <pic:spPr bwMode="auto">
                    <a:xfrm>
                      <a:off x="0" y="0"/>
                      <a:ext cx="3779422" cy="1773524"/>
                    </a:xfrm>
                    <a:prstGeom prst="rect">
                      <a:avLst/>
                    </a:prstGeom>
                    <a:noFill/>
                    <a:ln>
                      <a:noFill/>
                    </a:ln>
                  </pic:spPr>
                </pic:pic>
              </a:graphicData>
            </a:graphic>
          </wp:inline>
        </w:drawing>
      </w:r>
    </w:p>
    <w:p w14:paraId="3E5BB4C4" w14:textId="23D8D96B" w:rsidR="00BD0D3E" w:rsidRPr="00BD0D3E" w:rsidRDefault="00BD0D3E" w:rsidP="00BD0D3E">
      <w:pPr>
        <w:pStyle w:val="figurecaption"/>
      </w:pPr>
      <w:r>
        <w:rPr>
          <w:b/>
        </w:rPr>
        <w:t xml:space="preserve">Fig. </w:t>
      </w:r>
      <w:r>
        <w:rPr>
          <w:b/>
        </w:rPr>
        <w:fldChar w:fldCharType="begin"/>
      </w:r>
      <w:r>
        <w:rPr>
          <w:b/>
        </w:rPr>
        <w:instrText xml:space="preserve"> SEQ "Figure" \* MERGEFORMAT </w:instrText>
      </w:r>
      <w:r>
        <w:rPr>
          <w:b/>
        </w:rPr>
        <w:fldChar w:fldCharType="separate"/>
      </w:r>
      <w:r w:rsidR="00E160C4">
        <w:rPr>
          <w:b/>
          <w:noProof/>
        </w:rPr>
        <w:t>7</w:t>
      </w:r>
      <w:r>
        <w:rPr>
          <w:b/>
        </w:rPr>
        <w:fldChar w:fldCharType="end"/>
      </w:r>
      <w:r>
        <w:rPr>
          <w:b/>
        </w:rPr>
        <w:t>.</w:t>
      </w:r>
      <w:r>
        <w:t xml:space="preserve"> </w:t>
      </w:r>
      <w:r>
        <w:rPr>
          <w:lang w:eastAsia="zh-CN"/>
        </w:rPr>
        <w:t>Accuracy Change on Feed-Forward NN Model</w:t>
      </w:r>
    </w:p>
    <w:p w14:paraId="34213C46" w14:textId="7A1209CA" w:rsidR="00BD0D3E" w:rsidRDefault="00BD0D3E" w:rsidP="00BD0D3E"/>
    <w:p w14:paraId="210E8BB6" w14:textId="294E6B7C" w:rsidR="00BD0D3E" w:rsidRDefault="0085111A" w:rsidP="00BD0D3E">
      <w:r>
        <w:rPr>
          <w:noProof/>
        </w:rPr>
        <w:drawing>
          <wp:inline distT="0" distB="0" distL="0" distR="0" wp14:anchorId="1ED1B0E3" wp14:editId="5D2DCBC3">
            <wp:extent cx="4643291" cy="1816100"/>
            <wp:effectExtent l="0" t="0" r="508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2" r:link="rId16" cstate="print">
                      <a:extLst>
                        <a:ext uri="{28A0092B-C50C-407E-A947-70E740481C1C}">
                          <a14:useLocalDpi xmlns:a14="http://schemas.microsoft.com/office/drawing/2010/main" val="0"/>
                        </a:ext>
                      </a:extLst>
                    </a:blip>
                    <a:srcRect/>
                    <a:stretch>
                      <a:fillRect/>
                    </a:stretch>
                  </pic:blipFill>
                  <pic:spPr bwMode="auto">
                    <a:xfrm>
                      <a:off x="0" y="0"/>
                      <a:ext cx="4646785" cy="1817467"/>
                    </a:xfrm>
                    <a:prstGeom prst="rect">
                      <a:avLst/>
                    </a:prstGeom>
                    <a:noFill/>
                    <a:ln>
                      <a:noFill/>
                    </a:ln>
                  </pic:spPr>
                </pic:pic>
              </a:graphicData>
            </a:graphic>
          </wp:inline>
        </w:drawing>
      </w:r>
    </w:p>
    <w:p w14:paraId="50A00EBF" w14:textId="5D2ED1E6" w:rsidR="00BD0D3E" w:rsidRPr="003D68AA" w:rsidRDefault="00BD0D3E" w:rsidP="00BD0D3E">
      <w:pPr>
        <w:pStyle w:val="figurecaption"/>
        <w:rPr>
          <w:sz w:val="20"/>
        </w:rPr>
      </w:pPr>
      <w:r>
        <w:rPr>
          <w:b/>
        </w:rPr>
        <w:t xml:space="preserve">Fig. </w:t>
      </w:r>
      <w:r>
        <w:rPr>
          <w:b/>
        </w:rPr>
        <w:fldChar w:fldCharType="begin"/>
      </w:r>
      <w:r>
        <w:rPr>
          <w:b/>
        </w:rPr>
        <w:instrText xml:space="preserve"> SEQ "Figure" \* MERGEFORMAT </w:instrText>
      </w:r>
      <w:r>
        <w:rPr>
          <w:b/>
        </w:rPr>
        <w:fldChar w:fldCharType="separate"/>
      </w:r>
      <w:r w:rsidR="00E160C4">
        <w:rPr>
          <w:b/>
          <w:noProof/>
        </w:rPr>
        <w:t>8</w:t>
      </w:r>
      <w:r>
        <w:rPr>
          <w:b/>
        </w:rPr>
        <w:fldChar w:fldCharType="end"/>
      </w:r>
      <w:r>
        <w:rPr>
          <w:b/>
        </w:rPr>
        <w:t>.</w:t>
      </w:r>
      <w:r>
        <w:t xml:space="preserve"> </w:t>
      </w:r>
      <w:r w:rsidRPr="003D68AA">
        <w:rPr>
          <w:sz w:val="20"/>
          <w:lang w:eastAsia="zh-CN"/>
        </w:rPr>
        <w:t>Loss Change on BDNN Model</w:t>
      </w:r>
    </w:p>
    <w:p w14:paraId="58D54D93" w14:textId="0DC78F02" w:rsidR="00BD0D3E" w:rsidRDefault="0085111A" w:rsidP="003D68AA">
      <w:pPr>
        <w:jc w:val="center"/>
      </w:pPr>
      <w:r>
        <w:rPr>
          <w:noProof/>
        </w:rPr>
        <w:drawing>
          <wp:inline distT="0" distB="0" distL="0" distR="0" wp14:anchorId="438DA55A" wp14:editId="2EACACDE">
            <wp:extent cx="4273428" cy="1987550"/>
            <wp:effectExtent l="0" t="0" r="0"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2" r:link="rId17" cstate="print">
                      <a:extLst>
                        <a:ext uri="{28A0092B-C50C-407E-A947-70E740481C1C}">
                          <a14:useLocalDpi xmlns:a14="http://schemas.microsoft.com/office/drawing/2010/main" val="0"/>
                        </a:ext>
                      </a:extLst>
                    </a:blip>
                    <a:srcRect/>
                    <a:stretch>
                      <a:fillRect/>
                    </a:stretch>
                  </pic:blipFill>
                  <pic:spPr bwMode="auto">
                    <a:xfrm>
                      <a:off x="0" y="0"/>
                      <a:ext cx="4276637" cy="1989043"/>
                    </a:xfrm>
                    <a:prstGeom prst="rect">
                      <a:avLst/>
                    </a:prstGeom>
                    <a:noFill/>
                    <a:ln>
                      <a:noFill/>
                    </a:ln>
                  </pic:spPr>
                </pic:pic>
              </a:graphicData>
            </a:graphic>
          </wp:inline>
        </w:drawing>
      </w:r>
      <w:r w:rsidR="00BD0D3E">
        <w:rPr>
          <w:b/>
        </w:rPr>
        <w:t xml:space="preserve">Fig. </w:t>
      </w:r>
      <w:r w:rsidR="00BD0D3E">
        <w:rPr>
          <w:b/>
        </w:rPr>
        <w:fldChar w:fldCharType="begin"/>
      </w:r>
      <w:r w:rsidR="00BD0D3E">
        <w:rPr>
          <w:b/>
        </w:rPr>
        <w:instrText xml:space="preserve"> SEQ "Figure" \* MERGEFORMAT </w:instrText>
      </w:r>
      <w:r w:rsidR="00BD0D3E">
        <w:rPr>
          <w:b/>
        </w:rPr>
        <w:fldChar w:fldCharType="separate"/>
      </w:r>
      <w:r w:rsidR="00E160C4">
        <w:rPr>
          <w:b/>
          <w:noProof/>
        </w:rPr>
        <w:t>9</w:t>
      </w:r>
      <w:r w:rsidR="00BD0D3E">
        <w:rPr>
          <w:b/>
        </w:rPr>
        <w:fldChar w:fldCharType="end"/>
      </w:r>
      <w:r w:rsidR="00BD0D3E">
        <w:rPr>
          <w:b/>
        </w:rPr>
        <w:t>.</w:t>
      </w:r>
      <w:r w:rsidR="00BD0D3E">
        <w:t xml:space="preserve"> </w:t>
      </w:r>
      <w:r w:rsidR="00BD0D3E">
        <w:rPr>
          <w:lang w:eastAsia="zh-CN"/>
        </w:rPr>
        <w:t>Accuracy Change on BDNN Model</w:t>
      </w:r>
    </w:p>
    <w:p w14:paraId="4FF05467" w14:textId="62430B22" w:rsidR="00BD0D3E" w:rsidRDefault="0085111A" w:rsidP="00DF54DB">
      <w:pPr>
        <w:jc w:val="center"/>
      </w:pPr>
      <w:r>
        <w:rPr>
          <w:noProof/>
        </w:rPr>
        <w:lastRenderedPageBreak/>
        <w:drawing>
          <wp:inline distT="0" distB="0" distL="0" distR="0" wp14:anchorId="40040A25" wp14:editId="2A7412A2">
            <wp:extent cx="4235450" cy="2054630"/>
            <wp:effectExtent l="0" t="0" r="0" b="317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2" r:link="rId18" cstate="print">
                      <a:extLst>
                        <a:ext uri="{28A0092B-C50C-407E-A947-70E740481C1C}">
                          <a14:useLocalDpi xmlns:a14="http://schemas.microsoft.com/office/drawing/2010/main" val="0"/>
                        </a:ext>
                      </a:extLst>
                    </a:blip>
                    <a:srcRect/>
                    <a:stretch>
                      <a:fillRect/>
                    </a:stretch>
                  </pic:blipFill>
                  <pic:spPr bwMode="auto">
                    <a:xfrm>
                      <a:off x="0" y="0"/>
                      <a:ext cx="4237102" cy="2055431"/>
                    </a:xfrm>
                    <a:prstGeom prst="rect">
                      <a:avLst/>
                    </a:prstGeom>
                    <a:noFill/>
                    <a:ln>
                      <a:noFill/>
                    </a:ln>
                  </pic:spPr>
                </pic:pic>
              </a:graphicData>
            </a:graphic>
          </wp:inline>
        </w:drawing>
      </w:r>
    </w:p>
    <w:p w14:paraId="410EFFE0" w14:textId="77777777" w:rsidR="00DF54DB" w:rsidRDefault="00DF54DB" w:rsidP="00DF54DB">
      <w:pPr>
        <w:jc w:val="center"/>
      </w:pPr>
    </w:p>
    <w:p w14:paraId="38822CE7" w14:textId="65D92627" w:rsidR="0085111A" w:rsidRPr="00C520DA" w:rsidRDefault="0085111A" w:rsidP="0085111A">
      <w:pPr>
        <w:jc w:val="center"/>
        <w:rPr>
          <w:lang w:eastAsia="zh-CN"/>
        </w:rPr>
      </w:pPr>
      <w:r>
        <w:rPr>
          <w:b/>
        </w:rPr>
        <w:t xml:space="preserve">Fig. </w:t>
      </w:r>
      <w:r>
        <w:rPr>
          <w:b/>
        </w:rPr>
        <w:fldChar w:fldCharType="begin"/>
      </w:r>
      <w:r>
        <w:rPr>
          <w:b/>
        </w:rPr>
        <w:instrText xml:space="preserve"> SEQ "Figure" \* MERGEFORMAT </w:instrText>
      </w:r>
      <w:r>
        <w:rPr>
          <w:b/>
        </w:rPr>
        <w:fldChar w:fldCharType="separate"/>
      </w:r>
      <w:r w:rsidR="00E160C4">
        <w:rPr>
          <w:b/>
          <w:noProof/>
        </w:rPr>
        <w:t>10</w:t>
      </w:r>
      <w:r>
        <w:rPr>
          <w:b/>
        </w:rPr>
        <w:fldChar w:fldCharType="end"/>
      </w:r>
      <w:r>
        <w:rPr>
          <w:b/>
        </w:rPr>
        <w:t>.</w:t>
      </w:r>
      <w:r>
        <w:t xml:space="preserve"> </w:t>
      </w:r>
      <w:r>
        <w:rPr>
          <w:lang w:eastAsia="zh-CN"/>
        </w:rPr>
        <w:t>Loss Change on CNN Model</w:t>
      </w:r>
    </w:p>
    <w:p w14:paraId="596BFCE5" w14:textId="2821CEA2" w:rsidR="00BD0D3E" w:rsidRDefault="003D68AA" w:rsidP="00DF54DB">
      <w:pPr>
        <w:ind w:firstLine="0"/>
      </w:pPr>
      <w:r>
        <w:rPr>
          <w:noProof/>
        </w:rPr>
        <w:drawing>
          <wp:inline distT="0" distB="0" distL="0" distR="0" wp14:anchorId="3400DC8B" wp14:editId="403C2460">
            <wp:extent cx="4425950" cy="2121844"/>
            <wp:effectExtent l="0" t="0" r="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2" r:link="rId19" cstate="print">
                      <a:extLst>
                        <a:ext uri="{28A0092B-C50C-407E-A947-70E740481C1C}">
                          <a14:useLocalDpi xmlns:a14="http://schemas.microsoft.com/office/drawing/2010/main" val="0"/>
                        </a:ext>
                      </a:extLst>
                    </a:blip>
                    <a:srcRect/>
                    <a:stretch>
                      <a:fillRect/>
                    </a:stretch>
                  </pic:blipFill>
                  <pic:spPr bwMode="auto">
                    <a:xfrm>
                      <a:off x="0" y="0"/>
                      <a:ext cx="4433921" cy="2125666"/>
                    </a:xfrm>
                    <a:prstGeom prst="rect">
                      <a:avLst/>
                    </a:prstGeom>
                    <a:noFill/>
                    <a:ln>
                      <a:noFill/>
                    </a:ln>
                  </pic:spPr>
                </pic:pic>
              </a:graphicData>
            </a:graphic>
          </wp:inline>
        </w:drawing>
      </w:r>
    </w:p>
    <w:p w14:paraId="359E812C" w14:textId="5BE1869A" w:rsidR="0085111A" w:rsidRPr="00C82590" w:rsidRDefault="0085111A" w:rsidP="00C82590">
      <w:pPr>
        <w:pStyle w:val="figurecaption"/>
      </w:pPr>
      <w:r>
        <w:rPr>
          <w:b/>
        </w:rPr>
        <w:t xml:space="preserve">Fig. </w:t>
      </w:r>
      <w:r>
        <w:rPr>
          <w:b/>
        </w:rPr>
        <w:fldChar w:fldCharType="begin"/>
      </w:r>
      <w:r>
        <w:rPr>
          <w:b/>
        </w:rPr>
        <w:instrText xml:space="preserve"> SEQ "Figure" \* MERGEFORMAT </w:instrText>
      </w:r>
      <w:r>
        <w:rPr>
          <w:b/>
        </w:rPr>
        <w:fldChar w:fldCharType="separate"/>
      </w:r>
      <w:r w:rsidR="00E160C4">
        <w:rPr>
          <w:b/>
          <w:noProof/>
        </w:rPr>
        <w:t>11</w:t>
      </w:r>
      <w:r>
        <w:rPr>
          <w:b/>
        </w:rPr>
        <w:fldChar w:fldCharType="end"/>
      </w:r>
      <w:r>
        <w:rPr>
          <w:b/>
        </w:rPr>
        <w:t>.</w:t>
      </w:r>
      <w:r>
        <w:t xml:space="preserve"> </w:t>
      </w:r>
      <w:r>
        <w:rPr>
          <w:lang w:eastAsia="zh-CN"/>
        </w:rPr>
        <w:t>Accuracy Change on CNN Model</w:t>
      </w:r>
    </w:p>
    <w:p w14:paraId="002D57B1" w14:textId="1B6161D2" w:rsidR="001942B4" w:rsidRDefault="001942B4" w:rsidP="001942B4">
      <w:pPr>
        <w:pStyle w:val="heading2"/>
        <w:rPr>
          <w:rFonts w:eastAsiaTheme="minorEastAsia"/>
          <w:lang w:eastAsia="zh-CN"/>
        </w:rPr>
      </w:pPr>
      <w:r>
        <w:rPr>
          <w:rFonts w:eastAsiaTheme="minorEastAsia"/>
          <w:lang w:eastAsia="zh-CN"/>
        </w:rPr>
        <w:t xml:space="preserve">Discussions </w:t>
      </w:r>
    </w:p>
    <w:p w14:paraId="1820C350" w14:textId="77777777" w:rsidR="00C82590" w:rsidRPr="00C82590" w:rsidRDefault="001942B4" w:rsidP="00C82590">
      <w:pPr>
        <w:pStyle w:val="p1a"/>
        <w:rPr>
          <w:rFonts w:eastAsia="DengXian"/>
          <w:lang w:eastAsia="zh-CN"/>
        </w:rPr>
      </w:pPr>
      <w:r w:rsidRPr="001942B4">
        <w:rPr>
          <w:rStyle w:val="heading3"/>
          <w:rFonts w:eastAsiaTheme="minorEastAsia"/>
        </w:rPr>
        <w:t>Performance Comparison on Dataset Paper</w:t>
      </w:r>
      <w:r>
        <w:rPr>
          <w:rFonts w:eastAsiaTheme="minorEastAsia"/>
          <w:lang w:eastAsia="zh-CN"/>
        </w:rPr>
        <w:t>.</w:t>
      </w:r>
      <w:r>
        <w:rPr>
          <w:rFonts w:eastAsiaTheme="minorEastAsia"/>
        </w:rPr>
        <w:t xml:space="preserve"> </w:t>
      </w:r>
      <w:r w:rsidR="00C82590" w:rsidRPr="00C82590">
        <w:rPr>
          <w:rFonts w:eastAsia="DengXian"/>
          <w:lang w:eastAsia="zh-CN"/>
        </w:rPr>
        <w:t>The classification neural network in the dataset paper [2] contained 2 hidden layers, with 10-fold cross validation to mitigate the effect of the small dataset size. The training was set to 24 out of 36 feature sets and testing was set to the remaining 11 out of 36 feature sets. The test set was set to 4 ‘match’ and 8 ‘not a match’ [2]. The best accuracy that the model could achieve was 75%, which was the average across 10 iterations of 10-fold classification [2].</w:t>
      </w:r>
    </w:p>
    <w:p w14:paraId="25802C9F" w14:textId="17433354" w:rsidR="001942B4" w:rsidRPr="00C82590" w:rsidRDefault="00C82590" w:rsidP="00C82590">
      <w:pPr>
        <w:rPr>
          <w:rFonts w:eastAsia="DengXian"/>
          <w:lang w:eastAsia="zh-CN"/>
        </w:rPr>
      </w:pPr>
      <w:r w:rsidRPr="00C82590">
        <w:rPr>
          <w:rFonts w:eastAsia="DengXian"/>
          <w:lang w:eastAsia="zh-CN"/>
        </w:rPr>
        <w:t>As for our accuracy on models, the accuracies on all three models are greater than 80%, with a maximum value of 96% and the minimum of 80%, which suggests superior capability of identification of sparse natural person photos.</w:t>
      </w:r>
    </w:p>
    <w:p w14:paraId="0C5D7820" w14:textId="2B230A9C" w:rsidR="00312F83" w:rsidRPr="00312F83" w:rsidRDefault="001942B4" w:rsidP="003D68AA">
      <w:pPr>
        <w:pStyle w:val="3"/>
        <w:rPr>
          <w:rFonts w:eastAsiaTheme="minorEastAsia"/>
        </w:rPr>
      </w:pPr>
      <w:r w:rsidRPr="001942B4">
        <w:rPr>
          <w:rStyle w:val="heading3"/>
          <w:rFonts w:eastAsiaTheme="minorEastAsia"/>
        </w:rPr>
        <w:t>Performance Comparison Between Three Models</w:t>
      </w:r>
      <w:r>
        <w:rPr>
          <w:rStyle w:val="heading3"/>
          <w:rFonts w:eastAsiaTheme="minorEastAsia"/>
        </w:rPr>
        <w:t>.</w:t>
      </w:r>
      <w:r>
        <w:rPr>
          <w:rFonts w:eastAsiaTheme="minorEastAsia"/>
        </w:rPr>
        <w:t xml:space="preserve"> </w:t>
      </w:r>
    </w:p>
    <w:p w14:paraId="11FFDAE0" w14:textId="2E2EBB62" w:rsidR="001942B4" w:rsidRDefault="001942B4" w:rsidP="00312F83">
      <w:pPr>
        <w:snapToGrid w:val="0"/>
        <w:ind w:firstLine="0"/>
        <w:rPr>
          <w:rFonts w:ascii="Times" w:eastAsia="DengXian" w:hAnsi="Times"/>
          <w:lang w:eastAsia="zh-CN"/>
        </w:rPr>
      </w:pPr>
      <w:r w:rsidRPr="00312F83">
        <w:rPr>
          <w:rStyle w:val="heading4"/>
          <w:rFonts w:eastAsiaTheme="minorEastAsia"/>
        </w:rPr>
        <w:lastRenderedPageBreak/>
        <w:t>Convergence time consumption:</w:t>
      </w:r>
      <w:r w:rsidRPr="00312F83">
        <w:rPr>
          <w:i/>
        </w:rPr>
        <w:t xml:space="preserve"> </w:t>
      </w:r>
      <w:r w:rsidR="00312F83" w:rsidRPr="00312F83">
        <w:rPr>
          <w:lang w:eastAsia="zh-CN"/>
        </w:rPr>
        <w:t>As the results shown above, the Feed-forward NN model finalizes to converge at epoch 13 more quickly, while the BDNN tended to be stable at epoch 35, with a longer time consumption to converge than the Feed-forward NN model since the update on weights with be affected by the reverse direction process on BDNN model, which gives a great possibility to change the optimal weights. Therefore, it requires longer time. However, the result shows within a normal range. The slowest one is CNN model, which is since it may need more time to get information in 2D and have more layers, not only simply fully connected layers.</w:t>
      </w:r>
    </w:p>
    <w:p w14:paraId="51D76901" w14:textId="77777777" w:rsidR="00312F83" w:rsidRPr="00312F83" w:rsidRDefault="00312F83" w:rsidP="00312F83">
      <w:pPr>
        <w:snapToGrid w:val="0"/>
        <w:ind w:firstLine="0"/>
        <w:rPr>
          <w:rFonts w:ascii="Times" w:eastAsia="DengXian" w:hAnsi="Times"/>
          <w:lang w:eastAsia="zh-CN"/>
        </w:rPr>
      </w:pPr>
    </w:p>
    <w:p w14:paraId="12586BCA" w14:textId="77777777" w:rsidR="00312F83" w:rsidRPr="00312F83" w:rsidRDefault="001942B4" w:rsidP="00312F83">
      <w:pPr>
        <w:snapToGrid w:val="0"/>
        <w:ind w:firstLine="0"/>
        <w:rPr>
          <w:lang w:eastAsia="zh-CN"/>
        </w:rPr>
      </w:pPr>
      <w:r w:rsidRPr="001942B4">
        <w:rPr>
          <w:rStyle w:val="heading4"/>
          <w:rFonts w:eastAsiaTheme="minorEastAsia"/>
        </w:rPr>
        <w:t>Accuracy and Loss:</w:t>
      </w:r>
      <w:r>
        <w:rPr>
          <w:rFonts w:eastAsiaTheme="minorEastAsia"/>
        </w:rPr>
        <w:t xml:space="preserve"> </w:t>
      </w:r>
      <w:r w:rsidR="00312F83" w:rsidRPr="00312F83">
        <w:rPr>
          <w:lang w:eastAsia="zh-CN"/>
        </w:rPr>
        <w:t>The CNN model performs the best on accuracy of classification on outputs, with a maximum value over 95% and a nearly zero loss. This model is able to obtain more information on natural person photos. Therefore, it is unsurprising that it would have the best accuracy.</w:t>
      </w:r>
    </w:p>
    <w:p w14:paraId="652BE678" w14:textId="77777777" w:rsidR="00312F83" w:rsidRPr="00312F83" w:rsidRDefault="00312F83" w:rsidP="00312F83">
      <w:pPr>
        <w:overflowPunct/>
        <w:autoSpaceDE/>
        <w:autoSpaceDN/>
        <w:adjustRightInd/>
        <w:snapToGrid w:val="0"/>
        <w:spacing w:line="240" w:lineRule="auto"/>
        <w:ind w:firstLineChars="100" w:firstLine="200"/>
        <w:rPr>
          <w:lang w:eastAsia="zh-CN"/>
        </w:rPr>
      </w:pPr>
      <w:r w:rsidRPr="00312F83">
        <w:rPr>
          <w:lang w:eastAsia="zh-CN"/>
        </w:rPr>
        <w:t>The accuracy on the BDNN model is the worst among these models, with a minimum value of just over 80%. In the meanwhile, we can see from the accuracy change on BDNN model during the middle part from epoch 10 to epoch 28 that, the accuracy tends to fluctuated a lot while the loss doesn’t change much. We believe the reason behind this phenomenon remains the instability caused by shared weights. The loss and accuracy are computed after each batch of back and forth, while the better results may be affected by the reverse direction of process.</w:t>
      </w:r>
    </w:p>
    <w:p w14:paraId="50DEA4E4" w14:textId="7A5AD205" w:rsidR="00312F83" w:rsidRPr="003D68AA" w:rsidRDefault="00312F83" w:rsidP="003D68AA">
      <w:pPr>
        <w:overflowPunct/>
        <w:autoSpaceDE/>
        <w:autoSpaceDN/>
        <w:adjustRightInd/>
        <w:snapToGrid w:val="0"/>
        <w:spacing w:line="240" w:lineRule="auto"/>
        <w:ind w:firstLineChars="100" w:firstLine="200"/>
        <w:rPr>
          <w:lang w:eastAsia="zh-CN"/>
        </w:rPr>
      </w:pPr>
      <w:r w:rsidRPr="00312F83">
        <w:rPr>
          <w:lang w:eastAsia="zh-CN"/>
        </w:rPr>
        <w:t>The loss for all three models is of a approximate zero value, while Feed-forward NN model may lead a highest loss, but still, lower than 0.5. The accuracy is between BDNN model and CNN model, since it can only obtain 1D information but is free of interruptions backward.</w:t>
      </w:r>
    </w:p>
    <w:p w14:paraId="42FB61E4" w14:textId="72E8324D" w:rsidR="00650849" w:rsidRDefault="001942B4" w:rsidP="00312F83">
      <w:pPr>
        <w:pStyle w:val="heading1"/>
        <w:rPr>
          <w:rFonts w:eastAsiaTheme="minorEastAsia"/>
          <w:lang w:eastAsia="zh-CN"/>
        </w:rPr>
      </w:pPr>
      <w:r>
        <w:rPr>
          <w:rFonts w:eastAsiaTheme="minorEastAsia" w:hint="eastAsia"/>
          <w:lang w:eastAsia="zh-CN"/>
        </w:rPr>
        <w:t>C</w:t>
      </w:r>
      <w:r>
        <w:rPr>
          <w:rFonts w:eastAsiaTheme="minorEastAsia"/>
          <w:lang w:eastAsia="zh-CN"/>
        </w:rPr>
        <w:t xml:space="preserve">onclusion and Future Work </w:t>
      </w:r>
    </w:p>
    <w:p w14:paraId="343AE55A" w14:textId="77777777" w:rsidR="00312F83" w:rsidRDefault="00312F83" w:rsidP="00312F83">
      <w:pPr>
        <w:pStyle w:val="p1a"/>
        <w:rPr>
          <w:rStyle w:val="NormalCharacter"/>
          <w:lang w:eastAsia="zh-CN"/>
        </w:rPr>
      </w:pPr>
      <w:r>
        <w:rPr>
          <w:rStyle w:val="NormalCharacter"/>
          <w:rFonts w:ascii="Times" w:hAnsi="Times"/>
          <w:lang w:eastAsia="zh-CN"/>
        </w:rPr>
        <w:t xml:space="preserve">The biggest drawback of our model is the lack of a validation system to fine-tune better hyperparameters, and evaluating models, like K-fold Cross Validation [9]. It may lead to improved results to evaluate models just based on accuracy of test sets by multiple attempts. We can address that in future work. We can also consider the optimizer we have applied Adam for all of three neural network models, while another optimizer, namely AdamW, is well-known to converge faster than other common optimizers like SGD (stochastic gradient descent) [6]. It may lead to better results on a shorter time. </w:t>
      </w:r>
    </w:p>
    <w:p w14:paraId="527D6E0F" w14:textId="77777777" w:rsidR="00312F83" w:rsidRDefault="00312F83" w:rsidP="00312F83">
      <w:pPr>
        <w:rPr>
          <w:rStyle w:val="NormalCharacter"/>
          <w:lang w:eastAsia="zh-CN"/>
        </w:rPr>
      </w:pPr>
      <w:r>
        <w:rPr>
          <w:rStyle w:val="NormalCharacter"/>
          <w:rFonts w:ascii="Times" w:hAnsi="Times"/>
          <w:color w:val="FF0000"/>
          <w:lang w:eastAsia="zh-CN"/>
        </w:rPr>
        <w:t xml:space="preserve">  </w:t>
      </w:r>
      <w:r>
        <w:rPr>
          <w:rStyle w:val="NormalCharacter"/>
          <w:rFonts w:ascii="Times" w:hAnsi="Times"/>
          <w:lang w:eastAsia="zh-CN"/>
        </w:rPr>
        <w:t>As for the implementation procedure on BDNN, we have successfully implemented this by using the back-and-forth method, which means a batch of data is training and testing for both forward and reverse at one epoch. Meanwhile, the loss is calculated by the sum of both ways. Another procedure can do in the future is implement an alternative method described by Hossain and Gedeon, which is of the process that the model is fully trained on one side with a threshold on loss calculated that way, which will stop with a lower loss by threshold, then switch the direction. It can be designed to stop either by the number of epochs or the threshold on loss like the first half process[9].</w:t>
      </w:r>
    </w:p>
    <w:p w14:paraId="30F4106A" w14:textId="77777777" w:rsidR="00312F83" w:rsidRDefault="00312F83" w:rsidP="00312F83">
      <w:pPr>
        <w:rPr>
          <w:rStyle w:val="NormalCharacter"/>
          <w:lang w:eastAsia="zh-CN"/>
        </w:rPr>
      </w:pPr>
      <w:r>
        <w:rPr>
          <w:rStyle w:val="NormalCharacter"/>
          <w:rFonts w:ascii="Times" w:hAnsi="Times"/>
          <w:lang w:eastAsia="zh-CN"/>
        </w:rPr>
        <w:t xml:space="preserve">  In conclusion, all three of my models lead to a superior performance than that in the dataset paper [2], with all accuracies greater than 80%. Moreover, CNN fits the best to classify on each pair of photos among them, while BDNN finalizes the worst caused </w:t>
      </w:r>
      <w:r>
        <w:rPr>
          <w:rStyle w:val="NormalCharacter"/>
          <w:rFonts w:ascii="Times" w:hAnsi="Times"/>
          <w:lang w:eastAsia="zh-CN"/>
        </w:rPr>
        <w:lastRenderedPageBreak/>
        <w:t>by the backward process . The Feed-forward NN model expresses the average performance.</w:t>
      </w:r>
    </w:p>
    <w:p w14:paraId="587462DC" w14:textId="7617C78A" w:rsidR="001942B4" w:rsidRDefault="001942B4" w:rsidP="001942B4">
      <w:pPr>
        <w:pStyle w:val="heading1"/>
        <w:numPr>
          <w:ilvl w:val="0"/>
          <w:numId w:val="0"/>
        </w:numPr>
        <w:ind w:left="567" w:hanging="567"/>
      </w:pPr>
      <w:r>
        <w:t>References</w:t>
      </w:r>
    </w:p>
    <w:p w14:paraId="62EA6539" w14:textId="77777777" w:rsidR="001942B4" w:rsidRPr="00020028" w:rsidRDefault="001942B4" w:rsidP="001942B4">
      <w:pPr>
        <w:pStyle w:val="referenceitem"/>
        <w:rPr>
          <w:lang w:eastAsia="zh-CN"/>
        </w:rPr>
      </w:pPr>
      <w:r w:rsidRPr="00020028">
        <w:rPr>
          <w:lang w:eastAsia="zh-CN"/>
        </w:rPr>
        <w:t>Nejad, Akbar Farhoodi, and Tamás D. Gedeon. "Bidirectional neural networks and class prototypes." Proceedings of ICNN'95-International Conference on Neural Networks”. Vol. 3. IEEE, 1995.</w:t>
      </w:r>
    </w:p>
    <w:p w14:paraId="6D08AB1A" w14:textId="77777777" w:rsidR="001942B4" w:rsidRPr="00020028" w:rsidRDefault="001942B4" w:rsidP="001942B4">
      <w:pPr>
        <w:pStyle w:val="referenceitem"/>
        <w:rPr>
          <w:lang w:eastAsia="zh-CN"/>
        </w:rPr>
      </w:pPr>
      <w:r w:rsidRPr="00020028">
        <w:rPr>
          <w:lang w:eastAsia="zh-CN"/>
        </w:rPr>
        <w:t>Caldwell, S. (2021) "Human interpretability of AI-mediated comparisons of sparse natural person photos," CSTR-2021-1, School of Computing Technical Report, Australian National University.</w:t>
      </w:r>
    </w:p>
    <w:p w14:paraId="7EAEB7B1" w14:textId="77777777" w:rsidR="001942B4" w:rsidRPr="00020028" w:rsidRDefault="001942B4" w:rsidP="001942B4">
      <w:pPr>
        <w:pStyle w:val="referenceitem"/>
        <w:rPr>
          <w:lang w:eastAsia="zh-CN"/>
        </w:rPr>
      </w:pPr>
      <w:r w:rsidRPr="00020028">
        <w:rPr>
          <w:lang w:eastAsia="zh-CN"/>
        </w:rPr>
        <w:t>Shin, Hoo-Chang, et al. "Deep convolutional neural networks for computer-aided detection: CNN architectures, dataset characteristics and transfer learning." IEEE transactions on medical imaging 35.5 (2016): 1285-1298.</w:t>
      </w:r>
    </w:p>
    <w:p w14:paraId="2C4F8D88" w14:textId="77777777" w:rsidR="001942B4" w:rsidRPr="00020028" w:rsidRDefault="001942B4" w:rsidP="001942B4">
      <w:pPr>
        <w:pStyle w:val="referenceitem"/>
        <w:rPr>
          <w:lang w:eastAsia="zh-CN"/>
        </w:rPr>
      </w:pPr>
      <w:r w:rsidRPr="00020028">
        <w:rPr>
          <w:lang w:eastAsia="zh-CN"/>
        </w:rPr>
        <w:t>Svozil, Daniel, Vladimir Kvasnicka, and Jiri Pospichal. "Introduction to multi-layer feed-forward neural networks." Chemometrics and intelligent laboratory systems 39.1 (1997): 43-62.</w:t>
      </w:r>
    </w:p>
    <w:p w14:paraId="2A8F502D" w14:textId="77777777" w:rsidR="001942B4" w:rsidRPr="00020028" w:rsidRDefault="001942B4" w:rsidP="001942B4">
      <w:pPr>
        <w:pStyle w:val="referenceitem"/>
        <w:rPr>
          <w:lang w:eastAsia="zh-CN"/>
        </w:rPr>
      </w:pPr>
      <w:r w:rsidRPr="00020028">
        <w:rPr>
          <w:lang w:eastAsia="zh-CN"/>
        </w:rPr>
        <w:t>Tom, S1,2021, Lecture notes, DL3-Convolutional Neural Networks, page 38, COMP 4660/8420, Bio-inspired Computing: Application and Interfaces, The Austrian National University, adapted from lecture notes by Christopher Chow ad Josephine Plested.</w:t>
      </w:r>
    </w:p>
    <w:p w14:paraId="43568825" w14:textId="77777777" w:rsidR="001942B4" w:rsidRPr="00020028" w:rsidRDefault="001942B4" w:rsidP="001942B4">
      <w:pPr>
        <w:pStyle w:val="referenceitem"/>
        <w:rPr>
          <w:lang w:eastAsia="zh-CN"/>
        </w:rPr>
      </w:pPr>
      <w:r w:rsidRPr="00020028">
        <w:rPr>
          <w:lang w:eastAsia="zh-CN"/>
        </w:rPr>
        <w:t>Loshchilov, Ilya, and Frank Hutter. "Fixing weight decay regularization in adam." (2018).</w:t>
      </w:r>
    </w:p>
    <w:p w14:paraId="094EEF39" w14:textId="3DECA94D" w:rsidR="001942B4" w:rsidRDefault="001942B4" w:rsidP="001942B4">
      <w:pPr>
        <w:pStyle w:val="referenceitem"/>
      </w:pPr>
      <w:r>
        <w:t>Belmonte-Hernández, A., Hernández-Peñaloza, G., Gutiérrez, D.M. and Alvarez, F., 2019. SWiBluX:Multi-sensor deep learning fingerprint for precise real-time indoor tracking. IEEE Sensors Journal, 19(9), pp.3473-3486.</w:t>
      </w:r>
    </w:p>
    <w:p w14:paraId="3B27D2A1" w14:textId="783B135E" w:rsidR="001942B4" w:rsidRDefault="001942B4" w:rsidP="001942B4">
      <w:pPr>
        <w:pStyle w:val="referenceitem"/>
      </w:pPr>
      <w:r w:rsidRPr="001942B4">
        <w:t>Jacobsen, Jörn-Henrik, Arnold Smeulders, and Edouard Oyallon. "i-revnet: Deep invertible networks." arXiv preprint arXiv:1802.07088 (2018).</w:t>
      </w:r>
    </w:p>
    <w:p w14:paraId="02C997C0" w14:textId="7F68A1F6" w:rsidR="001942B4" w:rsidRPr="003E00AA" w:rsidRDefault="003E00AA" w:rsidP="001942B4">
      <w:pPr>
        <w:pStyle w:val="referenceitem"/>
        <w:rPr>
          <w:rFonts w:eastAsiaTheme="minorEastAsia"/>
          <w:lang w:eastAsia="zh-CN"/>
        </w:rPr>
      </w:pPr>
      <w:r>
        <w:t>Hossain, M.Z. and Gedeon, T., 2017, May. Classifying posed and real smiles from observers&amp;apos; peripheral physiology. In Proceedings of the 11th EAI International Conference on Pervasive Computing Technologies for Healthcare (pp. 460-463).</w:t>
      </w:r>
    </w:p>
    <w:p w14:paraId="6C1A44D7" w14:textId="23417895" w:rsidR="003E00AA" w:rsidRDefault="003E00AA" w:rsidP="001942B4">
      <w:pPr>
        <w:pStyle w:val="referenceitem"/>
        <w:rPr>
          <w:rFonts w:eastAsiaTheme="minorEastAsia"/>
          <w:lang w:eastAsia="zh-CN"/>
        </w:rPr>
      </w:pPr>
      <w:r w:rsidRPr="003E00AA">
        <w:rPr>
          <w:rFonts w:eastAsiaTheme="minorEastAsia"/>
          <w:lang w:eastAsia="zh-CN"/>
        </w:rPr>
        <w:t>Shaw, Ruth G., and Thomas Mitchell-Olds. "ANOVA for unbalanced data: an overview." Ecology 74.6 (1993): 1638-1645.</w:t>
      </w:r>
    </w:p>
    <w:p w14:paraId="2BE66000" w14:textId="65B39FFC" w:rsidR="00650849" w:rsidRPr="003E00AA" w:rsidRDefault="003E00AA" w:rsidP="003E00AA">
      <w:pPr>
        <w:pStyle w:val="referenceitem"/>
        <w:rPr>
          <w:rFonts w:eastAsiaTheme="minorEastAsia"/>
          <w:lang w:eastAsia="zh-CN"/>
        </w:rPr>
      </w:pPr>
      <w:r w:rsidRPr="003E00AA">
        <w:rPr>
          <w:rFonts w:eastAsiaTheme="minorEastAsia"/>
          <w:lang w:eastAsia="zh-CN"/>
        </w:rPr>
        <w:t>Meilin Guo, " Bidirectional Neural Network on Identification of Sparse Natural Person Photos" , the 4th ANU Bioinspired Computing Conference.</w:t>
      </w:r>
    </w:p>
    <w:sectPr w:rsidR="00650849" w:rsidRPr="003E00AA" w:rsidSect="0061537A">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98745C" w14:textId="77777777" w:rsidR="0061537A" w:rsidRDefault="0061537A">
      <w:r>
        <w:separator/>
      </w:r>
    </w:p>
  </w:endnote>
  <w:endnote w:type="continuationSeparator" w:id="0">
    <w:p w14:paraId="75284B38" w14:textId="77777777" w:rsidR="0061537A" w:rsidRDefault="0061537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0000000000000000000"/>
    <w:charset w:val="00"/>
    <w:family w:val="modern"/>
    <w:notTrueType/>
    <w:pitch w:val="fixed"/>
    <w:sig w:usb0="00000003" w:usb1="00000000" w:usb2="00000000" w:usb3="00000000" w:csb0="00000001" w:csb1="00000000"/>
  </w:font>
  <w:font w:name="Times">
    <w:altName w:val="Times New Roman"/>
    <w:panose1 w:val="00000500000000020000"/>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090C9" w14:textId="77777777" w:rsidR="0061537A" w:rsidRDefault="0061537A" w:rsidP="009F7FCE">
      <w:pPr>
        <w:ind w:firstLine="0"/>
      </w:pPr>
      <w:r>
        <w:separator/>
      </w:r>
    </w:p>
  </w:footnote>
  <w:footnote w:type="continuationSeparator" w:id="0">
    <w:p w14:paraId="1CFAA6E1" w14:textId="77777777" w:rsidR="0061537A" w:rsidRDefault="0061537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4838C9"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FE9E91"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BFA9FD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47D631F"/>
    <w:multiLevelType w:val="hybridMultilevel"/>
    <w:tmpl w:val="FD925EEE"/>
    <w:lvl w:ilvl="0" w:tplc="7E8C5F64">
      <w:start w:val="1"/>
      <w:numFmt w:val="upperLetter"/>
      <w:lvlText w:val="%1."/>
      <w:lvlJc w:val="left"/>
      <w:pPr>
        <w:ind w:left="490" w:hanging="49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 w15:restartNumberingAfterBreak="0">
    <w:nsid w:val="52F82ED9"/>
    <w:multiLevelType w:val="hybridMultilevel"/>
    <w:tmpl w:val="9248713A"/>
    <w:lvl w:ilvl="0" w:tplc="1E8A0364">
      <w:start w:val="1"/>
      <w:numFmt w:val="lowerLetter"/>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6F404C9F"/>
    <w:multiLevelType w:val="multilevel"/>
    <w:tmpl w:val="35763F0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47D05DE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EE7C933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93C6976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16cid:durableId="237445671">
    <w:abstractNumId w:val="0"/>
  </w:num>
  <w:num w:numId="2" w16cid:durableId="2145998205">
    <w:abstractNumId w:val="0"/>
  </w:num>
  <w:num w:numId="3" w16cid:durableId="1349986152">
    <w:abstractNumId w:val="4"/>
  </w:num>
  <w:num w:numId="4" w16cid:durableId="1642954686">
    <w:abstractNumId w:val="4"/>
  </w:num>
  <w:num w:numId="5" w16cid:durableId="723287576">
    <w:abstractNumId w:val="6"/>
  </w:num>
  <w:num w:numId="6" w16cid:durableId="1728987692">
    <w:abstractNumId w:val="6"/>
  </w:num>
  <w:num w:numId="7" w16cid:durableId="337317514">
    <w:abstractNumId w:val="5"/>
  </w:num>
  <w:num w:numId="8" w16cid:durableId="1177185933">
    <w:abstractNumId w:val="7"/>
  </w:num>
  <w:num w:numId="9" w16cid:durableId="1174491599">
    <w:abstractNumId w:val="7"/>
  </w:num>
  <w:num w:numId="10" w16cid:durableId="1294678244">
    <w:abstractNumId w:val="2"/>
  </w:num>
  <w:num w:numId="11" w16cid:durableId="1374845020">
    <w:abstractNumId w:val="1"/>
  </w:num>
  <w:num w:numId="12" w16cid:durableId="1116676152">
    <w:abstractNumId w:val="3"/>
  </w:num>
  <w:num w:numId="13" w16cid:durableId="62339324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5"/>
  <w:bordersDoNotSurroundHeader/>
  <w:bordersDoNotSurroundFooter/>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01FA6"/>
    <w:rsid w:val="00144DC9"/>
    <w:rsid w:val="001942B4"/>
    <w:rsid w:val="001A02F0"/>
    <w:rsid w:val="001C5E1B"/>
    <w:rsid w:val="002D48C5"/>
    <w:rsid w:val="00312F83"/>
    <w:rsid w:val="003B7CCB"/>
    <w:rsid w:val="003D68AA"/>
    <w:rsid w:val="003E00AA"/>
    <w:rsid w:val="003F3494"/>
    <w:rsid w:val="0043313B"/>
    <w:rsid w:val="00504FD1"/>
    <w:rsid w:val="0052262F"/>
    <w:rsid w:val="0061537A"/>
    <w:rsid w:val="00650849"/>
    <w:rsid w:val="006B72AD"/>
    <w:rsid w:val="007659BD"/>
    <w:rsid w:val="0085111A"/>
    <w:rsid w:val="008F2D4C"/>
    <w:rsid w:val="009930E4"/>
    <w:rsid w:val="009B2539"/>
    <w:rsid w:val="009F7FCE"/>
    <w:rsid w:val="00A0146D"/>
    <w:rsid w:val="00AF07C7"/>
    <w:rsid w:val="00B0477A"/>
    <w:rsid w:val="00B23481"/>
    <w:rsid w:val="00B73125"/>
    <w:rsid w:val="00B756AF"/>
    <w:rsid w:val="00BD0D3E"/>
    <w:rsid w:val="00C26BB9"/>
    <w:rsid w:val="00C82590"/>
    <w:rsid w:val="00DC2CA9"/>
    <w:rsid w:val="00DF54DB"/>
    <w:rsid w:val="00E0183C"/>
    <w:rsid w:val="00E160C4"/>
    <w:rsid w:val="00E603C7"/>
    <w:rsid w:val="00EC531E"/>
    <w:rsid w:val="00EE7B9F"/>
    <w:rsid w:val="00F31128"/>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BC45054"/>
  <w15:docId w15:val="{A10ACD7F-E5C8-4336-A146-6EA6A0DC76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1942B4"/>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link w:val="p1aZchn"/>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1942B4"/>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p1aZchn">
    <w:name w:val="p1a Zchn"/>
    <w:link w:val="p1a"/>
    <w:rsid w:val="00650849"/>
    <w:rPr>
      <w:rFonts w:eastAsia="Times New Roman"/>
    </w:rPr>
  </w:style>
  <w:style w:type="table" w:styleId="a9">
    <w:name w:val="Table Grid"/>
    <w:basedOn w:val="a1"/>
    <w:rsid w:val="003B7CC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0">
    <w:name w:val="Grid Table 1 Light"/>
    <w:basedOn w:val="a1"/>
    <w:uiPriority w:val="46"/>
    <w:rsid w:val="003B7CCB"/>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40">
    <w:name w:val="Plain Table 4"/>
    <w:basedOn w:val="a1"/>
    <w:uiPriority w:val="44"/>
    <w:rsid w:val="003B7CCB"/>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20">
    <w:name w:val="List Table 2"/>
    <w:basedOn w:val="a1"/>
    <w:uiPriority w:val="47"/>
    <w:rsid w:val="003B7CCB"/>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NormalCharacter">
    <w:name w:val="NormalCharacter"/>
    <w:semiHidden/>
    <w:rsid w:val="0043313B"/>
  </w:style>
  <w:style w:type="paragraph" w:customStyle="1" w:styleId="UserStyle3">
    <w:name w:val="UserStyle_3"/>
    <w:basedOn w:val="a"/>
    <w:next w:val="a"/>
    <w:rsid w:val="00C82590"/>
    <w:pPr>
      <w:overflowPunct/>
      <w:autoSpaceDE/>
      <w:autoSpaceDN/>
      <w:adjustRightInd/>
      <w:spacing w:after="220" w:line="240" w:lineRule="auto"/>
      <w:jc w:val="center"/>
    </w:pPr>
    <w:rPr>
      <w:rFonts w:ascii="Times" w:eastAsia="DengXian" w:hAnsi="Times"/>
      <w:lang w:eastAsia="de-DE"/>
    </w:rPr>
  </w:style>
  <w:style w:type="paragraph" w:customStyle="1" w:styleId="UserStyle25">
    <w:name w:val="UserStyle_25"/>
    <w:basedOn w:val="a"/>
    <w:next w:val="a"/>
    <w:rsid w:val="00C82590"/>
    <w:pPr>
      <w:overflowPunct/>
      <w:autoSpaceDE/>
      <w:autoSpaceDN/>
      <w:adjustRightInd/>
      <w:spacing w:line="240" w:lineRule="auto"/>
      <w:jc w:val="center"/>
    </w:pPr>
    <w:rPr>
      <w:rFonts w:ascii="Times" w:eastAsia="DengXian" w:hAnsi="Times"/>
      <w:sz w:val="18"/>
      <w:lang w:eastAsia="de-DE"/>
    </w:rPr>
  </w:style>
  <w:style w:type="paragraph" w:customStyle="1" w:styleId="UserStyle4">
    <w:name w:val="UserStyle_4"/>
    <w:basedOn w:val="a"/>
    <w:next w:val="a"/>
    <w:rsid w:val="00C82590"/>
    <w:pPr>
      <w:overflowPunct/>
      <w:autoSpaceDE/>
      <w:autoSpaceDN/>
      <w:adjustRightInd/>
      <w:spacing w:line="240" w:lineRule="auto"/>
      <w:jc w:val="center"/>
    </w:pPr>
    <w:rPr>
      <w:rFonts w:ascii="Times" w:eastAsia="DengXian" w:hAnsi="Times"/>
      <w:sz w:val="18"/>
      <w:lang w:eastAsia="de-DE"/>
    </w:rPr>
  </w:style>
  <w:style w:type="character" w:styleId="aa">
    <w:name w:val="Unresolved Mention"/>
    <w:basedOn w:val="a0"/>
    <w:uiPriority w:val="99"/>
    <w:semiHidden/>
    <w:unhideWhenUsed/>
    <w:rsid w:val="00C82590"/>
    <w:rPr>
      <w:color w:val="605E5C"/>
      <w:shd w:val="clear" w:color="auto" w:fill="E1DFDD"/>
    </w:rPr>
  </w:style>
  <w:style w:type="paragraph" w:customStyle="1" w:styleId="UserStyle7">
    <w:name w:val="UserStyle_7"/>
    <w:basedOn w:val="a"/>
    <w:next w:val="a"/>
    <w:link w:val="UserStyle9"/>
    <w:rsid w:val="00C82590"/>
    <w:pPr>
      <w:overflowPunct/>
      <w:autoSpaceDE/>
      <w:autoSpaceDN/>
      <w:adjustRightInd/>
      <w:spacing w:line="240" w:lineRule="auto"/>
      <w:ind w:firstLine="0"/>
    </w:pPr>
    <w:rPr>
      <w:rFonts w:ascii="Times" w:eastAsia="DengXian" w:hAnsi="Times"/>
      <w:lang w:eastAsia="de-DE"/>
    </w:rPr>
  </w:style>
  <w:style w:type="character" w:customStyle="1" w:styleId="UserStyle9">
    <w:name w:val="UserStyle_9"/>
    <w:link w:val="UserStyle7"/>
    <w:rsid w:val="00C82590"/>
    <w:rPr>
      <w:rFonts w:ascii="Times" w:eastAsia="DengXian" w:hAnsi="Times"/>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mailto:u7094624@anu.edu.au1%20ZiJin@anu.edu.au" TargetMode="External"/><Relationship Id="rId13" Type="http://schemas.openxmlformats.org/officeDocument/2006/relationships/image" Target="file:///C:\Users\lenovo\Documents\Tencent%20Files\2740159177\Image\C2C\A05080A10792EE52C85971C6BA4F8681.png" TargetMode="External"/><Relationship Id="rId18" Type="http://schemas.openxmlformats.org/officeDocument/2006/relationships/image" Target="file:///C:\Users\lenovo\Documents\Tencent%20Files\2740159177\Image\C2C\49)OM9_%7b1~DVQQMB%7dVU@U9V.png" TargetMode="Externa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NULL"/><Relationship Id="rId17" Type="http://schemas.openxmlformats.org/officeDocument/2006/relationships/image" Target="file:///C:\Users\lenovo\Documents\Tencent%20Files\2740159177\Image\C2C\Y3R~P~GWW_%5b4SMH)84U%5dG6M.png" TargetMode="External"/><Relationship Id="rId2" Type="http://schemas.openxmlformats.org/officeDocument/2006/relationships/numbering" Target="numbering.xml"/><Relationship Id="rId16" Type="http://schemas.openxmlformats.org/officeDocument/2006/relationships/image" Target="file:///C:\Users\lenovo\Documents\Tencent%20Files\2740159177\Image\C2C\7UY%7d@WIL%5d6%7bI9AC9P4Z0T$Y.png" TargetMode="Externa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file:///C:\Users\lenovo\Documents\Tencent%20Files\2740159177\Image\C2C\2T%25MEVAZ4_%5d6S9_PK%7dW~B%5dH.png" TargetMode="External"/><Relationship Id="rId23" Type="http://schemas.openxmlformats.org/officeDocument/2006/relationships/theme" Target="theme/theme1.xml"/><Relationship Id="rId10" Type="http://schemas.openxmlformats.org/officeDocument/2006/relationships/image" Target="media/image2.jpeg"/><Relationship Id="rId19" Type="http://schemas.openxmlformats.org/officeDocument/2006/relationships/image" Target="file:///C:\Users\lenovo\Documents\Tencent%20Files\2740159177\Image\C2C\KV0KQ%5dMKZOY(KZYXJ03STDB.png" TargetMode="Externa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image" Target="file:///C:\Users\lenovo\Documents\Tencent%20Files\2740159177\Image\C2C\XT_B7_1R8HLI$C%5d%7dVF%5bO76W.png" TargetMode="External"/><Relationship Id="rId22"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9DFC3D-DCD2-4098-92AB-0DA1283302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3487</Words>
  <Characters>19876</Characters>
  <Application>Microsoft Office Word</Application>
  <DocSecurity>0</DocSecurity>
  <Lines>165</Lines>
  <Paragraphs>46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23317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Meilin Guo</cp:lastModifiedBy>
  <cp:revision>2</cp:revision>
  <cp:lastPrinted>2021-07-03T03:44:00Z</cp:lastPrinted>
  <dcterms:created xsi:type="dcterms:W3CDTF">2024-04-13T12:54:00Z</dcterms:created>
  <dcterms:modified xsi:type="dcterms:W3CDTF">2024-04-13T12:54:00Z</dcterms:modified>
</cp:coreProperties>
</file>