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5D99" w14:textId="77777777" w:rsidR="00D80186" w:rsidRPr="00D80186" w:rsidRDefault="00D80186" w:rsidP="00D80186">
      <w:r w:rsidRPr="00D80186">
        <w:t xml:space="preserve">Although these strategies are </w:t>
      </w:r>
      <w:r w:rsidRPr="00D80186">
        <w:rPr>
          <w:i/>
          <w:iCs/>
        </w:rPr>
        <w:t>latent cognitive constructs</w:t>
      </w:r>
      <w:r w:rsidRPr="00D80186">
        <w:t xml:space="preserve">, they can be </w:t>
      </w:r>
      <w:r w:rsidRPr="00D80186">
        <w:rPr>
          <w:b/>
          <w:bCs/>
        </w:rPr>
        <w:t>inferred from observable gaze behavior</w:t>
      </w:r>
      <w:r w:rsidRPr="00D80186">
        <w:t>, especially with theoretical guidance from:</w:t>
      </w:r>
    </w:p>
    <w:p w14:paraId="0D676E2F" w14:textId="77777777" w:rsidR="00D80186" w:rsidRPr="00D80186" w:rsidRDefault="00D80186" w:rsidP="00D80186">
      <w:pPr>
        <w:numPr>
          <w:ilvl w:val="0"/>
          <w:numId w:val="1"/>
        </w:numPr>
      </w:pPr>
      <w:r w:rsidRPr="00D80186">
        <w:rPr>
          <w:b/>
          <w:bCs/>
        </w:rPr>
        <w:t>Lohman’s distinction</w:t>
      </w:r>
      <w:r w:rsidRPr="00D80186">
        <w:t xml:space="preserve"> between </w:t>
      </w:r>
      <w:r w:rsidRPr="00D80186">
        <w:rPr>
          <w:i/>
          <w:iCs/>
        </w:rPr>
        <w:t>piecemeal</w:t>
      </w:r>
      <w:r w:rsidRPr="00D80186">
        <w:t xml:space="preserve"> and </w:t>
      </w:r>
      <w:r w:rsidRPr="00D80186">
        <w:rPr>
          <w:i/>
          <w:iCs/>
        </w:rPr>
        <w:t>heuristic/global</w:t>
      </w:r>
      <w:r w:rsidRPr="00D80186">
        <w:t xml:space="preserve"> strategies (strategy function)</w:t>
      </w:r>
    </w:p>
    <w:p w14:paraId="53FAAC02" w14:textId="77777777" w:rsidR="00D80186" w:rsidRPr="00D80186" w:rsidRDefault="00D80186" w:rsidP="00D80186">
      <w:pPr>
        <w:numPr>
          <w:ilvl w:val="0"/>
          <w:numId w:val="1"/>
        </w:numPr>
      </w:pPr>
      <w:r w:rsidRPr="00D80186">
        <w:rPr>
          <w:b/>
          <w:bCs/>
        </w:rPr>
        <w:t>Hegarty’s empirical indicators</w:t>
      </w:r>
      <w:r w:rsidRPr="00D80186">
        <w:t xml:space="preserve"> of strategy in </w:t>
      </w:r>
      <w:proofErr w:type="spellStart"/>
      <w:r w:rsidRPr="00D80186">
        <w:t>scanpaths</w:t>
      </w:r>
      <w:proofErr w:type="spellEnd"/>
      <w:r w:rsidRPr="00D80186">
        <w:t xml:space="preserve"> and fixation patterns (strategy execution)</w:t>
      </w:r>
    </w:p>
    <w:p w14:paraId="52A5A5A3" w14:textId="77777777" w:rsidR="00D80186" w:rsidRPr="00D80186" w:rsidRDefault="00000000" w:rsidP="00D80186">
      <w:r>
        <w:pict w14:anchorId="479C1581">
          <v:rect id="_x0000_i1025" style="width:0;height:1.5pt" o:hralign="center" o:hrstd="t" o:hr="t" fillcolor="#a0a0a0" stroked="f"/>
        </w:pict>
      </w:r>
    </w:p>
    <w:p w14:paraId="37D0410C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✅</w:t>
      </w:r>
      <w:r w:rsidRPr="00D80186">
        <w:rPr>
          <w:b/>
          <w:bCs/>
        </w:rPr>
        <w:t xml:space="preserve"> Step-by-Step Guide to Annotating Strategies</w:t>
      </w:r>
    </w:p>
    <w:p w14:paraId="4B5C333D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🔹</w:t>
      </w:r>
      <w:r w:rsidRPr="00D80186">
        <w:rPr>
          <w:b/>
          <w:bCs/>
        </w:rPr>
        <w:t xml:space="preserve"> Step 1: Define Strategy Labels Based on Theory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615"/>
        <w:gridCol w:w="4819"/>
      </w:tblGrid>
      <w:tr w:rsidR="00D80186" w:rsidRPr="00D80186" w14:paraId="09BD7EBE" w14:textId="77777777" w:rsidTr="00D80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688BF" w14:textId="77777777" w:rsidR="00D80186" w:rsidRPr="00D80186" w:rsidRDefault="00D80186" w:rsidP="00D80186">
            <w:pPr>
              <w:rPr>
                <w:b/>
                <w:bCs/>
              </w:rPr>
            </w:pPr>
            <w:r w:rsidRPr="00D80186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058DC36" w14:textId="77777777" w:rsidR="00D80186" w:rsidRPr="00D80186" w:rsidRDefault="00D80186" w:rsidP="00D80186">
            <w:pPr>
              <w:rPr>
                <w:b/>
                <w:bCs/>
              </w:rPr>
            </w:pPr>
            <w:r w:rsidRPr="00D80186">
              <w:rPr>
                <w:b/>
                <w:bCs/>
              </w:rPr>
              <w:t>Lohman / Hegarty Basis</w:t>
            </w:r>
          </w:p>
        </w:tc>
        <w:tc>
          <w:tcPr>
            <w:tcW w:w="0" w:type="auto"/>
            <w:vAlign w:val="center"/>
            <w:hideMark/>
          </w:tcPr>
          <w:p w14:paraId="6C04A868" w14:textId="77777777" w:rsidR="00D80186" w:rsidRPr="00D80186" w:rsidRDefault="00D80186" w:rsidP="00D80186">
            <w:pPr>
              <w:rPr>
                <w:b/>
                <w:bCs/>
              </w:rPr>
            </w:pPr>
            <w:r w:rsidRPr="00D80186">
              <w:rPr>
                <w:b/>
                <w:bCs/>
              </w:rPr>
              <w:t>Core Behavioral Indicators</w:t>
            </w:r>
          </w:p>
        </w:tc>
      </w:tr>
      <w:tr w:rsidR="00D80186" w:rsidRPr="00D80186" w14:paraId="6970037D" w14:textId="77777777" w:rsidTr="00D80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0289" w14:textId="77777777" w:rsidR="00D80186" w:rsidRPr="00D80186" w:rsidRDefault="00D80186" w:rsidP="00D80186">
            <w:r w:rsidRPr="00D80186">
              <w:rPr>
                <w:b/>
                <w:bCs/>
              </w:rPr>
              <w:t>Planner / Heuristic</w:t>
            </w:r>
          </w:p>
        </w:tc>
        <w:tc>
          <w:tcPr>
            <w:tcW w:w="0" w:type="auto"/>
            <w:vAlign w:val="center"/>
            <w:hideMark/>
          </w:tcPr>
          <w:p w14:paraId="25D20E7F" w14:textId="77777777" w:rsidR="00D80186" w:rsidRPr="00D80186" w:rsidRDefault="00D80186" w:rsidP="00D80186">
            <w:r w:rsidRPr="00D80186">
              <w:t>Goal-directed, global processing</w:t>
            </w:r>
          </w:p>
        </w:tc>
        <w:tc>
          <w:tcPr>
            <w:tcW w:w="0" w:type="auto"/>
            <w:vAlign w:val="center"/>
            <w:hideMark/>
          </w:tcPr>
          <w:p w14:paraId="0682F7FB" w14:textId="77777777" w:rsidR="00D80186" w:rsidRPr="00D80186" w:rsidRDefault="00D80186" w:rsidP="00D80186">
            <w:r w:rsidRPr="00D80186">
              <w:t xml:space="preserve">Low entropy, short </w:t>
            </w:r>
            <w:proofErr w:type="spellStart"/>
            <w:r w:rsidRPr="00D80186">
              <w:t>scanpaths</w:t>
            </w:r>
            <w:proofErr w:type="spellEnd"/>
            <w:r w:rsidRPr="00D80186">
              <w:t>, few revisits, early target fixation</w:t>
            </w:r>
          </w:p>
        </w:tc>
      </w:tr>
      <w:tr w:rsidR="00D80186" w:rsidRPr="00D80186" w14:paraId="18A31F74" w14:textId="77777777" w:rsidTr="00D80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D22B" w14:textId="77777777" w:rsidR="00D80186" w:rsidRPr="00D80186" w:rsidRDefault="00D80186" w:rsidP="00D80186">
            <w:r w:rsidRPr="00D80186">
              <w:rPr>
                <w:b/>
                <w:bCs/>
              </w:rPr>
              <w:t>Explorer / Piecemeal</w:t>
            </w:r>
          </w:p>
        </w:tc>
        <w:tc>
          <w:tcPr>
            <w:tcW w:w="0" w:type="auto"/>
            <w:vAlign w:val="center"/>
            <w:hideMark/>
          </w:tcPr>
          <w:p w14:paraId="6385637B" w14:textId="77777777" w:rsidR="00D80186" w:rsidRPr="00D80186" w:rsidRDefault="00D80186" w:rsidP="00D80186">
            <w:r w:rsidRPr="00D80186">
              <w:t>Trial-and-error, local processing</w:t>
            </w:r>
          </w:p>
        </w:tc>
        <w:tc>
          <w:tcPr>
            <w:tcW w:w="0" w:type="auto"/>
            <w:vAlign w:val="center"/>
            <w:hideMark/>
          </w:tcPr>
          <w:p w14:paraId="0F4657CD" w14:textId="77777777" w:rsidR="00D80186" w:rsidRPr="00D80186" w:rsidRDefault="00D80186" w:rsidP="00D80186">
            <w:r w:rsidRPr="00D80186">
              <w:t>High entropy, many AOI switches, longer paths, scattered fixations</w:t>
            </w:r>
          </w:p>
        </w:tc>
      </w:tr>
      <w:tr w:rsidR="00D80186" w:rsidRPr="00D80186" w14:paraId="6C8BD9BE" w14:textId="77777777" w:rsidTr="00D80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5FA9" w14:textId="77777777" w:rsidR="00D80186" w:rsidRPr="00D80186" w:rsidRDefault="00D80186" w:rsidP="00D80186">
            <w:r w:rsidRPr="00D80186">
              <w:rPr>
                <w:b/>
                <w:bCs/>
              </w:rPr>
              <w:t>Checker</w:t>
            </w:r>
          </w:p>
        </w:tc>
        <w:tc>
          <w:tcPr>
            <w:tcW w:w="0" w:type="auto"/>
            <w:vAlign w:val="center"/>
            <w:hideMark/>
          </w:tcPr>
          <w:p w14:paraId="5434AAEA" w14:textId="77777777" w:rsidR="00D80186" w:rsidRPr="00D80186" w:rsidRDefault="00D80186" w:rsidP="00D80186">
            <w:r w:rsidRPr="00D80186">
              <w:t>Verification and re-evaluation</w:t>
            </w:r>
          </w:p>
        </w:tc>
        <w:tc>
          <w:tcPr>
            <w:tcW w:w="0" w:type="auto"/>
            <w:vAlign w:val="center"/>
            <w:hideMark/>
          </w:tcPr>
          <w:p w14:paraId="038DA8A8" w14:textId="77777777" w:rsidR="00D80186" w:rsidRPr="00D80186" w:rsidRDefault="00D80186" w:rsidP="00D80186">
            <w:r w:rsidRPr="00D80186">
              <w:t>Multiple regressions, long dwell time on final AOIs, late re-visits</w:t>
            </w:r>
          </w:p>
        </w:tc>
      </w:tr>
    </w:tbl>
    <w:p w14:paraId="4C2D4E60" w14:textId="77777777" w:rsidR="00D80186" w:rsidRPr="00D80186" w:rsidRDefault="00D80186" w:rsidP="00D80186">
      <w:r w:rsidRPr="00D80186">
        <w:t>These labels can also align with clusters or expert-novice distinctions.</w:t>
      </w:r>
    </w:p>
    <w:p w14:paraId="01249890" w14:textId="77777777" w:rsidR="00D80186" w:rsidRPr="00D80186" w:rsidRDefault="00000000" w:rsidP="00D80186">
      <w:r>
        <w:pict w14:anchorId="49F1DCE4">
          <v:rect id="_x0000_i1026" style="width:0;height:1.5pt" o:hralign="center" o:hrstd="t" o:hr="t" fillcolor="#a0a0a0" stroked="f"/>
        </w:pict>
      </w:r>
    </w:p>
    <w:p w14:paraId="73FD7E10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🔹</w:t>
      </w:r>
      <w:r w:rsidRPr="00D80186">
        <w:rPr>
          <w:b/>
          <w:bCs/>
        </w:rPr>
        <w:t xml:space="preserve"> Step 2: Select Annotation Metrics</w:t>
      </w:r>
    </w:p>
    <w:p w14:paraId="5EDA1D07" w14:textId="77777777" w:rsidR="00D80186" w:rsidRPr="00D80186" w:rsidRDefault="00D80186" w:rsidP="00D80186">
      <w:r w:rsidRPr="00D80186">
        <w:t xml:space="preserve">Use </w:t>
      </w:r>
      <w:r w:rsidRPr="00D80186">
        <w:rPr>
          <w:b/>
          <w:bCs/>
        </w:rPr>
        <w:t>quantitative gaze metrics</w:t>
      </w:r>
      <w:r w:rsidRPr="00D80186">
        <w:t xml:space="preserve"> as proxies for cognitive strategy. Examples:</w:t>
      </w:r>
    </w:p>
    <w:p w14:paraId="70988C9A" w14:textId="77777777" w:rsidR="00D80186" w:rsidRPr="00D80186" w:rsidRDefault="00D80186" w:rsidP="00D80186">
      <w:pPr>
        <w:numPr>
          <w:ilvl w:val="0"/>
          <w:numId w:val="2"/>
        </w:numPr>
      </w:pPr>
      <w:r w:rsidRPr="00D80186">
        <w:rPr>
          <w:b/>
          <w:bCs/>
        </w:rPr>
        <w:t>Entropy of Gaze Transitions</w:t>
      </w:r>
    </w:p>
    <w:p w14:paraId="2756E1D7" w14:textId="77777777" w:rsidR="00D80186" w:rsidRPr="00D80186" w:rsidRDefault="00D80186" w:rsidP="00D80186">
      <w:pPr>
        <w:numPr>
          <w:ilvl w:val="0"/>
          <w:numId w:val="2"/>
        </w:numPr>
      </w:pPr>
      <w:r w:rsidRPr="00D80186">
        <w:rPr>
          <w:b/>
          <w:bCs/>
        </w:rPr>
        <w:t>Fixation Count and Duration</w:t>
      </w:r>
    </w:p>
    <w:p w14:paraId="4B22AC2D" w14:textId="77777777" w:rsidR="00D80186" w:rsidRPr="00D80186" w:rsidRDefault="00D80186" w:rsidP="00D80186">
      <w:pPr>
        <w:numPr>
          <w:ilvl w:val="0"/>
          <w:numId w:val="2"/>
        </w:numPr>
      </w:pPr>
      <w:r w:rsidRPr="00D80186">
        <w:rPr>
          <w:b/>
          <w:bCs/>
        </w:rPr>
        <w:t>AOI Revisits</w:t>
      </w:r>
    </w:p>
    <w:p w14:paraId="0C342799" w14:textId="77777777" w:rsidR="00D80186" w:rsidRPr="00D80186" w:rsidRDefault="00D80186" w:rsidP="00D80186">
      <w:pPr>
        <w:numPr>
          <w:ilvl w:val="0"/>
          <w:numId w:val="2"/>
        </w:numPr>
      </w:pPr>
      <w:proofErr w:type="spellStart"/>
      <w:r w:rsidRPr="00D80186">
        <w:rPr>
          <w:b/>
          <w:bCs/>
        </w:rPr>
        <w:t>Scanpath</w:t>
      </w:r>
      <w:proofErr w:type="spellEnd"/>
      <w:r w:rsidRPr="00D80186">
        <w:rPr>
          <w:b/>
          <w:bCs/>
        </w:rPr>
        <w:t xml:space="preserve"> Length / Regularity</w:t>
      </w:r>
    </w:p>
    <w:p w14:paraId="47DFC59D" w14:textId="77777777" w:rsidR="00D80186" w:rsidRPr="00D80186" w:rsidRDefault="00D80186" w:rsidP="00D80186">
      <w:pPr>
        <w:numPr>
          <w:ilvl w:val="0"/>
          <w:numId w:val="2"/>
        </w:numPr>
      </w:pPr>
      <w:r w:rsidRPr="00D80186">
        <w:rPr>
          <w:b/>
          <w:bCs/>
        </w:rPr>
        <w:t>Time to First Fixation on Target</w:t>
      </w:r>
    </w:p>
    <w:p w14:paraId="6EACF83E" w14:textId="77777777" w:rsidR="00D80186" w:rsidRPr="00D80186" w:rsidRDefault="00D80186" w:rsidP="00D80186">
      <w:pPr>
        <w:numPr>
          <w:ilvl w:val="0"/>
          <w:numId w:val="2"/>
        </w:numPr>
      </w:pPr>
      <w:r w:rsidRPr="00D80186">
        <w:rPr>
          <w:b/>
          <w:bCs/>
        </w:rPr>
        <w:t>Convex Hull / Gaze Dispersion</w:t>
      </w:r>
    </w:p>
    <w:p w14:paraId="7CBC450D" w14:textId="77777777" w:rsidR="00D80186" w:rsidRPr="00D80186" w:rsidRDefault="00000000" w:rsidP="00D80186">
      <w:r>
        <w:lastRenderedPageBreak/>
        <w:pict w14:anchorId="5EB3E74D">
          <v:rect id="_x0000_i1027" style="width:0;height:1.5pt" o:hralign="center" o:hrstd="t" o:hr="t" fillcolor="#a0a0a0" stroked="f"/>
        </w:pict>
      </w:r>
    </w:p>
    <w:p w14:paraId="5DB1FE87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🔹</w:t>
      </w:r>
      <w:r w:rsidRPr="00D80186">
        <w:rPr>
          <w:b/>
          <w:bCs/>
        </w:rPr>
        <w:t xml:space="preserve"> Step 3: Create Labeling Heuristics</w:t>
      </w:r>
    </w:p>
    <w:p w14:paraId="107E7629" w14:textId="77777777" w:rsidR="00D80186" w:rsidRPr="00D80186" w:rsidRDefault="00D80186" w:rsidP="00D80186">
      <w:r w:rsidRPr="00D80186">
        <w:t xml:space="preserve">Develop </w:t>
      </w:r>
      <w:r w:rsidRPr="00D80186">
        <w:rPr>
          <w:b/>
          <w:bCs/>
        </w:rPr>
        <w:t>threshold-based rules</w:t>
      </w:r>
      <w:r w:rsidRPr="00D80186">
        <w:t xml:space="preserve"> or </w:t>
      </w:r>
      <w:r w:rsidRPr="00D80186">
        <w:rPr>
          <w:b/>
          <w:bCs/>
        </w:rPr>
        <w:t>decision criteria</w:t>
      </w:r>
      <w:r w:rsidRPr="00D80186">
        <w:t xml:space="preserve"> using pilot data or theory-informed cutoffs.</w:t>
      </w:r>
    </w:p>
    <w:p w14:paraId="5E87B2B2" w14:textId="77777777" w:rsidR="00D80186" w:rsidRPr="00D80186" w:rsidRDefault="00D80186" w:rsidP="00D80186">
      <w:r w:rsidRPr="00D80186">
        <w:t>Example (simplified pseudocode):</w:t>
      </w:r>
    </w:p>
    <w:p w14:paraId="16DF5286" w14:textId="77777777" w:rsidR="00D80186" w:rsidRPr="00D80186" w:rsidRDefault="00D80186" w:rsidP="00D80186">
      <w:r w:rsidRPr="00D80186">
        <w:t>python</w:t>
      </w:r>
    </w:p>
    <w:p w14:paraId="106D9BD3" w14:textId="77777777" w:rsidR="00D80186" w:rsidRPr="00D80186" w:rsidRDefault="00D80186" w:rsidP="00D80186">
      <w:proofErr w:type="spellStart"/>
      <w:r w:rsidRPr="00D80186">
        <w:t>CopyEdit</w:t>
      </w:r>
      <w:proofErr w:type="spellEnd"/>
    </w:p>
    <w:p w14:paraId="57FFA985" w14:textId="77777777" w:rsidR="00D80186" w:rsidRPr="00D80186" w:rsidRDefault="00D80186" w:rsidP="00D80186">
      <w:r w:rsidRPr="00D80186">
        <w:t>if entropy &lt; 1.0 and revisits &lt; 3:</w:t>
      </w:r>
    </w:p>
    <w:p w14:paraId="0617322E" w14:textId="77777777" w:rsidR="00D80186" w:rsidRPr="00D80186" w:rsidRDefault="00D80186" w:rsidP="00D80186">
      <w:r w:rsidRPr="00D80186">
        <w:t xml:space="preserve">    label = "Planner"</w:t>
      </w:r>
    </w:p>
    <w:p w14:paraId="42ECC08A" w14:textId="77777777" w:rsidR="00D80186" w:rsidRPr="00D80186" w:rsidRDefault="00D80186" w:rsidP="00D80186">
      <w:proofErr w:type="spellStart"/>
      <w:r w:rsidRPr="00D80186">
        <w:t>elif</w:t>
      </w:r>
      <w:proofErr w:type="spellEnd"/>
      <w:r w:rsidRPr="00D80186">
        <w:t xml:space="preserve"> entropy &gt; 1.4 and </w:t>
      </w:r>
      <w:proofErr w:type="spellStart"/>
      <w:r w:rsidRPr="00D80186">
        <w:t>scanpath_length</w:t>
      </w:r>
      <w:proofErr w:type="spellEnd"/>
      <w:r w:rsidRPr="00D80186">
        <w:t xml:space="preserve"> &gt; threshold:</w:t>
      </w:r>
    </w:p>
    <w:p w14:paraId="0FA33FF5" w14:textId="77777777" w:rsidR="00D80186" w:rsidRPr="00D80186" w:rsidRDefault="00D80186" w:rsidP="00D80186">
      <w:r w:rsidRPr="00D80186">
        <w:t xml:space="preserve">    label = "Explorer"</w:t>
      </w:r>
    </w:p>
    <w:p w14:paraId="04D95AF8" w14:textId="77777777" w:rsidR="00D80186" w:rsidRPr="00D80186" w:rsidRDefault="00D80186" w:rsidP="00D80186">
      <w:proofErr w:type="spellStart"/>
      <w:r w:rsidRPr="00D80186">
        <w:t>elif</w:t>
      </w:r>
      <w:proofErr w:type="spellEnd"/>
      <w:r w:rsidRPr="00D80186">
        <w:t xml:space="preserve"> revisits &gt; 5 and </w:t>
      </w:r>
      <w:proofErr w:type="spellStart"/>
      <w:r w:rsidRPr="00D80186">
        <w:t>late_dwell</w:t>
      </w:r>
      <w:proofErr w:type="spellEnd"/>
      <w:r w:rsidRPr="00D80186">
        <w:t xml:space="preserve"> &gt; threshold:</w:t>
      </w:r>
    </w:p>
    <w:p w14:paraId="2183A214" w14:textId="77777777" w:rsidR="00D80186" w:rsidRPr="00D80186" w:rsidRDefault="00D80186" w:rsidP="00D80186">
      <w:r w:rsidRPr="00D80186">
        <w:t xml:space="preserve">    label = "Checker"</w:t>
      </w:r>
    </w:p>
    <w:p w14:paraId="51EDA5C4" w14:textId="77777777" w:rsidR="00D80186" w:rsidRPr="00D80186" w:rsidRDefault="00D80186" w:rsidP="00D80186">
      <w:r w:rsidRPr="00D80186">
        <w:t>Refine with histograms or scatter plots of actual participant data.</w:t>
      </w:r>
    </w:p>
    <w:p w14:paraId="24FD3B81" w14:textId="77777777" w:rsidR="00D80186" w:rsidRPr="00D80186" w:rsidRDefault="00000000" w:rsidP="00D80186">
      <w:r>
        <w:pict w14:anchorId="36BD51F6">
          <v:rect id="_x0000_i1028" style="width:0;height:1.5pt" o:hralign="center" o:hrstd="t" o:hr="t" fillcolor="#a0a0a0" stroked="f"/>
        </w:pict>
      </w:r>
    </w:p>
    <w:p w14:paraId="21E07B8A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🔹</w:t>
      </w:r>
      <w:r w:rsidRPr="00D80186">
        <w:rPr>
          <w:b/>
          <w:bCs/>
        </w:rPr>
        <w:t xml:space="preserve"> Step 4: Apply and Validate</w:t>
      </w:r>
    </w:p>
    <w:p w14:paraId="3BF00F09" w14:textId="77777777" w:rsidR="00D80186" w:rsidRPr="00D80186" w:rsidRDefault="00D80186" w:rsidP="00D80186">
      <w:pPr>
        <w:numPr>
          <w:ilvl w:val="0"/>
          <w:numId w:val="3"/>
        </w:numPr>
      </w:pPr>
      <w:r w:rsidRPr="00D80186">
        <w:t xml:space="preserve">Annotate your 150-sample dataset using </w:t>
      </w:r>
      <w:proofErr w:type="gramStart"/>
      <w:r w:rsidRPr="00D80186">
        <w:t>the heuristics</w:t>
      </w:r>
      <w:proofErr w:type="gramEnd"/>
      <w:r w:rsidRPr="00D80186">
        <w:t>.</w:t>
      </w:r>
    </w:p>
    <w:p w14:paraId="037DA510" w14:textId="77777777" w:rsidR="00D80186" w:rsidRPr="00D80186" w:rsidRDefault="00D80186" w:rsidP="00D80186">
      <w:pPr>
        <w:numPr>
          <w:ilvl w:val="0"/>
          <w:numId w:val="3"/>
        </w:numPr>
      </w:pPr>
      <w:r w:rsidRPr="00D80186">
        <w:t xml:space="preserve">Perform </w:t>
      </w:r>
      <w:r w:rsidRPr="00D80186">
        <w:rPr>
          <w:b/>
          <w:bCs/>
        </w:rPr>
        <w:t>inter-rater reliability</w:t>
      </w:r>
      <w:r w:rsidRPr="00D80186">
        <w:t xml:space="preserve"> if manual review is involved.</w:t>
      </w:r>
    </w:p>
    <w:p w14:paraId="063213A8" w14:textId="77777777" w:rsidR="00D80186" w:rsidRPr="00D80186" w:rsidRDefault="00D80186" w:rsidP="00D80186">
      <w:pPr>
        <w:numPr>
          <w:ilvl w:val="0"/>
          <w:numId w:val="3"/>
        </w:numPr>
      </w:pPr>
      <w:r w:rsidRPr="00D80186">
        <w:t xml:space="preserve">Optionally use </w:t>
      </w:r>
      <w:r w:rsidRPr="00D80186">
        <w:rPr>
          <w:b/>
          <w:bCs/>
        </w:rPr>
        <w:t>clustering (unsupervised)</w:t>
      </w:r>
      <w:r w:rsidRPr="00D80186">
        <w:t xml:space="preserve"> to validate or discover additional subtypes.</w:t>
      </w:r>
    </w:p>
    <w:p w14:paraId="4A28DA63" w14:textId="77777777" w:rsidR="00D80186" w:rsidRPr="00D80186" w:rsidRDefault="00000000" w:rsidP="00D80186">
      <w:r>
        <w:pict w14:anchorId="17FE0DCE">
          <v:rect id="_x0000_i1029" style="width:0;height:1.5pt" o:hralign="center" o:hrstd="t" o:hr="t" fillcolor="#a0a0a0" stroked="f"/>
        </w:pict>
      </w:r>
    </w:p>
    <w:p w14:paraId="1C4EF750" w14:textId="77777777" w:rsidR="00D80186" w:rsidRPr="00D80186" w:rsidRDefault="00D80186" w:rsidP="00D80186">
      <w:pPr>
        <w:rPr>
          <w:b/>
          <w:bCs/>
        </w:rPr>
      </w:pPr>
      <w:r w:rsidRPr="00D80186">
        <w:rPr>
          <w:rFonts w:ascii="Segoe UI Emoji" w:hAnsi="Segoe UI Emoji" w:cs="Segoe UI Emoji"/>
          <w:b/>
          <w:bCs/>
        </w:rPr>
        <w:t>🔁</w:t>
      </w:r>
      <w:r w:rsidRPr="00D80186">
        <w:rPr>
          <w:b/>
          <w:bCs/>
        </w:rPr>
        <w:t xml:space="preserve"> Bonus: Hybrid Labeling Pipeline</w:t>
      </w:r>
    </w:p>
    <w:p w14:paraId="1C726865" w14:textId="77777777" w:rsidR="00D80186" w:rsidRPr="00D80186" w:rsidRDefault="00D80186" w:rsidP="00D80186">
      <w:r w:rsidRPr="00D80186">
        <w:t>You can combine theory + ML like this:</w:t>
      </w:r>
    </w:p>
    <w:p w14:paraId="6C1BA43C" w14:textId="77777777" w:rsidR="00D80186" w:rsidRPr="00D80186" w:rsidRDefault="00D80186" w:rsidP="00D80186">
      <w:pPr>
        <w:numPr>
          <w:ilvl w:val="0"/>
          <w:numId w:val="4"/>
        </w:numPr>
      </w:pPr>
      <w:r w:rsidRPr="00D80186">
        <w:rPr>
          <w:b/>
          <w:bCs/>
        </w:rPr>
        <w:t>Manually label a subset</w:t>
      </w:r>
      <w:r w:rsidRPr="00D80186">
        <w:t xml:space="preserve"> using heuristics.</w:t>
      </w:r>
    </w:p>
    <w:p w14:paraId="7B787ED0" w14:textId="77777777" w:rsidR="00D80186" w:rsidRPr="00D80186" w:rsidRDefault="00D80186" w:rsidP="00D80186">
      <w:pPr>
        <w:numPr>
          <w:ilvl w:val="0"/>
          <w:numId w:val="4"/>
        </w:numPr>
      </w:pPr>
      <w:r w:rsidRPr="00D80186">
        <w:rPr>
          <w:b/>
          <w:bCs/>
        </w:rPr>
        <w:t>Train a classifier (e.g., Random Forest)</w:t>
      </w:r>
      <w:r w:rsidRPr="00D80186">
        <w:t xml:space="preserve"> on those labels.</w:t>
      </w:r>
    </w:p>
    <w:p w14:paraId="58A5FCDA" w14:textId="77777777" w:rsidR="00D80186" w:rsidRPr="00D80186" w:rsidRDefault="00D80186" w:rsidP="00D80186">
      <w:pPr>
        <w:numPr>
          <w:ilvl w:val="0"/>
          <w:numId w:val="4"/>
        </w:numPr>
      </w:pPr>
      <w:r w:rsidRPr="00D80186">
        <w:rPr>
          <w:b/>
          <w:bCs/>
        </w:rPr>
        <w:t>Automatically label the rest</w:t>
      </w:r>
      <w:r w:rsidRPr="00D80186">
        <w:t xml:space="preserve"> of the data.</w:t>
      </w:r>
    </w:p>
    <w:p w14:paraId="72E22ACF" w14:textId="77777777" w:rsidR="00D80186" w:rsidRPr="00D80186" w:rsidRDefault="00D80186" w:rsidP="00D80186">
      <w:pPr>
        <w:numPr>
          <w:ilvl w:val="0"/>
          <w:numId w:val="4"/>
        </w:numPr>
      </w:pPr>
      <w:r w:rsidRPr="00D80186">
        <w:rPr>
          <w:b/>
          <w:bCs/>
        </w:rPr>
        <w:lastRenderedPageBreak/>
        <w:t>Interpret feature importance</w:t>
      </w:r>
      <w:r w:rsidRPr="00D80186">
        <w:t xml:space="preserve"> to validate alignment with theory.</w:t>
      </w:r>
    </w:p>
    <w:p w14:paraId="71C5C30F" w14:textId="77777777" w:rsidR="0001563A" w:rsidRDefault="0001563A"/>
    <w:p w14:paraId="4079B34B" w14:textId="77777777" w:rsidR="00596621" w:rsidRDefault="00596621"/>
    <w:p w14:paraId="0C340AB0" w14:textId="77777777" w:rsidR="00596621" w:rsidRPr="00596621" w:rsidRDefault="00596621" w:rsidP="00596621">
      <w:r w:rsidRPr="00596621">
        <w:t xml:space="preserve">A strong starting point for designing your strategy-annotation plan is </w:t>
      </w:r>
      <w:r w:rsidRPr="00596621">
        <w:rPr>
          <w:b/>
          <w:bCs/>
        </w:rPr>
        <w:t>Hegarty, Stieff &amp; Dixon (2015)</w:t>
      </w:r>
      <w:r w:rsidRPr="00596621">
        <w:t>:</w:t>
      </w:r>
    </w:p>
    <w:p w14:paraId="438AA707" w14:textId="77777777" w:rsidR="00596621" w:rsidRPr="00596621" w:rsidRDefault="00596621" w:rsidP="00596621">
      <w:r w:rsidRPr="00596621">
        <w:rPr>
          <w:i/>
          <w:iCs/>
        </w:rPr>
        <w:t>“Reasoning with Diagrams: Towards a Broad Ontology of Spatial Thinking Strategies.”</w:t>
      </w:r>
      <w:r w:rsidRPr="00596621">
        <w:br/>
        <w:t xml:space="preserve">This paper outlines key spatial-thinking strategies and provides theoretical justification, including </w:t>
      </w:r>
      <w:r w:rsidRPr="00596621">
        <w:rPr>
          <w:b/>
          <w:bCs/>
        </w:rPr>
        <w:t>strategy types and processes</w:t>
      </w:r>
      <w:r w:rsidRPr="00596621">
        <w:t xml:space="preserve">, making it ideal for grounding annotation criteria </w:t>
      </w:r>
      <w:hyperlink r:id="rId5" w:tgtFrame="_blank" w:history="1">
        <w:r w:rsidRPr="00596621">
          <w:rPr>
            <w:rStyle w:val="Hyperlink"/>
          </w:rPr>
          <w:t>researchgate.net+11hegarty-lab.psych.ucsb.edu+11researchgate.net+11</w:t>
        </w:r>
      </w:hyperlink>
      <w:r w:rsidRPr="00596621">
        <w:t>.</w:t>
      </w:r>
    </w:p>
    <w:p w14:paraId="39368E03" w14:textId="77777777" w:rsidR="00596621" w:rsidRPr="00596621" w:rsidRDefault="00596621" w:rsidP="00596621">
      <w:r w:rsidRPr="00596621">
        <w:t xml:space="preserve">Also consider </w:t>
      </w:r>
      <w:r w:rsidRPr="00596621">
        <w:rPr>
          <w:b/>
          <w:bCs/>
        </w:rPr>
        <w:t>Nazareth, Odean &amp; Pruden (2016)</w:t>
      </w:r>
      <w:r w:rsidRPr="00596621">
        <w:t>:</w:t>
      </w:r>
    </w:p>
    <w:p w14:paraId="7CF2D417" w14:textId="77777777" w:rsidR="00596621" w:rsidRPr="00596621" w:rsidRDefault="00596621" w:rsidP="00596621">
      <w:r w:rsidRPr="00596621">
        <w:rPr>
          <w:i/>
          <w:iCs/>
        </w:rPr>
        <w:t>“The Use of Eye</w:t>
      </w:r>
      <w:r w:rsidRPr="00596621">
        <w:rPr>
          <w:i/>
          <w:iCs/>
        </w:rPr>
        <w:noBreakHyphen/>
        <w:t>Tracking in Spatial Thinking Research.”</w:t>
      </w:r>
      <w:r w:rsidRPr="00596621">
        <w:br/>
        <w:t xml:space="preserve">This chapter thoroughly reviews how eye tracking reveals </w:t>
      </w:r>
      <w:r w:rsidRPr="00596621">
        <w:rPr>
          <w:b/>
          <w:bCs/>
        </w:rPr>
        <w:t>strategy selection and flexibility</w:t>
      </w:r>
      <w:r w:rsidRPr="00596621">
        <w:t xml:space="preserve">—including piecemeal versus heuristic processing patterns—and discusses associated gaze metrics like fixations, transitions, and entropy. It’s explicitly framed to connect eye-tracking data with theoretical strategies </w:t>
      </w:r>
      <w:hyperlink r:id="rId6" w:tgtFrame="_blank" w:history="1">
        <w:r w:rsidRPr="00596621">
          <w:rPr>
            <w:rStyle w:val="Hyperlink"/>
          </w:rPr>
          <w:t>pubs.acs.org+7researchgate.net+7researchgate.net+7</w:t>
        </w:r>
      </w:hyperlink>
      <w:hyperlink r:id="rId7" w:tgtFrame="_blank" w:history="1">
        <w:r w:rsidRPr="00596621">
          <w:rPr>
            <w:rStyle w:val="Hyperlink"/>
          </w:rPr>
          <w:t>files.eric.ed.gov+4scribd.com+4pubmed.ncbi.nlm.nih.gov+4</w:t>
        </w:r>
      </w:hyperlink>
      <w:r w:rsidRPr="00596621">
        <w:t>.</w:t>
      </w:r>
    </w:p>
    <w:p w14:paraId="0ABF6FBE" w14:textId="77777777" w:rsidR="00596621" w:rsidRPr="00596621" w:rsidRDefault="00596621" w:rsidP="00596621">
      <w:r w:rsidRPr="00596621">
        <w:pict w14:anchorId="7F727357">
          <v:rect id="_x0000_i1048" style="width:0;height:1.5pt" o:hralign="center" o:hrstd="t" o:hr="t" fillcolor="#a0a0a0" stroked="f"/>
        </w:pict>
      </w:r>
    </w:p>
    <w:p w14:paraId="6D2E8963" w14:textId="77777777" w:rsidR="00596621" w:rsidRPr="00596621" w:rsidRDefault="00596621" w:rsidP="00596621">
      <w:pPr>
        <w:rPr>
          <w:b/>
          <w:bCs/>
        </w:rPr>
      </w:pPr>
      <w:r w:rsidRPr="00596621">
        <w:rPr>
          <w:rFonts w:ascii="Segoe UI Emoji" w:hAnsi="Segoe UI Emoji" w:cs="Segoe UI Emoji"/>
          <w:b/>
          <w:bCs/>
        </w:rPr>
        <w:t>📋</w:t>
      </w:r>
      <w:r w:rsidRPr="00596621">
        <w:rPr>
          <w:b/>
          <w:bCs/>
        </w:rPr>
        <w:t xml:space="preserve"> Why These Two Make Ideal Starting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7446"/>
      </w:tblGrid>
      <w:tr w:rsidR="00596621" w:rsidRPr="00596621" w14:paraId="1590D39C" w14:textId="77777777" w:rsidTr="005966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9921A" w14:textId="77777777" w:rsidR="00596621" w:rsidRPr="00596621" w:rsidRDefault="00596621" w:rsidP="00596621">
            <w:pPr>
              <w:rPr>
                <w:b/>
                <w:bCs/>
              </w:rPr>
            </w:pPr>
            <w:r w:rsidRPr="00596621">
              <w:rPr>
                <w:b/>
                <w:bCs/>
              </w:rPr>
              <w:t>Paper</w:t>
            </w:r>
          </w:p>
        </w:tc>
        <w:tc>
          <w:tcPr>
            <w:tcW w:w="0" w:type="auto"/>
            <w:vAlign w:val="center"/>
            <w:hideMark/>
          </w:tcPr>
          <w:p w14:paraId="6046C217" w14:textId="77777777" w:rsidR="00596621" w:rsidRPr="00596621" w:rsidRDefault="00596621" w:rsidP="00596621">
            <w:pPr>
              <w:rPr>
                <w:b/>
                <w:bCs/>
              </w:rPr>
            </w:pPr>
            <w:r w:rsidRPr="00596621">
              <w:rPr>
                <w:b/>
                <w:bCs/>
              </w:rPr>
              <w:t>Why It's Ideal for Annotation</w:t>
            </w:r>
          </w:p>
        </w:tc>
      </w:tr>
      <w:tr w:rsidR="00596621" w:rsidRPr="00596621" w14:paraId="5E6A3EDF" w14:textId="77777777" w:rsidTr="00596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C6AF" w14:textId="77777777" w:rsidR="00596621" w:rsidRPr="00596621" w:rsidRDefault="00596621" w:rsidP="00596621">
            <w:r w:rsidRPr="00596621">
              <w:t>Hegarty et al. (2015)</w:t>
            </w:r>
          </w:p>
        </w:tc>
        <w:tc>
          <w:tcPr>
            <w:tcW w:w="0" w:type="auto"/>
            <w:vAlign w:val="center"/>
            <w:hideMark/>
          </w:tcPr>
          <w:p w14:paraId="1B5D1E90" w14:textId="77777777" w:rsidR="00596621" w:rsidRPr="00596621" w:rsidRDefault="00596621" w:rsidP="00596621">
            <w:r w:rsidRPr="00596621">
              <w:t xml:space="preserve">Establishes a </w:t>
            </w:r>
            <w:r w:rsidRPr="00596621">
              <w:rPr>
                <w:b/>
                <w:bCs/>
              </w:rPr>
              <w:t>taxonomy</w:t>
            </w:r>
            <w:r w:rsidRPr="00596621">
              <w:t xml:space="preserve"> of spatial strategies; theory-driven with clear categories.</w:t>
            </w:r>
          </w:p>
        </w:tc>
      </w:tr>
      <w:tr w:rsidR="00596621" w:rsidRPr="00596621" w14:paraId="477B5EC7" w14:textId="77777777" w:rsidTr="005966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D292" w14:textId="77777777" w:rsidR="00596621" w:rsidRPr="00596621" w:rsidRDefault="00596621" w:rsidP="00596621">
            <w:r w:rsidRPr="00596621">
              <w:t>Nazareth et al. (2016)</w:t>
            </w:r>
          </w:p>
        </w:tc>
        <w:tc>
          <w:tcPr>
            <w:tcW w:w="0" w:type="auto"/>
            <w:vAlign w:val="center"/>
            <w:hideMark/>
          </w:tcPr>
          <w:p w14:paraId="2D6CF18C" w14:textId="77777777" w:rsidR="00596621" w:rsidRPr="00596621" w:rsidRDefault="00596621" w:rsidP="00596621">
            <w:r w:rsidRPr="00596621">
              <w:t xml:space="preserve">Maps spatial strategy </w:t>
            </w:r>
            <w:proofErr w:type="gramStart"/>
            <w:r w:rsidRPr="00596621">
              <w:t>constructs to</w:t>
            </w:r>
            <w:proofErr w:type="gramEnd"/>
            <w:r w:rsidRPr="00596621">
              <w:t xml:space="preserve"> </w:t>
            </w:r>
            <w:r w:rsidRPr="00596621">
              <w:rPr>
                <w:b/>
                <w:bCs/>
              </w:rPr>
              <w:t>concrete eye-tracking metrics</w:t>
            </w:r>
            <w:r w:rsidRPr="00596621">
              <w:t>, enabling operational labels.</w:t>
            </w:r>
          </w:p>
        </w:tc>
      </w:tr>
    </w:tbl>
    <w:p w14:paraId="62EFC6BE" w14:textId="77777777" w:rsidR="00596621" w:rsidRPr="00596621" w:rsidRDefault="00596621" w:rsidP="00596621">
      <w:r w:rsidRPr="00596621">
        <w:pict w14:anchorId="64BFD8C0">
          <v:rect id="_x0000_i1049" style="width:0;height:1.5pt" o:hralign="center" o:hrstd="t" o:hr="t" fillcolor="#a0a0a0" stroked="f"/>
        </w:pict>
      </w:r>
    </w:p>
    <w:p w14:paraId="23A847AF" w14:textId="77777777" w:rsidR="00596621" w:rsidRPr="00596621" w:rsidRDefault="00596621" w:rsidP="00596621">
      <w:pPr>
        <w:rPr>
          <w:b/>
          <w:bCs/>
        </w:rPr>
      </w:pPr>
      <w:r w:rsidRPr="00596621">
        <w:rPr>
          <w:rFonts w:ascii="Segoe UI Emoji" w:hAnsi="Segoe UI Emoji" w:cs="Segoe UI Emoji"/>
          <w:b/>
          <w:bCs/>
        </w:rPr>
        <w:t>🧠</w:t>
      </w:r>
      <w:r w:rsidRPr="00596621">
        <w:rPr>
          <w:b/>
          <w:bCs/>
        </w:rPr>
        <w:t xml:space="preserve"> How to Use These Papers for Annotation</w:t>
      </w:r>
    </w:p>
    <w:p w14:paraId="09D2C431" w14:textId="77777777" w:rsidR="00596621" w:rsidRPr="00596621" w:rsidRDefault="00596621" w:rsidP="00596621">
      <w:pPr>
        <w:numPr>
          <w:ilvl w:val="0"/>
          <w:numId w:val="5"/>
        </w:numPr>
      </w:pPr>
      <w:r w:rsidRPr="00596621">
        <w:rPr>
          <w:b/>
          <w:bCs/>
        </w:rPr>
        <w:t>Define Strategy Categories</w:t>
      </w:r>
      <w:r w:rsidRPr="00596621">
        <w:br/>
        <w:t xml:space="preserve">Use Hegarty et al.'s taxonomy to identify which strategies your lab tasks engage (e.g., </w:t>
      </w:r>
      <w:r w:rsidRPr="00596621">
        <w:rPr>
          <w:i/>
          <w:iCs/>
        </w:rPr>
        <w:t>visual comparison</w:t>
      </w:r>
      <w:r w:rsidRPr="00596621">
        <w:t xml:space="preserve">, </w:t>
      </w:r>
      <w:r w:rsidRPr="00596621">
        <w:rPr>
          <w:i/>
          <w:iCs/>
        </w:rPr>
        <w:t>mental rotation</w:t>
      </w:r>
      <w:r w:rsidRPr="00596621">
        <w:t xml:space="preserve">, </w:t>
      </w:r>
      <w:proofErr w:type="spellStart"/>
      <w:r w:rsidRPr="00596621">
        <w:rPr>
          <w:i/>
          <w:iCs/>
        </w:rPr>
        <w:t>piecemal</w:t>
      </w:r>
      <w:proofErr w:type="spellEnd"/>
      <w:r w:rsidRPr="00596621">
        <w:rPr>
          <w:i/>
          <w:iCs/>
        </w:rPr>
        <w:t xml:space="preserve"> processing</w:t>
      </w:r>
      <w:r w:rsidRPr="00596621">
        <w:t>).</w:t>
      </w:r>
    </w:p>
    <w:p w14:paraId="75BD4771" w14:textId="77777777" w:rsidR="00596621" w:rsidRPr="00596621" w:rsidRDefault="00596621" w:rsidP="00596621">
      <w:pPr>
        <w:numPr>
          <w:ilvl w:val="0"/>
          <w:numId w:val="5"/>
        </w:numPr>
      </w:pPr>
      <w:r w:rsidRPr="00596621">
        <w:rPr>
          <w:b/>
          <w:bCs/>
        </w:rPr>
        <w:lastRenderedPageBreak/>
        <w:t>Extract Gaze Features</w:t>
      </w:r>
      <w:r w:rsidRPr="00596621">
        <w:br/>
        <w:t>From Nazareth et al., choose gaze metrics that correspond closely to strategy behaviors—e.g., transition entropy for exploration, dwell time for depth, first-fixation latency for prioritization.</w:t>
      </w:r>
    </w:p>
    <w:p w14:paraId="796AAA5D" w14:textId="77777777" w:rsidR="00596621" w:rsidRPr="00596621" w:rsidRDefault="00596621" w:rsidP="00596621">
      <w:pPr>
        <w:numPr>
          <w:ilvl w:val="0"/>
          <w:numId w:val="5"/>
        </w:numPr>
      </w:pPr>
      <w:r w:rsidRPr="00596621">
        <w:rPr>
          <w:b/>
          <w:bCs/>
        </w:rPr>
        <w:t>Formulate Labeling Heuristics</w:t>
      </w:r>
      <w:r w:rsidRPr="00596621">
        <w:br/>
        <w:t>Based on these mappings, set threshold-based rules or visuals that assign strategy labels grounded in theory:</w:t>
      </w:r>
    </w:p>
    <w:p w14:paraId="0C16BCC8" w14:textId="77777777" w:rsidR="00596621" w:rsidRPr="00596621" w:rsidRDefault="00596621" w:rsidP="00596621">
      <w:pPr>
        <w:numPr>
          <w:ilvl w:val="1"/>
          <w:numId w:val="5"/>
        </w:numPr>
      </w:pPr>
      <w:r w:rsidRPr="00596621">
        <w:rPr>
          <w:i/>
          <w:iCs/>
        </w:rPr>
        <w:t>Low entropy + early target fixations = heuristic/planner</w:t>
      </w:r>
    </w:p>
    <w:p w14:paraId="5F54F608" w14:textId="77777777" w:rsidR="00596621" w:rsidRPr="00596621" w:rsidRDefault="00596621" w:rsidP="00596621">
      <w:pPr>
        <w:numPr>
          <w:ilvl w:val="1"/>
          <w:numId w:val="5"/>
        </w:numPr>
      </w:pPr>
      <w:r w:rsidRPr="00596621">
        <w:rPr>
          <w:i/>
          <w:iCs/>
        </w:rPr>
        <w:t>High entropy + scattered fixations = piecemeal/explorer</w:t>
      </w:r>
    </w:p>
    <w:p w14:paraId="596F85A5" w14:textId="77777777" w:rsidR="00596621" w:rsidRPr="00596621" w:rsidRDefault="00596621" w:rsidP="00596621">
      <w:pPr>
        <w:numPr>
          <w:ilvl w:val="0"/>
          <w:numId w:val="5"/>
        </w:numPr>
      </w:pPr>
      <w:r w:rsidRPr="00596621">
        <w:rPr>
          <w:b/>
          <w:bCs/>
        </w:rPr>
        <w:t>Validate and Iterate</w:t>
      </w:r>
      <w:r w:rsidRPr="00596621">
        <w:br/>
        <w:t>Annotate a subset of data, then use expert review or inter-rater reliability to refine definitions and thresholds.</w:t>
      </w:r>
    </w:p>
    <w:p w14:paraId="2666E4A2" w14:textId="77777777" w:rsidR="00596621" w:rsidRPr="00596621" w:rsidRDefault="00596621" w:rsidP="00596621">
      <w:r w:rsidRPr="00596621">
        <w:pict w14:anchorId="2EEB193D">
          <v:rect id="_x0000_i1050" style="width:0;height:1.5pt" o:hralign="center" o:hrstd="t" o:hr="t" fillcolor="#a0a0a0" stroked="f"/>
        </w:pict>
      </w:r>
    </w:p>
    <w:p w14:paraId="545DDE96" w14:textId="77777777" w:rsidR="00596621" w:rsidRPr="00596621" w:rsidRDefault="00596621" w:rsidP="00596621">
      <w:r w:rsidRPr="00596621">
        <w:t xml:space="preserve">These two works provide the </w:t>
      </w:r>
      <w:r w:rsidRPr="00596621">
        <w:rPr>
          <w:b/>
          <w:bCs/>
        </w:rPr>
        <w:t>theoretical and methodological scaffolding</w:t>
      </w:r>
      <w:r w:rsidRPr="00596621">
        <w:t xml:space="preserve"> you need to annotate gaze data in a way that is:</w:t>
      </w:r>
    </w:p>
    <w:p w14:paraId="30310220" w14:textId="77777777" w:rsidR="00596621" w:rsidRPr="00596621" w:rsidRDefault="00596621" w:rsidP="00596621">
      <w:pPr>
        <w:numPr>
          <w:ilvl w:val="0"/>
          <w:numId w:val="6"/>
        </w:numPr>
      </w:pPr>
      <w:r w:rsidRPr="00596621">
        <w:rPr>
          <w:b/>
          <w:bCs/>
        </w:rPr>
        <w:t>Grounded in established educational research</w:t>
      </w:r>
    </w:p>
    <w:p w14:paraId="632B5319" w14:textId="77777777" w:rsidR="00596621" w:rsidRPr="00596621" w:rsidRDefault="00596621" w:rsidP="00596621">
      <w:pPr>
        <w:numPr>
          <w:ilvl w:val="0"/>
          <w:numId w:val="6"/>
        </w:numPr>
      </w:pPr>
      <w:r w:rsidRPr="00596621">
        <w:rPr>
          <w:b/>
          <w:bCs/>
        </w:rPr>
        <w:t>Supported by operational gaze metrics</w:t>
      </w:r>
    </w:p>
    <w:p w14:paraId="101FDF3F" w14:textId="77777777" w:rsidR="00596621" w:rsidRPr="00596621" w:rsidRDefault="00596621" w:rsidP="00596621">
      <w:pPr>
        <w:numPr>
          <w:ilvl w:val="0"/>
          <w:numId w:val="6"/>
        </w:numPr>
      </w:pPr>
      <w:r w:rsidRPr="00596621">
        <w:rPr>
          <w:b/>
          <w:bCs/>
        </w:rPr>
        <w:t>Appropriate for supervised machine learning research</w:t>
      </w:r>
    </w:p>
    <w:p w14:paraId="090F24C6" w14:textId="77777777" w:rsidR="00596621" w:rsidRDefault="00596621"/>
    <w:p w14:paraId="3B0C071D" w14:textId="77777777" w:rsidR="00B93B0B" w:rsidRDefault="00B93B0B"/>
    <w:p w14:paraId="2C01DBDE" w14:textId="77777777" w:rsidR="00B93B0B" w:rsidRPr="00B93B0B" w:rsidRDefault="00B93B0B" w:rsidP="00B93B0B">
      <w:pPr>
        <w:rPr>
          <w:b/>
          <w:bCs/>
        </w:rPr>
      </w:pPr>
      <w:r w:rsidRPr="00B93B0B">
        <w:rPr>
          <w:rFonts w:ascii="Segoe UI Emoji" w:hAnsi="Segoe UI Emoji" w:cs="Segoe UI Emoji"/>
          <w:b/>
          <w:bCs/>
        </w:rPr>
        <w:t>📚</w:t>
      </w:r>
      <w:r w:rsidRPr="00B93B0B">
        <w:rPr>
          <w:b/>
          <w:bCs/>
        </w:rPr>
        <w:t xml:space="preserve"> 1. Hegarty, Stieff &amp; Dixon (2015) – “Reasoning with Diagrams: Towards a Broad Ontology of Spatial Thinking Strategies”</w:t>
      </w:r>
    </w:p>
    <w:p w14:paraId="5E5CAB50" w14:textId="77777777" w:rsidR="00B93B0B" w:rsidRPr="00B93B0B" w:rsidRDefault="00B93B0B" w:rsidP="00B93B0B">
      <w:pPr>
        <w:numPr>
          <w:ilvl w:val="0"/>
          <w:numId w:val="7"/>
        </w:numPr>
      </w:pPr>
      <w:r w:rsidRPr="00B93B0B">
        <w:rPr>
          <w:b/>
          <w:bCs/>
        </w:rPr>
        <w:t>Content:</w:t>
      </w:r>
      <w:r w:rsidRPr="00B93B0B">
        <w:t xml:space="preserve"> Presents a taxonomy of spatial reasoning strategies such as </w:t>
      </w:r>
      <w:r w:rsidRPr="00B93B0B">
        <w:rPr>
          <w:i/>
          <w:iCs/>
        </w:rPr>
        <w:t>mental rotation</w:t>
      </w:r>
      <w:r w:rsidRPr="00B93B0B">
        <w:t xml:space="preserve">, </w:t>
      </w:r>
      <w:r w:rsidRPr="00B93B0B">
        <w:rPr>
          <w:i/>
          <w:iCs/>
        </w:rPr>
        <w:t>visual comparison</w:t>
      </w:r>
      <w:r w:rsidRPr="00B93B0B">
        <w:t xml:space="preserve">, and </w:t>
      </w:r>
      <w:r w:rsidRPr="00B93B0B">
        <w:rPr>
          <w:i/>
          <w:iCs/>
        </w:rPr>
        <w:t>logical inference</w:t>
      </w:r>
      <w:r w:rsidRPr="00B93B0B">
        <w:t xml:space="preserve">—differentiating between piecemeal (analytic) and holistic (heuristic) approaches </w:t>
      </w:r>
      <w:hyperlink r:id="rId8" w:tgtFrame="_blank" w:history="1">
        <w:r w:rsidRPr="00B93B0B">
          <w:rPr>
            <w:rStyle w:val="Hyperlink"/>
          </w:rPr>
          <w:t>researchgate.net+15hegarty-lab.psych.ucsb.edu+15researchgate.net+15</w:t>
        </w:r>
      </w:hyperlink>
      <w:r w:rsidRPr="00B93B0B">
        <w:t>.</w:t>
      </w:r>
    </w:p>
    <w:p w14:paraId="242509D6" w14:textId="77777777" w:rsidR="00B93B0B" w:rsidRPr="00B93B0B" w:rsidRDefault="00B93B0B" w:rsidP="00B93B0B">
      <w:pPr>
        <w:numPr>
          <w:ilvl w:val="0"/>
          <w:numId w:val="7"/>
        </w:numPr>
      </w:pPr>
      <w:r w:rsidRPr="00B93B0B">
        <w:rPr>
          <w:b/>
          <w:bCs/>
        </w:rPr>
        <w:t>Use for annotation:</w:t>
      </w:r>
      <w:r w:rsidRPr="00B93B0B">
        <w:t xml:space="preserve"> Provides clear theoretical categories to map onto gaze behavior (e.g., analytic strategies ↔ focused AOI fixations; holistic strategies ↔ global </w:t>
      </w:r>
      <w:proofErr w:type="spellStart"/>
      <w:r w:rsidRPr="00B93B0B">
        <w:t>scanpaths</w:t>
      </w:r>
      <w:proofErr w:type="spellEnd"/>
      <w:r w:rsidRPr="00B93B0B">
        <w:t>).</w:t>
      </w:r>
    </w:p>
    <w:p w14:paraId="3BF70E31" w14:textId="77777777" w:rsidR="00B93B0B" w:rsidRPr="00B93B0B" w:rsidRDefault="00B93B0B" w:rsidP="00B93B0B">
      <w:r w:rsidRPr="00B93B0B">
        <w:pict w14:anchorId="79081E3F">
          <v:rect id="_x0000_i1066" style="width:0;height:1.5pt" o:hralign="center" o:hrstd="t" o:hr="t" fillcolor="#a0a0a0" stroked="f"/>
        </w:pict>
      </w:r>
    </w:p>
    <w:p w14:paraId="0FE8312A" w14:textId="77777777" w:rsidR="00B93B0B" w:rsidRPr="00B93B0B" w:rsidRDefault="00B93B0B" w:rsidP="00B93B0B">
      <w:pPr>
        <w:rPr>
          <w:b/>
          <w:bCs/>
        </w:rPr>
      </w:pPr>
      <w:r w:rsidRPr="00B93B0B">
        <w:rPr>
          <w:rFonts w:ascii="Segoe UI Emoji" w:hAnsi="Segoe UI Emoji" w:cs="Segoe UI Emoji"/>
          <w:b/>
          <w:bCs/>
        </w:rPr>
        <w:lastRenderedPageBreak/>
        <w:t>📘</w:t>
      </w:r>
      <w:r w:rsidRPr="00B93B0B">
        <w:rPr>
          <w:b/>
          <w:bCs/>
        </w:rPr>
        <w:t xml:space="preserve"> 2. Nazareth, Odean &amp; Pruden (2016) – “The Use of Eye</w:t>
      </w:r>
      <w:r w:rsidRPr="00B93B0B">
        <w:rPr>
          <w:b/>
          <w:bCs/>
        </w:rPr>
        <w:noBreakHyphen/>
        <w:t>Tracking in Spatial Thinking Research”</w:t>
      </w:r>
    </w:p>
    <w:p w14:paraId="59B2D70C" w14:textId="77777777" w:rsidR="00B93B0B" w:rsidRPr="00B93B0B" w:rsidRDefault="00B93B0B" w:rsidP="00B93B0B">
      <w:pPr>
        <w:numPr>
          <w:ilvl w:val="0"/>
          <w:numId w:val="8"/>
        </w:numPr>
      </w:pPr>
      <w:r w:rsidRPr="00B93B0B">
        <w:rPr>
          <w:b/>
          <w:bCs/>
        </w:rPr>
        <w:t>Content:</w:t>
      </w:r>
      <w:r w:rsidRPr="00B93B0B">
        <w:t xml:space="preserve"> Reviews how eye-tracking reveals strategy selection and flexibility in spatial tasks, linking metrics like fixation patterns, transition entropy, and dwell time to cognitive strategies </w:t>
      </w:r>
      <w:hyperlink r:id="rId9" w:tgtFrame="_blank" w:history="1">
        <w:r w:rsidRPr="00B93B0B">
          <w:rPr>
            <w:rStyle w:val="Hyperlink"/>
          </w:rPr>
          <w:t>scribd.com</w:t>
        </w:r>
      </w:hyperlink>
      <w:r w:rsidRPr="00B93B0B">
        <w:t>.</w:t>
      </w:r>
    </w:p>
    <w:p w14:paraId="3CF0C971" w14:textId="77777777" w:rsidR="00B93B0B" w:rsidRPr="00B93B0B" w:rsidRDefault="00B93B0B" w:rsidP="00B93B0B">
      <w:pPr>
        <w:numPr>
          <w:ilvl w:val="0"/>
          <w:numId w:val="8"/>
        </w:numPr>
      </w:pPr>
      <w:r w:rsidRPr="00B93B0B">
        <w:rPr>
          <w:b/>
          <w:bCs/>
        </w:rPr>
        <w:t>Use for annotation:</w:t>
      </w:r>
      <w:r w:rsidRPr="00B93B0B">
        <w:t xml:space="preserve"> Offers concrete guidance on which gaze metrics correspond to piecemeal versus heuristic processing—essential for building your labeling rubric.</w:t>
      </w:r>
    </w:p>
    <w:p w14:paraId="7C6CC4F8" w14:textId="77777777" w:rsidR="00B93B0B" w:rsidRPr="00B93B0B" w:rsidRDefault="00B93B0B" w:rsidP="00B93B0B">
      <w:r w:rsidRPr="00B93B0B">
        <w:pict w14:anchorId="477D4661">
          <v:rect id="_x0000_i1067" style="width:0;height:1.5pt" o:hralign="center" o:hrstd="t" o:hr="t" fillcolor="#a0a0a0" stroked="f"/>
        </w:pict>
      </w:r>
    </w:p>
    <w:p w14:paraId="73CD64E3" w14:textId="77777777" w:rsidR="00B93B0B" w:rsidRPr="00B93B0B" w:rsidRDefault="00B93B0B" w:rsidP="00B93B0B">
      <w:pPr>
        <w:rPr>
          <w:b/>
          <w:bCs/>
        </w:rPr>
      </w:pPr>
      <w:r w:rsidRPr="00B93B0B">
        <w:rPr>
          <w:rFonts w:ascii="Segoe UI Emoji" w:hAnsi="Segoe UI Emoji" w:cs="Segoe UI Emoji"/>
          <w:b/>
          <w:bCs/>
        </w:rPr>
        <w:t>🧭</w:t>
      </w:r>
      <w:r w:rsidRPr="00B93B0B">
        <w:rPr>
          <w:b/>
          <w:bCs/>
        </w:rPr>
        <w:t xml:space="preserve"> How to Use These Papers for Annotation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866"/>
      </w:tblGrid>
      <w:tr w:rsidR="00B93B0B" w:rsidRPr="00B93B0B" w14:paraId="64044EB0" w14:textId="77777777" w:rsidTr="00B93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44FFA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F9CF8DF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Action</w:t>
            </w:r>
          </w:p>
        </w:tc>
      </w:tr>
      <w:tr w:rsidR="00B93B0B" w:rsidRPr="00B93B0B" w14:paraId="0324258A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A150" w14:textId="77777777" w:rsidR="00B93B0B" w:rsidRPr="00B93B0B" w:rsidRDefault="00B93B0B" w:rsidP="00B93B0B">
            <w:r w:rsidRPr="00B93B0B">
              <w:rPr>
                <w:b/>
                <w:bCs/>
              </w:rPr>
              <w:t>1. Define cognitive strategies</w:t>
            </w:r>
          </w:p>
        </w:tc>
        <w:tc>
          <w:tcPr>
            <w:tcW w:w="0" w:type="auto"/>
            <w:vAlign w:val="center"/>
            <w:hideMark/>
          </w:tcPr>
          <w:p w14:paraId="347838B4" w14:textId="77777777" w:rsidR="00B93B0B" w:rsidRPr="00B93B0B" w:rsidRDefault="00B93B0B" w:rsidP="00B93B0B">
            <w:r w:rsidRPr="00B93B0B">
              <w:t xml:space="preserve">Use Hegarty et al. (2015) to define labels like </w:t>
            </w:r>
            <w:r w:rsidRPr="00B93B0B">
              <w:rPr>
                <w:i/>
                <w:iCs/>
              </w:rPr>
              <w:t>analytic/piecemeal</w:t>
            </w:r>
            <w:r w:rsidRPr="00B93B0B">
              <w:t xml:space="preserve"> vs </w:t>
            </w:r>
            <w:r w:rsidRPr="00B93B0B">
              <w:rPr>
                <w:i/>
                <w:iCs/>
              </w:rPr>
              <w:t>holistic/heuristic</w:t>
            </w:r>
            <w:r w:rsidRPr="00B93B0B">
              <w:t>.</w:t>
            </w:r>
          </w:p>
        </w:tc>
      </w:tr>
      <w:tr w:rsidR="00B93B0B" w:rsidRPr="00B93B0B" w14:paraId="12A17359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D1F0" w14:textId="77777777" w:rsidR="00B93B0B" w:rsidRPr="00B93B0B" w:rsidRDefault="00B93B0B" w:rsidP="00B93B0B">
            <w:r w:rsidRPr="00B93B0B">
              <w:rPr>
                <w:b/>
                <w:bCs/>
              </w:rPr>
              <w:t>2. Map gaze features to strategy</w:t>
            </w:r>
          </w:p>
        </w:tc>
        <w:tc>
          <w:tcPr>
            <w:tcW w:w="0" w:type="auto"/>
            <w:vAlign w:val="center"/>
            <w:hideMark/>
          </w:tcPr>
          <w:p w14:paraId="2C429D83" w14:textId="77777777" w:rsidR="00B93B0B" w:rsidRPr="00B93B0B" w:rsidRDefault="00B93B0B" w:rsidP="00B93B0B">
            <w:r w:rsidRPr="00B93B0B">
              <w:t>Draw from Nazareth et al. (2016) to identify metrics: entropy, first-fixation latency, dwell time, AOI visits.</w:t>
            </w:r>
          </w:p>
        </w:tc>
      </w:tr>
      <w:tr w:rsidR="00B93B0B" w:rsidRPr="00B93B0B" w14:paraId="417D5385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DF1E" w14:textId="77777777" w:rsidR="00B93B0B" w:rsidRPr="00B93B0B" w:rsidRDefault="00B93B0B" w:rsidP="00B93B0B">
            <w:r w:rsidRPr="00B93B0B">
              <w:rPr>
                <w:b/>
                <w:bCs/>
              </w:rPr>
              <w:t>3. Formulate labeling heuristics</w:t>
            </w:r>
          </w:p>
        </w:tc>
        <w:tc>
          <w:tcPr>
            <w:tcW w:w="0" w:type="auto"/>
            <w:vAlign w:val="center"/>
            <w:hideMark/>
          </w:tcPr>
          <w:p w14:paraId="72C66E2B" w14:textId="77777777" w:rsidR="00B93B0B" w:rsidRPr="00B93B0B" w:rsidRDefault="00B93B0B" w:rsidP="00B93B0B">
            <w:r w:rsidRPr="00B93B0B">
              <w:t>E.g.,</w:t>
            </w:r>
          </w:p>
        </w:tc>
      </w:tr>
    </w:tbl>
    <w:p w14:paraId="7FF9DE5E" w14:textId="77777777" w:rsidR="00B93B0B" w:rsidRPr="00B93B0B" w:rsidRDefault="00B93B0B" w:rsidP="00B93B0B">
      <w:pPr>
        <w:numPr>
          <w:ilvl w:val="0"/>
          <w:numId w:val="9"/>
        </w:numPr>
      </w:pPr>
      <w:r w:rsidRPr="00B93B0B">
        <w:rPr>
          <w:b/>
          <w:bCs/>
        </w:rPr>
        <w:t>Piecemeal</w:t>
      </w:r>
      <w:r w:rsidRPr="00B93B0B">
        <w:t>: high transition entropy, many short fixations</w:t>
      </w:r>
    </w:p>
    <w:p w14:paraId="2FD4C02C" w14:textId="77777777" w:rsidR="00B93B0B" w:rsidRPr="00B93B0B" w:rsidRDefault="00B93B0B" w:rsidP="00B93B0B">
      <w:pPr>
        <w:numPr>
          <w:ilvl w:val="0"/>
          <w:numId w:val="9"/>
        </w:numPr>
      </w:pPr>
      <w:r w:rsidRPr="00B93B0B">
        <w:rPr>
          <w:b/>
          <w:bCs/>
        </w:rPr>
        <w:t>Heuristic</w:t>
      </w:r>
      <w:r w:rsidRPr="00B93B0B">
        <w:t xml:space="preserve">: low entropy, early target fixation, regular </w:t>
      </w:r>
      <w:proofErr w:type="spellStart"/>
      <w:r w:rsidRPr="00B93B0B">
        <w:t>scanpaths</w:t>
      </w:r>
      <w:proofErr w:type="spellEnd"/>
      <w:r w:rsidRPr="00B93B0B">
        <w:t xml:space="preserve"> |</w:t>
      </w:r>
      <w:r w:rsidRPr="00B93B0B">
        <w:br/>
        <w:t xml:space="preserve">| </w:t>
      </w:r>
      <w:r w:rsidRPr="00B93B0B">
        <w:rPr>
          <w:b/>
          <w:bCs/>
        </w:rPr>
        <w:t>4. Pilot &amp; iterate</w:t>
      </w:r>
      <w:r w:rsidRPr="00B93B0B">
        <w:t xml:space="preserve"> | Annotate a small sample set, refine thresholds or decision rules guided by gaze distributions and expert review. |</w:t>
      </w:r>
    </w:p>
    <w:p w14:paraId="75EF8BB2" w14:textId="77777777" w:rsidR="00B93B0B" w:rsidRDefault="00B93B0B"/>
    <w:p w14:paraId="2F0E9F09" w14:textId="77777777" w:rsidR="00B93B0B" w:rsidRPr="00B93B0B" w:rsidRDefault="00B93B0B" w:rsidP="00B93B0B">
      <w:pPr>
        <w:rPr>
          <w:b/>
          <w:bCs/>
        </w:rPr>
      </w:pPr>
      <w:r w:rsidRPr="00B93B0B">
        <w:rPr>
          <w:rFonts w:ascii="Segoe UI Emoji" w:hAnsi="Segoe UI Emoji" w:cs="Segoe UI Emoji"/>
          <w:b/>
          <w:bCs/>
        </w:rPr>
        <w:t>🧩</w:t>
      </w:r>
      <w:r w:rsidRPr="00B93B0B">
        <w:rPr>
          <w:b/>
          <w:bCs/>
        </w:rPr>
        <w:t xml:space="preserve"> Mapping Table: Gaze Metrics to Cognitive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265"/>
        <w:gridCol w:w="1947"/>
        <w:gridCol w:w="1599"/>
        <w:gridCol w:w="2104"/>
      </w:tblGrid>
      <w:tr w:rsidR="00B93B0B" w:rsidRPr="00B93B0B" w14:paraId="4C6FEC5E" w14:textId="77777777" w:rsidTr="00B93B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7E10D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Strategy Label</w:t>
            </w:r>
          </w:p>
        </w:tc>
        <w:tc>
          <w:tcPr>
            <w:tcW w:w="0" w:type="auto"/>
            <w:vAlign w:val="center"/>
            <w:hideMark/>
          </w:tcPr>
          <w:p w14:paraId="6681A62F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Cognitive Basis</w:t>
            </w:r>
          </w:p>
        </w:tc>
        <w:tc>
          <w:tcPr>
            <w:tcW w:w="0" w:type="auto"/>
            <w:vAlign w:val="center"/>
            <w:hideMark/>
          </w:tcPr>
          <w:p w14:paraId="16D13996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Expected Gaze Pattern</w:t>
            </w:r>
          </w:p>
        </w:tc>
        <w:tc>
          <w:tcPr>
            <w:tcW w:w="0" w:type="auto"/>
            <w:vAlign w:val="center"/>
            <w:hideMark/>
          </w:tcPr>
          <w:p w14:paraId="739AE12B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Indicative Eye-Tracking Metrics</w:t>
            </w:r>
          </w:p>
        </w:tc>
        <w:tc>
          <w:tcPr>
            <w:tcW w:w="0" w:type="auto"/>
            <w:vAlign w:val="center"/>
            <w:hideMark/>
          </w:tcPr>
          <w:p w14:paraId="17BD18DF" w14:textId="77777777" w:rsidR="00B93B0B" w:rsidRPr="00B93B0B" w:rsidRDefault="00B93B0B" w:rsidP="00B93B0B">
            <w:pPr>
              <w:rPr>
                <w:b/>
                <w:bCs/>
              </w:rPr>
            </w:pPr>
            <w:r w:rsidRPr="00B93B0B">
              <w:rPr>
                <w:b/>
                <w:bCs/>
              </w:rPr>
              <w:t>Heuristic Rule (Example)</w:t>
            </w:r>
          </w:p>
        </w:tc>
      </w:tr>
      <w:tr w:rsidR="00B93B0B" w:rsidRPr="00B93B0B" w14:paraId="72ED07C1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A551" w14:textId="77777777" w:rsidR="00B93B0B" w:rsidRPr="00B93B0B" w:rsidRDefault="00B93B0B" w:rsidP="00B93B0B">
            <w:r w:rsidRPr="00B93B0B">
              <w:rPr>
                <w:b/>
                <w:bCs/>
              </w:rPr>
              <w:t>Heuristic / Planner</w:t>
            </w:r>
          </w:p>
        </w:tc>
        <w:tc>
          <w:tcPr>
            <w:tcW w:w="0" w:type="auto"/>
            <w:vAlign w:val="center"/>
            <w:hideMark/>
          </w:tcPr>
          <w:p w14:paraId="2B920618" w14:textId="77777777" w:rsidR="00B93B0B" w:rsidRPr="00B93B0B" w:rsidRDefault="00B93B0B" w:rsidP="00B93B0B">
            <w:r w:rsidRPr="00B93B0B">
              <w:t>Global processing, high skill (Lohman, Hegarty)</w:t>
            </w:r>
          </w:p>
        </w:tc>
        <w:tc>
          <w:tcPr>
            <w:tcW w:w="0" w:type="auto"/>
            <w:vAlign w:val="center"/>
            <w:hideMark/>
          </w:tcPr>
          <w:p w14:paraId="1C008F54" w14:textId="77777777" w:rsidR="00B93B0B" w:rsidRPr="00B93B0B" w:rsidRDefault="00B93B0B" w:rsidP="00B93B0B">
            <w:r w:rsidRPr="00B93B0B">
              <w:t xml:space="preserve">Structured </w:t>
            </w:r>
            <w:proofErr w:type="spellStart"/>
            <w:r w:rsidRPr="00B93B0B">
              <w:t>scanpaths</w:t>
            </w:r>
            <w:proofErr w:type="spellEnd"/>
            <w:r w:rsidRPr="00B93B0B">
              <w:t>, early key AOI attention</w:t>
            </w:r>
          </w:p>
        </w:tc>
        <w:tc>
          <w:tcPr>
            <w:tcW w:w="0" w:type="auto"/>
            <w:vAlign w:val="center"/>
            <w:hideMark/>
          </w:tcPr>
          <w:p w14:paraId="5C873D5D" w14:textId="77777777" w:rsidR="00B93B0B" w:rsidRPr="00B93B0B" w:rsidRDefault="00B93B0B" w:rsidP="00B93B0B">
            <w:r w:rsidRPr="00B93B0B">
              <w:t>- Low entropy</w:t>
            </w:r>
            <w:r w:rsidRPr="00B93B0B">
              <w:br/>
              <w:t>- Few AOI transitions</w:t>
            </w:r>
            <w:r w:rsidRPr="00B93B0B">
              <w:br/>
              <w:t xml:space="preserve">- Short </w:t>
            </w:r>
            <w:proofErr w:type="spellStart"/>
            <w:r w:rsidRPr="00B93B0B">
              <w:t>scanpath</w:t>
            </w:r>
            <w:proofErr w:type="spellEnd"/>
            <w:r w:rsidRPr="00B93B0B">
              <w:br/>
            </w:r>
            <w:r w:rsidRPr="00B93B0B">
              <w:lastRenderedPageBreak/>
              <w:t>- Early fixation on key AOIs</w:t>
            </w:r>
          </w:p>
        </w:tc>
        <w:tc>
          <w:tcPr>
            <w:tcW w:w="0" w:type="auto"/>
            <w:vAlign w:val="center"/>
            <w:hideMark/>
          </w:tcPr>
          <w:p w14:paraId="4B4A0D4C" w14:textId="77777777" w:rsidR="00B93B0B" w:rsidRPr="00B93B0B" w:rsidRDefault="00B93B0B" w:rsidP="00B93B0B">
            <w:r w:rsidRPr="00B93B0B">
              <w:lastRenderedPageBreak/>
              <w:t xml:space="preserve">if entropy &lt; 1.0 and TFF &lt; 2000 </w:t>
            </w:r>
            <w:proofErr w:type="spellStart"/>
            <w:r w:rsidRPr="00B93B0B">
              <w:t>ms</w:t>
            </w:r>
            <w:proofErr w:type="spellEnd"/>
            <w:r w:rsidRPr="00B93B0B">
              <w:t>:</w:t>
            </w:r>
            <w:r w:rsidRPr="00B93B0B">
              <w:br/>
              <w:t>→ Planner</w:t>
            </w:r>
          </w:p>
        </w:tc>
      </w:tr>
      <w:tr w:rsidR="00B93B0B" w:rsidRPr="00B93B0B" w14:paraId="314DC487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6D94" w14:textId="77777777" w:rsidR="00B93B0B" w:rsidRPr="00B93B0B" w:rsidRDefault="00B93B0B" w:rsidP="00B93B0B">
            <w:r w:rsidRPr="00B93B0B">
              <w:rPr>
                <w:b/>
                <w:bCs/>
              </w:rPr>
              <w:t>Piecemeal / Explorer</w:t>
            </w:r>
          </w:p>
        </w:tc>
        <w:tc>
          <w:tcPr>
            <w:tcW w:w="0" w:type="auto"/>
            <w:vAlign w:val="center"/>
            <w:hideMark/>
          </w:tcPr>
          <w:p w14:paraId="242B80FD" w14:textId="77777777" w:rsidR="00B93B0B" w:rsidRPr="00B93B0B" w:rsidRDefault="00B93B0B" w:rsidP="00B93B0B">
            <w:r w:rsidRPr="00B93B0B">
              <w:t>Local/element-wise reasoning (Lohman)</w:t>
            </w:r>
          </w:p>
        </w:tc>
        <w:tc>
          <w:tcPr>
            <w:tcW w:w="0" w:type="auto"/>
            <w:vAlign w:val="center"/>
            <w:hideMark/>
          </w:tcPr>
          <w:p w14:paraId="3400228F" w14:textId="77777777" w:rsidR="00B93B0B" w:rsidRPr="00B93B0B" w:rsidRDefault="00B93B0B" w:rsidP="00B93B0B">
            <w:r w:rsidRPr="00B93B0B">
              <w:t>Scattered fixations, many AOI switches</w:t>
            </w:r>
          </w:p>
        </w:tc>
        <w:tc>
          <w:tcPr>
            <w:tcW w:w="0" w:type="auto"/>
            <w:vAlign w:val="center"/>
            <w:hideMark/>
          </w:tcPr>
          <w:p w14:paraId="043A87B8" w14:textId="77777777" w:rsidR="00B93B0B" w:rsidRPr="00B93B0B" w:rsidRDefault="00B93B0B" w:rsidP="00B93B0B">
            <w:r w:rsidRPr="00B93B0B">
              <w:t>- High transition entropy</w:t>
            </w:r>
            <w:r w:rsidRPr="00B93B0B">
              <w:br/>
              <w:t>- High fixation count</w:t>
            </w:r>
            <w:r w:rsidRPr="00B93B0B">
              <w:br/>
              <w:t>- High AOI revisit count</w:t>
            </w:r>
            <w:r w:rsidRPr="00B93B0B">
              <w:br/>
              <w:t xml:space="preserve">- Long </w:t>
            </w:r>
            <w:proofErr w:type="spellStart"/>
            <w:r w:rsidRPr="00B93B0B">
              <w:t>scanpath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5410F" w14:textId="77777777" w:rsidR="00B93B0B" w:rsidRPr="00B93B0B" w:rsidRDefault="00B93B0B" w:rsidP="00B93B0B">
            <w:r w:rsidRPr="00B93B0B">
              <w:t xml:space="preserve">if entropy &gt; 1.4 and </w:t>
            </w:r>
            <w:proofErr w:type="spellStart"/>
            <w:r w:rsidRPr="00B93B0B">
              <w:t>AOI_revisits</w:t>
            </w:r>
            <w:proofErr w:type="spellEnd"/>
            <w:r w:rsidRPr="00B93B0B">
              <w:t xml:space="preserve"> &gt; 5:</w:t>
            </w:r>
            <w:r w:rsidRPr="00B93B0B">
              <w:br/>
              <w:t>→ Explorer</w:t>
            </w:r>
          </w:p>
        </w:tc>
      </w:tr>
      <w:tr w:rsidR="00B93B0B" w:rsidRPr="00B93B0B" w14:paraId="265E92D2" w14:textId="77777777" w:rsidTr="00B93B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2DFC" w14:textId="77777777" w:rsidR="00B93B0B" w:rsidRPr="00B93B0B" w:rsidRDefault="00B93B0B" w:rsidP="00B93B0B">
            <w:r w:rsidRPr="00B93B0B">
              <w:rPr>
                <w:b/>
                <w:bCs/>
              </w:rPr>
              <w:t>Checker</w:t>
            </w:r>
          </w:p>
        </w:tc>
        <w:tc>
          <w:tcPr>
            <w:tcW w:w="0" w:type="auto"/>
            <w:vAlign w:val="center"/>
            <w:hideMark/>
          </w:tcPr>
          <w:p w14:paraId="36E5E634" w14:textId="77777777" w:rsidR="00B93B0B" w:rsidRPr="00B93B0B" w:rsidRDefault="00B93B0B" w:rsidP="00B93B0B">
            <w:r w:rsidRPr="00B93B0B">
              <w:t>Verification, uncertainty (Hegarty)</w:t>
            </w:r>
          </w:p>
        </w:tc>
        <w:tc>
          <w:tcPr>
            <w:tcW w:w="0" w:type="auto"/>
            <w:vAlign w:val="center"/>
            <w:hideMark/>
          </w:tcPr>
          <w:p w14:paraId="2CBD2193" w14:textId="77777777" w:rsidR="00B93B0B" w:rsidRPr="00B93B0B" w:rsidRDefault="00B93B0B" w:rsidP="00B93B0B">
            <w:r w:rsidRPr="00B93B0B">
              <w:t>Frequent re-scanning of AOIs, late-stage fixation</w:t>
            </w:r>
          </w:p>
        </w:tc>
        <w:tc>
          <w:tcPr>
            <w:tcW w:w="0" w:type="auto"/>
            <w:vAlign w:val="center"/>
            <w:hideMark/>
          </w:tcPr>
          <w:p w14:paraId="6EBDBF38" w14:textId="77777777" w:rsidR="00B93B0B" w:rsidRPr="00B93B0B" w:rsidRDefault="00B93B0B" w:rsidP="00B93B0B">
            <w:r w:rsidRPr="00B93B0B">
              <w:t>- Many AOI revisits</w:t>
            </w:r>
            <w:r w:rsidRPr="00B93B0B">
              <w:br/>
              <w:t>- High dwell time on AOIs</w:t>
            </w:r>
            <w:r w:rsidRPr="00B93B0B">
              <w:br/>
              <w:t>- Late fixations on targets</w:t>
            </w:r>
          </w:p>
        </w:tc>
        <w:tc>
          <w:tcPr>
            <w:tcW w:w="0" w:type="auto"/>
            <w:vAlign w:val="center"/>
            <w:hideMark/>
          </w:tcPr>
          <w:p w14:paraId="005DB7BE" w14:textId="77777777" w:rsidR="00B93B0B" w:rsidRPr="00B93B0B" w:rsidRDefault="00B93B0B" w:rsidP="00B93B0B">
            <w:r w:rsidRPr="00B93B0B">
              <w:t xml:space="preserve">if </w:t>
            </w:r>
            <w:proofErr w:type="spellStart"/>
            <w:r w:rsidRPr="00B93B0B">
              <w:t>AOI_revisits</w:t>
            </w:r>
            <w:proofErr w:type="spellEnd"/>
            <w:r w:rsidRPr="00B93B0B">
              <w:t xml:space="preserve"> &gt; 5 and </w:t>
            </w:r>
            <w:proofErr w:type="spellStart"/>
            <w:r w:rsidRPr="00B93B0B">
              <w:t>dwell_time</w:t>
            </w:r>
            <w:proofErr w:type="spellEnd"/>
            <w:r w:rsidRPr="00B93B0B">
              <w:t xml:space="preserve"> &gt; threshold:</w:t>
            </w:r>
            <w:r w:rsidRPr="00B93B0B">
              <w:br/>
              <w:t>→ Checker</w:t>
            </w:r>
          </w:p>
        </w:tc>
      </w:tr>
    </w:tbl>
    <w:p w14:paraId="15334EDF" w14:textId="77777777" w:rsidR="00B93B0B" w:rsidRPr="00B93B0B" w:rsidRDefault="00B93B0B" w:rsidP="00B93B0B">
      <w:r w:rsidRPr="00B93B0B">
        <w:t>These heuristics are customizable based on your actual data distribution (you can adjust entropy cutoffs or fixation counts based on histograms or z-scores).</w:t>
      </w:r>
    </w:p>
    <w:p w14:paraId="6C6574EF" w14:textId="77777777" w:rsidR="00B93B0B" w:rsidRPr="00B93B0B" w:rsidRDefault="00B93B0B" w:rsidP="00B93B0B">
      <w:r w:rsidRPr="00B93B0B">
        <w:pict w14:anchorId="13B2024A">
          <v:rect id="_x0000_i1076" style="width:0;height:1.5pt" o:hralign="center" o:hrstd="t" o:hr="t" fillcolor="#a0a0a0" stroked="f"/>
        </w:pict>
      </w:r>
    </w:p>
    <w:p w14:paraId="0B43F04F" w14:textId="77777777" w:rsidR="00B93B0B" w:rsidRPr="00B93B0B" w:rsidRDefault="00B93B0B" w:rsidP="00B93B0B">
      <w:pPr>
        <w:rPr>
          <w:b/>
          <w:bCs/>
        </w:rPr>
      </w:pPr>
      <w:r w:rsidRPr="00B93B0B">
        <w:rPr>
          <w:rFonts w:ascii="Segoe UI Emoji" w:hAnsi="Segoe UI Emoji" w:cs="Segoe UI Emoji"/>
          <w:b/>
          <w:bCs/>
        </w:rPr>
        <w:t>🧪</w:t>
      </w:r>
      <w:r w:rsidRPr="00B93B0B">
        <w:rPr>
          <w:b/>
          <w:bCs/>
        </w:rPr>
        <w:t xml:space="preserve"> Code Template (Python / Pandas + Rule-Based Annotation)</w:t>
      </w:r>
    </w:p>
    <w:p w14:paraId="4866C75D" w14:textId="77777777" w:rsidR="00B93B0B" w:rsidRPr="00B93B0B" w:rsidRDefault="00B93B0B" w:rsidP="00B93B0B">
      <w:r w:rsidRPr="00B93B0B">
        <w:t>python</w:t>
      </w:r>
    </w:p>
    <w:p w14:paraId="29FB0B43" w14:textId="77777777" w:rsidR="00B93B0B" w:rsidRPr="00B93B0B" w:rsidRDefault="00B93B0B" w:rsidP="00B93B0B">
      <w:proofErr w:type="spellStart"/>
      <w:r w:rsidRPr="00B93B0B">
        <w:t>CopyEdit</w:t>
      </w:r>
      <w:proofErr w:type="spellEnd"/>
    </w:p>
    <w:p w14:paraId="1EEBBFF7" w14:textId="77777777" w:rsidR="00B93B0B" w:rsidRPr="00B93B0B" w:rsidRDefault="00B93B0B" w:rsidP="00B93B0B">
      <w:r w:rsidRPr="00B93B0B">
        <w:t>import pandas as pd</w:t>
      </w:r>
    </w:p>
    <w:p w14:paraId="55302A2A" w14:textId="77777777" w:rsidR="00B93B0B" w:rsidRPr="00B93B0B" w:rsidRDefault="00B93B0B" w:rsidP="00B93B0B"/>
    <w:p w14:paraId="33CE7961" w14:textId="77777777" w:rsidR="00B93B0B" w:rsidRPr="00B93B0B" w:rsidRDefault="00B93B0B" w:rsidP="00B93B0B">
      <w:r w:rsidRPr="00B93B0B">
        <w:t xml:space="preserve">def </w:t>
      </w:r>
      <w:proofErr w:type="spellStart"/>
      <w:r w:rsidRPr="00B93B0B">
        <w:t>annotate_strategy</w:t>
      </w:r>
      <w:proofErr w:type="spellEnd"/>
      <w:r w:rsidRPr="00B93B0B">
        <w:t>(row):</w:t>
      </w:r>
    </w:p>
    <w:p w14:paraId="13135C34" w14:textId="77777777" w:rsidR="00B93B0B" w:rsidRPr="00B93B0B" w:rsidRDefault="00B93B0B" w:rsidP="00B93B0B">
      <w:r w:rsidRPr="00B93B0B">
        <w:t xml:space="preserve">    if row['entropy'] &lt; 1.0 and row['</w:t>
      </w:r>
      <w:proofErr w:type="spellStart"/>
      <w:r w:rsidRPr="00B93B0B">
        <w:t>time_to_first_fix</w:t>
      </w:r>
      <w:proofErr w:type="spellEnd"/>
      <w:r w:rsidRPr="00B93B0B">
        <w:t>'] &lt; 2000:</w:t>
      </w:r>
    </w:p>
    <w:p w14:paraId="68C4E1D3" w14:textId="77777777" w:rsidR="00B93B0B" w:rsidRPr="00B93B0B" w:rsidRDefault="00B93B0B" w:rsidP="00B93B0B">
      <w:r w:rsidRPr="00B93B0B">
        <w:t xml:space="preserve">        return "Planner"</w:t>
      </w:r>
    </w:p>
    <w:p w14:paraId="64183890" w14:textId="77777777" w:rsidR="00B93B0B" w:rsidRPr="00B93B0B" w:rsidRDefault="00B93B0B" w:rsidP="00B93B0B">
      <w:r w:rsidRPr="00B93B0B">
        <w:lastRenderedPageBreak/>
        <w:t xml:space="preserve">    </w:t>
      </w:r>
      <w:proofErr w:type="spellStart"/>
      <w:r w:rsidRPr="00B93B0B">
        <w:t>elif</w:t>
      </w:r>
      <w:proofErr w:type="spellEnd"/>
      <w:r w:rsidRPr="00B93B0B">
        <w:t xml:space="preserve"> row['entropy'] &gt; 1.4 and row['</w:t>
      </w:r>
      <w:proofErr w:type="spellStart"/>
      <w:r w:rsidRPr="00B93B0B">
        <w:t>AOI_revisits</w:t>
      </w:r>
      <w:proofErr w:type="spellEnd"/>
      <w:r w:rsidRPr="00B93B0B">
        <w:t>'] &gt; 5:</w:t>
      </w:r>
    </w:p>
    <w:p w14:paraId="103ECF25" w14:textId="77777777" w:rsidR="00B93B0B" w:rsidRPr="00B93B0B" w:rsidRDefault="00B93B0B" w:rsidP="00B93B0B">
      <w:r w:rsidRPr="00B93B0B">
        <w:t xml:space="preserve">        return "Explorer"</w:t>
      </w:r>
    </w:p>
    <w:p w14:paraId="549D8852" w14:textId="77777777" w:rsidR="00B93B0B" w:rsidRPr="00B93B0B" w:rsidRDefault="00B93B0B" w:rsidP="00B93B0B">
      <w:r w:rsidRPr="00B93B0B">
        <w:t xml:space="preserve">    </w:t>
      </w:r>
      <w:proofErr w:type="spellStart"/>
      <w:r w:rsidRPr="00B93B0B">
        <w:t>elif</w:t>
      </w:r>
      <w:proofErr w:type="spellEnd"/>
      <w:r w:rsidRPr="00B93B0B">
        <w:t xml:space="preserve"> row['</w:t>
      </w:r>
      <w:proofErr w:type="spellStart"/>
      <w:r w:rsidRPr="00B93B0B">
        <w:t>AOI_revisits</w:t>
      </w:r>
      <w:proofErr w:type="spellEnd"/>
      <w:r w:rsidRPr="00B93B0B">
        <w:t>'] &gt; 5 and row['</w:t>
      </w:r>
      <w:proofErr w:type="spellStart"/>
      <w:r w:rsidRPr="00B93B0B">
        <w:t>dwell_time</w:t>
      </w:r>
      <w:proofErr w:type="spellEnd"/>
      <w:r w:rsidRPr="00B93B0B">
        <w:t>'] &gt; 3000:</w:t>
      </w:r>
    </w:p>
    <w:p w14:paraId="3A838F60" w14:textId="77777777" w:rsidR="00B93B0B" w:rsidRPr="00B93B0B" w:rsidRDefault="00B93B0B" w:rsidP="00B93B0B">
      <w:r w:rsidRPr="00B93B0B">
        <w:t xml:space="preserve">        return "Checker"</w:t>
      </w:r>
    </w:p>
    <w:p w14:paraId="64202AB1" w14:textId="77777777" w:rsidR="00B93B0B" w:rsidRPr="00B93B0B" w:rsidRDefault="00B93B0B" w:rsidP="00B93B0B">
      <w:r w:rsidRPr="00B93B0B">
        <w:t xml:space="preserve">    else:</w:t>
      </w:r>
    </w:p>
    <w:p w14:paraId="4112B9D1" w14:textId="77777777" w:rsidR="00B93B0B" w:rsidRPr="00B93B0B" w:rsidRDefault="00B93B0B" w:rsidP="00B93B0B">
      <w:r w:rsidRPr="00B93B0B">
        <w:t xml:space="preserve">        return "Unclassified"</w:t>
      </w:r>
    </w:p>
    <w:p w14:paraId="066F67E3" w14:textId="77777777" w:rsidR="00B93B0B" w:rsidRPr="00B93B0B" w:rsidRDefault="00B93B0B" w:rsidP="00B93B0B"/>
    <w:p w14:paraId="7AF12496" w14:textId="77777777" w:rsidR="00B93B0B" w:rsidRPr="00B93B0B" w:rsidRDefault="00B93B0B" w:rsidP="00B93B0B">
      <w:r w:rsidRPr="00B93B0B">
        <w:t># Load your preprocessed gaze data (150 samples)</w:t>
      </w:r>
    </w:p>
    <w:p w14:paraId="10158661" w14:textId="77777777" w:rsidR="00B93B0B" w:rsidRPr="00B93B0B" w:rsidRDefault="00B93B0B" w:rsidP="00B93B0B">
      <w:proofErr w:type="spellStart"/>
      <w:r w:rsidRPr="00B93B0B">
        <w:t>df</w:t>
      </w:r>
      <w:proofErr w:type="spellEnd"/>
      <w:r w:rsidRPr="00B93B0B">
        <w:t xml:space="preserve"> = </w:t>
      </w:r>
      <w:proofErr w:type="spellStart"/>
      <w:r w:rsidRPr="00B93B0B">
        <w:t>pd.read_csv</w:t>
      </w:r>
      <w:proofErr w:type="spellEnd"/>
      <w:r w:rsidRPr="00B93B0B">
        <w:t>("eye_tracking_features.csv")</w:t>
      </w:r>
    </w:p>
    <w:p w14:paraId="24D102B1" w14:textId="77777777" w:rsidR="00B93B0B" w:rsidRPr="00B93B0B" w:rsidRDefault="00B93B0B" w:rsidP="00B93B0B"/>
    <w:p w14:paraId="016116C6" w14:textId="77777777" w:rsidR="00B93B0B" w:rsidRPr="00B93B0B" w:rsidRDefault="00B93B0B" w:rsidP="00B93B0B">
      <w:r w:rsidRPr="00B93B0B">
        <w:t># Apply annotation</w:t>
      </w:r>
    </w:p>
    <w:p w14:paraId="04B34E93" w14:textId="77777777" w:rsidR="00B93B0B" w:rsidRPr="00B93B0B" w:rsidRDefault="00B93B0B" w:rsidP="00B93B0B">
      <w:proofErr w:type="spellStart"/>
      <w:r w:rsidRPr="00B93B0B">
        <w:t>df</w:t>
      </w:r>
      <w:proofErr w:type="spellEnd"/>
      <w:r w:rsidRPr="00B93B0B">
        <w:t>['</w:t>
      </w:r>
      <w:proofErr w:type="spellStart"/>
      <w:r w:rsidRPr="00B93B0B">
        <w:t>strategy_label</w:t>
      </w:r>
      <w:proofErr w:type="spellEnd"/>
      <w:r w:rsidRPr="00B93B0B">
        <w:t xml:space="preserve">'] = </w:t>
      </w:r>
      <w:proofErr w:type="spellStart"/>
      <w:r w:rsidRPr="00B93B0B">
        <w:t>df.apply</w:t>
      </w:r>
      <w:proofErr w:type="spellEnd"/>
      <w:r w:rsidRPr="00B93B0B">
        <w:t>(</w:t>
      </w:r>
      <w:proofErr w:type="spellStart"/>
      <w:r w:rsidRPr="00B93B0B">
        <w:t>annotate_strategy</w:t>
      </w:r>
      <w:proofErr w:type="spellEnd"/>
      <w:r w:rsidRPr="00B93B0B">
        <w:t>, axis=1)</w:t>
      </w:r>
    </w:p>
    <w:p w14:paraId="6DDA0A0F" w14:textId="77777777" w:rsidR="00B93B0B" w:rsidRPr="00B93B0B" w:rsidRDefault="00B93B0B" w:rsidP="00B93B0B"/>
    <w:p w14:paraId="60C0D0AD" w14:textId="77777777" w:rsidR="00B93B0B" w:rsidRPr="00B93B0B" w:rsidRDefault="00B93B0B" w:rsidP="00B93B0B">
      <w:r w:rsidRPr="00B93B0B">
        <w:t># Save or review annotated data</w:t>
      </w:r>
    </w:p>
    <w:p w14:paraId="601254BD" w14:textId="77777777" w:rsidR="00B93B0B" w:rsidRPr="00B93B0B" w:rsidRDefault="00B93B0B" w:rsidP="00B93B0B">
      <w:proofErr w:type="spellStart"/>
      <w:r w:rsidRPr="00B93B0B">
        <w:t>df.to_csv</w:t>
      </w:r>
      <w:proofErr w:type="spellEnd"/>
      <w:r w:rsidRPr="00B93B0B">
        <w:t>("annotated_strategies.csv", index=False)</w:t>
      </w:r>
    </w:p>
    <w:p w14:paraId="0A2F6D14" w14:textId="77777777" w:rsidR="00B93B0B" w:rsidRDefault="00B93B0B"/>
    <w:sectPr w:rsidR="00B9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F6F"/>
    <w:multiLevelType w:val="multilevel"/>
    <w:tmpl w:val="712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75D3"/>
    <w:multiLevelType w:val="multilevel"/>
    <w:tmpl w:val="F51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64AD1"/>
    <w:multiLevelType w:val="multilevel"/>
    <w:tmpl w:val="024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5612"/>
    <w:multiLevelType w:val="multilevel"/>
    <w:tmpl w:val="944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C53"/>
    <w:multiLevelType w:val="multilevel"/>
    <w:tmpl w:val="AD9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15089"/>
    <w:multiLevelType w:val="multilevel"/>
    <w:tmpl w:val="B4D6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30ED0"/>
    <w:multiLevelType w:val="multilevel"/>
    <w:tmpl w:val="0B40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63DFD"/>
    <w:multiLevelType w:val="multilevel"/>
    <w:tmpl w:val="AB0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E381B"/>
    <w:multiLevelType w:val="multilevel"/>
    <w:tmpl w:val="336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327005">
    <w:abstractNumId w:val="1"/>
  </w:num>
  <w:num w:numId="2" w16cid:durableId="1929578763">
    <w:abstractNumId w:val="8"/>
  </w:num>
  <w:num w:numId="3" w16cid:durableId="1055204039">
    <w:abstractNumId w:val="2"/>
  </w:num>
  <w:num w:numId="4" w16cid:durableId="978993738">
    <w:abstractNumId w:val="6"/>
  </w:num>
  <w:num w:numId="5" w16cid:durableId="210532535">
    <w:abstractNumId w:val="5"/>
  </w:num>
  <w:num w:numId="6" w16cid:durableId="772163307">
    <w:abstractNumId w:val="4"/>
  </w:num>
  <w:num w:numId="7" w16cid:durableId="469061358">
    <w:abstractNumId w:val="7"/>
  </w:num>
  <w:num w:numId="8" w16cid:durableId="957373345">
    <w:abstractNumId w:val="3"/>
  </w:num>
  <w:num w:numId="9" w16cid:durableId="8386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A"/>
    <w:rsid w:val="0001563A"/>
    <w:rsid w:val="00596621"/>
    <w:rsid w:val="009801B4"/>
    <w:rsid w:val="00B93B0B"/>
    <w:rsid w:val="00D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92D1"/>
  <w15:chartTrackingRefBased/>
  <w15:docId w15:val="{3D5EA01A-D21C-429F-8E70-E223A1C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1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garty-lab.psych.ucsb.edu/publication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d.com/document/793259636/The-Use-of-Eye-Tracking-in-Spatial-Thinking-Research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08995766_The_Use_of_Eye-Tracking_in_Spatial_Thinking_Research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garty-lab.psych.ucsb.edu/publications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ument/793259636/The-Use-of-Eye-Tracking-in-Spatial-Thinking-Research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4</cp:revision>
  <dcterms:created xsi:type="dcterms:W3CDTF">2025-07-02T17:40:00Z</dcterms:created>
  <dcterms:modified xsi:type="dcterms:W3CDTF">2025-07-02T17:53:00Z</dcterms:modified>
</cp:coreProperties>
</file>