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0CDA1" w14:textId="0E4A6849" w:rsidR="00BD5C8A" w:rsidRPr="00F33CC2" w:rsidRDefault="00F5138D" w:rsidP="00EC0496">
      <w:pPr>
        <w:spacing w:after="0" w:line="480" w:lineRule="auto"/>
        <w:ind w:firstLine="720"/>
        <w:rPr>
          <w:rFonts w:ascii="Times New Roman" w:hAnsi="Times New Roman" w:cs="Times New Roman"/>
        </w:rPr>
      </w:pPr>
      <w:r w:rsidRPr="00F33CC2">
        <w:rPr>
          <w:rFonts w:ascii="Times New Roman" w:hAnsi="Times New Roman" w:cs="Times New Roman"/>
        </w:rPr>
        <w:t>According to</w:t>
      </w:r>
      <w:r w:rsidR="00BD5C8A" w:rsidRPr="00F33CC2">
        <w:rPr>
          <w:rFonts w:ascii="Times New Roman" w:hAnsi="Times New Roman" w:cs="Times New Roman"/>
        </w:rPr>
        <w:t xml:space="preserve"> </w:t>
      </w:r>
      <w:r w:rsidRPr="00F33CC2">
        <w:rPr>
          <w:rFonts w:ascii="Times New Roman" w:hAnsi="Times New Roman" w:cs="Times New Roman"/>
        </w:rPr>
        <w:t xml:space="preserve">Poole and Ball’s (2006)  </w:t>
      </w:r>
      <w:r w:rsidR="00BD5C8A" w:rsidRPr="00F33CC2">
        <w:rPr>
          <w:rFonts w:ascii="Times New Roman" w:hAnsi="Times New Roman" w:cs="Times New Roman"/>
        </w:rPr>
        <w:t xml:space="preserve">common </w:t>
      </w:r>
      <w:r w:rsidRPr="00F33CC2">
        <w:rPr>
          <w:rFonts w:ascii="Times New Roman" w:hAnsi="Times New Roman" w:cs="Times New Roman"/>
        </w:rPr>
        <w:t xml:space="preserve">three </w:t>
      </w:r>
      <w:r w:rsidR="00BD5C8A" w:rsidRPr="00F33CC2">
        <w:rPr>
          <w:rFonts w:ascii="Times New Roman" w:hAnsi="Times New Roman" w:cs="Times New Roman"/>
        </w:rPr>
        <w:t xml:space="preserve">eye tracking metrics </w:t>
      </w:r>
      <w:r w:rsidRPr="00F33CC2">
        <w:rPr>
          <w:rFonts w:ascii="Times New Roman" w:hAnsi="Times New Roman" w:cs="Times New Roman"/>
        </w:rPr>
        <w:t>and additional pupil and blink metrics, we classif</w:t>
      </w:r>
      <w:r w:rsidR="009B0DEF" w:rsidRPr="00F33CC2">
        <w:rPr>
          <w:rFonts w:ascii="Times New Roman" w:hAnsi="Times New Roman" w:cs="Times New Roman"/>
        </w:rPr>
        <w:t>ied</w:t>
      </w:r>
      <w:r w:rsidRPr="00F33CC2">
        <w:rPr>
          <w:rFonts w:ascii="Times New Roman" w:hAnsi="Times New Roman" w:cs="Times New Roman"/>
        </w:rPr>
        <w:t xml:space="preserve"> all eye tracking metrics into four</w:t>
      </w:r>
      <w:r w:rsidR="004D2151" w:rsidRPr="00F33CC2">
        <w:rPr>
          <w:rFonts w:ascii="Times New Roman" w:hAnsi="Times New Roman" w:cs="Times New Roman"/>
        </w:rPr>
        <w:t xml:space="preserve"> main</w:t>
      </w:r>
      <w:r w:rsidRPr="00F33CC2">
        <w:rPr>
          <w:rFonts w:ascii="Times New Roman" w:hAnsi="Times New Roman" w:cs="Times New Roman"/>
        </w:rPr>
        <w:t xml:space="preserve"> </w:t>
      </w:r>
      <w:r w:rsidR="004D2151" w:rsidRPr="00F33CC2">
        <w:rPr>
          <w:rFonts w:ascii="Times New Roman" w:hAnsi="Times New Roman" w:cs="Times New Roman"/>
        </w:rPr>
        <w:t>type</w:t>
      </w:r>
      <w:r w:rsidRPr="00F33CC2">
        <w:rPr>
          <w:rFonts w:ascii="Times New Roman" w:hAnsi="Times New Roman" w:cs="Times New Roman"/>
        </w:rPr>
        <w:t>s</w:t>
      </w:r>
      <w:r w:rsidR="00BD5C8A" w:rsidRPr="00F33CC2">
        <w:rPr>
          <w:rFonts w:ascii="Times New Roman" w:hAnsi="Times New Roman" w:cs="Times New Roman"/>
        </w:rPr>
        <w:t xml:space="preserve">:  </w:t>
      </w:r>
    </w:p>
    <w:p w14:paraId="508A1933" w14:textId="35732424" w:rsidR="00BD5C8A" w:rsidRPr="00F33CC2" w:rsidRDefault="00BD5C8A" w:rsidP="00EC0496">
      <w:pPr>
        <w:spacing w:after="0" w:line="480" w:lineRule="auto"/>
        <w:ind w:firstLine="720"/>
        <w:rPr>
          <w:rFonts w:ascii="Times New Roman" w:hAnsi="Times New Roman" w:cs="Times New Roman"/>
        </w:rPr>
      </w:pPr>
      <w:r w:rsidRPr="00F33CC2">
        <w:rPr>
          <w:rFonts w:ascii="Times New Roman" w:hAnsi="Times New Roman" w:cs="Times New Roman"/>
          <w:b/>
          <w:bCs/>
        </w:rPr>
        <w:t>Fixation-derived metrics:</w:t>
      </w:r>
      <w:r w:rsidRPr="00F33CC2">
        <w:rPr>
          <w:rFonts w:ascii="Times New Roman" w:hAnsi="Times New Roman" w:cs="Times New Roman"/>
        </w:rPr>
        <w:t xml:space="preserve"> Fixations with or without AOI information can be processed. A common metric is defined by the number of fixations per AOI, which indicates the relevance of the AOI for the users. To compare the distribution of attention between AOIs, the sum of fixation durations may be used. </w:t>
      </w:r>
      <w:r w:rsidR="00D37FE8" w:rsidRPr="00F33CC2">
        <w:rPr>
          <w:rFonts w:ascii="Times New Roman" w:hAnsi="Times New Roman" w:cs="Times New Roman"/>
        </w:rPr>
        <w:t>Table 1 shows all fixation-derived metrics related to spatial reasoning and problem-solving strategies.</w:t>
      </w:r>
    </w:p>
    <w:p w14:paraId="46FD7B63" w14:textId="7C9BF249" w:rsidR="00BD5C8A" w:rsidRPr="00F33CC2" w:rsidRDefault="00BD5C8A" w:rsidP="00EC0496">
      <w:pPr>
        <w:spacing w:after="0" w:line="480" w:lineRule="auto"/>
        <w:ind w:firstLine="720"/>
        <w:rPr>
          <w:rFonts w:ascii="Times New Roman" w:hAnsi="Times New Roman" w:cs="Times New Roman"/>
        </w:rPr>
      </w:pPr>
      <w:r w:rsidRPr="00F33CC2">
        <w:rPr>
          <w:rFonts w:ascii="Times New Roman" w:hAnsi="Times New Roman" w:cs="Times New Roman"/>
          <w:b/>
          <w:bCs/>
        </w:rPr>
        <w:t xml:space="preserve">Saccade-derived metrics: </w:t>
      </w:r>
      <w:r w:rsidRPr="00F33CC2">
        <w:rPr>
          <w:rFonts w:ascii="Times New Roman" w:hAnsi="Times New Roman" w:cs="Times New Roman"/>
        </w:rPr>
        <w:t xml:space="preserve">The characteristics of the saccades may indicate the quality of visual cues in the stimulus or the extent of visual searching. For example, large saccade amplitude can indicate meaningful cues that draw the attention from a distance, or a high frequency of saccades could come from much visual searching. Therefore, saccade-derived metrics can serve to indicate difficulties with the visual encoding. </w:t>
      </w:r>
      <w:r w:rsidR="00D37FE8" w:rsidRPr="00F33CC2">
        <w:rPr>
          <w:rFonts w:ascii="Times New Roman" w:hAnsi="Times New Roman" w:cs="Times New Roman"/>
        </w:rPr>
        <w:t>Table 2 shows all saccade-derived metrics related to spatial reasoning and problem-solving strategies.</w:t>
      </w:r>
    </w:p>
    <w:p w14:paraId="621CCBA8" w14:textId="07BB7385" w:rsidR="00945A0D" w:rsidRPr="00F33CC2" w:rsidRDefault="00BD5C8A" w:rsidP="00EC0496">
      <w:pPr>
        <w:spacing w:after="0" w:line="480" w:lineRule="auto"/>
        <w:ind w:firstLine="720"/>
        <w:rPr>
          <w:rFonts w:ascii="Times New Roman" w:hAnsi="Times New Roman" w:cs="Times New Roman"/>
        </w:rPr>
      </w:pPr>
      <w:proofErr w:type="spellStart"/>
      <w:r w:rsidRPr="00F33CC2">
        <w:rPr>
          <w:rFonts w:ascii="Times New Roman" w:hAnsi="Times New Roman" w:cs="Times New Roman"/>
          <w:b/>
          <w:bCs/>
        </w:rPr>
        <w:t>Scanpath</w:t>
      </w:r>
      <w:proofErr w:type="spellEnd"/>
      <w:r w:rsidRPr="00F33CC2">
        <w:rPr>
          <w:rFonts w:ascii="Times New Roman" w:hAnsi="Times New Roman" w:cs="Times New Roman"/>
          <w:b/>
          <w:bCs/>
        </w:rPr>
        <w:t>-derived metrics:</w:t>
      </w:r>
      <w:r w:rsidRPr="00F33CC2">
        <w:rPr>
          <w:rFonts w:ascii="Times New Roman" w:hAnsi="Times New Roman" w:cs="Times New Roman"/>
        </w:rPr>
        <w:t xml:space="preserve"> The </w:t>
      </w:r>
      <w:proofErr w:type="spellStart"/>
      <w:r w:rsidRPr="00F33CC2">
        <w:rPr>
          <w:rFonts w:ascii="Times New Roman" w:hAnsi="Times New Roman" w:cs="Times New Roman"/>
        </w:rPr>
        <w:t>scanpath</w:t>
      </w:r>
      <w:proofErr w:type="spellEnd"/>
      <w:r w:rsidRPr="00F33CC2">
        <w:rPr>
          <w:rFonts w:ascii="Times New Roman" w:hAnsi="Times New Roman" w:cs="Times New Roman"/>
        </w:rPr>
        <w:t xml:space="preserve"> consists of the full sequence of fixations and saccades. Therefore, </w:t>
      </w:r>
      <w:proofErr w:type="spellStart"/>
      <w:r w:rsidRPr="00F33CC2">
        <w:rPr>
          <w:rFonts w:ascii="Times New Roman" w:hAnsi="Times New Roman" w:cs="Times New Roman"/>
        </w:rPr>
        <w:t>scanpath</w:t>
      </w:r>
      <w:proofErr w:type="spellEnd"/>
      <w:r w:rsidRPr="00F33CC2">
        <w:rPr>
          <w:rFonts w:ascii="Times New Roman" w:hAnsi="Times New Roman" w:cs="Times New Roman"/>
        </w:rPr>
        <w:t>-derived metrics can acquire information about visual reading strategies or pinpoint specific problems with the visualization design during the task. The transition matrix is the common approach to analyzing transition patterns between AOIs, albeit it does not represent the full sequence but only the collection of pairs of fixations from the sequence.</w:t>
      </w:r>
      <w:r w:rsidR="00D37FE8" w:rsidRPr="00F33CC2">
        <w:rPr>
          <w:rFonts w:ascii="Times New Roman" w:hAnsi="Times New Roman" w:cs="Times New Roman"/>
        </w:rPr>
        <w:t xml:space="preserve"> Table 3 shows all </w:t>
      </w:r>
      <w:proofErr w:type="spellStart"/>
      <w:r w:rsidR="00D37FE8" w:rsidRPr="00F33CC2">
        <w:rPr>
          <w:rFonts w:ascii="Times New Roman" w:hAnsi="Times New Roman" w:cs="Times New Roman"/>
        </w:rPr>
        <w:t>scanpath</w:t>
      </w:r>
      <w:proofErr w:type="spellEnd"/>
      <w:r w:rsidR="00D37FE8" w:rsidRPr="00F33CC2">
        <w:rPr>
          <w:rFonts w:ascii="Times New Roman" w:hAnsi="Times New Roman" w:cs="Times New Roman"/>
        </w:rPr>
        <w:t>-derived metrics related to spatial reasoning and problem-solving strategies.</w:t>
      </w:r>
    </w:p>
    <w:p w14:paraId="74064AB2" w14:textId="4340A0AA" w:rsidR="00B5427F" w:rsidRPr="00F33CC2" w:rsidRDefault="00B5427F" w:rsidP="00EC0496">
      <w:pPr>
        <w:spacing w:after="0" w:line="480" w:lineRule="auto"/>
        <w:ind w:firstLine="720"/>
        <w:rPr>
          <w:rFonts w:ascii="Times New Roman" w:hAnsi="Times New Roman" w:cs="Times New Roman"/>
        </w:rPr>
      </w:pPr>
      <w:r w:rsidRPr="00F33CC2">
        <w:rPr>
          <w:rFonts w:ascii="Times New Roman" w:hAnsi="Times New Roman" w:cs="Times New Roman"/>
          <w:b/>
          <w:bCs/>
        </w:rPr>
        <w:t xml:space="preserve">Pupil and </w:t>
      </w:r>
      <w:r w:rsidR="00BE5195" w:rsidRPr="00F33CC2">
        <w:rPr>
          <w:rFonts w:ascii="Times New Roman" w:hAnsi="Times New Roman" w:cs="Times New Roman"/>
          <w:b/>
          <w:bCs/>
        </w:rPr>
        <w:t>B</w:t>
      </w:r>
      <w:r w:rsidRPr="00F33CC2">
        <w:rPr>
          <w:rFonts w:ascii="Times New Roman" w:hAnsi="Times New Roman" w:cs="Times New Roman"/>
          <w:b/>
          <w:bCs/>
        </w:rPr>
        <w:t>link metrics:</w:t>
      </w:r>
      <w:r w:rsidRPr="00F33CC2">
        <w:rPr>
          <w:rFonts w:ascii="Times New Roman" w:hAnsi="Times New Roman" w:cs="Times New Roman"/>
        </w:rPr>
        <w:t xml:space="preserve"> These two metrics are associated with cognitive workload. Lower blink rates indicate higher workload or attention while higher rates are associated with fatigue. Larger pupil sizes indicate more effort. In addition, Beatty reported that the maximum </w:t>
      </w:r>
      <w:r w:rsidRPr="00F33CC2">
        <w:rPr>
          <w:rFonts w:ascii="Times New Roman" w:hAnsi="Times New Roman" w:cs="Times New Roman"/>
        </w:rPr>
        <w:lastRenderedPageBreak/>
        <w:t>amplitude of pupil sizes indicates memory and processing load that fluctuates with task difficulty.</w:t>
      </w:r>
      <w:r w:rsidR="00BE652B" w:rsidRPr="00F33CC2">
        <w:rPr>
          <w:rFonts w:ascii="Times New Roman" w:hAnsi="Times New Roman" w:cs="Times New Roman"/>
        </w:rPr>
        <w:t xml:space="preserve"> Table 4 shows all pupil and blink metrics related to spatial reasoning and problem-solving strategies.</w:t>
      </w:r>
    </w:p>
    <w:p w14:paraId="6ED93607" w14:textId="2A0EB4E9" w:rsidR="00563DB6" w:rsidRPr="00F33CC2" w:rsidRDefault="00563DB6" w:rsidP="0005002F">
      <w:pPr>
        <w:spacing w:after="0" w:line="480" w:lineRule="auto"/>
        <w:rPr>
          <w:rFonts w:ascii="Times New Roman" w:hAnsi="Times New Roman" w:cs="Times New Roman"/>
        </w:rPr>
      </w:pPr>
      <w:r w:rsidRPr="00F33CC2">
        <w:rPr>
          <w:rFonts w:ascii="Times New Roman" w:hAnsi="Times New Roman" w:cs="Times New Roman"/>
        </w:rPr>
        <w:t>Table 1. Fixation-derived Metrics of Eye Tracking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3117"/>
        <w:gridCol w:w="3117"/>
      </w:tblGrid>
      <w:tr w:rsidR="00AC6FB4" w:rsidRPr="00F33CC2" w14:paraId="62277BD9" w14:textId="77777777" w:rsidTr="00A81145">
        <w:trPr>
          <w:trHeight w:val="432"/>
        </w:trPr>
        <w:tc>
          <w:tcPr>
            <w:tcW w:w="1666" w:type="pct"/>
            <w:shd w:val="clear" w:color="auto" w:fill="auto"/>
            <w:noWrap/>
            <w:hideMark/>
          </w:tcPr>
          <w:p w14:paraId="208A9853" w14:textId="77777777" w:rsidR="00AC6FB4" w:rsidRPr="00F33CC2" w:rsidRDefault="00AC6FB4"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Metric Name</w:t>
            </w:r>
          </w:p>
        </w:tc>
        <w:tc>
          <w:tcPr>
            <w:tcW w:w="1667" w:type="pct"/>
            <w:shd w:val="clear" w:color="auto" w:fill="auto"/>
            <w:noWrap/>
            <w:hideMark/>
          </w:tcPr>
          <w:p w14:paraId="000260BA" w14:textId="7D9EB291" w:rsidR="00AC6FB4" w:rsidRPr="00F33CC2" w:rsidRDefault="00AC6FB4"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Role in Spatial Reasoning</w:t>
            </w:r>
          </w:p>
        </w:tc>
        <w:tc>
          <w:tcPr>
            <w:tcW w:w="1667" w:type="pct"/>
            <w:shd w:val="clear" w:color="auto" w:fill="auto"/>
            <w:noWrap/>
            <w:hideMark/>
          </w:tcPr>
          <w:p w14:paraId="7645785D" w14:textId="1D83D530" w:rsidR="00AC6FB4" w:rsidRPr="00F33CC2" w:rsidRDefault="00AC6FB4"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Interpretation in Problem-Solving Strategy Analysis</w:t>
            </w:r>
          </w:p>
        </w:tc>
      </w:tr>
      <w:tr w:rsidR="00AC6FB4" w:rsidRPr="00F33CC2" w14:paraId="10CECAFC" w14:textId="77777777" w:rsidTr="00A81145">
        <w:trPr>
          <w:trHeight w:val="432"/>
        </w:trPr>
        <w:tc>
          <w:tcPr>
            <w:tcW w:w="1666" w:type="pct"/>
            <w:shd w:val="clear" w:color="auto" w:fill="auto"/>
            <w:noWrap/>
            <w:hideMark/>
          </w:tcPr>
          <w:p w14:paraId="1FC72966"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Duration</w:t>
            </w:r>
          </w:p>
        </w:tc>
        <w:tc>
          <w:tcPr>
            <w:tcW w:w="1667" w:type="pct"/>
            <w:shd w:val="clear" w:color="auto" w:fill="auto"/>
            <w:noWrap/>
            <w:hideMark/>
          </w:tcPr>
          <w:p w14:paraId="368BE14E" w14:textId="2E063B07" w:rsidR="00AC6FB4" w:rsidRPr="00F33CC2" w:rsidRDefault="009C5D0B" w:rsidP="0086047B">
            <w:pPr>
              <w:spacing w:after="0" w:line="240" w:lineRule="auto"/>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E</w:t>
            </w:r>
            <w:r w:rsidR="0041534D" w:rsidRPr="0041534D">
              <w:rPr>
                <w:rFonts w:ascii="Times New Roman" w:eastAsia="Times New Roman" w:hAnsi="Times New Roman" w:cs="Times New Roman"/>
                <w:color w:val="000000"/>
                <w:kern w:val="0"/>
                <w:sz w:val="22"/>
                <w:szCs w:val="22"/>
                <w14:ligatures w14:val="none"/>
              </w:rPr>
              <w:t>lectronic mental rotation test (EMRT)</w:t>
            </w:r>
            <w:r w:rsidR="0041534D" w:rsidRPr="0041534D">
              <w:rPr>
                <w:rFonts w:ascii="Times New Roman" w:eastAsia="Times New Roman" w:hAnsi="Times New Roman" w:cs="Times New Roman"/>
                <w:color w:val="000000"/>
                <w:kern w:val="0"/>
                <w:sz w:val="22"/>
                <w:szCs w:val="22"/>
                <w14:ligatures w14:val="none"/>
              </w:rPr>
              <w:t xml:space="preserve"> </w:t>
            </w:r>
            <w:r w:rsidR="0041534D">
              <w:rPr>
                <w:rFonts w:ascii="Times New Roman" w:eastAsia="Times New Roman" w:hAnsi="Times New Roman" w:cs="Times New Roman"/>
                <w:color w:val="000000"/>
                <w:kern w:val="0"/>
                <w:sz w:val="22"/>
                <w:szCs w:val="22"/>
                <w14:ligatures w14:val="none"/>
              </w:rPr>
              <w:t xml:space="preserve"> </w:t>
            </w:r>
            <w:r w:rsidR="00CE1896" w:rsidRPr="00CE1896">
              <w:rPr>
                <w:rFonts w:ascii="Times New Roman" w:eastAsia="Times New Roman" w:hAnsi="Times New Roman" w:cs="Times New Roman"/>
                <w:color w:val="000000"/>
                <w:kern w:val="0"/>
                <w:sz w:val="22"/>
                <w:szCs w:val="22"/>
                <w14:ligatures w14:val="none"/>
              </w:rPr>
              <w:t>response accuracy would be associated with fewer fixations and shorter average response times,</w:t>
            </w:r>
            <w:r w:rsidR="002C2B60">
              <w:rPr>
                <w:rFonts w:ascii="Times New Roman" w:eastAsia="Times New Roman" w:hAnsi="Times New Roman" w:cs="Times New Roman"/>
                <w:color w:val="000000"/>
                <w:kern w:val="0"/>
                <w:sz w:val="22"/>
                <w:szCs w:val="22"/>
                <w14:ligatures w14:val="none"/>
              </w:rPr>
              <w:t xml:space="preserve"> (</w:t>
            </w:r>
            <w:r w:rsidR="002C2B60" w:rsidRPr="002C2B60">
              <w:rPr>
                <w:rFonts w:ascii="Times New Roman" w:eastAsia="Times New Roman" w:hAnsi="Times New Roman" w:cs="Times New Roman"/>
                <w:color w:val="000000"/>
                <w:kern w:val="0"/>
                <w:sz w:val="22"/>
                <w:szCs w:val="22"/>
                <w14:ligatures w14:val="none"/>
              </w:rPr>
              <w:t>Roach</w:t>
            </w:r>
            <w:r w:rsidR="003A3B6F">
              <w:rPr>
                <w:rFonts w:ascii="Times New Roman" w:eastAsia="Times New Roman" w:hAnsi="Times New Roman" w:cs="Times New Roman"/>
                <w:color w:val="000000"/>
                <w:kern w:val="0"/>
                <w:sz w:val="22"/>
                <w:szCs w:val="22"/>
                <w14:ligatures w14:val="none"/>
              </w:rPr>
              <w:t>, 2017</w:t>
            </w:r>
            <w:r w:rsidR="002C2B60">
              <w:rPr>
                <w:rFonts w:ascii="Times New Roman" w:eastAsia="Times New Roman" w:hAnsi="Times New Roman" w:cs="Times New Roman"/>
                <w:color w:val="000000"/>
                <w:kern w:val="0"/>
                <w:sz w:val="22"/>
                <w:szCs w:val="22"/>
                <w14:ligatures w14:val="none"/>
              </w:rPr>
              <w:t>)</w:t>
            </w:r>
          </w:p>
        </w:tc>
        <w:tc>
          <w:tcPr>
            <w:tcW w:w="1667" w:type="pct"/>
            <w:shd w:val="clear" w:color="auto" w:fill="auto"/>
            <w:noWrap/>
            <w:hideMark/>
          </w:tcPr>
          <w:p w14:paraId="2F4F5078"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Longer durations indicate deeper cognitive processing or difficulty.</w:t>
            </w:r>
          </w:p>
        </w:tc>
      </w:tr>
      <w:tr w:rsidR="00AC6FB4" w:rsidRPr="009C5D0B" w14:paraId="41244E10" w14:textId="77777777" w:rsidTr="00A81145">
        <w:trPr>
          <w:trHeight w:val="432"/>
        </w:trPr>
        <w:tc>
          <w:tcPr>
            <w:tcW w:w="1666" w:type="pct"/>
            <w:shd w:val="clear" w:color="auto" w:fill="auto"/>
            <w:noWrap/>
            <w:hideMark/>
          </w:tcPr>
          <w:p w14:paraId="684DF2A5" w14:textId="77777777" w:rsidR="00AC6FB4" w:rsidRPr="009C5D0B" w:rsidRDefault="00AC6FB4" w:rsidP="0086047B">
            <w:pPr>
              <w:spacing w:after="0" w:line="240" w:lineRule="auto"/>
              <w:rPr>
                <w:rFonts w:ascii="Times New Roman" w:eastAsia="Times New Roman" w:hAnsi="Times New Roman" w:cs="Times New Roman"/>
                <w:strike/>
                <w:color w:val="000000"/>
                <w:kern w:val="0"/>
                <w:sz w:val="22"/>
                <w:szCs w:val="22"/>
                <w14:ligatures w14:val="none"/>
              </w:rPr>
            </w:pPr>
            <w:r w:rsidRPr="009C5D0B">
              <w:rPr>
                <w:rFonts w:ascii="Times New Roman" w:eastAsia="Times New Roman" w:hAnsi="Times New Roman" w:cs="Times New Roman"/>
                <w:strike/>
                <w:color w:val="000000"/>
                <w:kern w:val="0"/>
                <w:sz w:val="22"/>
                <w:szCs w:val="22"/>
                <w14:ligatures w14:val="none"/>
              </w:rPr>
              <w:t>Mean Fixation Duration</w:t>
            </w:r>
          </w:p>
        </w:tc>
        <w:tc>
          <w:tcPr>
            <w:tcW w:w="1667" w:type="pct"/>
            <w:shd w:val="clear" w:color="auto" w:fill="auto"/>
            <w:noWrap/>
            <w:hideMark/>
          </w:tcPr>
          <w:p w14:paraId="1162A0A0" w14:textId="77777777" w:rsidR="00AC6FB4" w:rsidRPr="009C5D0B" w:rsidRDefault="00AC6FB4" w:rsidP="0086047B">
            <w:pPr>
              <w:spacing w:after="0" w:line="240" w:lineRule="auto"/>
              <w:rPr>
                <w:rFonts w:ascii="Times New Roman" w:eastAsia="Times New Roman" w:hAnsi="Times New Roman" w:cs="Times New Roman"/>
                <w:strike/>
                <w:color w:val="000000"/>
                <w:kern w:val="0"/>
                <w:sz w:val="22"/>
                <w:szCs w:val="22"/>
                <w14:ligatures w14:val="none"/>
              </w:rPr>
            </w:pPr>
            <w:r w:rsidRPr="009C5D0B">
              <w:rPr>
                <w:rFonts w:ascii="Times New Roman" w:eastAsia="Times New Roman" w:hAnsi="Times New Roman" w:cs="Times New Roman"/>
                <w:strike/>
                <w:color w:val="000000"/>
                <w:kern w:val="0"/>
                <w:sz w:val="22"/>
                <w:szCs w:val="22"/>
                <w14:ligatures w14:val="none"/>
              </w:rPr>
              <w:t>Depth of processing</w:t>
            </w:r>
          </w:p>
        </w:tc>
        <w:tc>
          <w:tcPr>
            <w:tcW w:w="1667" w:type="pct"/>
            <w:shd w:val="clear" w:color="auto" w:fill="auto"/>
            <w:noWrap/>
            <w:hideMark/>
          </w:tcPr>
          <w:p w14:paraId="0FB8D732" w14:textId="77777777" w:rsidR="00AC6FB4" w:rsidRPr="009C5D0B" w:rsidRDefault="00AC6FB4" w:rsidP="0086047B">
            <w:pPr>
              <w:spacing w:after="0" w:line="240" w:lineRule="auto"/>
              <w:rPr>
                <w:rFonts w:ascii="Times New Roman" w:eastAsia="Times New Roman" w:hAnsi="Times New Roman" w:cs="Times New Roman"/>
                <w:strike/>
                <w:color w:val="000000"/>
                <w:kern w:val="0"/>
                <w:sz w:val="22"/>
                <w:szCs w:val="22"/>
                <w14:ligatures w14:val="none"/>
              </w:rPr>
            </w:pPr>
          </w:p>
        </w:tc>
      </w:tr>
      <w:tr w:rsidR="00AC6FB4" w:rsidRPr="00F33CC2" w14:paraId="567265B9" w14:textId="77777777" w:rsidTr="00A81145">
        <w:trPr>
          <w:trHeight w:val="432"/>
        </w:trPr>
        <w:tc>
          <w:tcPr>
            <w:tcW w:w="1666" w:type="pct"/>
            <w:shd w:val="clear" w:color="auto" w:fill="auto"/>
            <w:noWrap/>
            <w:hideMark/>
          </w:tcPr>
          <w:p w14:paraId="6F4E500D"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Count (FC)</w:t>
            </w:r>
          </w:p>
        </w:tc>
        <w:tc>
          <w:tcPr>
            <w:tcW w:w="1667" w:type="pct"/>
            <w:shd w:val="clear" w:color="auto" w:fill="auto"/>
            <w:noWrap/>
            <w:hideMark/>
          </w:tcPr>
          <w:p w14:paraId="2A620733"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Cognitive load</w:t>
            </w:r>
          </w:p>
        </w:tc>
        <w:tc>
          <w:tcPr>
            <w:tcW w:w="1667" w:type="pct"/>
            <w:shd w:val="clear" w:color="auto" w:fill="auto"/>
            <w:noWrap/>
            <w:hideMark/>
          </w:tcPr>
          <w:p w14:paraId="0DBAE867"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More fixations suggest exhaustive search or uncertainty.</w:t>
            </w:r>
          </w:p>
        </w:tc>
      </w:tr>
      <w:tr w:rsidR="00AC6FB4" w:rsidRPr="00F33CC2" w14:paraId="29C44678" w14:textId="77777777" w:rsidTr="00A81145">
        <w:trPr>
          <w:trHeight w:val="432"/>
        </w:trPr>
        <w:tc>
          <w:tcPr>
            <w:tcW w:w="1666" w:type="pct"/>
            <w:shd w:val="clear" w:color="auto" w:fill="auto"/>
            <w:noWrap/>
            <w:hideMark/>
          </w:tcPr>
          <w:p w14:paraId="34DF0E77"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Spatial Density (SD)</w:t>
            </w:r>
          </w:p>
        </w:tc>
        <w:tc>
          <w:tcPr>
            <w:tcW w:w="1667" w:type="pct"/>
            <w:shd w:val="clear" w:color="auto" w:fill="auto"/>
            <w:noWrap/>
            <w:hideMark/>
          </w:tcPr>
          <w:p w14:paraId="6C3ABDF3"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Visual exploration spread</w:t>
            </w:r>
          </w:p>
        </w:tc>
        <w:tc>
          <w:tcPr>
            <w:tcW w:w="1667" w:type="pct"/>
            <w:shd w:val="clear" w:color="auto" w:fill="auto"/>
            <w:noWrap/>
            <w:hideMark/>
          </w:tcPr>
          <w:p w14:paraId="24960180"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p>
        </w:tc>
      </w:tr>
      <w:tr w:rsidR="00AC6FB4" w:rsidRPr="00F33CC2" w14:paraId="76CD136E" w14:textId="77777777" w:rsidTr="00A81145">
        <w:trPr>
          <w:trHeight w:val="432"/>
        </w:trPr>
        <w:tc>
          <w:tcPr>
            <w:tcW w:w="1666" w:type="pct"/>
            <w:shd w:val="clear" w:color="auto" w:fill="auto"/>
            <w:noWrap/>
            <w:hideMark/>
          </w:tcPr>
          <w:p w14:paraId="3627FD18"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First Fixation Probability</w:t>
            </w:r>
          </w:p>
        </w:tc>
        <w:tc>
          <w:tcPr>
            <w:tcW w:w="1667" w:type="pct"/>
            <w:shd w:val="clear" w:color="auto" w:fill="auto"/>
            <w:noWrap/>
            <w:hideMark/>
          </w:tcPr>
          <w:p w14:paraId="37255E1B"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p>
        </w:tc>
        <w:tc>
          <w:tcPr>
            <w:tcW w:w="1667" w:type="pct"/>
            <w:shd w:val="clear" w:color="auto" w:fill="auto"/>
            <w:noWrap/>
            <w:hideMark/>
          </w:tcPr>
          <w:p w14:paraId="2F980A3A"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Highlights areas where users start or finish their analysis.</w:t>
            </w:r>
          </w:p>
        </w:tc>
      </w:tr>
      <w:tr w:rsidR="00AC6FB4" w:rsidRPr="00F33CC2" w14:paraId="2376823F" w14:textId="77777777" w:rsidTr="00A81145">
        <w:trPr>
          <w:trHeight w:val="432"/>
        </w:trPr>
        <w:tc>
          <w:tcPr>
            <w:tcW w:w="1666" w:type="pct"/>
            <w:shd w:val="clear" w:color="auto" w:fill="auto"/>
            <w:noWrap/>
            <w:hideMark/>
          </w:tcPr>
          <w:p w14:paraId="346F644A"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Last Fixation Probability</w:t>
            </w:r>
          </w:p>
        </w:tc>
        <w:tc>
          <w:tcPr>
            <w:tcW w:w="1667" w:type="pct"/>
            <w:shd w:val="clear" w:color="auto" w:fill="auto"/>
            <w:noWrap/>
            <w:hideMark/>
          </w:tcPr>
          <w:p w14:paraId="30673224"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p>
        </w:tc>
        <w:tc>
          <w:tcPr>
            <w:tcW w:w="1667" w:type="pct"/>
            <w:shd w:val="clear" w:color="auto" w:fill="auto"/>
            <w:noWrap/>
            <w:hideMark/>
          </w:tcPr>
          <w:p w14:paraId="01FB5EF5"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Highlights areas where users start or finish their analysis.</w:t>
            </w:r>
          </w:p>
        </w:tc>
      </w:tr>
      <w:tr w:rsidR="00AC6FB4" w:rsidRPr="00F33CC2" w14:paraId="0DFE7F07" w14:textId="77777777" w:rsidTr="00A81145">
        <w:trPr>
          <w:trHeight w:val="432"/>
        </w:trPr>
        <w:tc>
          <w:tcPr>
            <w:tcW w:w="1666" w:type="pct"/>
            <w:shd w:val="clear" w:color="auto" w:fill="auto"/>
            <w:noWrap/>
            <w:hideMark/>
          </w:tcPr>
          <w:p w14:paraId="68D89D3D"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Time to First Fixation on Target</w:t>
            </w:r>
          </w:p>
        </w:tc>
        <w:tc>
          <w:tcPr>
            <w:tcW w:w="1667" w:type="pct"/>
            <w:shd w:val="clear" w:color="auto" w:fill="auto"/>
            <w:noWrap/>
            <w:hideMark/>
          </w:tcPr>
          <w:p w14:paraId="591516A8"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Salience or priority recognition</w:t>
            </w:r>
          </w:p>
        </w:tc>
        <w:tc>
          <w:tcPr>
            <w:tcW w:w="1667" w:type="pct"/>
            <w:shd w:val="clear" w:color="auto" w:fill="auto"/>
            <w:noWrap/>
            <w:hideMark/>
          </w:tcPr>
          <w:p w14:paraId="191321A5"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Fast fixations on critical AOIs may suggest efficient strategy.</w:t>
            </w:r>
          </w:p>
        </w:tc>
      </w:tr>
      <w:tr w:rsidR="00AC6FB4" w:rsidRPr="00F33CC2" w14:paraId="13819788" w14:textId="77777777" w:rsidTr="00A81145">
        <w:trPr>
          <w:trHeight w:val="432"/>
        </w:trPr>
        <w:tc>
          <w:tcPr>
            <w:tcW w:w="1666" w:type="pct"/>
            <w:shd w:val="clear" w:color="auto" w:fill="auto"/>
            <w:noWrap/>
            <w:hideMark/>
          </w:tcPr>
          <w:p w14:paraId="775BD8FA"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Dwell Time</w:t>
            </w:r>
          </w:p>
        </w:tc>
        <w:tc>
          <w:tcPr>
            <w:tcW w:w="1667" w:type="pct"/>
            <w:shd w:val="clear" w:color="auto" w:fill="auto"/>
            <w:noWrap/>
            <w:hideMark/>
          </w:tcPr>
          <w:p w14:paraId="199FD9D2"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Sustained attention on AOIs</w:t>
            </w:r>
          </w:p>
        </w:tc>
        <w:tc>
          <w:tcPr>
            <w:tcW w:w="1667" w:type="pct"/>
            <w:shd w:val="clear" w:color="auto" w:fill="auto"/>
            <w:noWrap/>
            <w:hideMark/>
          </w:tcPr>
          <w:p w14:paraId="24740F74"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Total time spent on a specific AOI can indicate its perceived relevance.</w:t>
            </w:r>
          </w:p>
        </w:tc>
      </w:tr>
      <w:tr w:rsidR="00AC6FB4" w:rsidRPr="00F33CC2" w14:paraId="158441F8" w14:textId="77777777" w:rsidTr="00A81145">
        <w:trPr>
          <w:trHeight w:val="432"/>
        </w:trPr>
        <w:tc>
          <w:tcPr>
            <w:tcW w:w="1666" w:type="pct"/>
            <w:shd w:val="clear" w:color="auto" w:fill="auto"/>
            <w:noWrap/>
            <w:hideMark/>
          </w:tcPr>
          <w:p w14:paraId="4D7D79CF"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Attention Switching Frequency</w:t>
            </w:r>
          </w:p>
        </w:tc>
        <w:tc>
          <w:tcPr>
            <w:tcW w:w="1667" w:type="pct"/>
            <w:shd w:val="clear" w:color="auto" w:fill="auto"/>
            <w:noWrap/>
            <w:hideMark/>
          </w:tcPr>
          <w:p w14:paraId="61B6DE27"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p>
        </w:tc>
        <w:tc>
          <w:tcPr>
            <w:tcW w:w="1667" w:type="pct"/>
            <w:shd w:val="clear" w:color="auto" w:fill="auto"/>
            <w:noWrap/>
            <w:hideMark/>
          </w:tcPr>
          <w:p w14:paraId="3F7563D9" w14:textId="77777777" w:rsidR="00AC6FB4" w:rsidRPr="00F33CC2" w:rsidRDefault="00AC6FB4"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High values may indicate multi-element tracking or comparison across options.</w:t>
            </w:r>
          </w:p>
        </w:tc>
      </w:tr>
    </w:tbl>
    <w:p w14:paraId="68561214" w14:textId="28ABAB14" w:rsidR="00DD4B3D" w:rsidRPr="00F33CC2" w:rsidRDefault="00DD4B3D" w:rsidP="00DD4B3D">
      <w:pPr>
        <w:spacing w:after="0" w:line="480" w:lineRule="auto"/>
        <w:rPr>
          <w:rFonts w:ascii="Times New Roman" w:hAnsi="Times New Roman" w:cs="Times New Roman"/>
        </w:rPr>
      </w:pPr>
      <w:r w:rsidRPr="00F33CC2">
        <w:rPr>
          <w:rFonts w:ascii="Times New Roman" w:hAnsi="Times New Roman" w:cs="Times New Roman"/>
        </w:rPr>
        <w:t>Table 2. Saccade-derived Metrics of Eye Tracking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3117"/>
        <w:gridCol w:w="3117"/>
      </w:tblGrid>
      <w:tr w:rsidR="00DD4B3D" w:rsidRPr="00F33CC2" w14:paraId="7CF5104C" w14:textId="77777777" w:rsidTr="00A81145">
        <w:trPr>
          <w:trHeight w:val="432"/>
        </w:trPr>
        <w:tc>
          <w:tcPr>
            <w:tcW w:w="1666" w:type="pct"/>
            <w:shd w:val="clear" w:color="auto" w:fill="auto"/>
            <w:noWrap/>
            <w:hideMark/>
          </w:tcPr>
          <w:p w14:paraId="6F302B56" w14:textId="77777777" w:rsidR="00DD4B3D" w:rsidRPr="00F33CC2" w:rsidRDefault="00DD4B3D"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Metric Name</w:t>
            </w:r>
          </w:p>
        </w:tc>
        <w:tc>
          <w:tcPr>
            <w:tcW w:w="1667" w:type="pct"/>
            <w:shd w:val="clear" w:color="auto" w:fill="auto"/>
            <w:noWrap/>
            <w:hideMark/>
          </w:tcPr>
          <w:p w14:paraId="25FB685F" w14:textId="77777777" w:rsidR="00DD4B3D" w:rsidRPr="00F33CC2" w:rsidRDefault="00DD4B3D"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Role in Spatial Reasoning</w:t>
            </w:r>
          </w:p>
        </w:tc>
        <w:tc>
          <w:tcPr>
            <w:tcW w:w="1667" w:type="pct"/>
            <w:shd w:val="clear" w:color="auto" w:fill="auto"/>
            <w:noWrap/>
            <w:hideMark/>
          </w:tcPr>
          <w:p w14:paraId="38DFCE2B" w14:textId="77777777" w:rsidR="00DD4B3D" w:rsidRPr="00F33CC2" w:rsidRDefault="00DD4B3D"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Interpretation in Problem-Solving Strategy Analysis</w:t>
            </w:r>
          </w:p>
        </w:tc>
      </w:tr>
      <w:tr w:rsidR="00264F19" w:rsidRPr="00F33CC2" w14:paraId="3F10DC6D" w14:textId="77777777" w:rsidTr="00A81145">
        <w:trPr>
          <w:trHeight w:val="432"/>
        </w:trPr>
        <w:tc>
          <w:tcPr>
            <w:tcW w:w="1666" w:type="pct"/>
            <w:shd w:val="clear" w:color="auto" w:fill="auto"/>
            <w:noWrap/>
            <w:hideMark/>
          </w:tcPr>
          <w:p w14:paraId="607F3B27" w14:textId="75B5076F"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Saccade Length</w:t>
            </w:r>
          </w:p>
        </w:tc>
        <w:tc>
          <w:tcPr>
            <w:tcW w:w="1667" w:type="pct"/>
            <w:shd w:val="clear" w:color="auto" w:fill="auto"/>
            <w:noWrap/>
            <w:hideMark/>
          </w:tcPr>
          <w:p w14:paraId="0C0D37A4" w14:textId="23727A7C"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Breadth of visual scanning</w:t>
            </w:r>
          </w:p>
        </w:tc>
        <w:tc>
          <w:tcPr>
            <w:tcW w:w="1667" w:type="pct"/>
            <w:shd w:val="clear" w:color="auto" w:fill="auto"/>
            <w:noWrap/>
            <w:hideMark/>
          </w:tcPr>
          <w:p w14:paraId="721C3457" w14:textId="7B2FE0AE"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Longer saccades suggest exploratory or non-linear strategies.</w:t>
            </w:r>
          </w:p>
        </w:tc>
      </w:tr>
      <w:tr w:rsidR="00264F19" w:rsidRPr="00F33CC2" w14:paraId="4373D153" w14:textId="77777777" w:rsidTr="00A81145">
        <w:trPr>
          <w:trHeight w:val="432"/>
        </w:trPr>
        <w:tc>
          <w:tcPr>
            <w:tcW w:w="1666" w:type="pct"/>
            <w:shd w:val="clear" w:color="auto" w:fill="auto"/>
            <w:noWrap/>
            <w:hideMark/>
          </w:tcPr>
          <w:p w14:paraId="4A5256B7" w14:textId="6281CCEE"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Saccade Amplitude</w:t>
            </w:r>
          </w:p>
        </w:tc>
        <w:tc>
          <w:tcPr>
            <w:tcW w:w="1667" w:type="pct"/>
            <w:shd w:val="clear" w:color="auto" w:fill="auto"/>
            <w:noWrap/>
            <w:hideMark/>
          </w:tcPr>
          <w:p w14:paraId="53D5909B" w14:textId="289FA5B2"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Breadth of visual scanning</w:t>
            </w:r>
          </w:p>
        </w:tc>
        <w:tc>
          <w:tcPr>
            <w:tcW w:w="1667" w:type="pct"/>
            <w:shd w:val="clear" w:color="auto" w:fill="auto"/>
            <w:noWrap/>
            <w:hideMark/>
          </w:tcPr>
          <w:p w14:paraId="43197A40" w14:textId="77777777" w:rsidR="00264F19" w:rsidRPr="00F33CC2" w:rsidRDefault="00264F19" w:rsidP="0086047B">
            <w:pPr>
              <w:spacing w:after="0" w:line="240" w:lineRule="auto"/>
              <w:rPr>
                <w:rFonts w:ascii="Times New Roman" w:eastAsia="Times New Roman" w:hAnsi="Times New Roman" w:cs="Times New Roman"/>
                <w:kern w:val="0"/>
                <w:sz w:val="20"/>
                <w:szCs w:val="20"/>
                <w14:ligatures w14:val="none"/>
              </w:rPr>
            </w:pPr>
          </w:p>
        </w:tc>
      </w:tr>
      <w:tr w:rsidR="00264F19" w:rsidRPr="00F33CC2" w14:paraId="37684B59" w14:textId="77777777" w:rsidTr="00A81145">
        <w:trPr>
          <w:trHeight w:val="432"/>
        </w:trPr>
        <w:tc>
          <w:tcPr>
            <w:tcW w:w="1666" w:type="pct"/>
            <w:shd w:val="clear" w:color="auto" w:fill="auto"/>
            <w:noWrap/>
            <w:hideMark/>
          </w:tcPr>
          <w:p w14:paraId="7F541D85" w14:textId="17822AC2"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Saccade Frequency</w:t>
            </w:r>
          </w:p>
        </w:tc>
        <w:tc>
          <w:tcPr>
            <w:tcW w:w="1667" w:type="pct"/>
            <w:shd w:val="clear" w:color="auto" w:fill="auto"/>
            <w:noWrap/>
            <w:hideMark/>
          </w:tcPr>
          <w:p w14:paraId="58FD62D6" w14:textId="14E17E80"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Intensity of search</w:t>
            </w:r>
          </w:p>
        </w:tc>
        <w:tc>
          <w:tcPr>
            <w:tcW w:w="1667" w:type="pct"/>
            <w:shd w:val="clear" w:color="auto" w:fill="auto"/>
            <w:noWrap/>
            <w:hideMark/>
          </w:tcPr>
          <w:p w14:paraId="0BC59EC3" w14:textId="29BEABE0"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Indicates search intensity or switching behavior.</w:t>
            </w:r>
          </w:p>
        </w:tc>
      </w:tr>
      <w:tr w:rsidR="00264F19" w:rsidRPr="00F33CC2" w14:paraId="77CFDC82" w14:textId="77777777" w:rsidTr="00A81145">
        <w:trPr>
          <w:trHeight w:val="432"/>
        </w:trPr>
        <w:tc>
          <w:tcPr>
            <w:tcW w:w="1666" w:type="pct"/>
            <w:shd w:val="clear" w:color="auto" w:fill="auto"/>
            <w:noWrap/>
            <w:hideMark/>
          </w:tcPr>
          <w:p w14:paraId="371F6B20" w14:textId="7A5D8479"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Saccade Rate</w:t>
            </w:r>
          </w:p>
        </w:tc>
        <w:tc>
          <w:tcPr>
            <w:tcW w:w="1667" w:type="pct"/>
            <w:shd w:val="clear" w:color="auto" w:fill="auto"/>
            <w:noWrap/>
            <w:hideMark/>
          </w:tcPr>
          <w:p w14:paraId="4B5D83A4" w14:textId="70B01E06"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Intensity of search</w:t>
            </w:r>
          </w:p>
        </w:tc>
        <w:tc>
          <w:tcPr>
            <w:tcW w:w="1667" w:type="pct"/>
            <w:shd w:val="clear" w:color="auto" w:fill="auto"/>
            <w:noWrap/>
            <w:hideMark/>
          </w:tcPr>
          <w:p w14:paraId="5D8FFC53" w14:textId="2F7CC6FD" w:rsidR="00264F19" w:rsidRPr="00F33CC2" w:rsidRDefault="00264F19" w:rsidP="0086047B">
            <w:pPr>
              <w:spacing w:after="0" w:line="240" w:lineRule="auto"/>
              <w:rPr>
                <w:rFonts w:ascii="Times New Roman" w:eastAsia="Times New Roman" w:hAnsi="Times New Roman" w:cs="Times New Roman"/>
                <w:color w:val="000000"/>
                <w:kern w:val="0"/>
                <w:sz w:val="22"/>
                <w:szCs w:val="22"/>
                <w14:ligatures w14:val="none"/>
              </w:rPr>
            </w:pPr>
          </w:p>
        </w:tc>
      </w:tr>
    </w:tbl>
    <w:p w14:paraId="7ABFECE7" w14:textId="258167FA" w:rsidR="00264F19" w:rsidRPr="00F33CC2" w:rsidRDefault="00264F19" w:rsidP="00264F19">
      <w:pPr>
        <w:spacing w:after="0" w:line="480" w:lineRule="auto"/>
        <w:rPr>
          <w:rFonts w:ascii="Times New Roman" w:hAnsi="Times New Roman" w:cs="Times New Roman"/>
        </w:rPr>
      </w:pPr>
      <w:r w:rsidRPr="00F33CC2">
        <w:rPr>
          <w:rFonts w:ascii="Times New Roman" w:hAnsi="Times New Roman" w:cs="Times New Roman"/>
        </w:rPr>
        <w:t xml:space="preserve">Table 3. </w:t>
      </w:r>
      <w:proofErr w:type="spellStart"/>
      <w:r w:rsidRPr="00F33CC2">
        <w:rPr>
          <w:rFonts w:ascii="Times New Roman" w:hAnsi="Times New Roman" w:cs="Times New Roman"/>
        </w:rPr>
        <w:t>Scanpath</w:t>
      </w:r>
      <w:proofErr w:type="spellEnd"/>
      <w:r w:rsidRPr="00F33CC2">
        <w:rPr>
          <w:rFonts w:ascii="Times New Roman" w:hAnsi="Times New Roman" w:cs="Times New Roman"/>
        </w:rPr>
        <w:t xml:space="preserve"> -derived Metrics of Eye Tracking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3117"/>
        <w:gridCol w:w="3117"/>
      </w:tblGrid>
      <w:tr w:rsidR="00264F19" w:rsidRPr="00F33CC2" w14:paraId="5A1CB677" w14:textId="77777777" w:rsidTr="00A81145">
        <w:trPr>
          <w:trHeight w:val="432"/>
        </w:trPr>
        <w:tc>
          <w:tcPr>
            <w:tcW w:w="1666" w:type="pct"/>
            <w:shd w:val="clear" w:color="auto" w:fill="auto"/>
            <w:noWrap/>
            <w:hideMark/>
          </w:tcPr>
          <w:p w14:paraId="2FF0412C" w14:textId="77777777" w:rsidR="00264F19" w:rsidRPr="00F33CC2" w:rsidRDefault="00264F19"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Metric Name</w:t>
            </w:r>
          </w:p>
        </w:tc>
        <w:tc>
          <w:tcPr>
            <w:tcW w:w="1667" w:type="pct"/>
            <w:shd w:val="clear" w:color="auto" w:fill="auto"/>
            <w:noWrap/>
            <w:hideMark/>
          </w:tcPr>
          <w:p w14:paraId="2F00F426" w14:textId="77777777" w:rsidR="00264F19" w:rsidRPr="00F33CC2" w:rsidRDefault="00264F19"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Role in Spatial Reasoning</w:t>
            </w:r>
          </w:p>
        </w:tc>
        <w:tc>
          <w:tcPr>
            <w:tcW w:w="1667" w:type="pct"/>
            <w:shd w:val="clear" w:color="auto" w:fill="auto"/>
            <w:noWrap/>
            <w:hideMark/>
          </w:tcPr>
          <w:p w14:paraId="52A3345D" w14:textId="77777777" w:rsidR="00264F19" w:rsidRPr="00F33CC2" w:rsidRDefault="00264F19"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Interpretation in Problem-Solving Strategy Analysis</w:t>
            </w:r>
          </w:p>
        </w:tc>
      </w:tr>
      <w:tr w:rsidR="00AA1CD8" w:rsidRPr="00F33CC2" w14:paraId="4404E231" w14:textId="77777777" w:rsidTr="00A81145">
        <w:trPr>
          <w:trHeight w:val="432"/>
        </w:trPr>
        <w:tc>
          <w:tcPr>
            <w:tcW w:w="1666" w:type="pct"/>
            <w:shd w:val="clear" w:color="auto" w:fill="auto"/>
            <w:noWrap/>
            <w:hideMark/>
          </w:tcPr>
          <w:p w14:paraId="5B4D0917" w14:textId="339D19C9"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lastRenderedPageBreak/>
              <w:t>Scanpath</w:t>
            </w:r>
            <w:proofErr w:type="spellEnd"/>
            <w:r w:rsidRPr="00F33CC2">
              <w:rPr>
                <w:rFonts w:ascii="Times New Roman" w:hAnsi="Times New Roman" w:cs="Times New Roman"/>
                <w:color w:val="000000"/>
                <w:sz w:val="22"/>
                <w:szCs w:val="22"/>
              </w:rPr>
              <w:t xml:space="preserve"> Length</w:t>
            </w:r>
          </w:p>
        </w:tc>
        <w:tc>
          <w:tcPr>
            <w:tcW w:w="1667" w:type="pct"/>
            <w:shd w:val="clear" w:color="auto" w:fill="auto"/>
            <w:noWrap/>
            <w:hideMark/>
          </w:tcPr>
          <w:p w14:paraId="35628F19" w14:textId="03678299"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Exploration extent</w:t>
            </w:r>
          </w:p>
        </w:tc>
        <w:tc>
          <w:tcPr>
            <w:tcW w:w="1667" w:type="pct"/>
            <w:shd w:val="clear" w:color="auto" w:fill="auto"/>
            <w:noWrap/>
            <w:hideMark/>
          </w:tcPr>
          <w:p w14:paraId="21188076" w14:textId="3509DA9C"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Longer paths indicate broader or less efficient exploration.</w:t>
            </w:r>
          </w:p>
        </w:tc>
      </w:tr>
      <w:tr w:rsidR="00AA1CD8" w:rsidRPr="00F33CC2" w14:paraId="4920D1CE" w14:textId="77777777" w:rsidTr="00A81145">
        <w:trPr>
          <w:trHeight w:val="432"/>
        </w:trPr>
        <w:tc>
          <w:tcPr>
            <w:tcW w:w="1666" w:type="pct"/>
            <w:shd w:val="clear" w:color="auto" w:fill="auto"/>
            <w:noWrap/>
            <w:hideMark/>
          </w:tcPr>
          <w:p w14:paraId="0A665BE7" w14:textId="66D6234E"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Scanpath</w:t>
            </w:r>
            <w:proofErr w:type="spellEnd"/>
            <w:r w:rsidRPr="00F33CC2">
              <w:rPr>
                <w:rFonts w:ascii="Times New Roman" w:hAnsi="Times New Roman" w:cs="Times New Roman"/>
                <w:color w:val="000000"/>
                <w:sz w:val="22"/>
                <w:szCs w:val="22"/>
              </w:rPr>
              <w:t xml:space="preserve"> Regularity</w:t>
            </w:r>
          </w:p>
        </w:tc>
        <w:tc>
          <w:tcPr>
            <w:tcW w:w="1667" w:type="pct"/>
            <w:shd w:val="clear" w:color="auto" w:fill="auto"/>
            <w:noWrap/>
            <w:hideMark/>
          </w:tcPr>
          <w:p w14:paraId="13E06830" w14:textId="401559AD"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Systematic strategy vs. erratic searching</w:t>
            </w:r>
          </w:p>
        </w:tc>
        <w:tc>
          <w:tcPr>
            <w:tcW w:w="1667" w:type="pct"/>
            <w:shd w:val="clear" w:color="auto" w:fill="auto"/>
            <w:noWrap/>
            <w:hideMark/>
          </w:tcPr>
          <w:p w14:paraId="2309C6EA" w14:textId="0E1E22BC" w:rsidR="00AA1CD8" w:rsidRPr="00F33CC2" w:rsidRDefault="00AA1CD8" w:rsidP="0086047B">
            <w:pPr>
              <w:spacing w:after="0" w:line="240" w:lineRule="auto"/>
              <w:rPr>
                <w:rFonts w:ascii="Times New Roman" w:eastAsia="Times New Roman" w:hAnsi="Times New Roman" w:cs="Times New Roman"/>
                <w:kern w:val="0"/>
                <w:sz w:val="20"/>
                <w:szCs w:val="20"/>
                <w14:ligatures w14:val="none"/>
              </w:rPr>
            </w:pPr>
            <w:r w:rsidRPr="00F33CC2">
              <w:rPr>
                <w:rFonts w:ascii="Times New Roman" w:hAnsi="Times New Roman" w:cs="Times New Roman"/>
                <w:color w:val="000000"/>
                <w:sz w:val="22"/>
                <w:szCs w:val="22"/>
              </w:rPr>
              <w:t>More regular patterns might reflect systematic strategies.</w:t>
            </w:r>
          </w:p>
        </w:tc>
      </w:tr>
      <w:tr w:rsidR="00AA1CD8" w:rsidRPr="00F33CC2" w14:paraId="40C73A96" w14:textId="77777777" w:rsidTr="00A81145">
        <w:trPr>
          <w:trHeight w:val="432"/>
        </w:trPr>
        <w:tc>
          <w:tcPr>
            <w:tcW w:w="1666" w:type="pct"/>
            <w:shd w:val="clear" w:color="auto" w:fill="auto"/>
            <w:noWrap/>
            <w:hideMark/>
          </w:tcPr>
          <w:p w14:paraId="7E46F9F1" w14:textId="61BE7C95"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Transitional Matrix</w:t>
            </w:r>
          </w:p>
        </w:tc>
        <w:tc>
          <w:tcPr>
            <w:tcW w:w="1667" w:type="pct"/>
            <w:shd w:val="clear" w:color="auto" w:fill="auto"/>
            <w:noWrap/>
            <w:hideMark/>
          </w:tcPr>
          <w:p w14:paraId="03EF8844" w14:textId="63BE46C7"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Interaction between AOIs</w:t>
            </w:r>
          </w:p>
        </w:tc>
        <w:tc>
          <w:tcPr>
            <w:tcW w:w="1667" w:type="pct"/>
            <w:shd w:val="clear" w:color="auto" w:fill="auto"/>
            <w:noWrap/>
            <w:hideMark/>
          </w:tcPr>
          <w:p w14:paraId="174B59F8" w14:textId="580CE3E5"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Show how often users move between AOIs, useful for modeling cognitive strategies.</w:t>
            </w:r>
          </w:p>
        </w:tc>
      </w:tr>
      <w:tr w:rsidR="00AA1CD8" w:rsidRPr="00F33CC2" w14:paraId="38C75A74" w14:textId="77777777" w:rsidTr="00A81145">
        <w:trPr>
          <w:trHeight w:val="432"/>
        </w:trPr>
        <w:tc>
          <w:tcPr>
            <w:tcW w:w="1666" w:type="pct"/>
            <w:shd w:val="clear" w:color="auto" w:fill="auto"/>
            <w:noWrap/>
            <w:hideMark/>
          </w:tcPr>
          <w:p w14:paraId="361F6EE0" w14:textId="00644645"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Edit Distance</w:t>
            </w:r>
          </w:p>
        </w:tc>
        <w:tc>
          <w:tcPr>
            <w:tcW w:w="1667" w:type="pct"/>
            <w:shd w:val="clear" w:color="auto" w:fill="auto"/>
            <w:noWrap/>
            <w:hideMark/>
          </w:tcPr>
          <w:p w14:paraId="6EED4DCE" w14:textId="77777777"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p>
        </w:tc>
        <w:tc>
          <w:tcPr>
            <w:tcW w:w="1667" w:type="pct"/>
            <w:shd w:val="clear" w:color="auto" w:fill="auto"/>
            <w:noWrap/>
            <w:hideMark/>
          </w:tcPr>
          <w:p w14:paraId="20CECE26" w14:textId="6D349760"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 xml:space="preserve">Compare </w:t>
            </w:r>
            <w:proofErr w:type="spellStart"/>
            <w:r w:rsidRPr="00F33CC2">
              <w:rPr>
                <w:rFonts w:ascii="Times New Roman" w:hAnsi="Times New Roman" w:cs="Times New Roman"/>
                <w:color w:val="000000"/>
                <w:sz w:val="22"/>
                <w:szCs w:val="22"/>
              </w:rPr>
              <w:t>scanpaths</w:t>
            </w:r>
            <w:proofErr w:type="spellEnd"/>
            <w:r w:rsidRPr="00F33CC2">
              <w:rPr>
                <w:rFonts w:ascii="Times New Roman" w:hAnsi="Times New Roman" w:cs="Times New Roman"/>
                <w:color w:val="000000"/>
                <w:sz w:val="22"/>
                <w:szCs w:val="22"/>
              </w:rPr>
              <w:t xml:space="preserve"> between participants or to an expert strategy.</w:t>
            </w:r>
          </w:p>
        </w:tc>
      </w:tr>
      <w:tr w:rsidR="00AA1CD8" w:rsidRPr="00F33CC2" w14:paraId="515FAC2B" w14:textId="77777777" w:rsidTr="00A81145">
        <w:trPr>
          <w:trHeight w:val="432"/>
        </w:trPr>
        <w:tc>
          <w:tcPr>
            <w:tcW w:w="1666" w:type="pct"/>
            <w:shd w:val="clear" w:color="auto" w:fill="auto"/>
            <w:noWrap/>
          </w:tcPr>
          <w:p w14:paraId="266CE50C" w14:textId="361DCAB8" w:rsidR="00AA1CD8" w:rsidRPr="00F33CC2" w:rsidRDefault="00AA1CD8" w:rsidP="0086047B">
            <w:pPr>
              <w:spacing w:after="0" w:line="240" w:lineRule="auto"/>
              <w:rPr>
                <w:rFonts w:ascii="Times New Roman" w:hAnsi="Times New Roman" w:cs="Times New Roman"/>
                <w:color w:val="000000"/>
                <w:sz w:val="22"/>
                <w:szCs w:val="22"/>
              </w:rPr>
            </w:pPr>
            <w:r w:rsidRPr="00F33CC2">
              <w:rPr>
                <w:rFonts w:ascii="Times New Roman" w:hAnsi="Times New Roman" w:cs="Times New Roman"/>
                <w:color w:val="000000"/>
                <w:sz w:val="22"/>
                <w:szCs w:val="22"/>
              </w:rPr>
              <w:t>Entropy of Gaze Transitions</w:t>
            </w:r>
          </w:p>
        </w:tc>
        <w:tc>
          <w:tcPr>
            <w:tcW w:w="1667" w:type="pct"/>
            <w:shd w:val="clear" w:color="auto" w:fill="auto"/>
            <w:noWrap/>
          </w:tcPr>
          <w:p w14:paraId="3A9BBC4D" w14:textId="2FF6CEFC"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Randomness vs. directed strategy</w:t>
            </w:r>
          </w:p>
        </w:tc>
        <w:tc>
          <w:tcPr>
            <w:tcW w:w="1667" w:type="pct"/>
            <w:shd w:val="clear" w:color="auto" w:fill="auto"/>
            <w:noWrap/>
          </w:tcPr>
          <w:p w14:paraId="03939FA2" w14:textId="2A6F60BB"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Higher entropy implies exploratory, less structured problem-solving.</w:t>
            </w:r>
          </w:p>
        </w:tc>
      </w:tr>
      <w:tr w:rsidR="00AA1CD8" w:rsidRPr="00F33CC2" w14:paraId="15FC222D" w14:textId="77777777" w:rsidTr="00A81145">
        <w:trPr>
          <w:trHeight w:val="432"/>
        </w:trPr>
        <w:tc>
          <w:tcPr>
            <w:tcW w:w="1666" w:type="pct"/>
            <w:shd w:val="clear" w:color="auto" w:fill="auto"/>
            <w:noWrap/>
          </w:tcPr>
          <w:p w14:paraId="731D1FB6" w14:textId="32E63DD5" w:rsidR="00AA1CD8" w:rsidRPr="00F33CC2" w:rsidRDefault="00AA1CD8" w:rsidP="0086047B">
            <w:pPr>
              <w:spacing w:after="0" w:line="240" w:lineRule="auto"/>
              <w:rPr>
                <w:rFonts w:ascii="Times New Roman" w:hAnsi="Times New Roman" w:cs="Times New Roman"/>
                <w:color w:val="000000"/>
                <w:sz w:val="22"/>
                <w:szCs w:val="22"/>
              </w:rPr>
            </w:pPr>
            <w:r w:rsidRPr="00F33CC2">
              <w:rPr>
                <w:rFonts w:ascii="Times New Roman" w:hAnsi="Times New Roman" w:cs="Times New Roman"/>
                <w:color w:val="000000"/>
                <w:sz w:val="22"/>
                <w:szCs w:val="22"/>
              </w:rPr>
              <w:t>Gaze Distribution</w:t>
            </w:r>
          </w:p>
        </w:tc>
        <w:tc>
          <w:tcPr>
            <w:tcW w:w="1667" w:type="pct"/>
            <w:shd w:val="clear" w:color="auto" w:fill="auto"/>
            <w:noWrap/>
          </w:tcPr>
          <w:p w14:paraId="3F568BF1" w14:textId="77777777"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p>
        </w:tc>
        <w:tc>
          <w:tcPr>
            <w:tcW w:w="1667" w:type="pct"/>
            <w:shd w:val="clear" w:color="auto" w:fill="auto"/>
            <w:noWrap/>
          </w:tcPr>
          <w:p w14:paraId="76437C15" w14:textId="45DED20B" w:rsidR="00AA1CD8" w:rsidRPr="00F33CC2" w:rsidRDefault="00AA1CD8"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Helps detect whether attention is narrowly or broadly focused.</w:t>
            </w:r>
          </w:p>
        </w:tc>
      </w:tr>
    </w:tbl>
    <w:p w14:paraId="7BDC0504" w14:textId="451F43C3" w:rsidR="008D3CC5" w:rsidRPr="00F33CC2" w:rsidRDefault="008D3CC5" w:rsidP="008D3CC5">
      <w:pPr>
        <w:spacing w:after="0" w:line="480" w:lineRule="auto"/>
        <w:rPr>
          <w:rFonts w:ascii="Times New Roman" w:hAnsi="Times New Roman" w:cs="Times New Roman"/>
        </w:rPr>
      </w:pPr>
      <w:r w:rsidRPr="00F33CC2">
        <w:rPr>
          <w:rFonts w:ascii="Times New Roman" w:hAnsi="Times New Roman" w:cs="Times New Roman"/>
        </w:rPr>
        <w:t xml:space="preserve">Table 4. Pupil and </w:t>
      </w:r>
      <w:r w:rsidR="000D395A" w:rsidRPr="00F33CC2">
        <w:rPr>
          <w:rFonts w:ascii="Times New Roman" w:hAnsi="Times New Roman" w:cs="Times New Roman"/>
        </w:rPr>
        <w:t>B</w:t>
      </w:r>
      <w:r w:rsidRPr="00F33CC2">
        <w:rPr>
          <w:rFonts w:ascii="Times New Roman" w:hAnsi="Times New Roman" w:cs="Times New Roman"/>
        </w:rPr>
        <w:t>link Metrics of Eye Tracking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3117"/>
        <w:gridCol w:w="3117"/>
      </w:tblGrid>
      <w:tr w:rsidR="008D3CC5" w:rsidRPr="00F33CC2" w14:paraId="7E9C829D" w14:textId="77777777" w:rsidTr="0086047B">
        <w:trPr>
          <w:trHeight w:val="432"/>
        </w:trPr>
        <w:tc>
          <w:tcPr>
            <w:tcW w:w="1666" w:type="pct"/>
            <w:shd w:val="clear" w:color="auto" w:fill="auto"/>
            <w:noWrap/>
            <w:hideMark/>
          </w:tcPr>
          <w:p w14:paraId="42B963FD" w14:textId="77777777" w:rsidR="008D3CC5" w:rsidRPr="00F33CC2" w:rsidRDefault="008D3CC5"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Metric Name</w:t>
            </w:r>
          </w:p>
        </w:tc>
        <w:tc>
          <w:tcPr>
            <w:tcW w:w="1667" w:type="pct"/>
            <w:shd w:val="clear" w:color="auto" w:fill="auto"/>
            <w:noWrap/>
            <w:hideMark/>
          </w:tcPr>
          <w:p w14:paraId="5D3DAC5D" w14:textId="77777777" w:rsidR="008D3CC5" w:rsidRPr="00F33CC2" w:rsidRDefault="008D3CC5"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Role in Spatial Reasoning</w:t>
            </w:r>
          </w:p>
        </w:tc>
        <w:tc>
          <w:tcPr>
            <w:tcW w:w="1667" w:type="pct"/>
            <w:shd w:val="clear" w:color="auto" w:fill="auto"/>
            <w:noWrap/>
            <w:hideMark/>
          </w:tcPr>
          <w:p w14:paraId="220A4241" w14:textId="77777777" w:rsidR="008D3CC5" w:rsidRPr="00F33CC2" w:rsidRDefault="008D3CC5" w:rsidP="0086047B">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Interpretation in Problem-Solving Strategy Analysis</w:t>
            </w:r>
          </w:p>
        </w:tc>
      </w:tr>
      <w:tr w:rsidR="008D3CC5" w:rsidRPr="00F33CC2" w14:paraId="24C62757" w14:textId="77777777" w:rsidTr="0086047B">
        <w:trPr>
          <w:trHeight w:val="432"/>
        </w:trPr>
        <w:tc>
          <w:tcPr>
            <w:tcW w:w="1666" w:type="pct"/>
            <w:shd w:val="clear" w:color="auto" w:fill="auto"/>
            <w:noWrap/>
            <w:hideMark/>
          </w:tcPr>
          <w:p w14:paraId="554BBA6B"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Duration</w:t>
            </w:r>
          </w:p>
        </w:tc>
        <w:tc>
          <w:tcPr>
            <w:tcW w:w="1667" w:type="pct"/>
            <w:shd w:val="clear" w:color="auto" w:fill="auto"/>
            <w:noWrap/>
            <w:hideMark/>
          </w:tcPr>
          <w:p w14:paraId="553B7E9A"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Depth of processing</w:t>
            </w:r>
          </w:p>
        </w:tc>
        <w:tc>
          <w:tcPr>
            <w:tcW w:w="1667" w:type="pct"/>
            <w:shd w:val="clear" w:color="auto" w:fill="auto"/>
            <w:noWrap/>
            <w:hideMark/>
          </w:tcPr>
          <w:p w14:paraId="6674AAB7"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Longer durations indicate deeper cognitive processing or difficulty.</w:t>
            </w:r>
          </w:p>
        </w:tc>
      </w:tr>
      <w:tr w:rsidR="008D3CC5" w:rsidRPr="00F33CC2" w14:paraId="6EB66268" w14:textId="77777777" w:rsidTr="0086047B">
        <w:trPr>
          <w:trHeight w:val="432"/>
        </w:trPr>
        <w:tc>
          <w:tcPr>
            <w:tcW w:w="1666" w:type="pct"/>
            <w:shd w:val="clear" w:color="auto" w:fill="auto"/>
            <w:noWrap/>
            <w:hideMark/>
          </w:tcPr>
          <w:p w14:paraId="60E00DEB"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Mean Fixation Duration</w:t>
            </w:r>
          </w:p>
        </w:tc>
        <w:tc>
          <w:tcPr>
            <w:tcW w:w="1667" w:type="pct"/>
            <w:shd w:val="clear" w:color="auto" w:fill="auto"/>
            <w:noWrap/>
            <w:hideMark/>
          </w:tcPr>
          <w:p w14:paraId="0E82DDFF"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Depth of processing</w:t>
            </w:r>
          </w:p>
        </w:tc>
        <w:tc>
          <w:tcPr>
            <w:tcW w:w="1667" w:type="pct"/>
            <w:shd w:val="clear" w:color="auto" w:fill="auto"/>
            <w:noWrap/>
            <w:hideMark/>
          </w:tcPr>
          <w:p w14:paraId="4D8B2926"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p>
        </w:tc>
      </w:tr>
      <w:tr w:rsidR="008D3CC5" w:rsidRPr="00F33CC2" w14:paraId="0D3D469C" w14:textId="77777777" w:rsidTr="0086047B">
        <w:trPr>
          <w:trHeight w:val="432"/>
        </w:trPr>
        <w:tc>
          <w:tcPr>
            <w:tcW w:w="1666" w:type="pct"/>
            <w:shd w:val="clear" w:color="auto" w:fill="auto"/>
            <w:noWrap/>
            <w:hideMark/>
          </w:tcPr>
          <w:p w14:paraId="103BC18A"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Count (FC)</w:t>
            </w:r>
          </w:p>
        </w:tc>
        <w:tc>
          <w:tcPr>
            <w:tcW w:w="1667" w:type="pct"/>
            <w:shd w:val="clear" w:color="auto" w:fill="auto"/>
            <w:noWrap/>
            <w:hideMark/>
          </w:tcPr>
          <w:p w14:paraId="5F7C7B03"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Cognitive load</w:t>
            </w:r>
          </w:p>
        </w:tc>
        <w:tc>
          <w:tcPr>
            <w:tcW w:w="1667" w:type="pct"/>
            <w:shd w:val="clear" w:color="auto" w:fill="auto"/>
            <w:noWrap/>
            <w:hideMark/>
          </w:tcPr>
          <w:p w14:paraId="4587FE8D"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More fixations suggest exhaustive search or uncertainty.</w:t>
            </w:r>
          </w:p>
        </w:tc>
      </w:tr>
      <w:tr w:rsidR="008D3CC5" w:rsidRPr="00F33CC2" w14:paraId="29023512" w14:textId="77777777" w:rsidTr="0086047B">
        <w:trPr>
          <w:trHeight w:val="432"/>
        </w:trPr>
        <w:tc>
          <w:tcPr>
            <w:tcW w:w="1666" w:type="pct"/>
            <w:shd w:val="clear" w:color="auto" w:fill="auto"/>
            <w:noWrap/>
            <w:hideMark/>
          </w:tcPr>
          <w:p w14:paraId="02CA8AEB"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Spatial Density (SD)</w:t>
            </w:r>
          </w:p>
        </w:tc>
        <w:tc>
          <w:tcPr>
            <w:tcW w:w="1667" w:type="pct"/>
            <w:shd w:val="clear" w:color="auto" w:fill="auto"/>
            <w:noWrap/>
            <w:hideMark/>
          </w:tcPr>
          <w:p w14:paraId="2F400E59"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Visual exploration spread</w:t>
            </w:r>
          </w:p>
        </w:tc>
        <w:tc>
          <w:tcPr>
            <w:tcW w:w="1667" w:type="pct"/>
            <w:shd w:val="clear" w:color="auto" w:fill="auto"/>
            <w:noWrap/>
            <w:hideMark/>
          </w:tcPr>
          <w:p w14:paraId="47732FEB"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p>
        </w:tc>
      </w:tr>
      <w:tr w:rsidR="008D3CC5" w:rsidRPr="00F33CC2" w14:paraId="7CC2E2CE" w14:textId="77777777" w:rsidTr="0086047B">
        <w:trPr>
          <w:trHeight w:val="432"/>
        </w:trPr>
        <w:tc>
          <w:tcPr>
            <w:tcW w:w="1666" w:type="pct"/>
            <w:shd w:val="clear" w:color="auto" w:fill="auto"/>
            <w:noWrap/>
            <w:hideMark/>
          </w:tcPr>
          <w:p w14:paraId="54BAC031"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First Fixation Probability</w:t>
            </w:r>
          </w:p>
        </w:tc>
        <w:tc>
          <w:tcPr>
            <w:tcW w:w="1667" w:type="pct"/>
            <w:shd w:val="clear" w:color="auto" w:fill="auto"/>
            <w:noWrap/>
            <w:hideMark/>
          </w:tcPr>
          <w:p w14:paraId="1B6BEAAD"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p>
        </w:tc>
        <w:tc>
          <w:tcPr>
            <w:tcW w:w="1667" w:type="pct"/>
            <w:shd w:val="clear" w:color="auto" w:fill="auto"/>
            <w:noWrap/>
            <w:hideMark/>
          </w:tcPr>
          <w:p w14:paraId="16169E48"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Highlights areas where users start or finish their analysis.</w:t>
            </w:r>
          </w:p>
        </w:tc>
      </w:tr>
      <w:tr w:rsidR="008D3CC5" w:rsidRPr="00F33CC2" w14:paraId="7FA37CEF" w14:textId="77777777" w:rsidTr="0086047B">
        <w:trPr>
          <w:trHeight w:val="432"/>
        </w:trPr>
        <w:tc>
          <w:tcPr>
            <w:tcW w:w="1666" w:type="pct"/>
            <w:shd w:val="clear" w:color="auto" w:fill="auto"/>
            <w:noWrap/>
            <w:hideMark/>
          </w:tcPr>
          <w:p w14:paraId="5B83F0F2"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Last Fixation Probability</w:t>
            </w:r>
          </w:p>
        </w:tc>
        <w:tc>
          <w:tcPr>
            <w:tcW w:w="1667" w:type="pct"/>
            <w:shd w:val="clear" w:color="auto" w:fill="auto"/>
            <w:noWrap/>
            <w:hideMark/>
          </w:tcPr>
          <w:p w14:paraId="6FBF5458"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p>
        </w:tc>
        <w:tc>
          <w:tcPr>
            <w:tcW w:w="1667" w:type="pct"/>
            <w:shd w:val="clear" w:color="auto" w:fill="auto"/>
            <w:noWrap/>
            <w:hideMark/>
          </w:tcPr>
          <w:p w14:paraId="1A13AB68"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Highlights areas where users start or finish their analysis.</w:t>
            </w:r>
          </w:p>
        </w:tc>
      </w:tr>
      <w:tr w:rsidR="008D3CC5" w:rsidRPr="00F33CC2" w14:paraId="6EE40034" w14:textId="77777777" w:rsidTr="0086047B">
        <w:trPr>
          <w:trHeight w:val="432"/>
        </w:trPr>
        <w:tc>
          <w:tcPr>
            <w:tcW w:w="1666" w:type="pct"/>
            <w:shd w:val="clear" w:color="auto" w:fill="auto"/>
            <w:noWrap/>
            <w:hideMark/>
          </w:tcPr>
          <w:p w14:paraId="3DFCD9F4"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Time to First Fixation on Target</w:t>
            </w:r>
          </w:p>
        </w:tc>
        <w:tc>
          <w:tcPr>
            <w:tcW w:w="1667" w:type="pct"/>
            <w:shd w:val="clear" w:color="auto" w:fill="auto"/>
            <w:noWrap/>
            <w:hideMark/>
          </w:tcPr>
          <w:p w14:paraId="28424CAB"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Salience or priority recognition</w:t>
            </w:r>
          </w:p>
        </w:tc>
        <w:tc>
          <w:tcPr>
            <w:tcW w:w="1667" w:type="pct"/>
            <w:shd w:val="clear" w:color="auto" w:fill="auto"/>
            <w:noWrap/>
            <w:hideMark/>
          </w:tcPr>
          <w:p w14:paraId="12840C99"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Fast fixations on critical AOIs may suggest efficient strategy.</w:t>
            </w:r>
          </w:p>
        </w:tc>
      </w:tr>
      <w:tr w:rsidR="008D3CC5" w:rsidRPr="00F33CC2" w14:paraId="0B0A4672" w14:textId="77777777" w:rsidTr="0086047B">
        <w:trPr>
          <w:trHeight w:val="432"/>
        </w:trPr>
        <w:tc>
          <w:tcPr>
            <w:tcW w:w="1666" w:type="pct"/>
            <w:shd w:val="clear" w:color="auto" w:fill="auto"/>
            <w:noWrap/>
            <w:hideMark/>
          </w:tcPr>
          <w:p w14:paraId="3BE8B4B1"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Dwell Time</w:t>
            </w:r>
          </w:p>
        </w:tc>
        <w:tc>
          <w:tcPr>
            <w:tcW w:w="1667" w:type="pct"/>
            <w:shd w:val="clear" w:color="auto" w:fill="auto"/>
            <w:noWrap/>
            <w:hideMark/>
          </w:tcPr>
          <w:p w14:paraId="6968B00F"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Sustained attention on AOIs</w:t>
            </w:r>
          </w:p>
        </w:tc>
        <w:tc>
          <w:tcPr>
            <w:tcW w:w="1667" w:type="pct"/>
            <w:shd w:val="clear" w:color="auto" w:fill="auto"/>
            <w:noWrap/>
            <w:hideMark/>
          </w:tcPr>
          <w:p w14:paraId="70370D68"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Total time spent on a specific AOI can indicate its perceived relevance.</w:t>
            </w:r>
          </w:p>
        </w:tc>
      </w:tr>
      <w:tr w:rsidR="008D3CC5" w:rsidRPr="00F33CC2" w14:paraId="56B29692" w14:textId="77777777" w:rsidTr="0086047B">
        <w:trPr>
          <w:trHeight w:val="432"/>
        </w:trPr>
        <w:tc>
          <w:tcPr>
            <w:tcW w:w="1666" w:type="pct"/>
            <w:shd w:val="clear" w:color="auto" w:fill="auto"/>
            <w:noWrap/>
            <w:hideMark/>
          </w:tcPr>
          <w:p w14:paraId="243D3A0A"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Attention Switching Frequency</w:t>
            </w:r>
          </w:p>
        </w:tc>
        <w:tc>
          <w:tcPr>
            <w:tcW w:w="1667" w:type="pct"/>
            <w:shd w:val="clear" w:color="auto" w:fill="auto"/>
            <w:noWrap/>
            <w:hideMark/>
          </w:tcPr>
          <w:p w14:paraId="5BE85511"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p>
        </w:tc>
        <w:tc>
          <w:tcPr>
            <w:tcW w:w="1667" w:type="pct"/>
            <w:shd w:val="clear" w:color="auto" w:fill="auto"/>
            <w:noWrap/>
            <w:hideMark/>
          </w:tcPr>
          <w:p w14:paraId="7B14594B" w14:textId="77777777" w:rsidR="008D3CC5" w:rsidRPr="00F33CC2" w:rsidRDefault="008D3CC5" w:rsidP="0086047B">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High values may indicate multi-element tracking or comparison across options.</w:t>
            </w:r>
          </w:p>
        </w:tc>
      </w:tr>
    </w:tbl>
    <w:p w14:paraId="3A6D4D80" w14:textId="53688CBF" w:rsidR="000F53F0" w:rsidRPr="00F33CC2" w:rsidRDefault="000F53F0" w:rsidP="0005002F">
      <w:pPr>
        <w:spacing w:after="0" w:line="480" w:lineRule="auto"/>
        <w:rPr>
          <w:rFonts w:ascii="Times New Roman" w:hAnsi="Times New Roman" w:cs="Times New Roman"/>
        </w:rPr>
      </w:pPr>
      <w:r w:rsidRPr="00F33CC2">
        <w:rPr>
          <w:rFonts w:ascii="Times New Roman" w:hAnsi="Times New Roman" w:cs="Times New Roman"/>
        </w:rPr>
        <w:t>Table 5. Definition of Eye Tracking Metrics</w:t>
      </w:r>
    </w:p>
    <w:tbl>
      <w:tblPr>
        <w:tblW w:w="9360" w:type="dxa"/>
        <w:tblBorders>
          <w:top w:val="single" w:sz="4" w:space="0" w:color="auto"/>
          <w:bottom w:val="single" w:sz="4" w:space="0" w:color="auto"/>
        </w:tblBorders>
        <w:tblLook w:val="04A0" w:firstRow="1" w:lastRow="0" w:firstColumn="1" w:lastColumn="0" w:noHBand="0" w:noVBand="1"/>
      </w:tblPr>
      <w:tblGrid>
        <w:gridCol w:w="2880"/>
        <w:gridCol w:w="3960"/>
        <w:gridCol w:w="2520"/>
      </w:tblGrid>
      <w:tr w:rsidR="00B73458" w:rsidRPr="00F33CC2" w14:paraId="798F1EAA" w14:textId="09475294" w:rsidTr="00A81145">
        <w:trPr>
          <w:trHeight w:val="432"/>
        </w:trPr>
        <w:tc>
          <w:tcPr>
            <w:tcW w:w="2880" w:type="dxa"/>
            <w:tcBorders>
              <w:top w:val="single" w:sz="4" w:space="0" w:color="auto"/>
              <w:bottom w:val="single" w:sz="4" w:space="0" w:color="auto"/>
            </w:tcBorders>
            <w:shd w:val="clear" w:color="auto" w:fill="auto"/>
            <w:noWrap/>
            <w:hideMark/>
          </w:tcPr>
          <w:p w14:paraId="5E97A818" w14:textId="77777777" w:rsidR="00B73458" w:rsidRPr="00F33CC2" w:rsidRDefault="00B73458" w:rsidP="002D67FC">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Metric Name</w:t>
            </w:r>
          </w:p>
        </w:tc>
        <w:tc>
          <w:tcPr>
            <w:tcW w:w="3960" w:type="dxa"/>
            <w:tcBorders>
              <w:top w:val="single" w:sz="4" w:space="0" w:color="auto"/>
              <w:bottom w:val="single" w:sz="4" w:space="0" w:color="auto"/>
            </w:tcBorders>
            <w:shd w:val="clear" w:color="auto" w:fill="auto"/>
            <w:noWrap/>
            <w:hideMark/>
          </w:tcPr>
          <w:p w14:paraId="7B189814" w14:textId="77777777" w:rsidR="00B73458" w:rsidRPr="00F33CC2" w:rsidRDefault="00B73458" w:rsidP="002D67FC">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Definition</w:t>
            </w:r>
          </w:p>
        </w:tc>
        <w:tc>
          <w:tcPr>
            <w:tcW w:w="2520" w:type="dxa"/>
            <w:tcBorders>
              <w:top w:val="single" w:sz="4" w:space="0" w:color="auto"/>
              <w:bottom w:val="single" w:sz="4" w:space="0" w:color="auto"/>
            </w:tcBorders>
          </w:tcPr>
          <w:p w14:paraId="1037B67C" w14:textId="53602D51" w:rsidR="00B73458" w:rsidRPr="00F33CC2" w:rsidRDefault="00B73458" w:rsidP="002D67FC">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eastAsia="Times New Roman" w:hAnsi="Times New Roman" w:cs="Times New Roman"/>
                <w:b/>
                <w:bCs/>
                <w:color w:val="000000"/>
                <w:kern w:val="0"/>
                <w:sz w:val="22"/>
                <w:szCs w:val="22"/>
                <w14:ligatures w14:val="none"/>
              </w:rPr>
              <w:t>Reference</w:t>
            </w:r>
          </w:p>
        </w:tc>
      </w:tr>
      <w:tr w:rsidR="00B73458" w:rsidRPr="00F33CC2" w14:paraId="7D01FC40" w14:textId="446067CC" w:rsidTr="00A81145">
        <w:trPr>
          <w:trHeight w:val="432"/>
        </w:trPr>
        <w:tc>
          <w:tcPr>
            <w:tcW w:w="2880" w:type="dxa"/>
            <w:tcBorders>
              <w:top w:val="single" w:sz="4" w:space="0" w:color="auto"/>
              <w:bottom w:val="nil"/>
            </w:tcBorders>
            <w:shd w:val="clear" w:color="auto" w:fill="auto"/>
            <w:noWrap/>
          </w:tcPr>
          <w:p w14:paraId="32803CB5" w14:textId="2DDCEE82" w:rsidR="00B73458" w:rsidRPr="00F33CC2" w:rsidRDefault="00B73458" w:rsidP="002D67FC">
            <w:pPr>
              <w:spacing w:after="0" w:line="240" w:lineRule="auto"/>
              <w:rPr>
                <w:rFonts w:ascii="Times New Roman" w:eastAsia="Times New Roman" w:hAnsi="Times New Roman" w:cs="Times New Roman"/>
                <w:b/>
                <w:bCs/>
                <w:color w:val="000000"/>
                <w:kern w:val="0"/>
                <w:sz w:val="22"/>
                <w:szCs w:val="22"/>
                <w14:ligatures w14:val="none"/>
              </w:rPr>
            </w:pPr>
            <w:r w:rsidRPr="00F33CC2">
              <w:rPr>
                <w:rFonts w:ascii="Times New Roman" w:hAnsi="Times New Roman" w:cs="Times New Roman"/>
                <w:b/>
                <w:bCs/>
              </w:rPr>
              <w:t>Fixation-derived metrics</w:t>
            </w:r>
          </w:p>
        </w:tc>
        <w:tc>
          <w:tcPr>
            <w:tcW w:w="3960" w:type="dxa"/>
            <w:tcBorders>
              <w:top w:val="single" w:sz="4" w:space="0" w:color="auto"/>
              <w:bottom w:val="nil"/>
            </w:tcBorders>
            <w:shd w:val="clear" w:color="auto" w:fill="auto"/>
            <w:noWrap/>
          </w:tcPr>
          <w:p w14:paraId="7CA5BAF3" w14:textId="77777777" w:rsidR="00B73458" w:rsidRPr="00F33CC2" w:rsidRDefault="00B73458" w:rsidP="002D67FC">
            <w:pPr>
              <w:spacing w:after="0" w:line="240" w:lineRule="auto"/>
              <w:rPr>
                <w:rFonts w:ascii="Times New Roman" w:eastAsia="Times New Roman" w:hAnsi="Times New Roman" w:cs="Times New Roman"/>
                <w:b/>
                <w:bCs/>
                <w:color w:val="000000"/>
                <w:kern w:val="0"/>
                <w:sz w:val="22"/>
                <w:szCs w:val="22"/>
                <w14:ligatures w14:val="none"/>
              </w:rPr>
            </w:pPr>
          </w:p>
        </w:tc>
        <w:tc>
          <w:tcPr>
            <w:tcW w:w="2520" w:type="dxa"/>
            <w:tcBorders>
              <w:top w:val="single" w:sz="4" w:space="0" w:color="auto"/>
              <w:bottom w:val="nil"/>
            </w:tcBorders>
          </w:tcPr>
          <w:p w14:paraId="417AD227" w14:textId="77777777" w:rsidR="00B73458" w:rsidRPr="00F33CC2" w:rsidRDefault="00B73458" w:rsidP="002D67FC">
            <w:pPr>
              <w:spacing w:after="0" w:line="240" w:lineRule="auto"/>
              <w:rPr>
                <w:rFonts w:ascii="Times New Roman" w:eastAsia="Times New Roman" w:hAnsi="Times New Roman" w:cs="Times New Roman"/>
                <w:b/>
                <w:bCs/>
                <w:color w:val="000000"/>
                <w:kern w:val="0"/>
                <w:sz w:val="22"/>
                <w:szCs w:val="22"/>
                <w14:ligatures w14:val="none"/>
              </w:rPr>
            </w:pPr>
          </w:p>
        </w:tc>
      </w:tr>
      <w:tr w:rsidR="00B73458" w:rsidRPr="00F33CC2" w14:paraId="2D8E3DB4" w14:textId="1FDD023A" w:rsidTr="00A81145">
        <w:trPr>
          <w:trHeight w:val="432"/>
        </w:trPr>
        <w:tc>
          <w:tcPr>
            <w:tcW w:w="2880" w:type="dxa"/>
            <w:tcBorders>
              <w:top w:val="nil"/>
            </w:tcBorders>
            <w:shd w:val="clear" w:color="auto" w:fill="auto"/>
            <w:noWrap/>
            <w:hideMark/>
          </w:tcPr>
          <w:p w14:paraId="0298531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Duration</w:t>
            </w:r>
          </w:p>
        </w:tc>
        <w:tc>
          <w:tcPr>
            <w:tcW w:w="3960" w:type="dxa"/>
            <w:tcBorders>
              <w:top w:val="nil"/>
            </w:tcBorders>
            <w:shd w:val="clear" w:color="auto" w:fill="auto"/>
            <w:noWrap/>
            <w:hideMark/>
          </w:tcPr>
          <w:p w14:paraId="28B7C85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The length of time the eye remains still.</w:t>
            </w:r>
          </w:p>
        </w:tc>
        <w:tc>
          <w:tcPr>
            <w:tcW w:w="2520" w:type="dxa"/>
            <w:tcBorders>
              <w:top w:val="nil"/>
            </w:tcBorders>
          </w:tcPr>
          <w:p w14:paraId="7CAB3FA9" w14:textId="21E93E7B"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7A7653A3" w14:textId="50B6395E" w:rsidTr="00A81145">
        <w:trPr>
          <w:trHeight w:val="432"/>
        </w:trPr>
        <w:tc>
          <w:tcPr>
            <w:tcW w:w="2880" w:type="dxa"/>
            <w:shd w:val="clear" w:color="auto" w:fill="auto"/>
            <w:noWrap/>
            <w:hideMark/>
          </w:tcPr>
          <w:p w14:paraId="44E1E96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Mean Fixation Duration</w:t>
            </w:r>
          </w:p>
        </w:tc>
        <w:tc>
          <w:tcPr>
            <w:tcW w:w="3960" w:type="dxa"/>
            <w:shd w:val="clear" w:color="auto" w:fill="auto"/>
            <w:noWrap/>
            <w:hideMark/>
          </w:tcPr>
          <w:p w14:paraId="29C4B59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Average time of all fixations during a task.</w:t>
            </w:r>
          </w:p>
        </w:tc>
        <w:tc>
          <w:tcPr>
            <w:tcW w:w="2520" w:type="dxa"/>
          </w:tcPr>
          <w:p w14:paraId="79C3B877" w14:textId="0C0EBAF8"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Joseph &amp; Murugesh, 2020</w:t>
            </w:r>
          </w:p>
        </w:tc>
      </w:tr>
      <w:tr w:rsidR="00B73458" w:rsidRPr="00F33CC2" w14:paraId="06A711FC" w14:textId="6488ADF5" w:rsidTr="00A81145">
        <w:trPr>
          <w:trHeight w:val="432"/>
        </w:trPr>
        <w:tc>
          <w:tcPr>
            <w:tcW w:w="2880" w:type="dxa"/>
            <w:shd w:val="clear" w:color="auto" w:fill="auto"/>
            <w:noWrap/>
            <w:hideMark/>
          </w:tcPr>
          <w:p w14:paraId="28739DD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lastRenderedPageBreak/>
              <w:t>Max Fixation Duration</w:t>
            </w:r>
          </w:p>
        </w:tc>
        <w:tc>
          <w:tcPr>
            <w:tcW w:w="3960" w:type="dxa"/>
            <w:shd w:val="clear" w:color="auto" w:fill="auto"/>
            <w:noWrap/>
            <w:hideMark/>
          </w:tcPr>
          <w:p w14:paraId="767BCE5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Maximum duration among all fixations.</w:t>
            </w:r>
          </w:p>
        </w:tc>
        <w:tc>
          <w:tcPr>
            <w:tcW w:w="2520" w:type="dxa"/>
          </w:tcPr>
          <w:p w14:paraId="6A866C3D" w14:textId="2C277E1B"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660AB5A4" w14:textId="41F35101" w:rsidTr="00A81145">
        <w:trPr>
          <w:trHeight w:val="432"/>
        </w:trPr>
        <w:tc>
          <w:tcPr>
            <w:tcW w:w="2880" w:type="dxa"/>
            <w:shd w:val="clear" w:color="auto" w:fill="auto"/>
            <w:noWrap/>
            <w:hideMark/>
          </w:tcPr>
          <w:p w14:paraId="52699D2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Count (FC)</w:t>
            </w:r>
          </w:p>
        </w:tc>
        <w:tc>
          <w:tcPr>
            <w:tcW w:w="3960" w:type="dxa"/>
            <w:shd w:val="clear" w:color="auto" w:fill="auto"/>
            <w:noWrap/>
            <w:hideMark/>
          </w:tcPr>
          <w:p w14:paraId="38BDD7C0"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Total number of fixations during a task.</w:t>
            </w:r>
          </w:p>
        </w:tc>
        <w:tc>
          <w:tcPr>
            <w:tcW w:w="2520" w:type="dxa"/>
          </w:tcPr>
          <w:p w14:paraId="2E775BF8" w14:textId="021DACA0"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3AF12B2B" w14:textId="3410134F" w:rsidTr="00A81145">
        <w:trPr>
          <w:trHeight w:val="432"/>
        </w:trPr>
        <w:tc>
          <w:tcPr>
            <w:tcW w:w="2880" w:type="dxa"/>
            <w:shd w:val="clear" w:color="auto" w:fill="auto"/>
            <w:noWrap/>
            <w:hideMark/>
          </w:tcPr>
          <w:p w14:paraId="43E74D10"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Rate (FR)</w:t>
            </w:r>
          </w:p>
        </w:tc>
        <w:tc>
          <w:tcPr>
            <w:tcW w:w="3960" w:type="dxa"/>
            <w:shd w:val="clear" w:color="auto" w:fill="auto"/>
            <w:noWrap/>
            <w:hideMark/>
          </w:tcPr>
          <w:p w14:paraId="1B843BA7"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Fixations per unit time or ratio of fixations in AOI to all fixations.</w:t>
            </w:r>
          </w:p>
        </w:tc>
        <w:tc>
          <w:tcPr>
            <w:tcW w:w="2520" w:type="dxa"/>
          </w:tcPr>
          <w:p w14:paraId="67C18BD9" w14:textId="47742F4C"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639366CC" w14:textId="071EEEFC" w:rsidTr="00A81145">
        <w:trPr>
          <w:trHeight w:val="432"/>
        </w:trPr>
        <w:tc>
          <w:tcPr>
            <w:tcW w:w="2880" w:type="dxa"/>
            <w:shd w:val="clear" w:color="auto" w:fill="auto"/>
            <w:noWrap/>
            <w:hideMark/>
          </w:tcPr>
          <w:p w14:paraId="5111DE9F"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Spatial Density (SD)</w:t>
            </w:r>
          </w:p>
        </w:tc>
        <w:tc>
          <w:tcPr>
            <w:tcW w:w="3960" w:type="dxa"/>
            <w:shd w:val="clear" w:color="auto" w:fill="auto"/>
            <w:noWrap/>
            <w:hideMark/>
          </w:tcPr>
          <w:p w14:paraId="359656F9"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Proportion of grid cells visited by fixations.</w:t>
            </w:r>
          </w:p>
        </w:tc>
        <w:tc>
          <w:tcPr>
            <w:tcW w:w="2520" w:type="dxa"/>
          </w:tcPr>
          <w:p w14:paraId="48C2E348" w14:textId="4F4740CA"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36376108" w14:textId="779621A9" w:rsidTr="00A81145">
        <w:trPr>
          <w:trHeight w:val="432"/>
        </w:trPr>
        <w:tc>
          <w:tcPr>
            <w:tcW w:w="2880" w:type="dxa"/>
            <w:shd w:val="clear" w:color="auto" w:fill="auto"/>
            <w:noWrap/>
            <w:hideMark/>
          </w:tcPr>
          <w:p w14:paraId="28DB7FDF"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Convex Hull</w:t>
            </w:r>
          </w:p>
        </w:tc>
        <w:tc>
          <w:tcPr>
            <w:tcW w:w="3960" w:type="dxa"/>
            <w:shd w:val="clear" w:color="auto" w:fill="auto"/>
            <w:noWrap/>
            <w:hideMark/>
          </w:tcPr>
          <w:p w14:paraId="07C546B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Area enclosing all fixation points.</w:t>
            </w:r>
          </w:p>
        </w:tc>
        <w:tc>
          <w:tcPr>
            <w:tcW w:w="2520" w:type="dxa"/>
          </w:tcPr>
          <w:p w14:paraId="55964ECC" w14:textId="7B8D6F7A"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4BD2F494" w14:textId="0259D270" w:rsidTr="00A81145">
        <w:trPr>
          <w:trHeight w:val="432"/>
        </w:trPr>
        <w:tc>
          <w:tcPr>
            <w:tcW w:w="2880" w:type="dxa"/>
            <w:shd w:val="clear" w:color="auto" w:fill="auto"/>
            <w:noWrap/>
            <w:hideMark/>
          </w:tcPr>
          <w:p w14:paraId="0592355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First Fixation Probability</w:t>
            </w:r>
          </w:p>
        </w:tc>
        <w:tc>
          <w:tcPr>
            <w:tcW w:w="3960" w:type="dxa"/>
            <w:shd w:val="clear" w:color="auto" w:fill="auto"/>
            <w:noWrap/>
            <w:hideMark/>
          </w:tcPr>
          <w:p w14:paraId="5516193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Likelihood AOI receives the first fixation.</w:t>
            </w:r>
          </w:p>
        </w:tc>
        <w:tc>
          <w:tcPr>
            <w:tcW w:w="2520" w:type="dxa"/>
          </w:tcPr>
          <w:p w14:paraId="4AEABC7F" w14:textId="7BFAA350"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261D685B" w14:textId="2A4E3B9E" w:rsidTr="00A81145">
        <w:trPr>
          <w:trHeight w:val="432"/>
        </w:trPr>
        <w:tc>
          <w:tcPr>
            <w:tcW w:w="2880" w:type="dxa"/>
            <w:shd w:val="clear" w:color="auto" w:fill="auto"/>
            <w:noWrap/>
            <w:hideMark/>
          </w:tcPr>
          <w:p w14:paraId="76FDAD2D"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Last Fixation Probability</w:t>
            </w:r>
          </w:p>
        </w:tc>
        <w:tc>
          <w:tcPr>
            <w:tcW w:w="3960" w:type="dxa"/>
            <w:shd w:val="clear" w:color="auto" w:fill="auto"/>
            <w:noWrap/>
            <w:hideMark/>
          </w:tcPr>
          <w:p w14:paraId="7CE98843"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Likelihood AOI receives the final fixation.</w:t>
            </w:r>
          </w:p>
        </w:tc>
        <w:tc>
          <w:tcPr>
            <w:tcW w:w="2520" w:type="dxa"/>
          </w:tcPr>
          <w:p w14:paraId="1651E0F6" w14:textId="595827FA"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3089DEA1" w14:textId="5E2FF88F" w:rsidTr="00A81145">
        <w:trPr>
          <w:trHeight w:val="432"/>
        </w:trPr>
        <w:tc>
          <w:tcPr>
            <w:tcW w:w="2880" w:type="dxa"/>
            <w:shd w:val="clear" w:color="auto" w:fill="auto"/>
            <w:noWrap/>
            <w:hideMark/>
          </w:tcPr>
          <w:p w14:paraId="513921D5"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On-target Fixation</w:t>
            </w:r>
          </w:p>
        </w:tc>
        <w:tc>
          <w:tcPr>
            <w:tcW w:w="3960" w:type="dxa"/>
            <w:shd w:val="clear" w:color="auto" w:fill="auto"/>
            <w:noWrap/>
            <w:hideMark/>
          </w:tcPr>
          <w:p w14:paraId="17D3B9C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Fixation falling within target AOIs.</w:t>
            </w:r>
          </w:p>
        </w:tc>
        <w:tc>
          <w:tcPr>
            <w:tcW w:w="2520" w:type="dxa"/>
          </w:tcPr>
          <w:p w14:paraId="715F72D1" w14:textId="26027BA9"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7D5B55B7" w14:textId="75C4B934" w:rsidTr="00A81145">
        <w:trPr>
          <w:trHeight w:val="432"/>
        </w:trPr>
        <w:tc>
          <w:tcPr>
            <w:tcW w:w="2880" w:type="dxa"/>
            <w:shd w:val="clear" w:color="auto" w:fill="auto"/>
            <w:noWrap/>
            <w:hideMark/>
          </w:tcPr>
          <w:p w14:paraId="342EA533"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ROAFT</w:t>
            </w:r>
          </w:p>
        </w:tc>
        <w:tc>
          <w:tcPr>
            <w:tcW w:w="3960" w:type="dxa"/>
            <w:shd w:val="clear" w:color="auto" w:fill="auto"/>
            <w:noWrap/>
            <w:hideMark/>
          </w:tcPr>
          <w:p w14:paraId="7C845FC7"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Ratio of ON-target to ALL-target fixation time.</w:t>
            </w:r>
          </w:p>
        </w:tc>
        <w:tc>
          <w:tcPr>
            <w:tcW w:w="2520" w:type="dxa"/>
          </w:tcPr>
          <w:p w14:paraId="1701F4B5" w14:textId="484ED411"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75E2C357" w14:textId="41157E20" w:rsidTr="00A81145">
        <w:trPr>
          <w:trHeight w:val="432"/>
        </w:trPr>
        <w:tc>
          <w:tcPr>
            <w:tcW w:w="2880" w:type="dxa"/>
            <w:shd w:val="clear" w:color="auto" w:fill="auto"/>
            <w:noWrap/>
            <w:hideMark/>
          </w:tcPr>
          <w:p w14:paraId="33F45A9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NRRF</w:t>
            </w:r>
          </w:p>
        </w:tc>
        <w:tc>
          <w:tcPr>
            <w:tcW w:w="3960" w:type="dxa"/>
            <w:shd w:val="clear" w:color="auto" w:fill="auto"/>
            <w:noWrap/>
            <w:hideMark/>
          </w:tcPr>
          <w:p w14:paraId="40436E1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Normalized rate of relevant fixations.</w:t>
            </w:r>
          </w:p>
        </w:tc>
        <w:tc>
          <w:tcPr>
            <w:tcW w:w="2520" w:type="dxa"/>
          </w:tcPr>
          <w:p w14:paraId="70945834" w14:textId="132A6991"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46DF0F2A" w14:textId="0608C725" w:rsidTr="00A81145">
        <w:trPr>
          <w:trHeight w:val="432"/>
        </w:trPr>
        <w:tc>
          <w:tcPr>
            <w:tcW w:w="2880" w:type="dxa"/>
            <w:shd w:val="clear" w:color="auto" w:fill="auto"/>
            <w:noWrap/>
            <w:hideMark/>
          </w:tcPr>
          <w:p w14:paraId="176CC4CA"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Time to First Fixation on Target</w:t>
            </w:r>
          </w:p>
        </w:tc>
        <w:tc>
          <w:tcPr>
            <w:tcW w:w="3960" w:type="dxa"/>
            <w:shd w:val="clear" w:color="auto" w:fill="auto"/>
            <w:noWrap/>
            <w:hideMark/>
          </w:tcPr>
          <w:p w14:paraId="42C62750"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Time elapsed before first fixation on target AOI.</w:t>
            </w:r>
          </w:p>
        </w:tc>
        <w:tc>
          <w:tcPr>
            <w:tcW w:w="2520" w:type="dxa"/>
          </w:tcPr>
          <w:p w14:paraId="19CC7A7C" w14:textId="5D20ADE6"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1F2D3127" w14:textId="5483A8AF" w:rsidTr="00A81145">
        <w:trPr>
          <w:trHeight w:val="432"/>
        </w:trPr>
        <w:tc>
          <w:tcPr>
            <w:tcW w:w="2880" w:type="dxa"/>
            <w:shd w:val="clear" w:color="auto" w:fill="auto"/>
            <w:noWrap/>
            <w:hideMark/>
          </w:tcPr>
          <w:p w14:paraId="765595B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Dwell Time</w:t>
            </w:r>
          </w:p>
        </w:tc>
        <w:tc>
          <w:tcPr>
            <w:tcW w:w="3960" w:type="dxa"/>
            <w:shd w:val="clear" w:color="auto" w:fill="auto"/>
            <w:noWrap/>
            <w:hideMark/>
          </w:tcPr>
          <w:p w14:paraId="4C5CCCE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Total time spent fixating on AOI.</w:t>
            </w:r>
          </w:p>
        </w:tc>
        <w:tc>
          <w:tcPr>
            <w:tcW w:w="2520" w:type="dxa"/>
          </w:tcPr>
          <w:p w14:paraId="59EB1FE8" w14:textId="49BC42AC"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7A1A638C" w14:textId="2C33FB6C" w:rsidTr="00A81145">
        <w:trPr>
          <w:trHeight w:val="432"/>
        </w:trPr>
        <w:tc>
          <w:tcPr>
            <w:tcW w:w="2880" w:type="dxa"/>
            <w:shd w:val="clear" w:color="auto" w:fill="auto"/>
            <w:noWrap/>
            <w:hideMark/>
          </w:tcPr>
          <w:p w14:paraId="23C37558"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Gaze Samples</w:t>
            </w:r>
          </w:p>
        </w:tc>
        <w:tc>
          <w:tcPr>
            <w:tcW w:w="3960" w:type="dxa"/>
            <w:shd w:val="clear" w:color="auto" w:fill="auto"/>
            <w:noWrap/>
            <w:hideMark/>
          </w:tcPr>
          <w:p w14:paraId="1C797215"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Individual data points capturing gaze position.</w:t>
            </w:r>
          </w:p>
        </w:tc>
        <w:tc>
          <w:tcPr>
            <w:tcW w:w="2520" w:type="dxa"/>
          </w:tcPr>
          <w:p w14:paraId="6141268A" w14:textId="56568C76"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Joseph &amp; Murugesh, 2020</w:t>
            </w:r>
          </w:p>
        </w:tc>
      </w:tr>
      <w:tr w:rsidR="00B73458" w:rsidRPr="00F33CC2" w14:paraId="64752ACB" w14:textId="1B7060D7" w:rsidTr="00A81145">
        <w:trPr>
          <w:trHeight w:val="432"/>
        </w:trPr>
        <w:tc>
          <w:tcPr>
            <w:tcW w:w="2880" w:type="dxa"/>
            <w:shd w:val="clear" w:color="auto" w:fill="auto"/>
            <w:noWrap/>
            <w:hideMark/>
          </w:tcPr>
          <w:p w14:paraId="6169DC7B"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Attention Switching Frequency</w:t>
            </w:r>
          </w:p>
        </w:tc>
        <w:tc>
          <w:tcPr>
            <w:tcW w:w="3960" w:type="dxa"/>
            <w:shd w:val="clear" w:color="auto" w:fill="auto"/>
            <w:noWrap/>
            <w:hideMark/>
          </w:tcPr>
          <w:p w14:paraId="353C46C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Rate of switching between AOIs.</w:t>
            </w:r>
          </w:p>
        </w:tc>
        <w:tc>
          <w:tcPr>
            <w:tcW w:w="2520" w:type="dxa"/>
          </w:tcPr>
          <w:p w14:paraId="413FD060" w14:textId="51576BC0"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Joseph &amp; Murugesh, 2020</w:t>
            </w:r>
          </w:p>
        </w:tc>
      </w:tr>
      <w:tr w:rsidR="00B73458" w:rsidRPr="00F33CC2" w14:paraId="04AA6023" w14:textId="4829DC86" w:rsidTr="00A81145">
        <w:trPr>
          <w:trHeight w:val="432"/>
        </w:trPr>
        <w:tc>
          <w:tcPr>
            <w:tcW w:w="2880" w:type="dxa"/>
            <w:shd w:val="clear" w:color="auto" w:fill="auto"/>
            <w:noWrap/>
            <w:hideMark/>
          </w:tcPr>
          <w:p w14:paraId="7DF7A567"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TFO (Time to First Fixation on Options)</w:t>
            </w:r>
          </w:p>
        </w:tc>
        <w:tc>
          <w:tcPr>
            <w:tcW w:w="3960" w:type="dxa"/>
            <w:shd w:val="clear" w:color="auto" w:fill="auto"/>
            <w:noWrap/>
            <w:hideMark/>
          </w:tcPr>
          <w:p w14:paraId="209163B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Time to fixate on decision options.</w:t>
            </w:r>
          </w:p>
        </w:tc>
        <w:tc>
          <w:tcPr>
            <w:tcW w:w="2520" w:type="dxa"/>
          </w:tcPr>
          <w:p w14:paraId="08FDDEDE" w14:textId="21CD7945"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1006A7A3" w14:textId="0E5BAA7E" w:rsidTr="00A81145">
        <w:trPr>
          <w:trHeight w:val="432"/>
        </w:trPr>
        <w:tc>
          <w:tcPr>
            <w:tcW w:w="2880" w:type="dxa"/>
            <w:shd w:val="clear" w:color="auto" w:fill="auto"/>
            <w:noWrap/>
            <w:hideMark/>
          </w:tcPr>
          <w:p w14:paraId="1736C23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First-Pass Duration</w:t>
            </w:r>
          </w:p>
        </w:tc>
        <w:tc>
          <w:tcPr>
            <w:tcW w:w="3960" w:type="dxa"/>
            <w:shd w:val="clear" w:color="auto" w:fill="auto"/>
            <w:noWrap/>
            <w:hideMark/>
          </w:tcPr>
          <w:p w14:paraId="2AC62F05"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Sum of fixations in first visit to AOI.</w:t>
            </w:r>
          </w:p>
        </w:tc>
        <w:tc>
          <w:tcPr>
            <w:tcW w:w="2520" w:type="dxa"/>
          </w:tcPr>
          <w:p w14:paraId="6DA84DF5" w14:textId="62B221B5"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2EB0DD4C" w14:textId="6CC393F5" w:rsidTr="00A81145">
        <w:trPr>
          <w:trHeight w:val="432"/>
        </w:trPr>
        <w:tc>
          <w:tcPr>
            <w:tcW w:w="2880" w:type="dxa"/>
            <w:shd w:val="clear" w:color="auto" w:fill="auto"/>
            <w:noWrap/>
            <w:hideMark/>
          </w:tcPr>
          <w:p w14:paraId="6A59E35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Gaze Time</w:t>
            </w:r>
          </w:p>
        </w:tc>
        <w:tc>
          <w:tcPr>
            <w:tcW w:w="3960" w:type="dxa"/>
            <w:shd w:val="clear" w:color="auto" w:fill="auto"/>
            <w:noWrap/>
            <w:hideMark/>
          </w:tcPr>
          <w:p w14:paraId="15746E1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Total time looking at AOI.</w:t>
            </w:r>
          </w:p>
        </w:tc>
        <w:tc>
          <w:tcPr>
            <w:tcW w:w="2520" w:type="dxa"/>
          </w:tcPr>
          <w:p w14:paraId="261003D5" w14:textId="66C40E31"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4D060E63" w14:textId="4F6FD686" w:rsidTr="00A81145">
        <w:trPr>
          <w:trHeight w:val="432"/>
        </w:trPr>
        <w:tc>
          <w:tcPr>
            <w:tcW w:w="2880" w:type="dxa"/>
            <w:shd w:val="clear" w:color="auto" w:fill="auto"/>
            <w:noWrap/>
          </w:tcPr>
          <w:p w14:paraId="65984FD5"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c>
          <w:tcPr>
            <w:tcW w:w="3960" w:type="dxa"/>
            <w:shd w:val="clear" w:color="auto" w:fill="auto"/>
            <w:noWrap/>
          </w:tcPr>
          <w:p w14:paraId="1F3B9D16"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c>
          <w:tcPr>
            <w:tcW w:w="2520" w:type="dxa"/>
          </w:tcPr>
          <w:p w14:paraId="1085ABD9"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r>
      <w:tr w:rsidR="00B73458" w:rsidRPr="00F33CC2" w14:paraId="5B9CDC5D" w14:textId="731E5D26" w:rsidTr="00A81145">
        <w:trPr>
          <w:trHeight w:val="432"/>
        </w:trPr>
        <w:tc>
          <w:tcPr>
            <w:tcW w:w="2880" w:type="dxa"/>
            <w:shd w:val="clear" w:color="auto" w:fill="auto"/>
            <w:noWrap/>
          </w:tcPr>
          <w:p w14:paraId="05B47439" w14:textId="2BBEB89F"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b/>
                <w:bCs/>
              </w:rPr>
              <w:t>Saccade-derived metrics</w:t>
            </w:r>
          </w:p>
        </w:tc>
        <w:tc>
          <w:tcPr>
            <w:tcW w:w="3960" w:type="dxa"/>
            <w:shd w:val="clear" w:color="auto" w:fill="auto"/>
            <w:noWrap/>
          </w:tcPr>
          <w:p w14:paraId="76DB7177"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c>
          <w:tcPr>
            <w:tcW w:w="2520" w:type="dxa"/>
          </w:tcPr>
          <w:p w14:paraId="6EE87948"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r>
      <w:tr w:rsidR="00B73458" w:rsidRPr="00F33CC2" w14:paraId="059C1A4F" w14:textId="6781B05F" w:rsidTr="00A81145">
        <w:trPr>
          <w:trHeight w:val="432"/>
        </w:trPr>
        <w:tc>
          <w:tcPr>
            <w:tcW w:w="2880" w:type="dxa"/>
            <w:shd w:val="clear" w:color="auto" w:fill="auto"/>
            <w:noWrap/>
            <w:hideMark/>
          </w:tcPr>
          <w:p w14:paraId="52267E2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Saccade Length</w:t>
            </w:r>
          </w:p>
        </w:tc>
        <w:tc>
          <w:tcPr>
            <w:tcW w:w="3960" w:type="dxa"/>
            <w:shd w:val="clear" w:color="auto" w:fill="auto"/>
            <w:noWrap/>
            <w:hideMark/>
          </w:tcPr>
          <w:p w14:paraId="29C1A9C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Distance between two consecutive fixations.</w:t>
            </w:r>
          </w:p>
        </w:tc>
        <w:tc>
          <w:tcPr>
            <w:tcW w:w="2520" w:type="dxa"/>
          </w:tcPr>
          <w:p w14:paraId="75581808" w14:textId="2B30B463"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6695DEDA" w14:textId="4F9EDDD8" w:rsidTr="00A81145">
        <w:trPr>
          <w:trHeight w:val="432"/>
        </w:trPr>
        <w:tc>
          <w:tcPr>
            <w:tcW w:w="2880" w:type="dxa"/>
            <w:shd w:val="clear" w:color="auto" w:fill="auto"/>
            <w:noWrap/>
            <w:hideMark/>
          </w:tcPr>
          <w:p w14:paraId="50A9ED57"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Number of Saccades</w:t>
            </w:r>
          </w:p>
        </w:tc>
        <w:tc>
          <w:tcPr>
            <w:tcW w:w="3960" w:type="dxa"/>
            <w:shd w:val="clear" w:color="auto" w:fill="auto"/>
            <w:noWrap/>
            <w:hideMark/>
          </w:tcPr>
          <w:p w14:paraId="2202F5A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Count of saccadic movements.</w:t>
            </w:r>
          </w:p>
        </w:tc>
        <w:tc>
          <w:tcPr>
            <w:tcW w:w="2520" w:type="dxa"/>
          </w:tcPr>
          <w:p w14:paraId="1CB199E3" w14:textId="068516F4"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3469B731" w14:textId="64695AF3" w:rsidTr="00A81145">
        <w:trPr>
          <w:trHeight w:val="432"/>
        </w:trPr>
        <w:tc>
          <w:tcPr>
            <w:tcW w:w="2880" w:type="dxa"/>
            <w:shd w:val="clear" w:color="auto" w:fill="auto"/>
            <w:noWrap/>
            <w:hideMark/>
          </w:tcPr>
          <w:p w14:paraId="1E934855"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Saccade Amplitude</w:t>
            </w:r>
          </w:p>
        </w:tc>
        <w:tc>
          <w:tcPr>
            <w:tcW w:w="3960" w:type="dxa"/>
            <w:shd w:val="clear" w:color="auto" w:fill="auto"/>
            <w:noWrap/>
            <w:hideMark/>
          </w:tcPr>
          <w:p w14:paraId="134AB76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Angular distance of saccade.</w:t>
            </w:r>
          </w:p>
        </w:tc>
        <w:tc>
          <w:tcPr>
            <w:tcW w:w="2520" w:type="dxa"/>
          </w:tcPr>
          <w:p w14:paraId="38D3130A" w14:textId="3ACE5214"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5C8398C1" w14:textId="148E3CA7" w:rsidTr="00A81145">
        <w:trPr>
          <w:trHeight w:val="432"/>
        </w:trPr>
        <w:tc>
          <w:tcPr>
            <w:tcW w:w="2880" w:type="dxa"/>
            <w:shd w:val="clear" w:color="auto" w:fill="auto"/>
            <w:noWrap/>
            <w:hideMark/>
          </w:tcPr>
          <w:p w14:paraId="56A59A0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Saccade Velocity</w:t>
            </w:r>
          </w:p>
        </w:tc>
        <w:tc>
          <w:tcPr>
            <w:tcW w:w="3960" w:type="dxa"/>
            <w:shd w:val="clear" w:color="auto" w:fill="auto"/>
            <w:noWrap/>
            <w:hideMark/>
          </w:tcPr>
          <w:p w14:paraId="2A140153"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Speed of eye movement between fixations.</w:t>
            </w:r>
          </w:p>
        </w:tc>
        <w:tc>
          <w:tcPr>
            <w:tcW w:w="2520" w:type="dxa"/>
          </w:tcPr>
          <w:p w14:paraId="2FB99A3A" w14:textId="182F8F0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17EC680A" w14:textId="7E5E6873" w:rsidTr="00A81145">
        <w:trPr>
          <w:trHeight w:val="432"/>
        </w:trPr>
        <w:tc>
          <w:tcPr>
            <w:tcW w:w="2880" w:type="dxa"/>
            <w:shd w:val="clear" w:color="auto" w:fill="auto"/>
            <w:noWrap/>
            <w:hideMark/>
          </w:tcPr>
          <w:p w14:paraId="3F88088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Saccade Frequency</w:t>
            </w:r>
          </w:p>
        </w:tc>
        <w:tc>
          <w:tcPr>
            <w:tcW w:w="3960" w:type="dxa"/>
            <w:shd w:val="clear" w:color="auto" w:fill="auto"/>
            <w:noWrap/>
            <w:hideMark/>
          </w:tcPr>
          <w:p w14:paraId="60BB9913"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Number of saccades per time unit.</w:t>
            </w:r>
          </w:p>
        </w:tc>
        <w:tc>
          <w:tcPr>
            <w:tcW w:w="2520" w:type="dxa"/>
          </w:tcPr>
          <w:p w14:paraId="06DA0BA0" w14:textId="738EB723"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7CEC19B3" w14:textId="75FCB8BC" w:rsidTr="00A81145">
        <w:trPr>
          <w:trHeight w:val="432"/>
        </w:trPr>
        <w:tc>
          <w:tcPr>
            <w:tcW w:w="2880" w:type="dxa"/>
            <w:shd w:val="clear" w:color="auto" w:fill="auto"/>
            <w:noWrap/>
            <w:hideMark/>
          </w:tcPr>
          <w:p w14:paraId="635FFDF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Saccade Rate</w:t>
            </w:r>
          </w:p>
        </w:tc>
        <w:tc>
          <w:tcPr>
            <w:tcW w:w="3960" w:type="dxa"/>
            <w:shd w:val="clear" w:color="auto" w:fill="auto"/>
            <w:noWrap/>
            <w:hideMark/>
          </w:tcPr>
          <w:p w14:paraId="749E6DED"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Saccades per time or per AOI.</w:t>
            </w:r>
          </w:p>
        </w:tc>
        <w:tc>
          <w:tcPr>
            <w:tcW w:w="2520" w:type="dxa"/>
          </w:tcPr>
          <w:p w14:paraId="7B480CAA" w14:textId="4514B160"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501F3622" w14:textId="161AC614" w:rsidTr="00A81145">
        <w:trPr>
          <w:trHeight w:val="432"/>
        </w:trPr>
        <w:tc>
          <w:tcPr>
            <w:tcW w:w="2880" w:type="dxa"/>
            <w:shd w:val="clear" w:color="auto" w:fill="auto"/>
            <w:noWrap/>
            <w:hideMark/>
          </w:tcPr>
          <w:p w14:paraId="08A2EAE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Saccade Duration</w:t>
            </w:r>
          </w:p>
        </w:tc>
        <w:tc>
          <w:tcPr>
            <w:tcW w:w="3960" w:type="dxa"/>
            <w:shd w:val="clear" w:color="auto" w:fill="auto"/>
            <w:noWrap/>
            <w:hideMark/>
          </w:tcPr>
          <w:p w14:paraId="6D1B6C86"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Time spent on each saccade.</w:t>
            </w:r>
          </w:p>
        </w:tc>
        <w:tc>
          <w:tcPr>
            <w:tcW w:w="2520" w:type="dxa"/>
          </w:tcPr>
          <w:p w14:paraId="1C2DAB89" w14:textId="45E58CDC"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63615B68" w14:textId="1F1A5813" w:rsidTr="00A81145">
        <w:trPr>
          <w:trHeight w:val="432"/>
        </w:trPr>
        <w:tc>
          <w:tcPr>
            <w:tcW w:w="2880" w:type="dxa"/>
            <w:shd w:val="clear" w:color="auto" w:fill="auto"/>
            <w:noWrap/>
            <w:hideMark/>
          </w:tcPr>
          <w:p w14:paraId="586C8E17"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Max Saccade Duration</w:t>
            </w:r>
          </w:p>
        </w:tc>
        <w:tc>
          <w:tcPr>
            <w:tcW w:w="3960" w:type="dxa"/>
            <w:shd w:val="clear" w:color="auto" w:fill="auto"/>
            <w:noWrap/>
            <w:hideMark/>
          </w:tcPr>
          <w:p w14:paraId="5793FD18"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Longest duration of a saccade.</w:t>
            </w:r>
          </w:p>
        </w:tc>
        <w:tc>
          <w:tcPr>
            <w:tcW w:w="2520" w:type="dxa"/>
          </w:tcPr>
          <w:p w14:paraId="50B1984F" w14:textId="1259BDB9"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7AE01CFC" w14:textId="482CEC82" w:rsidTr="00A81145">
        <w:trPr>
          <w:trHeight w:val="432"/>
        </w:trPr>
        <w:tc>
          <w:tcPr>
            <w:tcW w:w="2880" w:type="dxa"/>
            <w:shd w:val="clear" w:color="auto" w:fill="auto"/>
            <w:noWrap/>
            <w:hideMark/>
          </w:tcPr>
          <w:p w14:paraId="28FC8EE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Saccadic Acceleration</w:t>
            </w:r>
          </w:p>
        </w:tc>
        <w:tc>
          <w:tcPr>
            <w:tcW w:w="3960" w:type="dxa"/>
            <w:shd w:val="clear" w:color="auto" w:fill="auto"/>
            <w:noWrap/>
            <w:hideMark/>
          </w:tcPr>
          <w:p w14:paraId="7C022F5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Change in velocity over time during saccade.</w:t>
            </w:r>
          </w:p>
        </w:tc>
        <w:tc>
          <w:tcPr>
            <w:tcW w:w="2520" w:type="dxa"/>
          </w:tcPr>
          <w:p w14:paraId="7E7A20F2" w14:textId="17D027F8"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666A5C8E" w14:textId="2E4EEF6F" w:rsidTr="00A81145">
        <w:trPr>
          <w:trHeight w:val="432"/>
        </w:trPr>
        <w:tc>
          <w:tcPr>
            <w:tcW w:w="2880" w:type="dxa"/>
            <w:shd w:val="clear" w:color="auto" w:fill="auto"/>
            <w:noWrap/>
            <w:hideMark/>
          </w:tcPr>
          <w:p w14:paraId="02C4E8D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eastAsia="Times New Roman" w:hAnsi="Times New Roman" w:cs="Times New Roman"/>
                <w:color w:val="000000"/>
                <w:kern w:val="0"/>
                <w:sz w:val="22"/>
                <w:szCs w:val="22"/>
                <w14:ligatures w14:val="none"/>
              </w:rPr>
              <w:lastRenderedPageBreak/>
              <w:t>Microsaccade</w:t>
            </w:r>
            <w:proofErr w:type="spellEnd"/>
            <w:r w:rsidRPr="00F33CC2">
              <w:rPr>
                <w:rFonts w:ascii="Times New Roman" w:eastAsia="Times New Roman" w:hAnsi="Times New Roman" w:cs="Times New Roman"/>
                <w:color w:val="000000"/>
                <w:kern w:val="0"/>
                <w:sz w:val="22"/>
                <w:szCs w:val="22"/>
                <w14:ligatures w14:val="none"/>
              </w:rPr>
              <w:t xml:space="preserve"> Amplitude</w:t>
            </w:r>
          </w:p>
        </w:tc>
        <w:tc>
          <w:tcPr>
            <w:tcW w:w="3960" w:type="dxa"/>
            <w:shd w:val="clear" w:color="auto" w:fill="auto"/>
            <w:noWrap/>
            <w:hideMark/>
          </w:tcPr>
          <w:p w14:paraId="5725F665"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Amplitude of small fixational saccades.</w:t>
            </w:r>
          </w:p>
        </w:tc>
        <w:tc>
          <w:tcPr>
            <w:tcW w:w="2520" w:type="dxa"/>
          </w:tcPr>
          <w:p w14:paraId="25443132" w14:textId="279A0CB1"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0290B22B" w14:textId="442003A9" w:rsidTr="00A81145">
        <w:trPr>
          <w:trHeight w:val="432"/>
        </w:trPr>
        <w:tc>
          <w:tcPr>
            <w:tcW w:w="2880" w:type="dxa"/>
            <w:shd w:val="clear" w:color="auto" w:fill="auto"/>
            <w:noWrap/>
            <w:hideMark/>
          </w:tcPr>
          <w:p w14:paraId="196D9898"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eastAsia="Times New Roman" w:hAnsi="Times New Roman" w:cs="Times New Roman"/>
                <w:color w:val="000000"/>
                <w:kern w:val="0"/>
                <w:sz w:val="22"/>
                <w:szCs w:val="22"/>
                <w14:ligatures w14:val="none"/>
              </w:rPr>
              <w:t>Microsaccade</w:t>
            </w:r>
            <w:proofErr w:type="spellEnd"/>
            <w:r w:rsidRPr="00F33CC2">
              <w:rPr>
                <w:rFonts w:ascii="Times New Roman" w:eastAsia="Times New Roman" w:hAnsi="Times New Roman" w:cs="Times New Roman"/>
                <w:color w:val="000000"/>
                <w:kern w:val="0"/>
                <w:sz w:val="22"/>
                <w:szCs w:val="22"/>
                <w14:ligatures w14:val="none"/>
              </w:rPr>
              <w:t xml:space="preserve"> Rate</w:t>
            </w:r>
          </w:p>
        </w:tc>
        <w:tc>
          <w:tcPr>
            <w:tcW w:w="3960" w:type="dxa"/>
            <w:shd w:val="clear" w:color="auto" w:fill="auto"/>
            <w:noWrap/>
            <w:hideMark/>
          </w:tcPr>
          <w:p w14:paraId="1C83AD0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 xml:space="preserve">Frequency of </w:t>
            </w:r>
            <w:proofErr w:type="spellStart"/>
            <w:r w:rsidRPr="00F33CC2">
              <w:rPr>
                <w:rFonts w:ascii="Times New Roman" w:eastAsia="Times New Roman" w:hAnsi="Times New Roman" w:cs="Times New Roman"/>
                <w:color w:val="000000"/>
                <w:kern w:val="0"/>
                <w:sz w:val="22"/>
                <w:szCs w:val="22"/>
                <w14:ligatures w14:val="none"/>
              </w:rPr>
              <w:t>microsaccades</w:t>
            </w:r>
            <w:proofErr w:type="spellEnd"/>
            <w:r w:rsidRPr="00F33CC2">
              <w:rPr>
                <w:rFonts w:ascii="Times New Roman" w:eastAsia="Times New Roman" w:hAnsi="Times New Roman" w:cs="Times New Roman"/>
                <w:color w:val="000000"/>
                <w:kern w:val="0"/>
                <w:sz w:val="22"/>
                <w:szCs w:val="22"/>
                <w14:ligatures w14:val="none"/>
              </w:rPr>
              <w:t>.</w:t>
            </w:r>
          </w:p>
        </w:tc>
        <w:tc>
          <w:tcPr>
            <w:tcW w:w="2520" w:type="dxa"/>
          </w:tcPr>
          <w:p w14:paraId="1B394296" w14:textId="5BE5B399"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4C3EF6F8" w14:textId="7EBC464F" w:rsidTr="00A81145">
        <w:trPr>
          <w:trHeight w:val="432"/>
        </w:trPr>
        <w:tc>
          <w:tcPr>
            <w:tcW w:w="2880" w:type="dxa"/>
            <w:shd w:val="clear" w:color="auto" w:fill="auto"/>
            <w:noWrap/>
            <w:hideMark/>
          </w:tcPr>
          <w:p w14:paraId="040FD4F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Smooth Pursuit Gain</w:t>
            </w:r>
          </w:p>
        </w:tc>
        <w:tc>
          <w:tcPr>
            <w:tcW w:w="3960" w:type="dxa"/>
            <w:shd w:val="clear" w:color="auto" w:fill="auto"/>
            <w:noWrap/>
            <w:hideMark/>
          </w:tcPr>
          <w:p w14:paraId="6E68F9AB"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Ratio of eye movement speed to target speed.</w:t>
            </w:r>
          </w:p>
        </w:tc>
        <w:tc>
          <w:tcPr>
            <w:tcW w:w="2520" w:type="dxa"/>
          </w:tcPr>
          <w:p w14:paraId="17E25264" w14:textId="1627D17F"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3E887E26" w14:textId="607F8C62" w:rsidTr="00A81145">
        <w:trPr>
          <w:trHeight w:val="432"/>
        </w:trPr>
        <w:tc>
          <w:tcPr>
            <w:tcW w:w="2880" w:type="dxa"/>
            <w:shd w:val="clear" w:color="auto" w:fill="auto"/>
            <w:noWrap/>
            <w:hideMark/>
          </w:tcPr>
          <w:p w14:paraId="26955B57"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Saccadic Regression</w:t>
            </w:r>
          </w:p>
        </w:tc>
        <w:tc>
          <w:tcPr>
            <w:tcW w:w="3960" w:type="dxa"/>
            <w:shd w:val="clear" w:color="auto" w:fill="auto"/>
            <w:noWrap/>
            <w:hideMark/>
          </w:tcPr>
          <w:p w14:paraId="4ADDEAE0"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Backward saccades during reading or viewing.</w:t>
            </w:r>
          </w:p>
        </w:tc>
        <w:tc>
          <w:tcPr>
            <w:tcW w:w="2520" w:type="dxa"/>
          </w:tcPr>
          <w:p w14:paraId="18398570" w14:textId="109CB19B"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18CE49EA" w14:textId="71C0DA7F" w:rsidTr="00A81145">
        <w:trPr>
          <w:trHeight w:val="432"/>
        </w:trPr>
        <w:tc>
          <w:tcPr>
            <w:tcW w:w="2880" w:type="dxa"/>
            <w:shd w:val="clear" w:color="auto" w:fill="auto"/>
            <w:noWrap/>
          </w:tcPr>
          <w:p w14:paraId="1153E3D9"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c>
          <w:tcPr>
            <w:tcW w:w="3960" w:type="dxa"/>
            <w:shd w:val="clear" w:color="auto" w:fill="auto"/>
            <w:noWrap/>
          </w:tcPr>
          <w:p w14:paraId="5A58B96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c>
          <w:tcPr>
            <w:tcW w:w="2520" w:type="dxa"/>
          </w:tcPr>
          <w:p w14:paraId="0E8B3EEA"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r>
      <w:tr w:rsidR="00B73458" w:rsidRPr="00F33CC2" w14:paraId="292E9461" w14:textId="0EF94564" w:rsidTr="00A81145">
        <w:trPr>
          <w:trHeight w:val="432"/>
        </w:trPr>
        <w:tc>
          <w:tcPr>
            <w:tcW w:w="2880" w:type="dxa"/>
            <w:shd w:val="clear" w:color="auto" w:fill="auto"/>
            <w:noWrap/>
          </w:tcPr>
          <w:p w14:paraId="2B4B7194" w14:textId="3CF65C24"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b/>
                <w:bCs/>
              </w:rPr>
              <w:t>Scanpath</w:t>
            </w:r>
            <w:proofErr w:type="spellEnd"/>
            <w:r w:rsidRPr="00F33CC2">
              <w:rPr>
                <w:rFonts w:ascii="Times New Roman" w:hAnsi="Times New Roman" w:cs="Times New Roman"/>
                <w:b/>
                <w:bCs/>
              </w:rPr>
              <w:t>-derived</w:t>
            </w:r>
          </w:p>
        </w:tc>
        <w:tc>
          <w:tcPr>
            <w:tcW w:w="3960" w:type="dxa"/>
            <w:shd w:val="clear" w:color="auto" w:fill="auto"/>
            <w:noWrap/>
          </w:tcPr>
          <w:p w14:paraId="08511210"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c>
          <w:tcPr>
            <w:tcW w:w="2520" w:type="dxa"/>
          </w:tcPr>
          <w:p w14:paraId="0BE7D18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r>
      <w:tr w:rsidR="00B73458" w:rsidRPr="00F33CC2" w14:paraId="25DE2380" w14:textId="575D73AB" w:rsidTr="00A81145">
        <w:trPr>
          <w:trHeight w:val="432"/>
        </w:trPr>
        <w:tc>
          <w:tcPr>
            <w:tcW w:w="2880" w:type="dxa"/>
            <w:shd w:val="clear" w:color="auto" w:fill="auto"/>
            <w:noWrap/>
            <w:hideMark/>
          </w:tcPr>
          <w:p w14:paraId="155C4B6D"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eastAsia="Times New Roman" w:hAnsi="Times New Roman" w:cs="Times New Roman"/>
                <w:color w:val="000000"/>
                <w:kern w:val="0"/>
                <w:sz w:val="22"/>
                <w:szCs w:val="22"/>
                <w14:ligatures w14:val="none"/>
              </w:rPr>
              <w:t>Scanpath</w:t>
            </w:r>
            <w:proofErr w:type="spellEnd"/>
            <w:r w:rsidRPr="00F33CC2">
              <w:rPr>
                <w:rFonts w:ascii="Times New Roman" w:eastAsia="Times New Roman" w:hAnsi="Times New Roman" w:cs="Times New Roman"/>
                <w:color w:val="000000"/>
                <w:kern w:val="0"/>
                <w:sz w:val="22"/>
                <w:szCs w:val="22"/>
                <w14:ligatures w14:val="none"/>
              </w:rPr>
              <w:t xml:space="preserve"> Duration</w:t>
            </w:r>
          </w:p>
        </w:tc>
        <w:tc>
          <w:tcPr>
            <w:tcW w:w="3960" w:type="dxa"/>
            <w:shd w:val="clear" w:color="auto" w:fill="auto"/>
            <w:noWrap/>
            <w:hideMark/>
          </w:tcPr>
          <w:p w14:paraId="10C6635A"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 xml:space="preserve">Total time from first to last fixation in </w:t>
            </w:r>
            <w:proofErr w:type="spellStart"/>
            <w:r w:rsidRPr="00F33CC2">
              <w:rPr>
                <w:rFonts w:ascii="Times New Roman" w:eastAsia="Times New Roman" w:hAnsi="Times New Roman" w:cs="Times New Roman"/>
                <w:color w:val="000000"/>
                <w:kern w:val="0"/>
                <w:sz w:val="22"/>
                <w:szCs w:val="22"/>
                <w14:ligatures w14:val="none"/>
              </w:rPr>
              <w:t>scanpath</w:t>
            </w:r>
            <w:proofErr w:type="spellEnd"/>
            <w:r w:rsidRPr="00F33CC2">
              <w:rPr>
                <w:rFonts w:ascii="Times New Roman" w:eastAsia="Times New Roman" w:hAnsi="Times New Roman" w:cs="Times New Roman"/>
                <w:color w:val="000000"/>
                <w:kern w:val="0"/>
                <w:sz w:val="22"/>
                <w:szCs w:val="22"/>
                <w14:ligatures w14:val="none"/>
              </w:rPr>
              <w:t>.</w:t>
            </w:r>
          </w:p>
        </w:tc>
        <w:tc>
          <w:tcPr>
            <w:tcW w:w="2520" w:type="dxa"/>
          </w:tcPr>
          <w:p w14:paraId="372B423C" w14:textId="759FEFD3"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59C70586" w14:textId="1198CCD8" w:rsidTr="00A81145">
        <w:trPr>
          <w:trHeight w:val="432"/>
        </w:trPr>
        <w:tc>
          <w:tcPr>
            <w:tcW w:w="2880" w:type="dxa"/>
            <w:shd w:val="clear" w:color="auto" w:fill="auto"/>
            <w:noWrap/>
            <w:hideMark/>
          </w:tcPr>
          <w:p w14:paraId="5604BAF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eastAsia="Times New Roman" w:hAnsi="Times New Roman" w:cs="Times New Roman"/>
                <w:color w:val="000000"/>
                <w:kern w:val="0"/>
                <w:sz w:val="22"/>
                <w:szCs w:val="22"/>
                <w14:ligatures w14:val="none"/>
              </w:rPr>
              <w:t>Scanpath</w:t>
            </w:r>
            <w:proofErr w:type="spellEnd"/>
            <w:r w:rsidRPr="00F33CC2">
              <w:rPr>
                <w:rFonts w:ascii="Times New Roman" w:eastAsia="Times New Roman" w:hAnsi="Times New Roman" w:cs="Times New Roman"/>
                <w:color w:val="000000"/>
                <w:kern w:val="0"/>
                <w:sz w:val="22"/>
                <w:szCs w:val="22"/>
                <w14:ligatures w14:val="none"/>
              </w:rPr>
              <w:t xml:space="preserve"> Length</w:t>
            </w:r>
          </w:p>
        </w:tc>
        <w:tc>
          <w:tcPr>
            <w:tcW w:w="3960" w:type="dxa"/>
            <w:shd w:val="clear" w:color="auto" w:fill="auto"/>
            <w:noWrap/>
            <w:hideMark/>
          </w:tcPr>
          <w:p w14:paraId="0E8685C8"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Cumulative length of all saccades.</w:t>
            </w:r>
          </w:p>
        </w:tc>
        <w:tc>
          <w:tcPr>
            <w:tcW w:w="2520" w:type="dxa"/>
          </w:tcPr>
          <w:p w14:paraId="2DF7342A" w14:textId="13C05755"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393BD3FA" w14:textId="7F9903D9" w:rsidTr="00A81145">
        <w:trPr>
          <w:trHeight w:val="432"/>
        </w:trPr>
        <w:tc>
          <w:tcPr>
            <w:tcW w:w="2880" w:type="dxa"/>
            <w:shd w:val="clear" w:color="auto" w:fill="auto"/>
            <w:noWrap/>
            <w:hideMark/>
          </w:tcPr>
          <w:p w14:paraId="432BC48A"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eastAsia="Times New Roman" w:hAnsi="Times New Roman" w:cs="Times New Roman"/>
                <w:color w:val="000000"/>
                <w:kern w:val="0"/>
                <w:sz w:val="22"/>
                <w:szCs w:val="22"/>
                <w14:ligatures w14:val="none"/>
              </w:rPr>
              <w:t>Scanpath</w:t>
            </w:r>
            <w:proofErr w:type="spellEnd"/>
            <w:r w:rsidRPr="00F33CC2">
              <w:rPr>
                <w:rFonts w:ascii="Times New Roman" w:eastAsia="Times New Roman" w:hAnsi="Times New Roman" w:cs="Times New Roman"/>
                <w:color w:val="000000"/>
                <w:kern w:val="0"/>
                <w:sz w:val="22"/>
                <w:szCs w:val="22"/>
                <w14:ligatures w14:val="none"/>
              </w:rPr>
              <w:t xml:space="preserve"> Regularity</w:t>
            </w:r>
          </w:p>
        </w:tc>
        <w:tc>
          <w:tcPr>
            <w:tcW w:w="3960" w:type="dxa"/>
            <w:shd w:val="clear" w:color="auto" w:fill="auto"/>
            <w:noWrap/>
            <w:hideMark/>
          </w:tcPr>
          <w:p w14:paraId="011FBA5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 xml:space="preserve">Similarity in </w:t>
            </w:r>
            <w:proofErr w:type="spellStart"/>
            <w:r w:rsidRPr="00F33CC2">
              <w:rPr>
                <w:rFonts w:ascii="Times New Roman" w:eastAsia="Times New Roman" w:hAnsi="Times New Roman" w:cs="Times New Roman"/>
                <w:color w:val="000000"/>
                <w:kern w:val="0"/>
                <w:sz w:val="22"/>
                <w:szCs w:val="22"/>
                <w14:ligatures w14:val="none"/>
              </w:rPr>
              <w:t>scanpath</w:t>
            </w:r>
            <w:proofErr w:type="spellEnd"/>
            <w:r w:rsidRPr="00F33CC2">
              <w:rPr>
                <w:rFonts w:ascii="Times New Roman" w:eastAsia="Times New Roman" w:hAnsi="Times New Roman" w:cs="Times New Roman"/>
                <w:color w:val="000000"/>
                <w:kern w:val="0"/>
                <w:sz w:val="22"/>
                <w:szCs w:val="22"/>
                <w14:ligatures w14:val="none"/>
              </w:rPr>
              <w:t xml:space="preserve"> over repetitions.</w:t>
            </w:r>
          </w:p>
        </w:tc>
        <w:tc>
          <w:tcPr>
            <w:tcW w:w="2520" w:type="dxa"/>
          </w:tcPr>
          <w:p w14:paraId="2C359ECF" w14:textId="54E31E16"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13633E15" w14:textId="201A3229" w:rsidTr="00A81145">
        <w:trPr>
          <w:trHeight w:val="432"/>
        </w:trPr>
        <w:tc>
          <w:tcPr>
            <w:tcW w:w="2880" w:type="dxa"/>
            <w:shd w:val="clear" w:color="auto" w:fill="auto"/>
            <w:noWrap/>
            <w:hideMark/>
          </w:tcPr>
          <w:p w14:paraId="473FDEC9"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Saccade/Fixation Ratio</w:t>
            </w:r>
          </w:p>
        </w:tc>
        <w:tc>
          <w:tcPr>
            <w:tcW w:w="3960" w:type="dxa"/>
            <w:shd w:val="clear" w:color="auto" w:fill="auto"/>
            <w:noWrap/>
            <w:hideMark/>
          </w:tcPr>
          <w:p w14:paraId="78529677"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Ratio of saccades to fixations.</w:t>
            </w:r>
          </w:p>
        </w:tc>
        <w:tc>
          <w:tcPr>
            <w:tcW w:w="2520" w:type="dxa"/>
          </w:tcPr>
          <w:p w14:paraId="280302E6" w14:textId="2806136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79611EC2" w14:textId="1692E748" w:rsidTr="00A81145">
        <w:trPr>
          <w:trHeight w:val="432"/>
        </w:trPr>
        <w:tc>
          <w:tcPr>
            <w:tcW w:w="2880" w:type="dxa"/>
            <w:shd w:val="clear" w:color="auto" w:fill="auto"/>
            <w:noWrap/>
            <w:hideMark/>
          </w:tcPr>
          <w:p w14:paraId="6151600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eastAsia="Times New Roman" w:hAnsi="Times New Roman" w:cs="Times New Roman"/>
                <w:color w:val="000000"/>
                <w:kern w:val="0"/>
                <w:sz w:val="22"/>
                <w:szCs w:val="22"/>
                <w14:ligatures w14:val="none"/>
              </w:rPr>
              <w:t>Scanpath</w:t>
            </w:r>
            <w:proofErr w:type="spellEnd"/>
            <w:r w:rsidRPr="00F33CC2">
              <w:rPr>
                <w:rFonts w:ascii="Times New Roman" w:eastAsia="Times New Roman" w:hAnsi="Times New Roman" w:cs="Times New Roman"/>
                <w:color w:val="000000"/>
                <w:kern w:val="0"/>
                <w:sz w:val="22"/>
                <w:szCs w:val="22"/>
                <w14:ligatures w14:val="none"/>
              </w:rPr>
              <w:t xml:space="preserve"> Direction</w:t>
            </w:r>
          </w:p>
        </w:tc>
        <w:tc>
          <w:tcPr>
            <w:tcW w:w="3960" w:type="dxa"/>
            <w:shd w:val="clear" w:color="auto" w:fill="auto"/>
            <w:noWrap/>
            <w:hideMark/>
          </w:tcPr>
          <w:p w14:paraId="09DCDEEF"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General direction of eye movement trajectory.</w:t>
            </w:r>
          </w:p>
        </w:tc>
        <w:tc>
          <w:tcPr>
            <w:tcW w:w="2520" w:type="dxa"/>
          </w:tcPr>
          <w:p w14:paraId="1CBF71B3" w14:textId="0C230EFE"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1BADF7E1" w14:textId="7779B0DF" w:rsidTr="00A81145">
        <w:trPr>
          <w:trHeight w:val="432"/>
        </w:trPr>
        <w:tc>
          <w:tcPr>
            <w:tcW w:w="2880" w:type="dxa"/>
            <w:shd w:val="clear" w:color="auto" w:fill="auto"/>
            <w:noWrap/>
            <w:hideMark/>
          </w:tcPr>
          <w:p w14:paraId="1DE5F190"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Transitional Matrix</w:t>
            </w:r>
          </w:p>
        </w:tc>
        <w:tc>
          <w:tcPr>
            <w:tcW w:w="3960" w:type="dxa"/>
            <w:shd w:val="clear" w:color="auto" w:fill="auto"/>
            <w:noWrap/>
            <w:hideMark/>
          </w:tcPr>
          <w:p w14:paraId="1970E92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Matrix of transitions between AOIs.</w:t>
            </w:r>
          </w:p>
        </w:tc>
        <w:tc>
          <w:tcPr>
            <w:tcW w:w="2520" w:type="dxa"/>
          </w:tcPr>
          <w:p w14:paraId="12835AD8" w14:textId="3802DF12"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443421FB" w14:textId="5440BF73" w:rsidTr="00A81145">
        <w:trPr>
          <w:trHeight w:val="432"/>
        </w:trPr>
        <w:tc>
          <w:tcPr>
            <w:tcW w:w="2880" w:type="dxa"/>
            <w:shd w:val="clear" w:color="auto" w:fill="auto"/>
            <w:noWrap/>
            <w:hideMark/>
          </w:tcPr>
          <w:p w14:paraId="7C0B43B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Edit Distance</w:t>
            </w:r>
          </w:p>
        </w:tc>
        <w:tc>
          <w:tcPr>
            <w:tcW w:w="3960" w:type="dxa"/>
            <w:shd w:val="clear" w:color="auto" w:fill="auto"/>
            <w:noWrap/>
            <w:hideMark/>
          </w:tcPr>
          <w:p w14:paraId="57326AB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 xml:space="preserve">String-based similarity between </w:t>
            </w:r>
            <w:proofErr w:type="spellStart"/>
            <w:r w:rsidRPr="00F33CC2">
              <w:rPr>
                <w:rFonts w:ascii="Times New Roman" w:eastAsia="Times New Roman" w:hAnsi="Times New Roman" w:cs="Times New Roman"/>
                <w:color w:val="000000"/>
                <w:kern w:val="0"/>
                <w:sz w:val="22"/>
                <w:szCs w:val="22"/>
                <w14:ligatures w14:val="none"/>
              </w:rPr>
              <w:t>scanpaths</w:t>
            </w:r>
            <w:proofErr w:type="spellEnd"/>
            <w:r w:rsidRPr="00F33CC2">
              <w:rPr>
                <w:rFonts w:ascii="Times New Roman" w:eastAsia="Times New Roman" w:hAnsi="Times New Roman" w:cs="Times New Roman"/>
                <w:color w:val="000000"/>
                <w:kern w:val="0"/>
                <w:sz w:val="22"/>
                <w:szCs w:val="22"/>
                <w14:ligatures w14:val="none"/>
              </w:rPr>
              <w:t>.</w:t>
            </w:r>
          </w:p>
        </w:tc>
        <w:tc>
          <w:tcPr>
            <w:tcW w:w="2520" w:type="dxa"/>
          </w:tcPr>
          <w:p w14:paraId="52FD7458" w14:textId="6134833D"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4183B30F" w14:textId="60653E71" w:rsidTr="00A81145">
        <w:trPr>
          <w:trHeight w:val="432"/>
        </w:trPr>
        <w:tc>
          <w:tcPr>
            <w:tcW w:w="2880" w:type="dxa"/>
            <w:shd w:val="clear" w:color="auto" w:fill="auto"/>
            <w:noWrap/>
            <w:hideMark/>
          </w:tcPr>
          <w:p w14:paraId="1F08629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SPAM</w:t>
            </w:r>
          </w:p>
        </w:tc>
        <w:tc>
          <w:tcPr>
            <w:tcW w:w="3960" w:type="dxa"/>
            <w:shd w:val="clear" w:color="auto" w:fill="auto"/>
            <w:noWrap/>
            <w:hideMark/>
          </w:tcPr>
          <w:p w14:paraId="1FBA19FD"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 xml:space="preserve">Sequential Pattern Mining of </w:t>
            </w:r>
            <w:proofErr w:type="spellStart"/>
            <w:r w:rsidRPr="00F33CC2">
              <w:rPr>
                <w:rFonts w:ascii="Times New Roman" w:eastAsia="Times New Roman" w:hAnsi="Times New Roman" w:cs="Times New Roman"/>
                <w:color w:val="000000"/>
                <w:kern w:val="0"/>
                <w:sz w:val="22"/>
                <w:szCs w:val="22"/>
                <w14:ligatures w14:val="none"/>
              </w:rPr>
              <w:t>scanpaths</w:t>
            </w:r>
            <w:proofErr w:type="spellEnd"/>
            <w:r w:rsidRPr="00F33CC2">
              <w:rPr>
                <w:rFonts w:ascii="Times New Roman" w:eastAsia="Times New Roman" w:hAnsi="Times New Roman" w:cs="Times New Roman"/>
                <w:color w:val="000000"/>
                <w:kern w:val="0"/>
                <w:sz w:val="22"/>
                <w:szCs w:val="22"/>
                <w14:ligatures w14:val="none"/>
              </w:rPr>
              <w:t>.</w:t>
            </w:r>
          </w:p>
        </w:tc>
        <w:tc>
          <w:tcPr>
            <w:tcW w:w="2520" w:type="dxa"/>
          </w:tcPr>
          <w:p w14:paraId="2719532A" w14:textId="369BA2DD"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4A64E182" w14:textId="11982B22" w:rsidTr="00A81145">
        <w:trPr>
          <w:trHeight w:val="432"/>
        </w:trPr>
        <w:tc>
          <w:tcPr>
            <w:tcW w:w="2880" w:type="dxa"/>
            <w:shd w:val="clear" w:color="auto" w:fill="auto"/>
            <w:noWrap/>
            <w:hideMark/>
          </w:tcPr>
          <w:p w14:paraId="74793078"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eastAsia="Times New Roman" w:hAnsi="Times New Roman" w:cs="Times New Roman"/>
                <w:color w:val="000000"/>
                <w:kern w:val="0"/>
                <w:sz w:val="22"/>
                <w:szCs w:val="22"/>
                <w14:ligatures w14:val="none"/>
              </w:rPr>
              <w:t>ScanMatch</w:t>
            </w:r>
            <w:proofErr w:type="spellEnd"/>
          </w:p>
        </w:tc>
        <w:tc>
          <w:tcPr>
            <w:tcW w:w="3960" w:type="dxa"/>
            <w:shd w:val="clear" w:color="auto" w:fill="auto"/>
            <w:noWrap/>
            <w:hideMark/>
          </w:tcPr>
          <w:p w14:paraId="68456C9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 xml:space="preserve">Algorithm for comparing </w:t>
            </w:r>
            <w:proofErr w:type="spellStart"/>
            <w:r w:rsidRPr="00F33CC2">
              <w:rPr>
                <w:rFonts w:ascii="Times New Roman" w:eastAsia="Times New Roman" w:hAnsi="Times New Roman" w:cs="Times New Roman"/>
                <w:color w:val="000000"/>
                <w:kern w:val="0"/>
                <w:sz w:val="22"/>
                <w:szCs w:val="22"/>
                <w14:ligatures w14:val="none"/>
              </w:rPr>
              <w:t>scanpaths</w:t>
            </w:r>
            <w:proofErr w:type="spellEnd"/>
            <w:r w:rsidRPr="00F33CC2">
              <w:rPr>
                <w:rFonts w:ascii="Times New Roman" w:eastAsia="Times New Roman" w:hAnsi="Times New Roman" w:cs="Times New Roman"/>
                <w:color w:val="000000"/>
                <w:kern w:val="0"/>
                <w:sz w:val="22"/>
                <w:szCs w:val="22"/>
                <w14:ligatures w14:val="none"/>
              </w:rPr>
              <w:t>.</w:t>
            </w:r>
          </w:p>
        </w:tc>
        <w:tc>
          <w:tcPr>
            <w:tcW w:w="2520" w:type="dxa"/>
          </w:tcPr>
          <w:p w14:paraId="15BB65A9" w14:textId="0BC3BAC0"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7E6245B5" w14:textId="5137C19C" w:rsidTr="00A81145">
        <w:trPr>
          <w:trHeight w:val="432"/>
        </w:trPr>
        <w:tc>
          <w:tcPr>
            <w:tcW w:w="2880" w:type="dxa"/>
            <w:shd w:val="clear" w:color="auto" w:fill="auto"/>
            <w:noWrap/>
            <w:hideMark/>
          </w:tcPr>
          <w:p w14:paraId="1B2C1896"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Revisits to AOIs</w:t>
            </w:r>
          </w:p>
        </w:tc>
        <w:tc>
          <w:tcPr>
            <w:tcW w:w="3960" w:type="dxa"/>
            <w:shd w:val="clear" w:color="auto" w:fill="auto"/>
            <w:noWrap/>
            <w:hideMark/>
          </w:tcPr>
          <w:p w14:paraId="05B7FC9A"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Count of return fixations.</w:t>
            </w:r>
          </w:p>
        </w:tc>
        <w:tc>
          <w:tcPr>
            <w:tcW w:w="2520" w:type="dxa"/>
          </w:tcPr>
          <w:p w14:paraId="630B66DF" w14:textId="6EE00FA5"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15BEC77A" w14:textId="477653C0" w:rsidTr="00A81145">
        <w:trPr>
          <w:trHeight w:val="432"/>
        </w:trPr>
        <w:tc>
          <w:tcPr>
            <w:tcW w:w="2880" w:type="dxa"/>
            <w:shd w:val="clear" w:color="auto" w:fill="auto"/>
            <w:noWrap/>
            <w:hideMark/>
          </w:tcPr>
          <w:p w14:paraId="1B191F93"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Entropy of Gaze Transitions</w:t>
            </w:r>
          </w:p>
        </w:tc>
        <w:tc>
          <w:tcPr>
            <w:tcW w:w="3960" w:type="dxa"/>
            <w:shd w:val="clear" w:color="auto" w:fill="auto"/>
            <w:noWrap/>
            <w:hideMark/>
          </w:tcPr>
          <w:p w14:paraId="2DDD16C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Measure of randomness in gaze shifts.</w:t>
            </w:r>
          </w:p>
        </w:tc>
        <w:tc>
          <w:tcPr>
            <w:tcW w:w="2520" w:type="dxa"/>
          </w:tcPr>
          <w:p w14:paraId="2177C551" w14:textId="24C51A1D"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591C68E5" w14:textId="0AD982BB" w:rsidTr="00A81145">
        <w:trPr>
          <w:trHeight w:val="432"/>
        </w:trPr>
        <w:tc>
          <w:tcPr>
            <w:tcW w:w="2880" w:type="dxa"/>
            <w:shd w:val="clear" w:color="auto" w:fill="auto"/>
            <w:noWrap/>
            <w:hideMark/>
          </w:tcPr>
          <w:p w14:paraId="52F7533C"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Gaze Transition Rate</w:t>
            </w:r>
          </w:p>
        </w:tc>
        <w:tc>
          <w:tcPr>
            <w:tcW w:w="3960" w:type="dxa"/>
            <w:shd w:val="clear" w:color="auto" w:fill="auto"/>
            <w:noWrap/>
            <w:hideMark/>
          </w:tcPr>
          <w:p w14:paraId="7540FC4F"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Rate of moving between AOIs.</w:t>
            </w:r>
          </w:p>
        </w:tc>
        <w:tc>
          <w:tcPr>
            <w:tcW w:w="2520" w:type="dxa"/>
          </w:tcPr>
          <w:p w14:paraId="5578EC4A" w14:textId="3887970A"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0F841C3A" w14:textId="1B0DC11B" w:rsidTr="00A81145">
        <w:trPr>
          <w:trHeight w:val="432"/>
        </w:trPr>
        <w:tc>
          <w:tcPr>
            <w:tcW w:w="2880" w:type="dxa"/>
            <w:shd w:val="clear" w:color="auto" w:fill="auto"/>
            <w:noWrap/>
            <w:hideMark/>
          </w:tcPr>
          <w:p w14:paraId="31F0FF5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Gaze Distribution</w:t>
            </w:r>
          </w:p>
        </w:tc>
        <w:tc>
          <w:tcPr>
            <w:tcW w:w="3960" w:type="dxa"/>
            <w:shd w:val="clear" w:color="auto" w:fill="auto"/>
            <w:noWrap/>
            <w:hideMark/>
          </w:tcPr>
          <w:p w14:paraId="057FB65F"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Spread of gaze across AOIs.</w:t>
            </w:r>
          </w:p>
        </w:tc>
        <w:tc>
          <w:tcPr>
            <w:tcW w:w="2520" w:type="dxa"/>
          </w:tcPr>
          <w:p w14:paraId="79B5E3B3" w14:textId="44BA1F91"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color w:val="000000"/>
                <w:sz w:val="22"/>
                <w:szCs w:val="22"/>
              </w:rPr>
              <w:t>Sharafi et al., 2015</w:t>
            </w:r>
          </w:p>
        </w:tc>
      </w:tr>
      <w:tr w:rsidR="00B73458" w:rsidRPr="00F33CC2" w14:paraId="5405526A" w14:textId="51ED4163" w:rsidTr="00A81145">
        <w:trPr>
          <w:trHeight w:val="432"/>
        </w:trPr>
        <w:tc>
          <w:tcPr>
            <w:tcW w:w="2880" w:type="dxa"/>
            <w:shd w:val="clear" w:color="auto" w:fill="auto"/>
            <w:noWrap/>
          </w:tcPr>
          <w:p w14:paraId="0B64C96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c>
          <w:tcPr>
            <w:tcW w:w="3960" w:type="dxa"/>
            <w:shd w:val="clear" w:color="auto" w:fill="auto"/>
            <w:noWrap/>
          </w:tcPr>
          <w:p w14:paraId="348E5951"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c>
          <w:tcPr>
            <w:tcW w:w="2520" w:type="dxa"/>
          </w:tcPr>
          <w:p w14:paraId="15F25A7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r>
      <w:tr w:rsidR="00B73458" w:rsidRPr="00F33CC2" w14:paraId="0B69A17A" w14:textId="0D8474F9" w:rsidTr="00A81145">
        <w:trPr>
          <w:trHeight w:val="432"/>
        </w:trPr>
        <w:tc>
          <w:tcPr>
            <w:tcW w:w="2880" w:type="dxa"/>
            <w:shd w:val="clear" w:color="auto" w:fill="auto"/>
            <w:noWrap/>
          </w:tcPr>
          <w:p w14:paraId="42EF8BA0" w14:textId="3BFDFDA9"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hAnsi="Times New Roman" w:cs="Times New Roman"/>
                <w:b/>
                <w:bCs/>
              </w:rPr>
              <w:t>Pupil and Blink metrics</w:t>
            </w:r>
          </w:p>
        </w:tc>
        <w:tc>
          <w:tcPr>
            <w:tcW w:w="3960" w:type="dxa"/>
            <w:shd w:val="clear" w:color="auto" w:fill="auto"/>
            <w:noWrap/>
          </w:tcPr>
          <w:p w14:paraId="7ACC51C3"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c>
          <w:tcPr>
            <w:tcW w:w="2520" w:type="dxa"/>
          </w:tcPr>
          <w:p w14:paraId="2D8838B8"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
        </w:tc>
      </w:tr>
      <w:tr w:rsidR="00B73458" w:rsidRPr="00F33CC2" w14:paraId="24D9B012" w14:textId="5DF4B087" w:rsidTr="00A81145">
        <w:trPr>
          <w:trHeight w:val="432"/>
        </w:trPr>
        <w:tc>
          <w:tcPr>
            <w:tcW w:w="2880" w:type="dxa"/>
            <w:shd w:val="clear" w:color="auto" w:fill="auto"/>
            <w:noWrap/>
            <w:hideMark/>
          </w:tcPr>
          <w:p w14:paraId="5A3B9C02"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Pupil Dilation</w:t>
            </w:r>
          </w:p>
        </w:tc>
        <w:tc>
          <w:tcPr>
            <w:tcW w:w="3960" w:type="dxa"/>
            <w:shd w:val="clear" w:color="auto" w:fill="auto"/>
            <w:noWrap/>
            <w:hideMark/>
          </w:tcPr>
          <w:p w14:paraId="3BDCE8BF"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Change in pupil size.</w:t>
            </w:r>
          </w:p>
        </w:tc>
        <w:tc>
          <w:tcPr>
            <w:tcW w:w="2520" w:type="dxa"/>
          </w:tcPr>
          <w:p w14:paraId="0F25020A" w14:textId="56346818"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34ED934D" w14:textId="19CBE8B1" w:rsidTr="00A81145">
        <w:trPr>
          <w:trHeight w:val="432"/>
        </w:trPr>
        <w:tc>
          <w:tcPr>
            <w:tcW w:w="2880" w:type="dxa"/>
            <w:shd w:val="clear" w:color="auto" w:fill="auto"/>
            <w:noWrap/>
            <w:hideMark/>
          </w:tcPr>
          <w:p w14:paraId="4E445D5B"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Pupil Size</w:t>
            </w:r>
          </w:p>
        </w:tc>
        <w:tc>
          <w:tcPr>
            <w:tcW w:w="3960" w:type="dxa"/>
            <w:shd w:val="clear" w:color="auto" w:fill="auto"/>
            <w:noWrap/>
            <w:hideMark/>
          </w:tcPr>
          <w:p w14:paraId="2FBE5C7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Absolute or average diameter of pupil.</w:t>
            </w:r>
          </w:p>
        </w:tc>
        <w:tc>
          <w:tcPr>
            <w:tcW w:w="2520" w:type="dxa"/>
          </w:tcPr>
          <w:p w14:paraId="3EAA8479" w14:textId="338A566F"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33A8238A" w14:textId="2EA8FC4F" w:rsidTr="00A81145">
        <w:trPr>
          <w:trHeight w:val="432"/>
        </w:trPr>
        <w:tc>
          <w:tcPr>
            <w:tcW w:w="2880" w:type="dxa"/>
            <w:shd w:val="clear" w:color="auto" w:fill="auto"/>
            <w:noWrap/>
            <w:hideMark/>
          </w:tcPr>
          <w:p w14:paraId="1938BD8D"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Percent of Change in Pupil Size</w:t>
            </w:r>
          </w:p>
        </w:tc>
        <w:tc>
          <w:tcPr>
            <w:tcW w:w="3960" w:type="dxa"/>
            <w:shd w:val="clear" w:color="auto" w:fill="auto"/>
            <w:noWrap/>
            <w:hideMark/>
          </w:tcPr>
          <w:p w14:paraId="30CC9620"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Relative change from baseline.</w:t>
            </w:r>
          </w:p>
        </w:tc>
        <w:tc>
          <w:tcPr>
            <w:tcW w:w="2520" w:type="dxa"/>
          </w:tcPr>
          <w:p w14:paraId="23E44130" w14:textId="5D22A183"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068C3522" w14:textId="06A583CA" w:rsidTr="00A81145">
        <w:trPr>
          <w:trHeight w:val="432"/>
        </w:trPr>
        <w:tc>
          <w:tcPr>
            <w:tcW w:w="2880" w:type="dxa"/>
            <w:shd w:val="clear" w:color="auto" w:fill="auto"/>
            <w:noWrap/>
            <w:hideMark/>
          </w:tcPr>
          <w:p w14:paraId="54683DC6"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Pupil Size Std</w:t>
            </w:r>
          </w:p>
        </w:tc>
        <w:tc>
          <w:tcPr>
            <w:tcW w:w="3960" w:type="dxa"/>
            <w:shd w:val="clear" w:color="auto" w:fill="auto"/>
            <w:noWrap/>
            <w:hideMark/>
          </w:tcPr>
          <w:p w14:paraId="3E16AA33"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Standard deviation of pupil size.</w:t>
            </w:r>
          </w:p>
        </w:tc>
        <w:tc>
          <w:tcPr>
            <w:tcW w:w="2520" w:type="dxa"/>
          </w:tcPr>
          <w:p w14:paraId="16BD9C73" w14:textId="149AF97B"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0FF6EF06" w14:textId="0327A6DF" w:rsidTr="00A81145">
        <w:trPr>
          <w:trHeight w:val="432"/>
        </w:trPr>
        <w:tc>
          <w:tcPr>
            <w:tcW w:w="2880" w:type="dxa"/>
            <w:shd w:val="clear" w:color="auto" w:fill="auto"/>
            <w:noWrap/>
            <w:hideMark/>
          </w:tcPr>
          <w:p w14:paraId="4BDEFB38"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Blink Rate</w:t>
            </w:r>
          </w:p>
        </w:tc>
        <w:tc>
          <w:tcPr>
            <w:tcW w:w="3960" w:type="dxa"/>
            <w:shd w:val="clear" w:color="auto" w:fill="auto"/>
            <w:noWrap/>
            <w:hideMark/>
          </w:tcPr>
          <w:p w14:paraId="4458711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Blinks per minute.</w:t>
            </w:r>
          </w:p>
        </w:tc>
        <w:tc>
          <w:tcPr>
            <w:tcW w:w="2520" w:type="dxa"/>
          </w:tcPr>
          <w:p w14:paraId="23396A3E" w14:textId="1861A3D3"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7E7F1A41" w14:textId="6CAD8CF6" w:rsidTr="00A81145">
        <w:trPr>
          <w:trHeight w:val="432"/>
        </w:trPr>
        <w:tc>
          <w:tcPr>
            <w:tcW w:w="2880" w:type="dxa"/>
            <w:shd w:val="clear" w:color="auto" w:fill="auto"/>
            <w:noWrap/>
            <w:hideMark/>
          </w:tcPr>
          <w:p w14:paraId="0F3C7C18"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Blink Duration</w:t>
            </w:r>
          </w:p>
        </w:tc>
        <w:tc>
          <w:tcPr>
            <w:tcW w:w="3960" w:type="dxa"/>
            <w:shd w:val="clear" w:color="auto" w:fill="auto"/>
            <w:noWrap/>
            <w:hideMark/>
          </w:tcPr>
          <w:p w14:paraId="1E716010"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Time eyes remain closed during a blink.</w:t>
            </w:r>
          </w:p>
        </w:tc>
        <w:tc>
          <w:tcPr>
            <w:tcW w:w="2520" w:type="dxa"/>
          </w:tcPr>
          <w:p w14:paraId="5905B24D" w14:textId="74D69BB5"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1C978315" w14:textId="4A961468" w:rsidTr="00A81145">
        <w:trPr>
          <w:trHeight w:val="432"/>
        </w:trPr>
        <w:tc>
          <w:tcPr>
            <w:tcW w:w="2880" w:type="dxa"/>
            <w:shd w:val="clear" w:color="auto" w:fill="auto"/>
            <w:noWrap/>
            <w:hideMark/>
          </w:tcPr>
          <w:p w14:paraId="6D1F24A6"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Velocity of Blinking</w:t>
            </w:r>
          </w:p>
        </w:tc>
        <w:tc>
          <w:tcPr>
            <w:tcW w:w="3960" w:type="dxa"/>
            <w:shd w:val="clear" w:color="auto" w:fill="auto"/>
            <w:noWrap/>
            <w:hideMark/>
          </w:tcPr>
          <w:p w14:paraId="5ECDEA0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Speed of eyelid closure and opening.</w:t>
            </w:r>
          </w:p>
        </w:tc>
        <w:tc>
          <w:tcPr>
            <w:tcW w:w="2520" w:type="dxa"/>
          </w:tcPr>
          <w:p w14:paraId="7A99AADA" w14:textId="68206896"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r w:rsidR="00B73458" w:rsidRPr="00F33CC2" w14:paraId="486FC373" w14:textId="743C5B90" w:rsidTr="00A81145">
        <w:trPr>
          <w:trHeight w:val="432"/>
        </w:trPr>
        <w:tc>
          <w:tcPr>
            <w:tcW w:w="2880" w:type="dxa"/>
            <w:shd w:val="clear" w:color="auto" w:fill="auto"/>
            <w:noWrap/>
            <w:hideMark/>
          </w:tcPr>
          <w:p w14:paraId="7B8C781E"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lastRenderedPageBreak/>
              <w:t>Blink Latency</w:t>
            </w:r>
          </w:p>
        </w:tc>
        <w:tc>
          <w:tcPr>
            <w:tcW w:w="3960" w:type="dxa"/>
            <w:shd w:val="clear" w:color="auto" w:fill="auto"/>
            <w:noWrap/>
            <w:hideMark/>
          </w:tcPr>
          <w:p w14:paraId="56E91FA4" w14:textId="77777777"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r w:rsidRPr="00F33CC2">
              <w:rPr>
                <w:rFonts w:ascii="Times New Roman" w:eastAsia="Times New Roman" w:hAnsi="Times New Roman" w:cs="Times New Roman"/>
                <w:color w:val="000000"/>
                <w:kern w:val="0"/>
                <w:sz w:val="22"/>
                <w:szCs w:val="22"/>
                <w14:ligatures w14:val="none"/>
              </w:rPr>
              <w:t>Time before first blink.</w:t>
            </w:r>
          </w:p>
        </w:tc>
        <w:tc>
          <w:tcPr>
            <w:tcW w:w="2520" w:type="dxa"/>
          </w:tcPr>
          <w:p w14:paraId="4A919295" w14:textId="3E5929D2" w:rsidR="00B73458" w:rsidRPr="00F33CC2" w:rsidRDefault="00B73458" w:rsidP="002D67FC">
            <w:pPr>
              <w:spacing w:after="0" w:line="240" w:lineRule="auto"/>
              <w:rPr>
                <w:rFonts w:ascii="Times New Roman" w:eastAsia="Times New Roman" w:hAnsi="Times New Roman" w:cs="Times New Roman"/>
                <w:color w:val="000000"/>
                <w:kern w:val="0"/>
                <w:sz w:val="22"/>
                <w:szCs w:val="22"/>
                <w14:ligatures w14:val="none"/>
              </w:rPr>
            </w:pPr>
            <w:proofErr w:type="spellStart"/>
            <w:r w:rsidRPr="00F33CC2">
              <w:rPr>
                <w:rFonts w:ascii="Times New Roman" w:hAnsi="Times New Roman" w:cs="Times New Roman"/>
                <w:color w:val="000000"/>
                <w:sz w:val="22"/>
                <w:szCs w:val="22"/>
              </w:rPr>
              <w:t>Skaramagkas</w:t>
            </w:r>
            <w:proofErr w:type="spellEnd"/>
            <w:r w:rsidRPr="00F33CC2">
              <w:rPr>
                <w:rFonts w:ascii="Times New Roman" w:hAnsi="Times New Roman" w:cs="Times New Roman"/>
                <w:color w:val="000000"/>
                <w:sz w:val="22"/>
                <w:szCs w:val="22"/>
              </w:rPr>
              <w:t xml:space="preserve"> et al., 2023</w:t>
            </w:r>
          </w:p>
        </w:tc>
      </w:tr>
    </w:tbl>
    <w:p w14:paraId="40FEAA35" w14:textId="77777777" w:rsidR="000F53F0" w:rsidRDefault="000F53F0" w:rsidP="0005002F">
      <w:pPr>
        <w:spacing w:after="0" w:line="480" w:lineRule="auto"/>
        <w:rPr>
          <w:rFonts w:ascii="Times New Roman" w:hAnsi="Times New Roman" w:cs="Times New Roman"/>
        </w:rPr>
      </w:pPr>
    </w:p>
    <w:p w14:paraId="1DF08CDB" w14:textId="77777777" w:rsidR="003A3B6F" w:rsidRDefault="003A3B6F" w:rsidP="0005002F">
      <w:pPr>
        <w:spacing w:after="0" w:line="480" w:lineRule="auto"/>
        <w:rPr>
          <w:rFonts w:ascii="Times New Roman" w:hAnsi="Times New Roman" w:cs="Times New Roman"/>
        </w:rPr>
      </w:pPr>
    </w:p>
    <w:p w14:paraId="48FFAE68" w14:textId="2315A0D7" w:rsidR="003A3B6F" w:rsidRPr="00F33CC2" w:rsidRDefault="003A3B6F" w:rsidP="0005002F">
      <w:pPr>
        <w:spacing w:after="0" w:line="480" w:lineRule="auto"/>
        <w:rPr>
          <w:rFonts w:ascii="Times New Roman" w:hAnsi="Times New Roman" w:cs="Times New Roman"/>
        </w:rPr>
      </w:pPr>
      <w:r w:rsidRPr="003A3B6F">
        <w:rPr>
          <w:rFonts w:ascii="Times New Roman" w:hAnsi="Times New Roman" w:cs="Times New Roman"/>
        </w:rPr>
        <w:t xml:space="preserve">Roach, V. A., Fraser, G. M., </w:t>
      </w:r>
      <w:proofErr w:type="spellStart"/>
      <w:r w:rsidRPr="003A3B6F">
        <w:rPr>
          <w:rFonts w:ascii="Times New Roman" w:hAnsi="Times New Roman" w:cs="Times New Roman"/>
        </w:rPr>
        <w:t>Kryklywy</w:t>
      </w:r>
      <w:proofErr w:type="spellEnd"/>
      <w:r w:rsidRPr="003A3B6F">
        <w:rPr>
          <w:rFonts w:ascii="Times New Roman" w:hAnsi="Times New Roman" w:cs="Times New Roman"/>
        </w:rPr>
        <w:t>, J. H., Mitchell, D. G., &amp; Wilson, T. D. (2017). Different perspectives: Spatial ability influences where individuals look on a timed spatial test. Anatomical sciences education, 10(3), 224-234.</w:t>
      </w:r>
    </w:p>
    <w:sectPr w:rsidR="003A3B6F" w:rsidRPr="00F33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0D"/>
    <w:rsid w:val="0005002F"/>
    <w:rsid w:val="00071552"/>
    <w:rsid w:val="000D395A"/>
    <w:rsid w:val="000F53F0"/>
    <w:rsid w:val="001155EC"/>
    <w:rsid w:val="0014702E"/>
    <w:rsid w:val="00203B8D"/>
    <w:rsid w:val="00264F19"/>
    <w:rsid w:val="0029504B"/>
    <w:rsid w:val="002B21AB"/>
    <w:rsid w:val="002B5502"/>
    <w:rsid w:val="002C2B60"/>
    <w:rsid w:val="002D67FC"/>
    <w:rsid w:val="00373557"/>
    <w:rsid w:val="003932BA"/>
    <w:rsid w:val="003A3B6F"/>
    <w:rsid w:val="0041534D"/>
    <w:rsid w:val="00470202"/>
    <w:rsid w:val="004D2151"/>
    <w:rsid w:val="00563DB6"/>
    <w:rsid w:val="005C19FB"/>
    <w:rsid w:val="005D6CE2"/>
    <w:rsid w:val="00632495"/>
    <w:rsid w:val="006A2DB1"/>
    <w:rsid w:val="006E2EE3"/>
    <w:rsid w:val="00737A52"/>
    <w:rsid w:val="007A5855"/>
    <w:rsid w:val="007F49EA"/>
    <w:rsid w:val="0086047B"/>
    <w:rsid w:val="00894518"/>
    <w:rsid w:val="008D3CC5"/>
    <w:rsid w:val="00945A0D"/>
    <w:rsid w:val="009B0DEF"/>
    <w:rsid w:val="009C5D0B"/>
    <w:rsid w:val="00A81145"/>
    <w:rsid w:val="00AA1CD8"/>
    <w:rsid w:val="00AC6FB4"/>
    <w:rsid w:val="00AF1C22"/>
    <w:rsid w:val="00B5427F"/>
    <w:rsid w:val="00B73458"/>
    <w:rsid w:val="00B86B57"/>
    <w:rsid w:val="00BD1617"/>
    <w:rsid w:val="00BD5C8A"/>
    <w:rsid w:val="00BE5195"/>
    <w:rsid w:val="00BE652B"/>
    <w:rsid w:val="00C34F38"/>
    <w:rsid w:val="00CE1896"/>
    <w:rsid w:val="00D37FE8"/>
    <w:rsid w:val="00D42715"/>
    <w:rsid w:val="00DD4B3D"/>
    <w:rsid w:val="00EC0496"/>
    <w:rsid w:val="00EE1421"/>
    <w:rsid w:val="00EE4EFA"/>
    <w:rsid w:val="00F04F0C"/>
    <w:rsid w:val="00F33CC2"/>
    <w:rsid w:val="00F5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61C9"/>
  <w15:chartTrackingRefBased/>
  <w15:docId w15:val="{28C27F13-AFAE-41A1-A2F6-7B95ED93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A0D"/>
    <w:rPr>
      <w:rFonts w:eastAsiaTheme="majorEastAsia" w:cstheme="majorBidi"/>
      <w:color w:val="272727" w:themeColor="text1" w:themeTint="D8"/>
    </w:rPr>
  </w:style>
  <w:style w:type="paragraph" w:styleId="Title">
    <w:name w:val="Title"/>
    <w:basedOn w:val="Normal"/>
    <w:next w:val="Normal"/>
    <w:link w:val="TitleChar"/>
    <w:uiPriority w:val="10"/>
    <w:qFormat/>
    <w:rsid w:val="00945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A0D"/>
    <w:pPr>
      <w:spacing w:before="160"/>
      <w:jc w:val="center"/>
    </w:pPr>
    <w:rPr>
      <w:i/>
      <w:iCs/>
      <w:color w:val="404040" w:themeColor="text1" w:themeTint="BF"/>
    </w:rPr>
  </w:style>
  <w:style w:type="character" w:customStyle="1" w:styleId="QuoteChar">
    <w:name w:val="Quote Char"/>
    <w:basedOn w:val="DefaultParagraphFont"/>
    <w:link w:val="Quote"/>
    <w:uiPriority w:val="29"/>
    <w:rsid w:val="00945A0D"/>
    <w:rPr>
      <w:i/>
      <w:iCs/>
      <w:color w:val="404040" w:themeColor="text1" w:themeTint="BF"/>
    </w:rPr>
  </w:style>
  <w:style w:type="paragraph" w:styleId="ListParagraph">
    <w:name w:val="List Paragraph"/>
    <w:basedOn w:val="Normal"/>
    <w:uiPriority w:val="34"/>
    <w:qFormat/>
    <w:rsid w:val="00945A0D"/>
    <w:pPr>
      <w:ind w:left="720"/>
      <w:contextualSpacing/>
    </w:pPr>
  </w:style>
  <w:style w:type="character" w:styleId="IntenseEmphasis">
    <w:name w:val="Intense Emphasis"/>
    <w:basedOn w:val="DefaultParagraphFont"/>
    <w:uiPriority w:val="21"/>
    <w:qFormat/>
    <w:rsid w:val="00945A0D"/>
    <w:rPr>
      <w:i/>
      <w:iCs/>
      <w:color w:val="0F4761" w:themeColor="accent1" w:themeShade="BF"/>
    </w:rPr>
  </w:style>
  <w:style w:type="paragraph" w:styleId="IntenseQuote">
    <w:name w:val="Intense Quote"/>
    <w:basedOn w:val="Normal"/>
    <w:next w:val="Normal"/>
    <w:link w:val="IntenseQuoteChar"/>
    <w:uiPriority w:val="30"/>
    <w:qFormat/>
    <w:rsid w:val="00945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A0D"/>
    <w:rPr>
      <w:i/>
      <w:iCs/>
      <w:color w:val="0F4761" w:themeColor="accent1" w:themeShade="BF"/>
    </w:rPr>
  </w:style>
  <w:style w:type="character" w:styleId="IntenseReference">
    <w:name w:val="Intense Reference"/>
    <w:basedOn w:val="DefaultParagraphFont"/>
    <w:uiPriority w:val="32"/>
    <w:qFormat/>
    <w:rsid w:val="00945A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2082">
      <w:bodyDiv w:val="1"/>
      <w:marLeft w:val="0"/>
      <w:marRight w:val="0"/>
      <w:marTop w:val="0"/>
      <w:marBottom w:val="0"/>
      <w:divBdr>
        <w:top w:val="none" w:sz="0" w:space="0" w:color="auto"/>
        <w:left w:val="none" w:sz="0" w:space="0" w:color="auto"/>
        <w:bottom w:val="none" w:sz="0" w:space="0" w:color="auto"/>
        <w:right w:val="none" w:sz="0" w:space="0" w:color="auto"/>
      </w:divBdr>
    </w:div>
    <w:div w:id="454298418">
      <w:bodyDiv w:val="1"/>
      <w:marLeft w:val="0"/>
      <w:marRight w:val="0"/>
      <w:marTop w:val="0"/>
      <w:marBottom w:val="0"/>
      <w:divBdr>
        <w:top w:val="none" w:sz="0" w:space="0" w:color="auto"/>
        <w:left w:val="none" w:sz="0" w:space="0" w:color="auto"/>
        <w:bottom w:val="none" w:sz="0" w:space="0" w:color="auto"/>
        <w:right w:val="none" w:sz="0" w:space="0" w:color="auto"/>
      </w:divBdr>
    </w:div>
    <w:div w:id="583420966">
      <w:bodyDiv w:val="1"/>
      <w:marLeft w:val="0"/>
      <w:marRight w:val="0"/>
      <w:marTop w:val="0"/>
      <w:marBottom w:val="0"/>
      <w:divBdr>
        <w:top w:val="none" w:sz="0" w:space="0" w:color="auto"/>
        <w:left w:val="none" w:sz="0" w:space="0" w:color="auto"/>
        <w:bottom w:val="none" w:sz="0" w:space="0" w:color="auto"/>
        <w:right w:val="none" w:sz="0" w:space="0" w:color="auto"/>
      </w:divBdr>
    </w:div>
    <w:div w:id="959723372">
      <w:bodyDiv w:val="1"/>
      <w:marLeft w:val="0"/>
      <w:marRight w:val="0"/>
      <w:marTop w:val="0"/>
      <w:marBottom w:val="0"/>
      <w:divBdr>
        <w:top w:val="none" w:sz="0" w:space="0" w:color="auto"/>
        <w:left w:val="none" w:sz="0" w:space="0" w:color="auto"/>
        <w:bottom w:val="none" w:sz="0" w:space="0" w:color="auto"/>
        <w:right w:val="none" w:sz="0" w:space="0" w:color="auto"/>
      </w:divBdr>
    </w:div>
    <w:div w:id="1039017725">
      <w:bodyDiv w:val="1"/>
      <w:marLeft w:val="0"/>
      <w:marRight w:val="0"/>
      <w:marTop w:val="0"/>
      <w:marBottom w:val="0"/>
      <w:divBdr>
        <w:top w:val="none" w:sz="0" w:space="0" w:color="auto"/>
        <w:left w:val="none" w:sz="0" w:space="0" w:color="auto"/>
        <w:bottom w:val="none" w:sz="0" w:space="0" w:color="auto"/>
        <w:right w:val="none" w:sz="0" w:space="0" w:color="auto"/>
      </w:divBdr>
    </w:div>
    <w:div w:id="1332365788">
      <w:bodyDiv w:val="1"/>
      <w:marLeft w:val="0"/>
      <w:marRight w:val="0"/>
      <w:marTop w:val="0"/>
      <w:marBottom w:val="0"/>
      <w:divBdr>
        <w:top w:val="none" w:sz="0" w:space="0" w:color="auto"/>
        <w:left w:val="none" w:sz="0" w:space="0" w:color="auto"/>
        <w:bottom w:val="none" w:sz="0" w:space="0" w:color="auto"/>
        <w:right w:val="none" w:sz="0" w:space="0" w:color="auto"/>
      </w:divBdr>
    </w:div>
    <w:div w:id="1364596661">
      <w:bodyDiv w:val="1"/>
      <w:marLeft w:val="0"/>
      <w:marRight w:val="0"/>
      <w:marTop w:val="0"/>
      <w:marBottom w:val="0"/>
      <w:divBdr>
        <w:top w:val="none" w:sz="0" w:space="0" w:color="auto"/>
        <w:left w:val="none" w:sz="0" w:space="0" w:color="auto"/>
        <w:bottom w:val="none" w:sz="0" w:space="0" w:color="auto"/>
        <w:right w:val="none" w:sz="0" w:space="0" w:color="auto"/>
      </w:divBdr>
    </w:div>
    <w:div w:id="1493064084">
      <w:bodyDiv w:val="1"/>
      <w:marLeft w:val="0"/>
      <w:marRight w:val="0"/>
      <w:marTop w:val="0"/>
      <w:marBottom w:val="0"/>
      <w:divBdr>
        <w:top w:val="none" w:sz="0" w:space="0" w:color="auto"/>
        <w:left w:val="none" w:sz="0" w:space="0" w:color="auto"/>
        <w:bottom w:val="none" w:sz="0" w:space="0" w:color="auto"/>
        <w:right w:val="none" w:sz="0" w:space="0" w:color="auto"/>
      </w:divBdr>
    </w:div>
    <w:div w:id="1523397750">
      <w:bodyDiv w:val="1"/>
      <w:marLeft w:val="0"/>
      <w:marRight w:val="0"/>
      <w:marTop w:val="0"/>
      <w:marBottom w:val="0"/>
      <w:divBdr>
        <w:top w:val="none" w:sz="0" w:space="0" w:color="auto"/>
        <w:left w:val="none" w:sz="0" w:space="0" w:color="auto"/>
        <w:bottom w:val="none" w:sz="0" w:space="0" w:color="auto"/>
        <w:right w:val="none" w:sz="0" w:space="0" w:color="auto"/>
      </w:divBdr>
    </w:div>
    <w:div w:id="1536113315">
      <w:bodyDiv w:val="1"/>
      <w:marLeft w:val="0"/>
      <w:marRight w:val="0"/>
      <w:marTop w:val="0"/>
      <w:marBottom w:val="0"/>
      <w:divBdr>
        <w:top w:val="none" w:sz="0" w:space="0" w:color="auto"/>
        <w:left w:val="none" w:sz="0" w:space="0" w:color="auto"/>
        <w:bottom w:val="none" w:sz="0" w:space="0" w:color="auto"/>
        <w:right w:val="none" w:sz="0" w:space="0" w:color="auto"/>
      </w:divBdr>
    </w:div>
    <w:div w:id="19030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4</cp:revision>
  <dcterms:created xsi:type="dcterms:W3CDTF">2025-06-12T23:50:00Z</dcterms:created>
  <dcterms:modified xsi:type="dcterms:W3CDTF">2025-06-12T23:51:00Z</dcterms:modified>
</cp:coreProperties>
</file>