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9767" w14:textId="058563EB" w:rsidR="00336CB1" w:rsidRPr="00336CB1" w:rsidRDefault="00336CB1" w:rsidP="00336C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6CB1">
        <w:rPr>
          <w:rFonts w:ascii="Times New Roman" w:hAnsi="Times New Roman" w:cs="Times New Roman"/>
          <w:b/>
          <w:bCs/>
          <w:sz w:val="32"/>
          <w:szCs w:val="32"/>
        </w:rPr>
        <w:t xml:space="preserve">HR Workflow Designer </w:t>
      </w:r>
    </w:p>
    <w:p w14:paraId="0B98B557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pict w14:anchorId="1F2C7CA2">
          <v:rect id="_x0000_i1115" style="width:0;height:1.5pt" o:hralign="center" o:hrstd="t" o:hr="t" fillcolor="#a0a0a0" stroked="f"/>
        </w:pict>
      </w:r>
    </w:p>
    <w:p w14:paraId="27DC6A5D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 visual workflow-building tool that allows HR teams to design, configure, and simulate internal HR processes such as onboarding, leave approval, and document-verification workflows.</w:t>
      </w:r>
    </w:p>
    <w:p w14:paraId="4DE9457B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This prototype demonstrates:</w:t>
      </w:r>
    </w:p>
    <w:p w14:paraId="091B5568" w14:textId="77777777" w:rsidR="00336CB1" w:rsidRPr="00336CB1" w:rsidRDefault="00336CB1" w:rsidP="00336C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React + React Flow canvas rendering</w:t>
      </w:r>
    </w:p>
    <w:p w14:paraId="78A82276" w14:textId="77777777" w:rsidR="00336CB1" w:rsidRPr="00336CB1" w:rsidRDefault="00336CB1" w:rsidP="00336C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Custom workflow node types</w:t>
      </w:r>
    </w:p>
    <w:p w14:paraId="653F0519" w14:textId="77777777" w:rsidR="00336CB1" w:rsidRPr="00336CB1" w:rsidRDefault="00336CB1" w:rsidP="00336C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Editable configuration forms</w:t>
      </w:r>
    </w:p>
    <w:p w14:paraId="3DB37037" w14:textId="77777777" w:rsidR="00336CB1" w:rsidRPr="00336CB1" w:rsidRDefault="00336CB1" w:rsidP="00336C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 mock API layer (GET /automations, POST /simulate)</w:t>
      </w:r>
    </w:p>
    <w:p w14:paraId="27E4C98B" w14:textId="77777777" w:rsidR="00336CB1" w:rsidRPr="00336CB1" w:rsidRDefault="00336CB1" w:rsidP="00336C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 workflow simulation panel</w:t>
      </w:r>
    </w:p>
    <w:p w14:paraId="0F14B1FD" w14:textId="77777777" w:rsidR="00336CB1" w:rsidRPr="00336CB1" w:rsidRDefault="00336CB1" w:rsidP="00336C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Scalable architecture using hooks, modular components, and typed interfaces</w:t>
      </w:r>
    </w:p>
    <w:p w14:paraId="2FB2675E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pict w14:anchorId="08B6097A">
          <v:rect id="_x0000_i1116" style="width:0;height:1.5pt" o:hralign="center" o:hrstd="t" o:hr="t" fillcolor="#a0a0a0" stroked="f"/>
        </w:pict>
      </w:r>
    </w:p>
    <w:p w14:paraId="6A3448A1" w14:textId="77777777" w:rsid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336C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</w:p>
    <w:p w14:paraId="13BF2E6A" w14:textId="680903F8" w:rsidR="00336CB1" w:rsidRPr="00336CB1" w:rsidRDefault="00336CB1" w:rsidP="00912712">
      <w:pPr>
        <w:jc w:val="center"/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drawing>
          <wp:inline distT="0" distB="0" distL="0" distR="0" wp14:anchorId="36136BF1" wp14:editId="5F5B16E0">
            <wp:extent cx="6313170" cy="5246914"/>
            <wp:effectExtent l="0" t="0" r="0" b="0"/>
            <wp:docPr id="996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8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4711" cy="528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56DA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b/>
          <w:bCs/>
          <w:sz w:val="24"/>
          <w:szCs w:val="24"/>
        </w:rPr>
        <w:lastRenderedPageBreak/>
        <w:t>🚀</w:t>
      </w:r>
      <w:r w:rsidRPr="00336C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2C64A178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Segoe UI Emoji" w:hAnsi="Segoe UI Emoji" w:cs="Segoe UI Emoji"/>
          <w:b/>
          <w:bCs/>
        </w:rPr>
        <w:t>✔️</w:t>
      </w:r>
      <w:r w:rsidRPr="00336CB1">
        <w:rPr>
          <w:rFonts w:ascii="Times New Roman" w:hAnsi="Times New Roman" w:cs="Times New Roman"/>
          <w:b/>
          <w:bCs/>
        </w:rPr>
        <w:t xml:space="preserve"> 1. Workflow Canvas</w:t>
      </w:r>
    </w:p>
    <w:p w14:paraId="2B933BE2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Implemented using </w:t>
      </w:r>
      <w:r w:rsidRPr="00336CB1">
        <w:rPr>
          <w:rFonts w:ascii="Times New Roman" w:hAnsi="Times New Roman" w:cs="Times New Roman"/>
          <w:b/>
          <w:bCs/>
        </w:rPr>
        <w:t>React Flow</w:t>
      </w:r>
      <w:r w:rsidRPr="00336CB1">
        <w:rPr>
          <w:rFonts w:ascii="Times New Roman" w:hAnsi="Times New Roman" w:cs="Times New Roman"/>
        </w:rPr>
        <w:t>:</w:t>
      </w:r>
    </w:p>
    <w:p w14:paraId="4A6D04EC" w14:textId="77777777" w:rsidR="00336CB1" w:rsidRPr="00336CB1" w:rsidRDefault="00336CB1" w:rsidP="00336C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Drag workflow nodes into the canvas</w:t>
      </w:r>
    </w:p>
    <w:p w14:paraId="5362B7F0" w14:textId="77777777" w:rsidR="00336CB1" w:rsidRPr="00336CB1" w:rsidRDefault="00336CB1" w:rsidP="00336C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Connect nodes</w:t>
      </w:r>
    </w:p>
    <w:p w14:paraId="0D3742BD" w14:textId="77777777" w:rsidR="00336CB1" w:rsidRPr="00336CB1" w:rsidRDefault="00336CB1" w:rsidP="00336C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Delete nodes &amp; edges</w:t>
      </w:r>
    </w:p>
    <w:p w14:paraId="1C080A41" w14:textId="77777777" w:rsidR="00336CB1" w:rsidRPr="00336CB1" w:rsidRDefault="00336CB1" w:rsidP="00336C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Auto-validation (Start node must be first, every node must be connected)</w:t>
      </w:r>
    </w:p>
    <w:p w14:paraId="7B7E1EED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Segoe UI Emoji" w:hAnsi="Segoe UI Emoji" w:cs="Segoe UI Emoji"/>
          <w:b/>
          <w:bCs/>
        </w:rPr>
        <w:t>✔️</w:t>
      </w:r>
      <w:r w:rsidRPr="00336CB1">
        <w:rPr>
          <w:rFonts w:ascii="Times New Roman" w:hAnsi="Times New Roman" w:cs="Times New Roman"/>
          <w:b/>
          <w:bCs/>
        </w:rPr>
        <w:t xml:space="preserve"> 2. Custom Workflow Nodes</w:t>
      </w:r>
    </w:p>
    <w:p w14:paraId="30755698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Each node type has: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4060"/>
      </w:tblGrid>
      <w:tr w:rsidR="00336CB1" w:rsidRPr="00336CB1" w14:paraId="599511C6" w14:textId="77777777" w:rsidTr="00912712">
        <w:tc>
          <w:tcPr>
            <w:tcW w:w="0" w:type="auto"/>
            <w:hideMark/>
          </w:tcPr>
          <w:p w14:paraId="2087DFA9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Node Type</w:t>
            </w:r>
          </w:p>
        </w:tc>
        <w:tc>
          <w:tcPr>
            <w:tcW w:w="0" w:type="auto"/>
            <w:hideMark/>
          </w:tcPr>
          <w:p w14:paraId="179C1317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36CB1" w:rsidRPr="00336CB1" w14:paraId="71589124" w14:textId="77777777" w:rsidTr="00912712">
        <w:tc>
          <w:tcPr>
            <w:tcW w:w="0" w:type="auto"/>
            <w:hideMark/>
          </w:tcPr>
          <w:p w14:paraId="46D7D084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Start Node</w:t>
            </w:r>
          </w:p>
        </w:tc>
        <w:tc>
          <w:tcPr>
            <w:tcW w:w="0" w:type="auto"/>
            <w:hideMark/>
          </w:tcPr>
          <w:p w14:paraId="60672DE5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Workflow entry point</w:t>
            </w:r>
          </w:p>
        </w:tc>
      </w:tr>
      <w:tr w:rsidR="00336CB1" w:rsidRPr="00336CB1" w14:paraId="27D3C330" w14:textId="77777777" w:rsidTr="00912712">
        <w:tc>
          <w:tcPr>
            <w:tcW w:w="0" w:type="auto"/>
            <w:hideMark/>
          </w:tcPr>
          <w:p w14:paraId="6DC501F2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Task Node</w:t>
            </w:r>
          </w:p>
        </w:tc>
        <w:tc>
          <w:tcPr>
            <w:tcW w:w="0" w:type="auto"/>
            <w:hideMark/>
          </w:tcPr>
          <w:p w14:paraId="39E88219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Human task requiring documents or actions</w:t>
            </w:r>
          </w:p>
        </w:tc>
      </w:tr>
      <w:tr w:rsidR="00336CB1" w:rsidRPr="00336CB1" w14:paraId="4E02EFA1" w14:textId="77777777" w:rsidTr="00912712">
        <w:tc>
          <w:tcPr>
            <w:tcW w:w="0" w:type="auto"/>
            <w:hideMark/>
          </w:tcPr>
          <w:p w14:paraId="01F3D492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Approval Node</w:t>
            </w:r>
          </w:p>
        </w:tc>
        <w:tc>
          <w:tcPr>
            <w:tcW w:w="0" w:type="auto"/>
            <w:hideMark/>
          </w:tcPr>
          <w:p w14:paraId="022E8723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Manager/HR approval</w:t>
            </w:r>
          </w:p>
        </w:tc>
      </w:tr>
      <w:tr w:rsidR="00336CB1" w:rsidRPr="00336CB1" w14:paraId="1004CCB3" w14:textId="77777777" w:rsidTr="00912712">
        <w:tc>
          <w:tcPr>
            <w:tcW w:w="0" w:type="auto"/>
            <w:hideMark/>
          </w:tcPr>
          <w:p w14:paraId="61AFE0E1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Automated Step Node</w:t>
            </w:r>
          </w:p>
        </w:tc>
        <w:tc>
          <w:tcPr>
            <w:tcW w:w="0" w:type="auto"/>
            <w:hideMark/>
          </w:tcPr>
          <w:p w14:paraId="3352F16E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System actions (email, PDF generation)</w:t>
            </w:r>
          </w:p>
        </w:tc>
      </w:tr>
      <w:tr w:rsidR="00336CB1" w:rsidRPr="00336CB1" w14:paraId="357C65CA" w14:textId="77777777" w:rsidTr="00912712">
        <w:tc>
          <w:tcPr>
            <w:tcW w:w="0" w:type="auto"/>
            <w:hideMark/>
          </w:tcPr>
          <w:p w14:paraId="232DAA4C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End Node</w:t>
            </w:r>
          </w:p>
        </w:tc>
        <w:tc>
          <w:tcPr>
            <w:tcW w:w="0" w:type="auto"/>
            <w:hideMark/>
          </w:tcPr>
          <w:p w14:paraId="29EAF316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Workflow completion</w:t>
            </w:r>
          </w:p>
        </w:tc>
      </w:tr>
    </w:tbl>
    <w:p w14:paraId="0059C536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Segoe UI Emoji" w:hAnsi="Segoe UI Emoji" w:cs="Segoe UI Emoji"/>
          <w:b/>
          <w:bCs/>
        </w:rPr>
        <w:t>✔️</w:t>
      </w:r>
      <w:r w:rsidRPr="00336CB1">
        <w:rPr>
          <w:rFonts w:ascii="Times New Roman" w:hAnsi="Times New Roman" w:cs="Times New Roman"/>
          <w:b/>
          <w:bCs/>
        </w:rPr>
        <w:t xml:space="preserve"> 3. Node Configuration Forms</w:t>
      </w:r>
    </w:p>
    <w:p w14:paraId="0EEF5F65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Each selected node opens a </w:t>
      </w:r>
      <w:r w:rsidRPr="00336CB1">
        <w:rPr>
          <w:rFonts w:ascii="Times New Roman" w:hAnsi="Times New Roman" w:cs="Times New Roman"/>
          <w:b/>
          <w:bCs/>
        </w:rPr>
        <w:t>dynamic edit form</w:t>
      </w:r>
      <w:r w:rsidRPr="00336CB1">
        <w:rPr>
          <w:rFonts w:ascii="Times New Roman" w:hAnsi="Times New Roman" w:cs="Times New Roman"/>
        </w:rPr>
        <w:t xml:space="preserve"> to configure:</w:t>
      </w:r>
    </w:p>
    <w:p w14:paraId="102B50B4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Titles</w:t>
      </w:r>
    </w:p>
    <w:p w14:paraId="68C3D546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Description</w:t>
      </w:r>
    </w:p>
    <w:p w14:paraId="3BD9C031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Assignee</w:t>
      </w:r>
    </w:p>
    <w:p w14:paraId="2BAEFB15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Due date</w:t>
      </w:r>
    </w:p>
    <w:p w14:paraId="72E321F4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Approver role</w:t>
      </w:r>
    </w:p>
    <w:p w14:paraId="0E9A78DE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Automation action &amp; dynamic parameters</w:t>
      </w:r>
    </w:p>
    <w:p w14:paraId="571B8D6D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End message</w:t>
      </w:r>
    </w:p>
    <w:p w14:paraId="570D71F4" w14:textId="77777777" w:rsidR="00336CB1" w:rsidRP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Metadata</w:t>
      </w:r>
    </w:p>
    <w:p w14:paraId="39D971F0" w14:textId="77777777" w:rsidR="00336CB1" w:rsidRDefault="00336CB1" w:rsidP="00336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Summary toggle</w:t>
      </w:r>
    </w:p>
    <w:p w14:paraId="65AE709E" w14:textId="77777777" w:rsidR="00912712" w:rsidRDefault="00912712" w:rsidP="00912712">
      <w:pPr>
        <w:rPr>
          <w:rFonts w:ascii="Times New Roman" w:hAnsi="Times New Roman" w:cs="Times New Roman"/>
        </w:rPr>
      </w:pPr>
    </w:p>
    <w:p w14:paraId="16E4B8F7" w14:textId="77777777" w:rsidR="00912712" w:rsidRDefault="00912712" w:rsidP="00912712">
      <w:pPr>
        <w:rPr>
          <w:rFonts w:ascii="Times New Roman" w:hAnsi="Times New Roman" w:cs="Times New Roman"/>
        </w:rPr>
      </w:pPr>
    </w:p>
    <w:p w14:paraId="7E190F20" w14:textId="77777777" w:rsidR="00912712" w:rsidRDefault="00912712" w:rsidP="00912712">
      <w:pPr>
        <w:rPr>
          <w:rFonts w:ascii="Times New Roman" w:hAnsi="Times New Roman" w:cs="Times New Roman"/>
        </w:rPr>
      </w:pPr>
    </w:p>
    <w:p w14:paraId="46266C8A" w14:textId="77777777" w:rsidR="00912712" w:rsidRDefault="00912712" w:rsidP="00912712">
      <w:pPr>
        <w:rPr>
          <w:rFonts w:ascii="Times New Roman" w:hAnsi="Times New Roman" w:cs="Times New Roman"/>
        </w:rPr>
      </w:pPr>
    </w:p>
    <w:p w14:paraId="77E646E4" w14:textId="77777777" w:rsidR="00912712" w:rsidRPr="00336CB1" w:rsidRDefault="00912712" w:rsidP="00912712">
      <w:pPr>
        <w:rPr>
          <w:rFonts w:ascii="Times New Roman" w:hAnsi="Times New Roman" w:cs="Times New Roman"/>
        </w:rPr>
      </w:pPr>
    </w:p>
    <w:p w14:paraId="65F4C4EC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Segoe UI Emoji" w:hAnsi="Segoe UI Emoji" w:cs="Segoe UI Emoji"/>
          <w:b/>
          <w:bCs/>
        </w:rPr>
        <w:lastRenderedPageBreak/>
        <w:t>✔️</w:t>
      </w:r>
      <w:r w:rsidRPr="00336CB1">
        <w:rPr>
          <w:rFonts w:ascii="Times New Roman" w:hAnsi="Times New Roman" w:cs="Times New Roman"/>
          <w:b/>
          <w:bCs/>
        </w:rPr>
        <w:t xml:space="preserve"> 4. Mock API Layer</w:t>
      </w:r>
    </w:p>
    <w:p w14:paraId="7A338F89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Simulates backend </w:t>
      </w:r>
      <w:proofErr w:type="spellStart"/>
      <w:r w:rsidRPr="00336CB1">
        <w:rPr>
          <w:rFonts w:ascii="Times New Roman" w:hAnsi="Times New Roman" w:cs="Times New Roman"/>
        </w:rPr>
        <w:t>behavior</w:t>
      </w:r>
      <w:proofErr w:type="spellEnd"/>
      <w:r w:rsidRPr="00336CB1">
        <w:rPr>
          <w:rFonts w:ascii="Times New Roman" w:hAnsi="Times New Roman" w:cs="Times New Roman"/>
        </w:rPr>
        <w:t>.</w:t>
      </w:r>
    </w:p>
    <w:p w14:paraId="27167A00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GET /automations</w:t>
      </w:r>
    </w:p>
    <w:p w14:paraId="245315F6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Returns available automated actions:</w:t>
      </w:r>
    </w:p>
    <w:p w14:paraId="227E4E8B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[</w:t>
      </w:r>
    </w:p>
    <w:p w14:paraId="6297EB9B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  </w:t>
      </w:r>
      <w:proofErr w:type="gramStart"/>
      <w:r w:rsidRPr="00336CB1">
        <w:rPr>
          <w:rFonts w:ascii="Times New Roman" w:hAnsi="Times New Roman" w:cs="Times New Roman"/>
        </w:rPr>
        <w:t>{ "</w:t>
      </w:r>
      <w:proofErr w:type="gramEnd"/>
      <w:r w:rsidRPr="00336CB1">
        <w:rPr>
          <w:rFonts w:ascii="Times New Roman" w:hAnsi="Times New Roman" w:cs="Times New Roman"/>
        </w:rPr>
        <w:t>id": "</w:t>
      </w:r>
      <w:proofErr w:type="spellStart"/>
      <w:r w:rsidRPr="00336CB1">
        <w:rPr>
          <w:rFonts w:ascii="Times New Roman" w:hAnsi="Times New Roman" w:cs="Times New Roman"/>
        </w:rPr>
        <w:t>send_email</w:t>
      </w:r>
      <w:proofErr w:type="spellEnd"/>
      <w:r w:rsidRPr="00336CB1">
        <w:rPr>
          <w:rFonts w:ascii="Times New Roman" w:hAnsi="Times New Roman" w:cs="Times New Roman"/>
        </w:rPr>
        <w:t>", "label": "Send Email", "params": ["to", "subject"</w:t>
      </w:r>
      <w:proofErr w:type="gramStart"/>
      <w:r w:rsidRPr="00336CB1">
        <w:rPr>
          <w:rFonts w:ascii="Times New Roman" w:hAnsi="Times New Roman" w:cs="Times New Roman"/>
        </w:rPr>
        <w:t>] }</w:t>
      </w:r>
      <w:proofErr w:type="gramEnd"/>
      <w:r w:rsidRPr="00336CB1">
        <w:rPr>
          <w:rFonts w:ascii="Times New Roman" w:hAnsi="Times New Roman" w:cs="Times New Roman"/>
        </w:rPr>
        <w:t>,</w:t>
      </w:r>
    </w:p>
    <w:p w14:paraId="79369397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  </w:t>
      </w:r>
      <w:proofErr w:type="gramStart"/>
      <w:r w:rsidRPr="00336CB1">
        <w:rPr>
          <w:rFonts w:ascii="Times New Roman" w:hAnsi="Times New Roman" w:cs="Times New Roman"/>
        </w:rPr>
        <w:t>{ "</w:t>
      </w:r>
      <w:proofErr w:type="gramEnd"/>
      <w:r w:rsidRPr="00336CB1">
        <w:rPr>
          <w:rFonts w:ascii="Times New Roman" w:hAnsi="Times New Roman" w:cs="Times New Roman"/>
        </w:rPr>
        <w:t>id": "</w:t>
      </w:r>
      <w:proofErr w:type="spellStart"/>
      <w:r w:rsidRPr="00336CB1">
        <w:rPr>
          <w:rFonts w:ascii="Times New Roman" w:hAnsi="Times New Roman" w:cs="Times New Roman"/>
        </w:rPr>
        <w:t>generate_doc</w:t>
      </w:r>
      <w:proofErr w:type="spellEnd"/>
      <w:r w:rsidRPr="00336CB1">
        <w:rPr>
          <w:rFonts w:ascii="Times New Roman" w:hAnsi="Times New Roman" w:cs="Times New Roman"/>
        </w:rPr>
        <w:t>", "label": "Generate Document", "params": ["template", "recipient"</w:t>
      </w:r>
      <w:proofErr w:type="gramStart"/>
      <w:r w:rsidRPr="00336CB1">
        <w:rPr>
          <w:rFonts w:ascii="Times New Roman" w:hAnsi="Times New Roman" w:cs="Times New Roman"/>
        </w:rPr>
        <w:t>] }</w:t>
      </w:r>
      <w:proofErr w:type="gramEnd"/>
    </w:p>
    <w:p w14:paraId="3DC8F27B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]</w:t>
      </w:r>
    </w:p>
    <w:p w14:paraId="610B1E71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POST /simulate</w:t>
      </w:r>
    </w:p>
    <w:p w14:paraId="029BB304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Accepts workflow graph → returns:</w:t>
      </w:r>
    </w:p>
    <w:p w14:paraId="2A2F4B64" w14:textId="77777777" w:rsidR="00336CB1" w:rsidRPr="00336CB1" w:rsidRDefault="00336CB1" w:rsidP="00336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Whether workflow is valid</w:t>
      </w:r>
    </w:p>
    <w:p w14:paraId="736BF1E0" w14:textId="77777777" w:rsidR="00336CB1" w:rsidRPr="00336CB1" w:rsidRDefault="00336CB1" w:rsidP="00336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Any structural issues</w:t>
      </w:r>
    </w:p>
    <w:p w14:paraId="0F2B1836" w14:textId="77777777" w:rsidR="00336CB1" w:rsidRPr="00336CB1" w:rsidRDefault="00336CB1" w:rsidP="00336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Step-by-step execution log</w:t>
      </w:r>
    </w:p>
    <w:p w14:paraId="034C9096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Used by the </w:t>
      </w:r>
      <w:r w:rsidRPr="00336CB1">
        <w:rPr>
          <w:rFonts w:ascii="Times New Roman" w:hAnsi="Times New Roman" w:cs="Times New Roman"/>
          <w:b/>
          <w:bCs/>
        </w:rPr>
        <w:t>Simulation Panel</w:t>
      </w:r>
      <w:r w:rsidRPr="00336CB1">
        <w:rPr>
          <w:rFonts w:ascii="Times New Roman" w:hAnsi="Times New Roman" w:cs="Times New Roman"/>
        </w:rPr>
        <w:t>.</w:t>
      </w:r>
    </w:p>
    <w:p w14:paraId="2B536A1D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Segoe UI Emoji" w:hAnsi="Segoe UI Emoji" w:cs="Segoe UI Emoji"/>
          <w:b/>
          <w:bCs/>
        </w:rPr>
        <w:t>✔️</w:t>
      </w:r>
      <w:r w:rsidRPr="00336CB1">
        <w:rPr>
          <w:rFonts w:ascii="Times New Roman" w:hAnsi="Times New Roman" w:cs="Times New Roman"/>
          <w:b/>
          <w:bCs/>
        </w:rPr>
        <w:t xml:space="preserve"> 5. Workflow Simulation Panel</w:t>
      </w:r>
    </w:p>
    <w:p w14:paraId="3A1AA70A" w14:textId="77777777" w:rsidR="00336CB1" w:rsidRPr="00336CB1" w:rsidRDefault="00336CB1" w:rsidP="00336C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Serializes the current workflow</w:t>
      </w:r>
    </w:p>
    <w:p w14:paraId="2B870692" w14:textId="77777777" w:rsidR="00336CB1" w:rsidRPr="00336CB1" w:rsidRDefault="00336CB1" w:rsidP="00336C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Sends it to mock /simulate</w:t>
      </w:r>
    </w:p>
    <w:p w14:paraId="7613E401" w14:textId="77777777" w:rsidR="00336CB1" w:rsidRPr="00336CB1" w:rsidRDefault="00336CB1" w:rsidP="00336C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Shows validation errors</w:t>
      </w:r>
    </w:p>
    <w:p w14:paraId="741EF9D0" w14:textId="77777777" w:rsidR="00336CB1" w:rsidRPr="00336CB1" w:rsidRDefault="00336CB1" w:rsidP="00336C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Displays run steps</w:t>
      </w:r>
    </w:p>
    <w:p w14:paraId="63629FB7" w14:textId="77777777" w:rsidR="00336CB1" w:rsidRPr="00336CB1" w:rsidRDefault="00336CB1" w:rsidP="00336C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Useful for debugging workflow design</w:t>
      </w:r>
    </w:p>
    <w:p w14:paraId="599612C2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pict w14:anchorId="03A4E83D">
          <v:rect id="_x0000_i1163" style="width:0;height:1.5pt" o:hralign="center" o:hrstd="t" o:hr="t" fillcolor="#a0a0a0" stroked="f"/>
        </w:pict>
      </w:r>
    </w:p>
    <w:p w14:paraId="6D5A902A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 xml:space="preserve"> Installation</w:t>
      </w:r>
    </w:p>
    <w:p w14:paraId="4659867B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1️</w:t>
      </w:r>
      <w:r w:rsidRPr="00336CB1">
        <w:rPr>
          <w:rFonts w:ascii="Segoe UI Symbol" w:hAnsi="Segoe UI Symbol" w:cs="Segoe UI Symbol"/>
          <w:b/>
          <w:bCs/>
        </w:rPr>
        <w:t>⃣</w:t>
      </w:r>
      <w:r w:rsidRPr="00336CB1">
        <w:rPr>
          <w:rFonts w:ascii="Times New Roman" w:hAnsi="Times New Roman" w:cs="Times New Roman"/>
          <w:b/>
          <w:bCs/>
        </w:rPr>
        <w:t xml:space="preserve"> Install dependencies</w:t>
      </w:r>
    </w:p>
    <w:p w14:paraId="7388F3D3" w14:textId="77777777" w:rsidR="00336CB1" w:rsidRPr="00336CB1" w:rsidRDefault="00336CB1" w:rsidP="00336CB1">
      <w:pPr>
        <w:rPr>
          <w:rFonts w:ascii="Times New Roman" w:hAnsi="Times New Roman" w:cs="Times New Roman"/>
        </w:rPr>
      </w:pPr>
      <w:proofErr w:type="spellStart"/>
      <w:r w:rsidRPr="00336CB1">
        <w:rPr>
          <w:rFonts w:ascii="Times New Roman" w:hAnsi="Times New Roman" w:cs="Times New Roman"/>
        </w:rPr>
        <w:t>npm</w:t>
      </w:r>
      <w:proofErr w:type="spellEnd"/>
      <w:r w:rsidRPr="00336CB1">
        <w:rPr>
          <w:rFonts w:ascii="Times New Roman" w:hAnsi="Times New Roman" w:cs="Times New Roman"/>
        </w:rPr>
        <w:t xml:space="preserve"> install</w:t>
      </w:r>
    </w:p>
    <w:p w14:paraId="67FEC901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2️</w:t>
      </w:r>
      <w:r w:rsidRPr="00336CB1">
        <w:rPr>
          <w:rFonts w:ascii="Segoe UI Symbol" w:hAnsi="Segoe UI Symbol" w:cs="Segoe UI Symbol"/>
          <w:b/>
          <w:bCs/>
        </w:rPr>
        <w:t>⃣</w:t>
      </w:r>
      <w:r w:rsidRPr="00336CB1">
        <w:rPr>
          <w:rFonts w:ascii="Times New Roman" w:hAnsi="Times New Roman" w:cs="Times New Roman"/>
          <w:b/>
          <w:bCs/>
        </w:rPr>
        <w:t xml:space="preserve"> Run the project</w:t>
      </w:r>
    </w:p>
    <w:p w14:paraId="3472262C" w14:textId="77777777" w:rsidR="00336CB1" w:rsidRPr="00336CB1" w:rsidRDefault="00336CB1" w:rsidP="00336CB1">
      <w:pPr>
        <w:rPr>
          <w:rFonts w:ascii="Times New Roman" w:hAnsi="Times New Roman" w:cs="Times New Roman"/>
        </w:rPr>
      </w:pPr>
      <w:proofErr w:type="spellStart"/>
      <w:r w:rsidRPr="00336CB1">
        <w:rPr>
          <w:rFonts w:ascii="Times New Roman" w:hAnsi="Times New Roman" w:cs="Times New Roman"/>
        </w:rPr>
        <w:t>npm</w:t>
      </w:r>
      <w:proofErr w:type="spellEnd"/>
      <w:r w:rsidRPr="00336CB1">
        <w:rPr>
          <w:rFonts w:ascii="Times New Roman" w:hAnsi="Times New Roman" w:cs="Times New Roman"/>
        </w:rPr>
        <w:t xml:space="preserve"> run dev</w:t>
      </w:r>
    </w:p>
    <w:p w14:paraId="1A2F34A9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The app opens at:</w:t>
      </w:r>
      <w:r w:rsidRPr="00336CB1">
        <w:rPr>
          <w:rFonts w:ascii="Times New Roman" w:hAnsi="Times New Roman" w:cs="Times New Roman"/>
        </w:rPr>
        <w:br/>
      </w:r>
      <w:r w:rsidRPr="00336CB1">
        <w:rPr>
          <w:rFonts w:ascii="Segoe UI Emoji" w:hAnsi="Segoe UI Emoji" w:cs="Segoe UI Emoji"/>
        </w:rPr>
        <w:t>👉</w:t>
      </w:r>
      <w:r w:rsidRPr="00336CB1">
        <w:rPr>
          <w:rFonts w:ascii="Times New Roman" w:hAnsi="Times New Roman" w:cs="Times New Roman"/>
        </w:rPr>
        <w:t xml:space="preserve"> </w:t>
      </w:r>
      <w:hyperlink r:id="rId6" w:history="1">
        <w:r w:rsidRPr="00336CB1">
          <w:rPr>
            <w:rStyle w:val="Hyperlink"/>
            <w:rFonts w:ascii="Times New Roman" w:hAnsi="Times New Roman" w:cs="Times New Roman"/>
            <w:b/>
            <w:bCs/>
          </w:rPr>
          <w:t>http://localhost:5173</w:t>
        </w:r>
      </w:hyperlink>
    </w:p>
    <w:p w14:paraId="20040699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pict w14:anchorId="686E23C1">
          <v:rect id="_x0000_i1119" style="width:0;height:1.5pt" o:hralign="center" o:hrstd="t" o:hr="t" fillcolor="#a0a0a0" stroked="f"/>
        </w:pict>
      </w:r>
    </w:p>
    <w:p w14:paraId="43D56F58" w14:textId="77777777" w:rsidR="00912712" w:rsidRDefault="00912712" w:rsidP="00336CB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9EB26EF" w14:textId="77777777" w:rsidR="00912712" w:rsidRDefault="00912712" w:rsidP="00336CB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57DCED5" w14:textId="6E1D6CFD" w:rsidR="00336CB1" w:rsidRPr="00336CB1" w:rsidRDefault="00336CB1" w:rsidP="00336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b/>
          <w:bCs/>
          <w:sz w:val="28"/>
          <w:szCs w:val="28"/>
        </w:rPr>
        <w:lastRenderedPageBreak/>
        <w:t>🧪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 xml:space="preserve"> How to Test the Mock API</w:t>
      </w:r>
    </w:p>
    <w:p w14:paraId="5674A482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Test GET /automations</w:t>
      </w:r>
    </w:p>
    <w:p w14:paraId="53D7F4FA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Inside your project, run from browser console:</w:t>
      </w:r>
    </w:p>
    <w:p w14:paraId="1EDE0E4A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import </w:t>
      </w:r>
      <w:proofErr w:type="gramStart"/>
      <w:r w:rsidRPr="00336CB1">
        <w:rPr>
          <w:rFonts w:ascii="Times New Roman" w:hAnsi="Times New Roman" w:cs="Times New Roman"/>
        </w:rPr>
        <w:t xml:space="preserve">{ </w:t>
      </w:r>
      <w:proofErr w:type="spellStart"/>
      <w:r w:rsidRPr="00336CB1">
        <w:rPr>
          <w:rFonts w:ascii="Times New Roman" w:hAnsi="Times New Roman" w:cs="Times New Roman"/>
        </w:rPr>
        <w:t>getAutomations</w:t>
      </w:r>
      <w:proofErr w:type="spellEnd"/>
      <w:proofErr w:type="gramEnd"/>
      <w:r w:rsidRPr="00336CB1">
        <w:rPr>
          <w:rFonts w:ascii="Times New Roman" w:hAnsi="Times New Roman" w:cs="Times New Roman"/>
        </w:rPr>
        <w:t xml:space="preserve"> } from </w:t>
      </w:r>
      <w:proofErr w:type="gramStart"/>
      <w:r w:rsidRPr="00336CB1">
        <w:rPr>
          <w:rFonts w:ascii="Times New Roman" w:hAnsi="Times New Roman" w:cs="Times New Roman"/>
        </w:rPr>
        <w:t>'./</w:t>
      </w:r>
      <w:proofErr w:type="spellStart"/>
      <w:proofErr w:type="gramEnd"/>
      <w:r w:rsidRPr="00336CB1">
        <w:rPr>
          <w:rFonts w:ascii="Times New Roman" w:hAnsi="Times New Roman" w:cs="Times New Roman"/>
        </w:rPr>
        <w:t>src</w:t>
      </w:r>
      <w:proofErr w:type="spellEnd"/>
      <w:r w:rsidRPr="00336CB1">
        <w:rPr>
          <w:rFonts w:ascii="Times New Roman" w:hAnsi="Times New Roman" w:cs="Times New Roman"/>
        </w:rPr>
        <w:t>/</w:t>
      </w:r>
      <w:proofErr w:type="spellStart"/>
      <w:r w:rsidRPr="00336CB1">
        <w:rPr>
          <w:rFonts w:ascii="Times New Roman" w:hAnsi="Times New Roman" w:cs="Times New Roman"/>
        </w:rPr>
        <w:t>api</w:t>
      </w:r>
      <w:proofErr w:type="spellEnd"/>
      <w:r w:rsidRPr="00336CB1">
        <w:rPr>
          <w:rFonts w:ascii="Times New Roman" w:hAnsi="Times New Roman" w:cs="Times New Roman"/>
        </w:rPr>
        <w:t>/</w:t>
      </w:r>
      <w:proofErr w:type="spellStart"/>
      <w:r w:rsidRPr="00336CB1">
        <w:rPr>
          <w:rFonts w:ascii="Times New Roman" w:hAnsi="Times New Roman" w:cs="Times New Roman"/>
        </w:rPr>
        <w:t>mockApi</w:t>
      </w:r>
      <w:proofErr w:type="spellEnd"/>
      <w:r w:rsidRPr="00336CB1">
        <w:rPr>
          <w:rFonts w:ascii="Times New Roman" w:hAnsi="Times New Roman" w:cs="Times New Roman"/>
        </w:rPr>
        <w:t>'</w:t>
      </w:r>
    </w:p>
    <w:p w14:paraId="47D6DCD6" w14:textId="77777777" w:rsidR="00336CB1" w:rsidRPr="00336CB1" w:rsidRDefault="00336CB1" w:rsidP="00336CB1">
      <w:pPr>
        <w:rPr>
          <w:rFonts w:ascii="Times New Roman" w:hAnsi="Times New Roman" w:cs="Times New Roman"/>
        </w:rPr>
      </w:pPr>
      <w:proofErr w:type="spellStart"/>
      <w:r w:rsidRPr="00336CB1">
        <w:rPr>
          <w:rFonts w:ascii="Times New Roman" w:hAnsi="Times New Roman" w:cs="Times New Roman"/>
        </w:rPr>
        <w:t>getAutomations</w:t>
      </w:r>
      <w:proofErr w:type="spellEnd"/>
      <w:r w:rsidRPr="00336CB1">
        <w:rPr>
          <w:rFonts w:ascii="Times New Roman" w:hAnsi="Times New Roman" w:cs="Times New Roman"/>
        </w:rPr>
        <w:t>(</w:t>
      </w:r>
      <w:proofErr w:type="gramStart"/>
      <w:r w:rsidRPr="00336CB1">
        <w:rPr>
          <w:rFonts w:ascii="Times New Roman" w:hAnsi="Times New Roman" w:cs="Times New Roman"/>
        </w:rPr>
        <w:t>).then</w:t>
      </w:r>
      <w:proofErr w:type="gramEnd"/>
      <w:r w:rsidRPr="00336CB1">
        <w:rPr>
          <w:rFonts w:ascii="Times New Roman" w:hAnsi="Times New Roman" w:cs="Times New Roman"/>
        </w:rPr>
        <w:t>(console.log)</w:t>
      </w:r>
    </w:p>
    <w:p w14:paraId="18E2E12D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Expected output:</w:t>
      </w:r>
    </w:p>
    <w:p w14:paraId="52E5303F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[</w:t>
      </w:r>
    </w:p>
    <w:p w14:paraId="3D78C3DE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  </w:t>
      </w:r>
      <w:proofErr w:type="gramStart"/>
      <w:r w:rsidRPr="00336CB1">
        <w:rPr>
          <w:rFonts w:ascii="Times New Roman" w:hAnsi="Times New Roman" w:cs="Times New Roman"/>
        </w:rPr>
        <w:t>{ id</w:t>
      </w:r>
      <w:proofErr w:type="gramEnd"/>
      <w:r w:rsidRPr="00336CB1">
        <w:rPr>
          <w:rFonts w:ascii="Times New Roman" w:hAnsi="Times New Roman" w:cs="Times New Roman"/>
        </w:rPr>
        <w:t>: "</w:t>
      </w:r>
      <w:proofErr w:type="spellStart"/>
      <w:r w:rsidRPr="00336CB1">
        <w:rPr>
          <w:rFonts w:ascii="Times New Roman" w:hAnsi="Times New Roman" w:cs="Times New Roman"/>
        </w:rPr>
        <w:t>send_email</w:t>
      </w:r>
      <w:proofErr w:type="spellEnd"/>
      <w:r w:rsidRPr="00336CB1">
        <w:rPr>
          <w:rFonts w:ascii="Times New Roman" w:hAnsi="Times New Roman" w:cs="Times New Roman"/>
        </w:rPr>
        <w:t>", label: "Send Email", params: ["to", "subject"</w:t>
      </w:r>
      <w:proofErr w:type="gramStart"/>
      <w:r w:rsidRPr="00336CB1">
        <w:rPr>
          <w:rFonts w:ascii="Times New Roman" w:hAnsi="Times New Roman" w:cs="Times New Roman"/>
        </w:rPr>
        <w:t>] }</w:t>
      </w:r>
      <w:proofErr w:type="gramEnd"/>
      <w:r w:rsidRPr="00336CB1">
        <w:rPr>
          <w:rFonts w:ascii="Times New Roman" w:hAnsi="Times New Roman" w:cs="Times New Roman"/>
        </w:rPr>
        <w:t>,</w:t>
      </w:r>
    </w:p>
    <w:p w14:paraId="5CFEF377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  </w:t>
      </w:r>
      <w:proofErr w:type="gramStart"/>
      <w:r w:rsidRPr="00336CB1">
        <w:rPr>
          <w:rFonts w:ascii="Times New Roman" w:hAnsi="Times New Roman" w:cs="Times New Roman"/>
        </w:rPr>
        <w:t>{ id</w:t>
      </w:r>
      <w:proofErr w:type="gramEnd"/>
      <w:r w:rsidRPr="00336CB1">
        <w:rPr>
          <w:rFonts w:ascii="Times New Roman" w:hAnsi="Times New Roman" w:cs="Times New Roman"/>
        </w:rPr>
        <w:t>: "</w:t>
      </w:r>
      <w:proofErr w:type="spellStart"/>
      <w:r w:rsidRPr="00336CB1">
        <w:rPr>
          <w:rFonts w:ascii="Times New Roman" w:hAnsi="Times New Roman" w:cs="Times New Roman"/>
        </w:rPr>
        <w:t>generate_doc</w:t>
      </w:r>
      <w:proofErr w:type="spellEnd"/>
      <w:r w:rsidRPr="00336CB1">
        <w:rPr>
          <w:rFonts w:ascii="Times New Roman" w:hAnsi="Times New Roman" w:cs="Times New Roman"/>
        </w:rPr>
        <w:t>", label: "Generate Document", params: ["template", "recipient"</w:t>
      </w:r>
      <w:proofErr w:type="gramStart"/>
      <w:r w:rsidRPr="00336CB1">
        <w:rPr>
          <w:rFonts w:ascii="Times New Roman" w:hAnsi="Times New Roman" w:cs="Times New Roman"/>
        </w:rPr>
        <w:t>] }</w:t>
      </w:r>
      <w:proofErr w:type="gramEnd"/>
    </w:p>
    <w:p w14:paraId="3BCEF193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]</w:t>
      </w:r>
    </w:p>
    <w:p w14:paraId="0D1669F9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Test workflow simulation</w:t>
      </w:r>
    </w:p>
    <w:p w14:paraId="2FEC3991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Inside the UI, build a small workflow:</w:t>
      </w:r>
    </w:p>
    <w:p w14:paraId="14694DCA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Start → Task → End</w:t>
      </w:r>
    </w:p>
    <w:p w14:paraId="26D9F741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Click </w:t>
      </w:r>
      <w:r w:rsidRPr="00336CB1">
        <w:rPr>
          <w:rFonts w:ascii="Times New Roman" w:hAnsi="Times New Roman" w:cs="Times New Roman"/>
          <w:b/>
          <w:bCs/>
        </w:rPr>
        <w:t>"Run Simulation"</w:t>
      </w:r>
      <w:r w:rsidRPr="00336CB1">
        <w:rPr>
          <w:rFonts w:ascii="Times New Roman" w:hAnsi="Times New Roman" w:cs="Times New Roman"/>
        </w:rPr>
        <w:t>.</w:t>
      </w:r>
    </w:p>
    <w:p w14:paraId="12EF4D49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You should see:</w:t>
      </w:r>
    </w:p>
    <w:p w14:paraId="0174A6BD" w14:textId="77777777" w:rsidR="00336CB1" w:rsidRPr="00336CB1" w:rsidRDefault="00336CB1" w:rsidP="00336C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validation result</w:t>
      </w:r>
    </w:p>
    <w:p w14:paraId="732D637E" w14:textId="77777777" w:rsidR="00336CB1" w:rsidRPr="00336CB1" w:rsidRDefault="00336CB1" w:rsidP="00336C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step-by-step messages</w:t>
      </w:r>
    </w:p>
    <w:p w14:paraId="7F094A8D" w14:textId="1F661942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pict w14:anchorId="645E9AC6">
          <v:rect id="_x0000_i1120" style="width:0;height:1.5pt" o:hralign="center" o:hrstd="t" o:hr="t" fillcolor="#a0a0a0" stroked="f"/>
        </w:pict>
      </w:r>
    </w:p>
    <w:p w14:paraId="227DFDCF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 xml:space="preserve"> Objective</w:t>
      </w:r>
    </w:p>
    <w:p w14:paraId="567EA7F8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Build a </w:t>
      </w:r>
      <w:r w:rsidRPr="00336CB1">
        <w:rPr>
          <w:rFonts w:ascii="Times New Roman" w:hAnsi="Times New Roman" w:cs="Times New Roman"/>
          <w:b/>
          <w:bCs/>
        </w:rPr>
        <w:t>visual HR workflow designer</w:t>
      </w:r>
      <w:r w:rsidRPr="00336CB1">
        <w:rPr>
          <w:rFonts w:ascii="Times New Roman" w:hAnsi="Times New Roman" w:cs="Times New Roman"/>
        </w:rPr>
        <w:t xml:space="preserve"> to create and test HR workflows (onboarding, approvals, document tasks).</w:t>
      </w:r>
    </w:p>
    <w:p w14:paraId="53FEB0A8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The tool must allow HR admins to:</w:t>
      </w:r>
    </w:p>
    <w:p w14:paraId="6CCBF585" w14:textId="77777777" w:rsidR="00336CB1" w:rsidRPr="00336CB1" w:rsidRDefault="00336CB1" w:rsidP="00336C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Construct workflows visually</w:t>
      </w:r>
    </w:p>
    <w:p w14:paraId="6796DD02" w14:textId="77777777" w:rsidR="00336CB1" w:rsidRPr="00336CB1" w:rsidRDefault="00336CB1" w:rsidP="00336C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Configure each step</w:t>
      </w:r>
    </w:p>
    <w:p w14:paraId="21A992EF" w14:textId="77777777" w:rsidR="00336CB1" w:rsidRPr="00336CB1" w:rsidRDefault="00336CB1" w:rsidP="00336C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Test workflow execution</w:t>
      </w:r>
    </w:p>
    <w:p w14:paraId="0176A24F" w14:textId="77777777" w:rsidR="00336CB1" w:rsidRPr="00336CB1" w:rsidRDefault="00336CB1" w:rsidP="00336C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Validate workflow correctness</w:t>
      </w:r>
    </w:p>
    <w:p w14:paraId="3F3D6F1D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pict w14:anchorId="1C647AD8">
          <v:rect id="_x0000_i1121" style="width:0;height:1.5pt" o:hralign="center" o:hrstd="t" o:hr="t" fillcolor="#a0a0a0" stroked="f"/>
        </w:pict>
      </w:r>
    </w:p>
    <w:p w14:paraId="1848F98C" w14:textId="77777777" w:rsidR="00C861F4" w:rsidRDefault="00C861F4" w:rsidP="00336CB1">
      <w:pPr>
        <w:rPr>
          <w:rFonts w:ascii="Segoe UI Emoji" w:hAnsi="Segoe UI Emoji" w:cs="Segoe UI Emoji"/>
          <w:b/>
          <w:bCs/>
        </w:rPr>
      </w:pPr>
    </w:p>
    <w:p w14:paraId="31D1034F" w14:textId="77777777" w:rsidR="00C861F4" w:rsidRDefault="00C861F4" w:rsidP="00336CB1">
      <w:pPr>
        <w:rPr>
          <w:rFonts w:ascii="Segoe UI Emoji" w:hAnsi="Segoe UI Emoji" w:cs="Segoe UI Emoji"/>
          <w:b/>
          <w:bCs/>
        </w:rPr>
      </w:pPr>
    </w:p>
    <w:p w14:paraId="42477BF3" w14:textId="77777777" w:rsidR="00C861F4" w:rsidRDefault="00C861F4" w:rsidP="00336CB1">
      <w:pPr>
        <w:rPr>
          <w:rFonts w:ascii="Segoe UI Emoji" w:hAnsi="Segoe UI Emoji" w:cs="Segoe UI Emoji"/>
          <w:b/>
          <w:bCs/>
        </w:rPr>
      </w:pPr>
    </w:p>
    <w:p w14:paraId="5FE3E43E" w14:textId="77777777" w:rsidR="00C861F4" w:rsidRDefault="00C861F4" w:rsidP="00336CB1">
      <w:pPr>
        <w:rPr>
          <w:rFonts w:ascii="Segoe UI Emoji" w:hAnsi="Segoe UI Emoji" w:cs="Segoe UI Emoji"/>
          <w:b/>
          <w:bCs/>
        </w:rPr>
      </w:pPr>
    </w:p>
    <w:p w14:paraId="63B6B750" w14:textId="77777777" w:rsidR="00C861F4" w:rsidRDefault="00C861F4" w:rsidP="00336CB1">
      <w:pPr>
        <w:rPr>
          <w:rFonts w:ascii="Segoe UI Emoji" w:hAnsi="Segoe UI Emoji" w:cs="Segoe UI Emoji"/>
          <w:b/>
          <w:bCs/>
        </w:rPr>
      </w:pPr>
    </w:p>
    <w:p w14:paraId="32DC9124" w14:textId="44B80C25" w:rsidR="00336CB1" w:rsidRPr="00336CB1" w:rsidRDefault="00336CB1" w:rsidP="00336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b/>
          <w:bCs/>
          <w:sz w:val="28"/>
          <w:szCs w:val="28"/>
        </w:rPr>
        <w:lastRenderedPageBreak/>
        <w:t>✔️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 xml:space="preserve"> Functional Requirements</w:t>
      </w:r>
    </w:p>
    <w:p w14:paraId="52B8DCB5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1. Workflow Canvas</w:t>
      </w:r>
    </w:p>
    <w:p w14:paraId="18F7E24C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The system must support:</w:t>
      </w:r>
    </w:p>
    <w:p w14:paraId="78B14F94" w14:textId="77777777" w:rsidR="00336CB1" w:rsidRPr="00336CB1" w:rsidRDefault="00336CB1" w:rsidP="00336C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Drag-and-drop node placement</w:t>
      </w:r>
    </w:p>
    <w:p w14:paraId="4546D607" w14:textId="77777777" w:rsidR="00336CB1" w:rsidRPr="00336CB1" w:rsidRDefault="00336CB1" w:rsidP="00336C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Connecting nodes</w:t>
      </w:r>
    </w:p>
    <w:p w14:paraId="498DAEB9" w14:textId="77777777" w:rsidR="00336CB1" w:rsidRPr="00336CB1" w:rsidRDefault="00336CB1" w:rsidP="00336C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Selecting &amp; editing nodes</w:t>
      </w:r>
    </w:p>
    <w:p w14:paraId="5B74C36D" w14:textId="77777777" w:rsidR="00336CB1" w:rsidRPr="00336CB1" w:rsidRDefault="00336CB1" w:rsidP="00336C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Removing nodes/edges</w:t>
      </w:r>
    </w:p>
    <w:p w14:paraId="297A0CBB" w14:textId="77777777" w:rsidR="00336CB1" w:rsidRPr="00336CB1" w:rsidRDefault="00336CB1" w:rsidP="00336C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Validation:</w:t>
      </w:r>
    </w:p>
    <w:p w14:paraId="4A473D7F" w14:textId="77777777" w:rsidR="00336CB1" w:rsidRPr="00336CB1" w:rsidRDefault="00336CB1" w:rsidP="00336CB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Must contain exactly one Start node</w:t>
      </w:r>
    </w:p>
    <w:p w14:paraId="2A0F09A1" w14:textId="77777777" w:rsidR="00336CB1" w:rsidRPr="00336CB1" w:rsidRDefault="00336CB1" w:rsidP="00336CB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Must contain at least one End node</w:t>
      </w:r>
    </w:p>
    <w:p w14:paraId="48514B21" w14:textId="646AABDB" w:rsidR="00336CB1" w:rsidRDefault="00336CB1" w:rsidP="00336CB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Every node except Start must have an incoming edge</w:t>
      </w:r>
    </w:p>
    <w:p w14:paraId="21941D9B" w14:textId="77777777" w:rsidR="00FB4DB7" w:rsidRPr="00336CB1" w:rsidRDefault="00FB4DB7" w:rsidP="00FB4DB7">
      <w:pPr>
        <w:ind w:left="1440"/>
        <w:rPr>
          <w:rFonts w:ascii="Times New Roman" w:hAnsi="Times New Roman" w:cs="Times New Roman"/>
        </w:rPr>
      </w:pPr>
    </w:p>
    <w:p w14:paraId="71BC1ED5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2. Node Types + Required Fields</w:t>
      </w:r>
    </w:p>
    <w:p w14:paraId="58F7B628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Start Node</w:t>
      </w:r>
    </w:p>
    <w:p w14:paraId="32140236" w14:textId="77777777" w:rsidR="00336CB1" w:rsidRPr="00336CB1" w:rsidRDefault="00336CB1" w:rsidP="00336C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Title</w:t>
      </w:r>
    </w:p>
    <w:p w14:paraId="44A597C0" w14:textId="77777777" w:rsidR="00336CB1" w:rsidRPr="00336CB1" w:rsidRDefault="00336CB1" w:rsidP="00336C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Metadata (key-value)</w:t>
      </w:r>
    </w:p>
    <w:p w14:paraId="1FBB7B31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Task Node</w:t>
      </w:r>
    </w:p>
    <w:p w14:paraId="7671C37D" w14:textId="77777777" w:rsidR="00336CB1" w:rsidRPr="00336CB1" w:rsidRDefault="00336CB1" w:rsidP="00336C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Title (required)</w:t>
      </w:r>
    </w:p>
    <w:p w14:paraId="05659790" w14:textId="77777777" w:rsidR="00336CB1" w:rsidRPr="00336CB1" w:rsidRDefault="00336CB1" w:rsidP="00336C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Description</w:t>
      </w:r>
    </w:p>
    <w:p w14:paraId="25741A40" w14:textId="77777777" w:rsidR="00336CB1" w:rsidRPr="00336CB1" w:rsidRDefault="00336CB1" w:rsidP="00336C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Assignee</w:t>
      </w:r>
    </w:p>
    <w:p w14:paraId="721FBFCC" w14:textId="77777777" w:rsidR="00336CB1" w:rsidRPr="00336CB1" w:rsidRDefault="00336CB1" w:rsidP="00336C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Due date</w:t>
      </w:r>
    </w:p>
    <w:p w14:paraId="470DD7F1" w14:textId="77777777" w:rsidR="00336CB1" w:rsidRPr="00336CB1" w:rsidRDefault="00336CB1" w:rsidP="00336C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Optional custom fields</w:t>
      </w:r>
    </w:p>
    <w:p w14:paraId="79220280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Approval Node</w:t>
      </w:r>
    </w:p>
    <w:p w14:paraId="28C6F36B" w14:textId="77777777" w:rsidR="00336CB1" w:rsidRPr="00336CB1" w:rsidRDefault="00336CB1" w:rsidP="00336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Title</w:t>
      </w:r>
    </w:p>
    <w:p w14:paraId="737520B7" w14:textId="77777777" w:rsidR="00336CB1" w:rsidRPr="00336CB1" w:rsidRDefault="00336CB1" w:rsidP="00336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Approver role</w:t>
      </w:r>
    </w:p>
    <w:p w14:paraId="6F750C4E" w14:textId="77777777" w:rsidR="00336CB1" w:rsidRPr="00336CB1" w:rsidRDefault="00336CB1" w:rsidP="00336C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Auto-approve threshold</w:t>
      </w:r>
    </w:p>
    <w:p w14:paraId="7866080A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Automated Step Node</w:t>
      </w:r>
    </w:p>
    <w:p w14:paraId="7D4F63A3" w14:textId="77777777" w:rsidR="00336CB1" w:rsidRPr="00336CB1" w:rsidRDefault="00336CB1" w:rsidP="00336CB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Title</w:t>
      </w:r>
    </w:p>
    <w:p w14:paraId="69AE55BB" w14:textId="77777777" w:rsidR="00336CB1" w:rsidRPr="00336CB1" w:rsidRDefault="00336CB1" w:rsidP="00336CB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Automation action (from API)</w:t>
      </w:r>
    </w:p>
    <w:p w14:paraId="601BC7F7" w14:textId="77777777" w:rsidR="00336CB1" w:rsidRDefault="00336CB1" w:rsidP="00336CB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Dynamic parameter inputs</w:t>
      </w:r>
    </w:p>
    <w:p w14:paraId="2B4F9E30" w14:textId="77777777" w:rsidR="00FB4DB7" w:rsidRDefault="00FB4DB7" w:rsidP="00FB4DB7">
      <w:pPr>
        <w:rPr>
          <w:rFonts w:ascii="Times New Roman" w:hAnsi="Times New Roman" w:cs="Times New Roman"/>
        </w:rPr>
      </w:pPr>
    </w:p>
    <w:p w14:paraId="137001E5" w14:textId="77777777" w:rsidR="00FB4DB7" w:rsidRPr="00336CB1" w:rsidRDefault="00FB4DB7" w:rsidP="00FB4DB7">
      <w:pPr>
        <w:rPr>
          <w:rFonts w:ascii="Times New Roman" w:hAnsi="Times New Roman" w:cs="Times New Roman"/>
        </w:rPr>
      </w:pPr>
    </w:p>
    <w:p w14:paraId="24D33130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lastRenderedPageBreak/>
        <w:t>End Node</w:t>
      </w:r>
    </w:p>
    <w:p w14:paraId="5512CBD6" w14:textId="77777777" w:rsidR="00336CB1" w:rsidRPr="00336CB1" w:rsidRDefault="00336CB1" w:rsidP="00336C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End message</w:t>
      </w:r>
    </w:p>
    <w:p w14:paraId="499D1DC5" w14:textId="09E73228" w:rsidR="00336CB1" w:rsidRPr="00336CB1" w:rsidRDefault="00336CB1" w:rsidP="00336C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Summary enabled flag</w:t>
      </w:r>
    </w:p>
    <w:p w14:paraId="2B8BEB54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3. Mock API Requirements</w:t>
      </w:r>
    </w:p>
    <w:p w14:paraId="31CFCA69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GET /automations</w:t>
      </w:r>
    </w:p>
    <w:p w14:paraId="0B94F045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Returns list of system actions.</w:t>
      </w:r>
    </w:p>
    <w:p w14:paraId="6BD23D89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POST /simulate</w:t>
      </w:r>
    </w:p>
    <w:p w14:paraId="7B8FB2FE" w14:textId="77777777" w:rsidR="00336CB1" w:rsidRPr="00336CB1" w:rsidRDefault="00336CB1" w:rsidP="00336C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Accepts workflow graph JSON</w:t>
      </w:r>
    </w:p>
    <w:p w14:paraId="52D2AEC9" w14:textId="77777777" w:rsidR="00336CB1" w:rsidRPr="00336CB1" w:rsidRDefault="00336CB1" w:rsidP="00336C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Returns validation, steps, messages</w:t>
      </w:r>
    </w:p>
    <w:p w14:paraId="7788403D" w14:textId="77777777" w:rsidR="00336CB1" w:rsidRPr="00336CB1" w:rsidRDefault="00336CB1" w:rsidP="00336C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Used by frontend for simulation</w:t>
      </w:r>
    </w:p>
    <w:p w14:paraId="41156197" w14:textId="057BCD1A" w:rsidR="00336CB1" w:rsidRPr="00336CB1" w:rsidRDefault="00336CB1" w:rsidP="00336CB1">
      <w:pPr>
        <w:rPr>
          <w:rFonts w:ascii="Times New Roman" w:hAnsi="Times New Roman" w:cs="Times New Roman"/>
        </w:rPr>
      </w:pPr>
    </w:p>
    <w:p w14:paraId="6C4DBA64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4. Workflow Testing Panel</w:t>
      </w:r>
    </w:p>
    <w:p w14:paraId="7CF474AD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Must:</w:t>
      </w:r>
    </w:p>
    <w:p w14:paraId="492D15D8" w14:textId="77777777" w:rsidR="00336CB1" w:rsidRPr="00336CB1" w:rsidRDefault="00336CB1" w:rsidP="00336CB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Serialize workflow graph</w:t>
      </w:r>
    </w:p>
    <w:p w14:paraId="61ABE931" w14:textId="77777777" w:rsidR="00336CB1" w:rsidRPr="00336CB1" w:rsidRDefault="00336CB1" w:rsidP="00336CB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Display validation errors</w:t>
      </w:r>
    </w:p>
    <w:p w14:paraId="1B1DE1F5" w14:textId="77777777" w:rsidR="00336CB1" w:rsidRPr="00336CB1" w:rsidRDefault="00336CB1" w:rsidP="00336CB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Display step-by-step messages</w:t>
      </w:r>
    </w:p>
    <w:p w14:paraId="64722FB8" w14:textId="79780422" w:rsidR="00336CB1" w:rsidRPr="00336CB1" w:rsidRDefault="00336CB1" w:rsidP="00336CB1">
      <w:pPr>
        <w:rPr>
          <w:rFonts w:ascii="Times New Roman" w:hAnsi="Times New Roman" w:cs="Times New Roman"/>
        </w:rPr>
      </w:pPr>
    </w:p>
    <w:p w14:paraId="0B9D9D22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</w:rPr>
      </w:pPr>
      <w:r w:rsidRPr="00336CB1">
        <w:rPr>
          <w:rFonts w:ascii="Times New Roman" w:hAnsi="Times New Roman" w:cs="Times New Roman"/>
          <w:b/>
          <w:bCs/>
        </w:rPr>
        <w:t>5. Architecture Requirements</w:t>
      </w:r>
    </w:p>
    <w:p w14:paraId="38A1DB6C" w14:textId="77777777" w:rsidR="00336CB1" w:rsidRPr="00336CB1" w:rsidRDefault="00336CB1" w:rsidP="00336CB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Clear folder structure</w:t>
      </w:r>
    </w:p>
    <w:p w14:paraId="346B8F4F" w14:textId="77777777" w:rsidR="00336CB1" w:rsidRPr="00336CB1" w:rsidRDefault="00336CB1" w:rsidP="00336CB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Components separated by responsibility</w:t>
      </w:r>
    </w:p>
    <w:p w14:paraId="1D6591B5" w14:textId="77777777" w:rsidR="00336CB1" w:rsidRPr="00336CB1" w:rsidRDefault="00336CB1" w:rsidP="00336CB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Custom hooks for workflow state</w:t>
      </w:r>
    </w:p>
    <w:p w14:paraId="5C939595" w14:textId="77777777" w:rsidR="00336CB1" w:rsidRPr="00336CB1" w:rsidRDefault="00336CB1" w:rsidP="00336CB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React Flow for canvas logic</w:t>
      </w:r>
    </w:p>
    <w:p w14:paraId="24DE6440" w14:textId="77777777" w:rsidR="00336CB1" w:rsidRPr="00336CB1" w:rsidRDefault="00336CB1" w:rsidP="00336CB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Strong TypeScript typing</w:t>
      </w:r>
    </w:p>
    <w:p w14:paraId="02B8AD0B" w14:textId="0C437435" w:rsidR="00336CB1" w:rsidRPr="00336CB1" w:rsidRDefault="00336CB1" w:rsidP="00336CB1">
      <w:pPr>
        <w:rPr>
          <w:rFonts w:ascii="Times New Roman" w:hAnsi="Times New Roman" w:cs="Times New Roman"/>
        </w:rPr>
      </w:pPr>
    </w:p>
    <w:p w14:paraId="1D9BCB2A" w14:textId="77777777" w:rsidR="00336CB1" w:rsidRPr="00336CB1" w:rsidRDefault="00336CB1" w:rsidP="00336CB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Real automations instead of mock API</w:t>
      </w:r>
    </w:p>
    <w:p w14:paraId="7CCDDBDA" w14:textId="77777777" w:rsidR="00336CB1" w:rsidRDefault="00336CB1" w:rsidP="00336CB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WebSocket live simulation stream</w:t>
      </w:r>
    </w:p>
    <w:p w14:paraId="5700A500" w14:textId="77777777" w:rsidR="00FB4DB7" w:rsidRDefault="00FB4DB7" w:rsidP="00FB4DB7">
      <w:pPr>
        <w:rPr>
          <w:rFonts w:ascii="Times New Roman" w:hAnsi="Times New Roman" w:cs="Times New Roman"/>
        </w:rPr>
      </w:pPr>
    </w:p>
    <w:p w14:paraId="3BDEE616" w14:textId="77777777" w:rsidR="00FB4DB7" w:rsidRDefault="00FB4DB7" w:rsidP="00FB4DB7">
      <w:pPr>
        <w:rPr>
          <w:rFonts w:ascii="Times New Roman" w:hAnsi="Times New Roman" w:cs="Times New Roman"/>
        </w:rPr>
      </w:pPr>
    </w:p>
    <w:p w14:paraId="02D9F2BA" w14:textId="77777777" w:rsidR="00FB4DB7" w:rsidRDefault="00FB4DB7" w:rsidP="00FB4DB7">
      <w:pPr>
        <w:rPr>
          <w:rFonts w:ascii="Times New Roman" w:hAnsi="Times New Roman" w:cs="Times New Roman"/>
        </w:rPr>
      </w:pPr>
    </w:p>
    <w:p w14:paraId="2F1121EF" w14:textId="77777777" w:rsidR="00FB4DB7" w:rsidRDefault="00FB4DB7" w:rsidP="00FB4DB7">
      <w:pPr>
        <w:rPr>
          <w:rFonts w:ascii="Times New Roman" w:hAnsi="Times New Roman" w:cs="Times New Roman"/>
        </w:rPr>
      </w:pPr>
    </w:p>
    <w:p w14:paraId="6D7E3AD3" w14:textId="77777777" w:rsidR="00FB4DB7" w:rsidRPr="00336CB1" w:rsidRDefault="00FB4DB7" w:rsidP="00FB4DB7">
      <w:pPr>
        <w:rPr>
          <w:rFonts w:ascii="Times New Roman" w:hAnsi="Times New Roman" w:cs="Times New Roman"/>
        </w:rPr>
      </w:pPr>
    </w:p>
    <w:p w14:paraId="007832FC" w14:textId="77777777" w:rsidR="00336CB1" w:rsidRPr="00336CB1" w:rsidRDefault="00336CB1" w:rsidP="00336CB1">
      <w:p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pict w14:anchorId="7E9E90D0">
          <v:rect id="_x0000_i1127" style="width:0;height:1.5pt" o:hralign="center" o:hrstd="t" o:hr="t" fillcolor="#a0a0a0" stroked="f"/>
        </w:pict>
      </w:r>
    </w:p>
    <w:p w14:paraId="1E489988" w14:textId="77777777" w:rsidR="00336CB1" w:rsidRPr="00336CB1" w:rsidRDefault="00336CB1" w:rsidP="00336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 xml:space="preserve"> File-by-File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6311"/>
      </w:tblGrid>
      <w:tr w:rsidR="00336CB1" w:rsidRPr="00336CB1" w14:paraId="6340F8A0" w14:textId="77777777" w:rsidTr="00C861F4">
        <w:tc>
          <w:tcPr>
            <w:tcW w:w="0" w:type="auto"/>
            <w:hideMark/>
          </w:tcPr>
          <w:p w14:paraId="6236C1C9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69B51705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36CB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36CB1" w:rsidRPr="00336CB1" w14:paraId="3AD9DDA1" w14:textId="77777777" w:rsidTr="00C861F4">
        <w:tc>
          <w:tcPr>
            <w:tcW w:w="0" w:type="auto"/>
            <w:hideMark/>
          </w:tcPr>
          <w:p w14:paraId="4E8EFBD9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App.tsx</w:t>
            </w:r>
            <w:proofErr w:type="spellEnd"/>
          </w:p>
        </w:tc>
        <w:tc>
          <w:tcPr>
            <w:tcW w:w="0" w:type="auto"/>
            <w:hideMark/>
          </w:tcPr>
          <w:p w14:paraId="5E6098FC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Main layout combining canvas, sidebar, form panel, simulation panel</w:t>
            </w:r>
          </w:p>
        </w:tc>
      </w:tr>
      <w:tr w:rsidR="00336CB1" w:rsidRPr="00336CB1" w14:paraId="1A8734D7" w14:textId="77777777" w:rsidTr="00C861F4">
        <w:tc>
          <w:tcPr>
            <w:tcW w:w="0" w:type="auto"/>
            <w:hideMark/>
          </w:tcPr>
          <w:p w14:paraId="53183A69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useWorkflow.ts</w:t>
            </w:r>
            <w:proofErr w:type="spellEnd"/>
          </w:p>
        </w:tc>
        <w:tc>
          <w:tcPr>
            <w:tcW w:w="0" w:type="auto"/>
            <w:hideMark/>
          </w:tcPr>
          <w:p w14:paraId="6385AE93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Core logic for nodes, edges, selection, and additions</w:t>
            </w:r>
          </w:p>
        </w:tc>
      </w:tr>
      <w:tr w:rsidR="00336CB1" w:rsidRPr="00336CB1" w14:paraId="0BD2DFE8" w14:textId="77777777" w:rsidTr="00C861F4">
        <w:tc>
          <w:tcPr>
            <w:tcW w:w="0" w:type="auto"/>
            <w:hideMark/>
          </w:tcPr>
          <w:p w14:paraId="5002E41C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mockApi.ts</w:t>
            </w:r>
            <w:proofErr w:type="spellEnd"/>
          </w:p>
        </w:tc>
        <w:tc>
          <w:tcPr>
            <w:tcW w:w="0" w:type="auto"/>
            <w:hideMark/>
          </w:tcPr>
          <w:p w14:paraId="19F5F55E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Contains mock GET /automations and POST /simulate</w:t>
            </w:r>
          </w:p>
        </w:tc>
      </w:tr>
      <w:tr w:rsidR="00336CB1" w:rsidRPr="00336CB1" w14:paraId="6A212A4F" w14:textId="77777777" w:rsidTr="00C861F4">
        <w:tc>
          <w:tcPr>
            <w:tcW w:w="0" w:type="auto"/>
            <w:hideMark/>
          </w:tcPr>
          <w:p w14:paraId="33E48912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WorkflowCanvas.tsx</w:t>
            </w:r>
            <w:proofErr w:type="spellEnd"/>
          </w:p>
        </w:tc>
        <w:tc>
          <w:tcPr>
            <w:tcW w:w="0" w:type="auto"/>
            <w:hideMark/>
          </w:tcPr>
          <w:p w14:paraId="616B3D72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Renders React Flow with custom node components</w:t>
            </w:r>
          </w:p>
        </w:tc>
      </w:tr>
      <w:tr w:rsidR="00336CB1" w:rsidRPr="00336CB1" w14:paraId="682FFDBC" w14:textId="77777777" w:rsidTr="00C861F4">
        <w:tc>
          <w:tcPr>
            <w:tcW w:w="0" w:type="auto"/>
            <w:hideMark/>
          </w:tcPr>
          <w:p w14:paraId="1561081F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Sidebar.tsx</w:t>
            </w:r>
            <w:proofErr w:type="spellEnd"/>
          </w:p>
        </w:tc>
        <w:tc>
          <w:tcPr>
            <w:tcW w:w="0" w:type="auto"/>
            <w:hideMark/>
          </w:tcPr>
          <w:p w14:paraId="4681448F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Node palette for dragging nodes onto the canvas</w:t>
            </w:r>
          </w:p>
        </w:tc>
      </w:tr>
      <w:tr w:rsidR="00336CB1" w:rsidRPr="00336CB1" w14:paraId="31111BD2" w14:textId="77777777" w:rsidTr="00C861F4">
        <w:tc>
          <w:tcPr>
            <w:tcW w:w="0" w:type="auto"/>
            <w:hideMark/>
          </w:tcPr>
          <w:p w14:paraId="142602B2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NodeFormPanel.tsx</w:t>
            </w:r>
            <w:proofErr w:type="spellEnd"/>
          </w:p>
        </w:tc>
        <w:tc>
          <w:tcPr>
            <w:tcW w:w="0" w:type="auto"/>
            <w:hideMark/>
          </w:tcPr>
          <w:p w14:paraId="114221A3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Dynamic editing form for selected nodes</w:t>
            </w:r>
          </w:p>
        </w:tc>
      </w:tr>
      <w:tr w:rsidR="00336CB1" w:rsidRPr="00336CB1" w14:paraId="1D2442FE" w14:textId="77777777" w:rsidTr="00C861F4">
        <w:tc>
          <w:tcPr>
            <w:tcW w:w="0" w:type="auto"/>
            <w:hideMark/>
          </w:tcPr>
          <w:p w14:paraId="78650434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SimulationPanel.tsx</w:t>
            </w:r>
            <w:proofErr w:type="spellEnd"/>
          </w:p>
        </w:tc>
        <w:tc>
          <w:tcPr>
            <w:tcW w:w="0" w:type="auto"/>
            <w:hideMark/>
          </w:tcPr>
          <w:p w14:paraId="565F3294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Runs simulation and shows results</w:t>
            </w:r>
          </w:p>
        </w:tc>
      </w:tr>
      <w:tr w:rsidR="00336CB1" w:rsidRPr="00336CB1" w14:paraId="528CFAAB" w14:textId="77777777" w:rsidTr="00C861F4">
        <w:tc>
          <w:tcPr>
            <w:tcW w:w="0" w:type="auto"/>
            <w:hideMark/>
          </w:tcPr>
          <w:p w14:paraId="132ABAFB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StartNode.tsx</w:t>
            </w:r>
            <w:proofErr w:type="spellEnd"/>
          </w:p>
        </w:tc>
        <w:tc>
          <w:tcPr>
            <w:tcW w:w="0" w:type="auto"/>
            <w:hideMark/>
          </w:tcPr>
          <w:p w14:paraId="6953E534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Visual UI for Start node</w:t>
            </w:r>
          </w:p>
        </w:tc>
      </w:tr>
      <w:tr w:rsidR="00336CB1" w:rsidRPr="00336CB1" w14:paraId="40FEF437" w14:textId="77777777" w:rsidTr="00C861F4">
        <w:tc>
          <w:tcPr>
            <w:tcW w:w="0" w:type="auto"/>
            <w:hideMark/>
          </w:tcPr>
          <w:p w14:paraId="057958DA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TaskNode.tsx</w:t>
            </w:r>
            <w:proofErr w:type="spellEnd"/>
          </w:p>
        </w:tc>
        <w:tc>
          <w:tcPr>
            <w:tcW w:w="0" w:type="auto"/>
            <w:hideMark/>
          </w:tcPr>
          <w:p w14:paraId="1B5257CC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Visual UI for Task node</w:t>
            </w:r>
          </w:p>
        </w:tc>
      </w:tr>
      <w:tr w:rsidR="00336CB1" w:rsidRPr="00336CB1" w14:paraId="3E58E3A8" w14:textId="77777777" w:rsidTr="00C861F4">
        <w:tc>
          <w:tcPr>
            <w:tcW w:w="0" w:type="auto"/>
            <w:hideMark/>
          </w:tcPr>
          <w:p w14:paraId="0FEBCA49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ApprovalNode.tsx</w:t>
            </w:r>
            <w:proofErr w:type="spellEnd"/>
          </w:p>
        </w:tc>
        <w:tc>
          <w:tcPr>
            <w:tcW w:w="0" w:type="auto"/>
            <w:hideMark/>
          </w:tcPr>
          <w:p w14:paraId="63BC0000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Visual UI for Approval node</w:t>
            </w:r>
          </w:p>
        </w:tc>
      </w:tr>
      <w:tr w:rsidR="00336CB1" w:rsidRPr="00336CB1" w14:paraId="485B7F5D" w14:textId="77777777" w:rsidTr="00C861F4">
        <w:tc>
          <w:tcPr>
            <w:tcW w:w="0" w:type="auto"/>
            <w:hideMark/>
          </w:tcPr>
          <w:p w14:paraId="73226DD5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AutomatedNode.tsx</w:t>
            </w:r>
            <w:proofErr w:type="spellEnd"/>
          </w:p>
        </w:tc>
        <w:tc>
          <w:tcPr>
            <w:tcW w:w="0" w:type="auto"/>
            <w:hideMark/>
          </w:tcPr>
          <w:p w14:paraId="0ADC815D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Visual UI for Automated Step node</w:t>
            </w:r>
          </w:p>
        </w:tc>
      </w:tr>
      <w:tr w:rsidR="00336CB1" w:rsidRPr="00336CB1" w14:paraId="6FD0528C" w14:textId="77777777" w:rsidTr="00C861F4">
        <w:tc>
          <w:tcPr>
            <w:tcW w:w="0" w:type="auto"/>
            <w:hideMark/>
          </w:tcPr>
          <w:p w14:paraId="7931DD8F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EndNode.tsx</w:t>
            </w:r>
            <w:proofErr w:type="spellEnd"/>
          </w:p>
        </w:tc>
        <w:tc>
          <w:tcPr>
            <w:tcW w:w="0" w:type="auto"/>
            <w:hideMark/>
          </w:tcPr>
          <w:p w14:paraId="090DC1CC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Visual UI for End node</w:t>
            </w:r>
          </w:p>
        </w:tc>
      </w:tr>
      <w:tr w:rsidR="00336CB1" w:rsidRPr="00336CB1" w14:paraId="5A1B4D23" w14:textId="77777777" w:rsidTr="00C861F4">
        <w:tc>
          <w:tcPr>
            <w:tcW w:w="0" w:type="auto"/>
            <w:hideMark/>
          </w:tcPr>
          <w:p w14:paraId="25FBC1D7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36CB1">
              <w:rPr>
                <w:rFonts w:ascii="Times New Roman" w:hAnsi="Times New Roman" w:cs="Times New Roman"/>
              </w:rPr>
              <w:t>workflow.ts</w:t>
            </w:r>
            <w:proofErr w:type="spellEnd"/>
          </w:p>
        </w:tc>
        <w:tc>
          <w:tcPr>
            <w:tcW w:w="0" w:type="auto"/>
            <w:hideMark/>
          </w:tcPr>
          <w:p w14:paraId="46482E0C" w14:textId="77777777" w:rsidR="00336CB1" w:rsidRPr="00336CB1" w:rsidRDefault="00336CB1" w:rsidP="00336C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6CB1">
              <w:rPr>
                <w:rFonts w:ascii="Times New Roman" w:hAnsi="Times New Roman" w:cs="Times New Roman"/>
              </w:rPr>
              <w:t>TypeScript types for nodes, edges, simulation</w:t>
            </w:r>
          </w:p>
        </w:tc>
      </w:tr>
    </w:tbl>
    <w:p w14:paraId="68AF6058" w14:textId="77777777" w:rsidR="00C861F4" w:rsidRPr="00C861F4" w:rsidRDefault="00C861F4" w:rsidP="00C861F4">
      <w:pPr>
        <w:rPr>
          <w:rFonts w:ascii="Segoe UI Emoji" w:hAnsi="Segoe UI Emoji" w:cs="Segoe UI Emoji"/>
          <w:sz w:val="28"/>
          <w:szCs w:val="28"/>
        </w:rPr>
      </w:pPr>
    </w:p>
    <w:p w14:paraId="4F763281" w14:textId="18890305" w:rsidR="00336CB1" w:rsidRDefault="00336CB1" w:rsidP="00C86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sz w:val="28"/>
          <w:szCs w:val="28"/>
        </w:rPr>
        <w:t>✅</w:t>
      </w:r>
      <w:r w:rsidRPr="00336CB1">
        <w:rPr>
          <w:rFonts w:ascii="Times New Roman" w:hAnsi="Times New Roman" w:cs="Times New Roman"/>
          <w:sz w:val="28"/>
          <w:szCs w:val="28"/>
        </w:rPr>
        <w:t xml:space="preserve"> </w:t>
      </w:r>
      <w:r w:rsidR="00C861F4" w:rsidRPr="00C861F4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5A3C0980" w14:textId="36029749" w:rsidR="00FB4DB7" w:rsidRPr="00C861F4" w:rsidRDefault="00FB4DB7" w:rsidP="00C861F4">
      <w:pPr>
        <w:rPr>
          <w:rFonts w:ascii="Times New Roman" w:hAnsi="Times New Roman" w:cs="Times New Roman"/>
          <w:sz w:val="28"/>
          <w:szCs w:val="28"/>
        </w:rPr>
      </w:pPr>
      <w:r w:rsidRPr="00FB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28D29" wp14:editId="2891ECCF">
            <wp:extent cx="6933027" cy="3744686"/>
            <wp:effectExtent l="0" t="0" r="0" b="0"/>
            <wp:docPr id="5907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1977" name=""/>
                    <pic:cNvPicPr/>
                  </pic:nvPicPr>
                  <pic:blipFill rotWithShape="1">
                    <a:blip r:embed="rId7"/>
                    <a:srcRect t="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752" cy="375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9ECC9" w14:textId="77777777" w:rsidR="00C861F4" w:rsidRPr="00336CB1" w:rsidRDefault="00C861F4" w:rsidP="00C861F4">
      <w:pPr>
        <w:rPr>
          <w:rFonts w:ascii="Times New Roman" w:hAnsi="Times New Roman" w:cs="Times New Roman"/>
          <w:sz w:val="28"/>
          <w:szCs w:val="28"/>
        </w:rPr>
      </w:pPr>
    </w:p>
    <w:p w14:paraId="1EA3A312" w14:textId="733960A5" w:rsidR="00FB4DB7" w:rsidRPr="00336CB1" w:rsidRDefault="00FB4DB7" w:rsidP="00FB4D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B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336CB1">
        <w:rPr>
          <w:rFonts w:ascii="Times New Roman" w:hAnsi="Times New Roman" w:cs="Times New Roman"/>
          <w:b/>
          <w:bCs/>
          <w:sz w:val="28"/>
          <w:szCs w:val="28"/>
        </w:rPr>
        <w:t xml:space="preserve"> Possible Improvements </w:t>
      </w:r>
    </w:p>
    <w:p w14:paraId="06B3AB1B" w14:textId="77777777" w:rsidR="00FB4DB7" w:rsidRPr="00336CB1" w:rsidRDefault="00FB4DB7" w:rsidP="00FB4D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Undo/Redo</w:t>
      </w:r>
    </w:p>
    <w:p w14:paraId="35B7DBD0" w14:textId="77777777" w:rsidR="00FB4DB7" w:rsidRPr="00336CB1" w:rsidRDefault="00FB4DB7" w:rsidP="00FB4D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Import/Export workflow JSON</w:t>
      </w:r>
    </w:p>
    <w:p w14:paraId="69788C75" w14:textId="77777777" w:rsidR="00FB4DB7" w:rsidRPr="00336CB1" w:rsidRDefault="00FB4DB7" w:rsidP="00FB4D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 xml:space="preserve">Auto-layout using </w:t>
      </w:r>
      <w:proofErr w:type="spellStart"/>
      <w:r w:rsidRPr="00336CB1">
        <w:rPr>
          <w:rFonts w:ascii="Times New Roman" w:hAnsi="Times New Roman" w:cs="Times New Roman"/>
        </w:rPr>
        <w:t>Dagre</w:t>
      </w:r>
      <w:proofErr w:type="spellEnd"/>
    </w:p>
    <w:p w14:paraId="50B152CC" w14:textId="77777777" w:rsidR="00FB4DB7" w:rsidRPr="00336CB1" w:rsidRDefault="00FB4DB7" w:rsidP="00FB4D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Highlight validation errors on nodes</w:t>
      </w:r>
    </w:p>
    <w:p w14:paraId="3DC24456" w14:textId="77777777" w:rsidR="00FB4DB7" w:rsidRPr="00336CB1" w:rsidRDefault="00FB4DB7" w:rsidP="00FB4D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Mini-map &amp; zoom controls</w:t>
      </w:r>
    </w:p>
    <w:p w14:paraId="60C4641E" w14:textId="77777777" w:rsidR="00FB4DB7" w:rsidRPr="00336CB1" w:rsidRDefault="00FB4DB7" w:rsidP="00FB4D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Version history for nodes</w:t>
      </w:r>
    </w:p>
    <w:p w14:paraId="6941BAAC" w14:textId="77777777" w:rsidR="00FB4DB7" w:rsidRPr="00336CB1" w:rsidRDefault="00FB4DB7" w:rsidP="00FB4D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6CB1">
        <w:rPr>
          <w:rFonts w:ascii="Times New Roman" w:hAnsi="Times New Roman" w:cs="Times New Roman"/>
        </w:rPr>
        <w:t>Backend persistence with a real DB</w:t>
      </w:r>
    </w:p>
    <w:p w14:paraId="267E895B" w14:textId="77777777" w:rsidR="00511C08" w:rsidRPr="00336CB1" w:rsidRDefault="00511C08">
      <w:pPr>
        <w:rPr>
          <w:rFonts w:ascii="Times New Roman" w:hAnsi="Times New Roman" w:cs="Times New Roman"/>
        </w:rPr>
      </w:pPr>
    </w:p>
    <w:sectPr w:rsidR="00511C08" w:rsidRPr="00336CB1" w:rsidSect="00386A76">
      <w:pgSz w:w="11906" w:h="16838" w:code="9"/>
      <w:pgMar w:top="1440" w:right="1134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BB4"/>
    <w:multiLevelType w:val="multilevel"/>
    <w:tmpl w:val="177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787"/>
    <w:multiLevelType w:val="multilevel"/>
    <w:tmpl w:val="B42E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2A48"/>
    <w:multiLevelType w:val="multilevel"/>
    <w:tmpl w:val="7C4E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8672C"/>
    <w:multiLevelType w:val="multilevel"/>
    <w:tmpl w:val="864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52674"/>
    <w:multiLevelType w:val="multilevel"/>
    <w:tmpl w:val="C07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636DE"/>
    <w:multiLevelType w:val="multilevel"/>
    <w:tmpl w:val="2F62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C6CF5"/>
    <w:multiLevelType w:val="multilevel"/>
    <w:tmpl w:val="849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A7A00"/>
    <w:multiLevelType w:val="multilevel"/>
    <w:tmpl w:val="50F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B4E23"/>
    <w:multiLevelType w:val="multilevel"/>
    <w:tmpl w:val="B4F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B0054"/>
    <w:multiLevelType w:val="multilevel"/>
    <w:tmpl w:val="8F0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F6FD2"/>
    <w:multiLevelType w:val="multilevel"/>
    <w:tmpl w:val="2C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B1859"/>
    <w:multiLevelType w:val="multilevel"/>
    <w:tmpl w:val="9F8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D6312"/>
    <w:multiLevelType w:val="multilevel"/>
    <w:tmpl w:val="E96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366E6"/>
    <w:multiLevelType w:val="multilevel"/>
    <w:tmpl w:val="968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A23C6"/>
    <w:multiLevelType w:val="multilevel"/>
    <w:tmpl w:val="339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363D9"/>
    <w:multiLevelType w:val="multilevel"/>
    <w:tmpl w:val="6B6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C5F03"/>
    <w:multiLevelType w:val="multilevel"/>
    <w:tmpl w:val="986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038722">
    <w:abstractNumId w:val="3"/>
  </w:num>
  <w:num w:numId="2" w16cid:durableId="1955669081">
    <w:abstractNumId w:val="5"/>
  </w:num>
  <w:num w:numId="3" w16cid:durableId="1020549120">
    <w:abstractNumId w:val="12"/>
  </w:num>
  <w:num w:numId="4" w16cid:durableId="1548182012">
    <w:abstractNumId w:val="7"/>
  </w:num>
  <w:num w:numId="5" w16cid:durableId="1811438214">
    <w:abstractNumId w:val="9"/>
  </w:num>
  <w:num w:numId="6" w16cid:durableId="1536236812">
    <w:abstractNumId w:val="4"/>
  </w:num>
  <w:num w:numId="7" w16cid:durableId="353270421">
    <w:abstractNumId w:val="0"/>
  </w:num>
  <w:num w:numId="8" w16cid:durableId="196896215">
    <w:abstractNumId w:val="1"/>
  </w:num>
  <w:num w:numId="9" w16cid:durableId="1769501214">
    <w:abstractNumId w:val="6"/>
  </w:num>
  <w:num w:numId="10" w16cid:durableId="1607889289">
    <w:abstractNumId w:val="8"/>
  </w:num>
  <w:num w:numId="11" w16cid:durableId="1263487029">
    <w:abstractNumId w:val="11"/>
  </w:num>
  <w:num w:numId="12" w16cid:durableId="291714063">
    <w:abstractNumId w:val="15"/>
  </w:num>
  <w:num w:numId="13" w16cid:durableId="1790468861">
    <w:abstractNumId w:val="13"/>
  </w:num>
  <w:num w:numId="14" w16cid:durableId="858935598">
    <w:abstractNumId w:val="14"/>
  </w:num>
  <w:num w:numId="15" w16cid:durableId="138764249">
    <w:abstractNumId w:val="2"/>
  </w:num>
  <w:num w:numId="16" w16cid:durableId="1653680820">
    <w:abstractNumId w:val="10"/>
  </w:num>
  <w:num w:numId="17" w16cid:durableId="2568633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B1"/>
    <w:rsid w:val="00336CB1"/>
    <w:rsid w:val="00386A76"/>
    <w:rsid w:val="00511C08"/>
    <w:rsid w:val="005C2490"/>
    <w:rsid w:val="00912712"/>
    <w:rsid w:val="00C861F4"/>
    <w:rsid w:val="00C9129E"/>
    <w:rsid w:val="00E15F63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5BF4"/>
  <w15:chartTrackingRefBased/>
  <w15:docId w15:val="{5AF570BA-FC2C-4DB1-856A-2E735BD7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C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2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Jukal Adhitya</dc:creator>
  <cp:keywords/>
  <dc:description/>
  <cp:lastModifiedBy>Jukal Adhitya</cp:lastModifiedBy>
  <cp:revision>1</cp:revision>
  <dcterms:created xsi:type="dcterms:W3CDTF">2025-12-11T03:48:00Z</dcterms:created>
  <dcterms:modified xsi:type="dcterms:W3CDTF">2025-12-11T04:05:00Z</dcterms:modified>
</cp:coreProperties>
</file>