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7CDF" w:rsidRPr="000A783C" w:rsidRDefault="00946DC6">
      <w:pPr>
        <w:rPr>
          <w:rFonts w:ascii="Times New Roman" w:hAnsi="Times New Roman" w:cs="Times New Roman"/>
          <w:color w:val="000000"/>
          <w:sz w:val="26"/>
          <w:szCs w:val="26"/>
        </w:rPr>
      </w:pPr>
      <w:r w:rsidRPr="000A783C">
        <w:rPr>
          <w:rFonts w:ascii="Times New Roman" w:hAnsi="Times New Roman" w:cs="Times New Roman"/>
          <w:sz w:val="26"/>
          <w:szCs w:val="26"/>
        </w:rPr>
        <w:t xml:space="preserve">2. </w:t>
      </w:r>
      <w:r w:rsidR="00E71912" w:rsidRPr="000A783C">
        <w:rPr>
          <w:rFonts w:ascii="Times New Roman" w:hAnsi="Times New Roman" w:cs="Times New Roman"/>
          <w:color w:val="000000"/>
          <w:sz w:val="26"/>
          <w:szCs w:val="26"/>
        </w:rPr>
        <w:t>Diagrams (architecture)</w:t>
      </w:r>
    </w:p>
    <w:p w:rsidR="0051577F" w:rsidRPr="000A783C" w:rsidRDefault="0051577F" w:rsidP="0051577F">
      <w:pPr>
        <w:rPr>
          <w:rFonts w:ascii="Times New Roman" w:hAnsi="Times New Roman" w:cs="Times New Roman"/>
          <w:sz w:val="26"/>
          <w:szCs w:val="26"/>
        </w:rPr>
      </w:pPr>
      <w:r w:rsidRPr="000A783C">
        <w:rPr>
          <w:rFonts w:ascii="Times New Roman" w:hAnsi="Times New Roman" w:cs="Times New Roman"/>
          <w:sz w:val="26"/>
          <w:szCs w:val="26"/>
        </w:rPr>
        <w:t>a)</w:t>
      </w:r>
      <w:r w:rsidRPr="0051577F">
        <w:rPr>
          <w:rFonts w:ascii="Times New Roman" w:hAnsi="Times New Roman" w:cs="Times New Roman"/>
          <w:sz w:val="26"/>
          <w:szCs w:val="26"/>
        </w:rPr>
        <w:t xml:space="preserve"> Architecture Diagram</w:t>
      </w:r>
    </w:p>
    <w:p w:rsidR="00227376" w:rsidRPr="00227376" w:rsidRDefault="00227376" w:rsidP="0022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227376">
        <w:rPr>
          <w:rFonts w:ascii="Times New Roman" w:eastAsia="Times New Roman" w:hAnsi="Times New Roman" w:cs="Times New Roman"/>
          <w:kern w:val="0"/>
          <w:sz w:val="26"/>
          <w:szCs w:val="26"/>
          <w14:ligatures w14:val="none"/>
        </w:rPr>
        <w:t>graph TD</w:t>
      </w:r>
    </w:p>
    <w:p w:rsidR="00227376" w:rsidRPr="00227376" w:rsidRDefault="00227376" w:rsidP="0022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227376">
        <w:rPr>
          <w:rFonts w:ascii="Times New Roman" w:eastAsia="Times New Roman" w:hAnsi="Times New Roman" w:cs="Times New Roman"/>
          <w:kern w:val="0"/>
          <w:sz w:val="26"/>
          <w:szCs w:val="26"/>
          <w14:ligatures w14:val="none"/>
        </w:rPr>
        <w:t xml:space="preserve">    A[FTP Client] --&gt;|TCP Control Connection: Port 21| B[FTP Server]</w:t>
      </w:r>
    </w:p>
    <w:p w:rsidR="00227376" w:rsidRPr="00227376" w:rsidRDefault="00227376" w:rsidP="0022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227376">
        <w:rPr>
          <w:rFonts w:ascii="Times New Roman" w:eastAsia="Times New Roman" w:hAnsi="Times New Roman" w:cs="Times New Roman"/>
          <w:kern w:val="0"/>
          <w:sz w:val="26"/>
          <w:szCs w:val="26"/>
          <w14:ligatures w14:val="none"/>
        </w:rPr>
        <w:t xml:space="preserve">    A --&gt;|TCP Data Connection: Dynamic Port| B</w:t>
      </w:r>
    </w:p>
    <w:p w:rsidR="00227376" w:rsidRPr="00227376" w:rsidRDefault="00227376" w:rsidP="0022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227376">
        <w:rPr>
          <w:rFonts w:ascii="Times New Roman" w:eastAsia="Times New Roman" w:hAnsi="Times New Roman" w:cs="Times New Roman"/>
          <w:kern w:val="0"/>
          <w:sz w:val="26"/>
          <w:szCs w:val="26"/>
          <w14:ligatures w14:val="none"/>
        </w:rPr>
        <w:t xml:space="preserve">    A --&gt;|TCP Connection: Port 8888| C[ClamAV Agent]</w:t>
      </w:r>
    </w:p>
    <w:p w:rsidR="00227376" w:rsidRPr="00227376" w:rsidRDefault="00227376" w:rsidP="0022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227376">
        <w:rPr>
          <w:rFonts w:ascii="Times New Roman" w:eastAsia="Times New Roman" w:hAnsi="Times New Roman" w:cs="Times New Roman"/>
          <w:kern w:val="0"/>
          <w:sz w:val="26"/>
          <w:szCs w:val="26"/>
          <w14:ligatures w14:val="none"/>
        </w:rPr>
        <w:t xml:space="preserve">    C --&gt;|ClamAV Scan| D[ClamAV Database]</w:t>
      </w:r>
    </w:p>
    <w:p w:rsidR="00227376" w:rsidRPr="00227376" w:rsidRDefault="00227376" w:rsidP="0022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227376">
        <w:rPr>
          <w:rFonts w:ascii="Times New Roman" w:eastAsia="Times New Roman" w:hAnsi="Times New Roman" w:cs="Times New Roman"/>
          <w:kern w:val="0"/>
          <w:sz w:val="26"/>
          <w:szCs w:val="26"/>
          <w14:ligatures w14:val="none"/>
        </w:rPr>
        <w:t xml:space="preserve">    B --&gt;|File Storage| E[Server File System]</w:t>
      </w:r>
    </w:p>
    <w:p w:rsidR="00227376" w:rsidRPr="000A783C" w:rsidRDefault="00227376" w:rsidP="00227376">
      <w:pPr>
        <w:pStyle w:val="NormalWeb"/>
        <w:rPr>
          <w:sz w:val="26"/>
          <w:szCs w:val="26"/>
        </w:rPr>
      </w:pPr>
      <w:r w:rsidRPr="000A783C">
        <w:rPr>
          <w:rStyle w:val="Strong"/>
          <w:sz w:val="26"/>
          <w:szCs w:val="26"/>
        </w:rPr>
        <w:t>Description</w:t>
      </w:r>
      <w:r w:rsidRPr="000A783C">
        <w:rPr>
          <w:sz w:val="26"/>
          <w:szCs w:val="26"/>
        </w:rPr>
        <w:t>: The FTP Client connects to the FTP Server using a control connection (port 21) for commands and a data connection (dynamic port) for file transfers. Before uploading, the client sends files to the ClamAV Agent (port 8888) for virus scanning. The ClamAV Agent uses the ClamAV database to scan files and returns results to the client. The FTP Server stores uploaded files in its file system.</w:t>
      </w:r>
    </w:p>
    <w:p w:rsidR="00053B0C" w:rsidRPr="000A783C" w:rsidRDefault="005F4B27" w:rsidP="00053B0C">
      <w:pPr>
        <w:rPr>
          <w:rFonts w:ascii="Times New Roman" w:hAnsi="Times New Roman" w:cs="Times New Roman"/>
          <w:sz w:val="26"/>
          <w:szCs w:val="26"/>
        </w:rPr>
      </w:pPr>
      <w:r w:rsidRPr="000A783C">
        <w:rPr>
          <w:rFonts w:ascii="Times New Roman" w:hAnsi="Times New Roman" w:cs="Times New Roman"/>
          <w:sz w:val="26"/>
          <w:szCs w:val="26"/>
        </w:rPr>
        <w:t>b)</w:t>
      </w:r>
      <w:r w:rsidR="00053B0C" w:rsidRPr="000A783C">
        <w:rPr>
          <w:rFonts w:ascii="Times New Roman" w:hAnsi="Times New Roman" w:cs="Times New Roman"/>
          <w:sz w:val="26"/>
          <w:szCs w:val="26"/>
        </w:rPr>
        <w:t xml:space="preserve"> </w:t>
      </w:r>
      <w:r w:rsidR="00053B0C" w:rsidRPr="000A783C">
        <w:rPr>
          <w:rFonts w:ascii="Times New Roman" w:hAnsi="Times New Roman" w:cs="Times New Roman"/>
          <w:sz w:val="26"/>
          <w:szCs w:val="26"/>
        </w:rPr>
        <w:t>Data Flow Diagram</w:t>
      </w:r>
    </w:p>
    <w:p w:rsidR="006A39C9" w:rsidRPr="000A783C" w:rsidRDefault="006A39C9" w:rsidP="006A39C9">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graph LR</w:t>
      </w:r>
    </w:p>
    <w:p w:rsidR="006A39C9" w:rsidRPr="000A783C" w:rsidRDefault="006A39C9" w:rsidP="006A39C9">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A[FTP Client: Select File] --&gt;|File Data| B[ClamAV Agent: Scan]</w:t>
      </w:r>
    </w:p>
    <w:p w:rsidR="006A39C9" w:rsidRPr="000A783C" w:rsidRDefault="006A39C9" w:rsidP="006A39C9">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B --&gt;|Scan Result: OK/INFECTED| A</w:t>
      </w:r>
    </w:p>
    <w:p w:rsidR="006A39C9" w:rsidRPr="000A783C" w:rsidRDefault="006A39C9" w:rsidP="006A39C9">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A --&gt;|File Data (if OK)| C[FTP Server: Store]</w:t>
      </w:r>
    </w:p>
    <w:p w:rsidR="006A39C9" w:rsidRPr="000A783C" w:rsidRDefault="006A39C9" w:rsidP="006A39C9">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C --&gt;|Confirmation| A</w:t>
      </w:r>
    </w:p>
    <w:p w:rsidR="006A39C9" w:rsidRPr="000A783C" w:rsidRDefault="006A39C9" w:rsidP="006A39C9">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B --&gt;|Virus Signatures| D[ClamAV Database]</w:t>
      </w:r>
    </w:p>
    <w:p w:rsidR="006A39C9" w:rsidRPr="000A783C" w:rsidRDefault="006A39C9" w:rsidP="006A39C9">
      <w:pPr>
        <w:pStyle w:val="HTMLPreformatted"/>
        <w:rPr>
          <w:rFonts w:ascii="Times New Roman" w:hAnsi="Times New Roman" w:cs="Times New Roman"/>
          <w:sz w:val="26"/>
          <w:szCs w:val="26"/>
        </w:rPr>
      </w:pPr>
      <w:r w:rsidRPr="000A783C">
        <w:rPr>
          <w:rStyle w:val="HTMLCode"/>
          <w:rFonts w:ascii="Times New Roman" w:hAnsi="Times New Roman" w:cs="Times New Roman"/>
          <w:sz w:val="26"/>
          <w:szCs w:val="26"/>
        </w:rPr>
        <w:t xml:space="preserve">    C --&gt;|Store File| E[Server File System]</w:t>
      </w:r>
    </w:p>
    <w:p w:rsidR="006A39C9" w:rsidRPr="000A783C" w:rsidRDefault="006A39C9" w:rsidP="006A39C9">
      <w:pPr>
        <w:pStyle w:val="NormalWeb"/>
        <w:rPr>
          <w:sz w:val="26"/>
          <w:szCs w:val="26"/>
        </w:rPr>
      </w:pPr>
      <w:r w:rsidRPr="000A783C">
        <w:rPr>
          <w:rStyle w:val="Strong"/>
          <w:sz w:val="26"/>
          <w:szCs w:val="26"/>
        </w:rPr>
        <w:t>Description</w:t>
      </w:r>
      <w:r w:rsidRPr="000A783C">
        <w:rPr>
          <w:sz w:val="26"/>
          <w:szCs w:val="26"/>
        </w:rPr>
        <w:t>: The FTP Client sends a file to the ClamAV Agent for scanning. The agent checks the file against the ClamAV database and returns “OK” or “INFECTED”. If the file is clean (“OK”), the client uploads it to the FTP Server via the data connection, which stores it in the file system. The server sends a confirmation back to the client.</w:t>
      </w:r>
    </w:p>
    <w:p w:rsidR="006A39C9" w:rsidRPr="000A783C" w:rsidRDefault="006A39C9" w:rsidP="006A39C9">
      <w:pPr>
        <w:rPr>
          <w:rFonts w:ascii="Times New Roman" w:hAnsi="Times New Roman" w:cs="Times New Roman"/>
          <w:sz w:val="26"/>
          <w:szCs w:val="26"/>
        </w:rPr>
      </w:pPr>
      <w:r w:rsidRPr="000A783C">
        <w:rPr>
          <w:rFonts w:ascii="Times New Roman" w:hAnsi="Times New Roman" w:cs="Times New Roman"/>
          <w:sz w:val="26"/>
          <w:szCs w:val="26"/>
        </w:rPr>
        <w:t xml:space="preserve">c) </w:t>
      </w:r>
      <w:r w:rsidRPr="000A783C">
        <w:rPr>
          <w:rFonts w:ascii="Times New Roman" w:hAnsi="Times New Roman" w:cs="Times New Roman"/>
          <w:sz w:val="26"/>
          <w:szCs w:val="26"/>
        </w:rPr>
        <w:t>Sequence Diagram</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sequenceDiagram</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participant C as FTP Client</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participant A as ClamAV Agent</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participant S as FTP Server</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C-&gt;&gt;A: Connect (TCP:8888)</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A--&gt;&gt;C: Accept Connection</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C-&gt;&gt;A: Send File Data</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A-&gt;&gt;A: Scan with ClamAV</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A--&gt;&gt;C: Return Result (OK/INFECTED)</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C-&gt;&gt;C: Check Result</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alt Result = OK</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lastRenderedPageBreak/>
        <w:t xml:space="preserve">        C-&gt;&gt;S: Connect Control (TCP:21)</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S--&gt;&gt;C: 220 Welcome</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C-&gt;&gt;S: USER username</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S--&gt;&gt;C: 331 Password Required</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C-&gt;&gt;S: PASS password</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S--&gt;&gt;C: 230 Logged In</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C-&gt;&gt;S: PORT 127,0,0,1,p1,p2</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S--&gt;&gt;C: 200 PORT OK</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C-&gt;&gt;S: STOR filename</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S--&gt;&gt;C: 150 Opening Data Connection</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C-&gt;&gt;S: Send File Data (Data Connection)</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S--&gt;&gt;C: 226 Transfer Complete</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else Result = INFECTED</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C-&gt;&gt;C: Abort Upload</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end</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C-&gt;&gt;A: Close Connection</w:t>
      </w:r>
    </w:p>
    <w:p w:rsidR="00ED4A9A" w:rsidRPr="000A783C" w:rsidRDefault="00ED4A9A" w:rsidP="00ED4A9A">
      <w:pPr>
        <w:pStyle w:val="HTMLPreformatted"/>
        <w:rPr>
          <w:rStyle w:val="HTMLCode"/>
          <w:rFonts w:ascii="Times New Roman" w:hAnsi="Times New Roman" w:cs="Times New Roman"/>
          <w:sz w:val="26"/>
          <w:szCs w:val="26"/>
        </w:rPr>
      </w:pPr>
      <w:r w:rsidRPr="000A783C">
        <w:rPr>
          <w:rStyle w:val="HTMLCode"/>
          <w:rFonts w:ascii="Times New Roman" w:hAnsi="Times New Roman" w:cs="Times New Roman"/>
          <w:sz w:val="26"/>
          <w:szCs w:val="26"/>
        </w:rPr>
        <w:t xml:space="preserve">    C-&gt;&gt;S: QUIT</w:t>
      </w:r>
    </w:p>
    <w:p w:rsidR="00ED4A9A" w:rsidRPr="000A783C" w:rsidRDefault="00ED4A9A" w:rsidP="00ED4A9A">
      <w:pPr>
        <w:pStyle w:val="HTMLPreformatted"/>
        <w:rPr>
          <w:rFonts w:ascii="Times New Roman" w:hAnsi="Times New Roman" w:cs="Times New Roman"/>
          <w:sz w:val="26"/>
          <w:szCs w:val="26"/>
        </w:rPr>
      </w:pPr>
      <w:r w:rsidRPr="000A783C">
        <w:rPr>
          <w:rStyle w:val="HTMLCode"/>
          <w:rFonts w:ascii="Times New Roman" w:hAnsi="Times New Roman" w:cs="Times New Roman"/>
          <w:sz w:val="26"/>
          <w:szCs w:val="26"/>
        </w:rPr>
        <w:t xml:space="preserve">    S--&gt;&gt;C: 221 Goodbye</w:t>
      </w:r>
    </w:p>
    <w:p w:rsidR="00ED4A9A" w:rsidRPr="000A783C" w:rsidRDefault="00ED4A9A" w:rsidP="00ED4A9A">
      <w:pPr>
        <w:pStyle w:val="NormalWeb"/>
        <w:rPr>
          <w:sz w:val="26"/>
          <w:szCs w:val="26"/>
        </w:rPr>
      </w:pPr>
      <w:r w:rsidRPr="000A783C">
        <w:rPr>
          <w:rStyle w:val="Strong"/>
          <w:sz w:val="26"/>
          <w:szCs w:val="26"/>
        </w:rPr>
        <w:t>Description</w:t>
      </w:r>
      <w:r w:rsidRPr="000A783C">
        <w:rPr>
          <w:sz w:val="26"/>
          <w:szCs w:val="26"/>
        </w:rPr>
        <w:t>: The FTP Client connects to the ClamAV Agent (port 8888) and sends a file for scanning. The agent scans the file and returns “OK” or “INFECTED”. If “OK”, the client connects to the FTP Server (port 21), logs in, sets up a data connection using the PORT command, and uploads the file using STOR. The server confirms the transfer. If “INFECTED”, the upload is aborted. Finally, the client closes connections with both the agent and the server.</w:t>
      </w:r>
    </w:p>
    <w:p w:rsidR="00053B0C" w:rsidRPr="000A783C" w:rsidRDefault="00583BD8" w:rsidP="00053B0C">
      <w:pPr>
        <w:rPr>
          <w:rFonts w:ascii="Times New Roman" w:hAnsi="Times New Roman" w:cs="Times New Roman"/>
          <w:sz w:val="26"/>
          <w:szCs w:val="26"/>
        </w:rPr>
      </w:pPr>
      <w:r w:rsidRPr="000A783C">
        <w:rPr>
          <w:rFonts w:ascii="Times New Roman" w:hAnsi="Times New Roman" w:cs="Times New Roman"/>
          <w:sz w:val="26"/>
          <w:szCs w:val="26"/>
        </w:rPr>
        <w:t xml:space="preserve">3. </w:t>
      </w:r>
      <w:r w:rsidRPr="000A783C">
        <w:rPr>
          <w:rFonts w:ascii="Times New Roman" w:hAnsi="Times New Roman" w:cs="Times New Roman"/>
          <w:sz w:val="26"/>
          <w:szCs w:val="26"/>
        </w:rPr>
        <w:t>Screenshots of a successful session</w:t>
      </w:r>
    </w:p>
    <w:p w:rsidR="009E4922" w:rsidRPr="000A783C" w:rsidRDefault="009E4922" w:rsidP="009E4922">
      <w:pPr>
        <w:rPr>
          <w:rFonts w:ascii="Times New Roman" w:hAnsi="Times New Roman" w:cs="Times New Roman"/>
          <w:sz w:val="26"/>
          <w:szCs w:val="26"/>
        </w:rPr>
      </w:pPr>
      <w:r w:rsidRPr="000A783C">
        <w:rPr>
          <w:rFonts w:ascii="Times New Roman" w:hAnsi="Times New Roman" w:cs="Times New Roman"/>
          <w:sz w:val="26"/>
          <w:szCs w:val="26"/>
        </w:rPr>
        <w:t>Screenshot 1: Server Startup</w:t>
      </w:r>
    </w:p>
    <w:p w:rsidR="00A9789E" w:rsidRPr="000A783C" w:rsidRDefault="00A9789E" w:rsidP="00A9789E">
      <w:pPr>
        <w:rPr>
          <w:rFonts w:ascii="Times New Roman" w:hAnsi="Times New Roman" w:cs="Times New Roman"/>
          <w:sz w:val="26"/>
          <w:szCs w:val="26"/>
        </w:rPr>
      </w:pPr>
      <w:r w:rsidRPr="000A783C">
        <w:rPr>
          <w:rFonts w:ascii="Times New Roman" w:hAnsi="Times New Roman" w:cs="Times New Roman"/>
          <w:sz w:val="26"/>
          <w:szCs w:val="26"/>
        </w:rPr>
        <w:t>Screenshot 2: Client Connection</w:t>
      </w:r>
    </w:p>
    <w:p w:rsidR="00A9789E" w:rsidRPr="000A783C" w:rsidRDefault="00A9789E" w:rsidP="00A9789E">
      <w:pPr>
        <w:rPr>
          <w:rFonts w:ascii="Times New Roman" w:hAnsi="Times New Roman" w:cs="Times New Roman"/>
          <w:sz w:val="26"/>
          <w:szCs w:val="26"/>
        </w:rPr>
      </w:pPr>
      <w:r w:rsidRPr="000A783C">
        <w:rPr>
          <w:rFonts w:ascii="Times New Roman" w:hAnsi="Times New Roman" w:cs="Times New Roman"/>
          <w:sz w:val="26"/>
          <w:szCs w:val="26"/>
        </w:rPr>
        <w:t>Screenshot 3: Chat Session</w:t>
      </w:r>
    </w:p>
    <w:p w:rsidR="00D10CDC" w:rsidRPr="000A783C" w:rsidRDefault="00D10CDC" w:rsidP="00D10CDC">
      <w:pPr>
        <w:rPr>
          <w:rFonts w:ascii="Times New Roman" w:hAnsi="Times New Roman" w:cs="Times New Roman"/>
          <w:sz w:val="26"/>
          <w:szCs w:val="26"/>
        </w:rPr>
      </w:pPr>
      <w:r w:rsidRPr="000A783C">
        <w:rPr>
          <w:rFonts w:ascii="Times New Roman" w:hAnsi="Times New Roman" w:cs="Times New Roman"/>
          <w:sz w:val="26"/>
          <w:szCs w:val="26"/>
        </w:rPr>
        <w:t xml:space="preserve">4. </w:t>
      </w:r>
      <w:r w:rsidRPr="000A783C">
        <w:rPr>
          <w:rFonts w:ascii="Times New Roman" w:hAnsi="Times New Roman" w:cs="Times New Roman"/>
          <w:sz w:val="26"/>
          <w:szCs w:val="26"/>
        </w:rPr>
        <w:t>Problems Encountered and Solutions</w:t>
      </w:r>
    </w:p>
    <w:tbl>
      <w:tblPr>
        <w:tblStyle w:val="TableGrid"/>
        <w:tblW w:w="0" w:type="auto"/>
        <w:tblLook w:val="04A0" w:firstRow="1" w:lastRow="0" w:firstColumn="1" w:lastColumn="0" w:noHBand="0" w:noVBand="1"/>
      </w:tblPr>
      <w:tblGrid>
        <w:gridCol w:w="2337"/>
        <w:gridCol w:w="2337"/>
        <w:gridCol w:w="2338"/>
        <w:gridCol w:w="2338"/>
      </w:tblGrid>
      <w:tr w:rsidR="0094330D" w:rsidRPr="000A783C" w:rsidTr="0094330D">
        <w:tc>
          <w:tcPr>
            <w:tcW w:w="2337" w:type="dxa"/>
          </w:tcPr>
          <w:p w:rsidR="0094330D" w:rsidRPr="000A783C" w:rsidRDefault="0094330D" w:rsidP="00053B0C">
            <w:pPr>
              <w:rPr>
                <w:rFonts w:ascii="Times New Roman" w:hAnsi="Times New Roman" w:cs="Times New Roman"/>
                <w:sz w:val="26"/>
                <w:szCs w:val="26"/>
              </w:rPr>
            </w:pPr>
            <w:r w:rsidRPr="000A783C">
              <w:rPr>
                <w:rFonts w:ascii="Times New Roman" w:hAnsi="Times New Roman" w:cs="Times New Roman"/>
                <w:sz w:val="26"/>
                <w:szCs w:val="26"/>
              </w:rPr>
              <w:t>Problem</w:t>
            </w:r>
          </w:p>
        </w:tc>
        <w:tc>
          <w:tcPr>
            <w:tcW w:w="2337" w:type="dxa"/>
          </w:tcPr>
          <w:p w:rsidR="0094330D" w:rsidRPr="000A783C" w:rsidRDefault="0094330D" w:rsidP="00053B0C">
            <w:pPr>
              <w:rPr>
                <w:rFonts w:ascii="Times New Roman" w:hAnsi="Times New Roman" w:cs="Times New Roman"/>
                <w:sz w:val="26"/>
                <w:szCs w:val="26"/>
              </w:rPr>
            </w:pPr>
            <w:r w:rsidRPr="000A783C">
              <w:rPr>
                <w:rFonts w:ascii="Times New Roman" w:hAnsi="Times New Roman" w:cs="Times New Roman"/>
                <w:sz w:val="26"/>
                <w:szCs w:val="26"/>
              </w:rPr>
              <w:t>Cause</w:t>
            </w:r>
          </w:p>
        </w:tc>
        <w:tc>
          <w:tcPr>
            <w:tcW w:w="2338" w:type="dxa"/>
          </w:tcPr>
          <w:p w:rsidR="0094330D" w:rsidRPr="000A783C" w:rsidRDefault="0094330D" w:rsidP="00053B0C">
            <w:pPr>
              <w:rPr>
                <w:rFonts w:ascii="Times New Roman" w:hAnsi="Times New Roman" w:cs="Times New Roman"/>
                <w:sz w:val="26"/>
                <w:szCs w:val="26"/>
              </w:rPr>
            </w:pPr>
            <w:r w:rsidRPr="000A783C">
              <w:rPr>
                <w:rFonts w:ascii="Times New Roman" w:hAnsi="Times New Roman" w:cs="Times New Roman"/>
                <w:sz w:val="26"/>
                <w:szCs w:val="26"/>
              </w:rPr>
              <w:t>Solution</w:t>
            </w:r>
          </w:p>
        </w:tc>
        <w:tc>
          <w:tcPr>
            <w:tcW w:w="2338" w:type="dxa"/>
          </w:tcPr>
          <w:p w:rsidR="0094330D" w:rsidRPr="000A783C" w:rsidRDefault="0094330D" w:rsidP="00053B0C">
            <w:pPr>
              <w:rPr>
                <w:rFonts w:ascii="Times New Roman" w:hAnsi="Times New Roman" w:cs="Times New Roman"/>
                <w:sz w:val="26"/>
                <w:szCs w:val="26"/>
              </w:rPr>
            </w:pPr>
            <w:r w:rsidRPr="000A783C">
              <w:rPr>
                <w:rFonts w:ascii="Times New Roman" w:hAnsi="Times New Roman" w:cs="Times New Roman"/>
                <w:sz w:val="26"/>
                <w:szCs w:val="26"/>
              </w:rPr>
              <w:t>Result</w:t>
            </w:r>
          </w:p>
        </w:tc>
      </w:tr>
      <w:tr w:rsidR="0094330D" w:rsidRPr="000A783C" w:rsidTr="0094330D">
        <w:tc>
          <w:tcPr>
            <w:tcW w:w="2337" w:type="dxa"/>
          </w:tcPr>
          <w:p w:rsidR="0094330D" w:rsidRPr="000A783C" w:rsidRDefault="0094330D" w:rsidP="00053B0C">
            <w:pPr>
              <w:rPr>
                <w:rFonts w:ascii="Times New Roman" w:hAnsi="Times New Roman" w:cs="Times New Roman"/>
                <w:sz w:val="26"/>
                <w:szCs w:val="26"/>
              </w:rPr>
            </w:pPr>
            <w:r w:rsidRPr="000A783C">
              <w:rPr>
                <w:rFonts w:ascii="Times New Roman" w:hAnsi="Times New Roman" w:cs="Times New Roman"/>
                <w:sz w:val="26"/>
                <w:szCs w:val="26"/>
              </w:rPr>
              <w:t>Server cannot login</w:t>
            </w:r>
          </w:p>
        </w:tc>
        <w:tc>
          <w:tcPr>
            <w:tcW w:w="2337" w:type="dxa"/>
          </w:tcPr>
          <w:p w:rsidR="0094330D" w:rsidRPr="000A783C" w:rsidRDefault="0094330D" w:rsidP="00053B0C">
            <w:pPr>
              <w:rPr>
                <w:rFonts w:ascii="Times New Roman" w:hAnsi="Times New Roman" w:cs="Times New Roman"/>
                <w:sz w:val="26"/>
                <w:szCs w:val="26"/>
              </w:rPr>
            </w:pPr>
            <w:r w:rsidRPr="000A783C">
              <w:rPr>
                <w:rFonts w:ascii="Times New Roman" w:hAnsi="Times New Roman" w:cs="Times New Roman"/>
                <w:sz w:val="26"/>
                <w:szCs w:val="26"/>
              </w:rPr>
              <w:t xml:space="preserve">Connect() function </w:t>
            </w:r>
            <w:r w:rsidR="005067ED" w:rsidRPr="000A783C">
              <w:rPr>
                <w:rFonts w:ascii="Times New Roman" w:hAnsi="Times New Roman" w:cs="Times New Roman"/>
                <w:sz w:val="26"/>
                <w:szCs w:val="26"/>
              </w:rPr>
              <w:t>don’t provide login with user and password</w:t>
            </w:r>
          </w:p>
        </w:tc>
        <w:tc>
          <w:tcPr>
            <w:tcW w:w="2338" w:type="dxa"/>
          </w:tcPr>
          <w:p w:rsidR="0094330D" w:rsidRPr="000A783C" w:rsidRDefault="005067ED" w:rsidP="00053B0C">
            <w:pPr>
              <w:rPr>
                <w:rFonts w:ascii="Times New Roman" w:hAnsi="Times New Roman" w:cs="Times New Roman"/>
                <w:sz w:val="26"/>
                <w:szCs w:val="26"/>
              </w:rPr>
            </w:pPr>
            <w:r w:rsidRPr="000A783C">
              <w:rPr>
                <w:rFonts w:ascii="Times New Roman" w:hAnsi="Times New Roman" w:cs="Times New Roman"/>
                <w:sz w:val="26"/>
                <w:szCs w:val="26"/>
              </w:rPr>
              <w:t>Make ManualLogin() function</w:t>
            </w:r>
          </w:p>
        </w:tc>
        <w:tc>
          <w:tcPr>
            <w:tcW w:w="2338" w:type="dxa"/>
          </w:tcPr>
          <w:p w:rsidR="0094330D" w:rsidRPr="000A783C" w:rsidRDefault="005067ED" w:rsidP="00053B0C">
            <w:pPr>
              <w:rPr>
                <w:rFonts w:ascii="Times New Roman" w:hAnsi="Times New Roman" w:cs="Times New Roman"/>
                <w:sz w:val="26"/>
                <w:szCs w:val="26"/>
              </w:rPr>
            </w:pPr>
            <w:r w:rsidRPr="000A783C">
              <w:rPr>
                <w:rFonts w:ascii="Times New Roman" w:hAnsi="Times New Roman" w:cs="Times New Roman"/>
                <w:sz w:val="26"/>
                <w:szCs w:val="26"/>
              </w:rPr>
              <w:t>Now can input username and password</w:t>
            </w:r>
          </w:p>
        </w:tc>
      </w:tr>
      <w:tr w:rsidR="005067ED" w:rsidRPr="000A783C" w:rsidTr="0094330D">
        <w:tc>
          <w:tcPr>
            <w:tcW w:w="2337" w:type="dxa"/>
          </w:tcPr>
          <w:p w:rsidR="005067ED" w:rsidRPr="000A783C" w:rsidRDefault="005067ED" w:rsidP="00053B0C">
            <w:pPr>
              <w:rPr>
                <w:rFonts w:ascii="Times New Roman" w:hAnsi="Times New Roman" w:cs="Times New Roman"/>
                <w:sz w:val="26"/>
                <w:szCs w:val="26"/>
              </w:rPr>
            </w:pPr>
            <w:r w:rsidRPr="000A783C">
              <w:rPr>
                <w:rFonts w:ascii="Times New Roman" w:hAnsi="Times New Roman" w:cs="Times New Roman"/>
                <w:sz w:val="26"/>
                <w:szCs w:val="26"/>
              </w:rPr>
              <w:t>Server cannot change to passive mode</w:t>
            </w:r>
          </w:p>
        </w:tc>
        <w:tc>
          <w:tcPr>
            <w:tcW w:w="2337" w:type="dxa"/>
          </w:tcPr>
          <w:p w:rsidR="005067ED" w:rsidRPr="000A783C" w:rsidRDefault="005067ED" w:rsidP="00053B0C">
            <w:pPr>
              <w:rPr>
                <w:rFonts w:ascii="Times New Roman" w:hAnsi="Times New Roman" w:cs="Times New Roman"/>
                <w:sz w:val="26"/>
                <w:szCs w:val="26"/>
              </w:rPr>
            </w:pPr>
            <w:r w:rsidRPr="000A783C">
              <w:rPr>
                <w:rFonts w:ascii="Times New Roman" w:hAnsi="Times New Roman" w:cs="Times New Roman"/>
                <w:sz w:val="26"/>
                <w:szCs w:val="26"/>
              </w:rPr>
              <w:t>Client don’t send commend PASV</w:t>
            </w:r>
          </w:p>
        </w:tc>
        <w:tc>
          <w:tcPr>
            <w:tcW w:w="2338" w:type="dxa"/>
          </w:tcPr>
          <w:p w:rsidR="005067ED" w:rsidRPr="000A783C" w:rsidRDefault="005067ED" w:rsidP="00053B0C">
            <w:pPr>
              <w:rPr>
                <w:rFonts w:ascii="Times New Roman" w:hAnsi="Times New Roman" w:cs="Times New Roman"/>
                <w:sz w:val="26"/>
                <w:szCs w:val="26"/>
              </w:rPr>
            </w:pPr>
            <w:r w:rsidRPr="000A783C">
              <w:rPr>
                <w:rFonts w:ascii="Times New Roman" w:hAnsi="Times New Roman" w:cs="Times New Roman"/>
                <w:sz w:val="26"/>
                <w:szCs w:val="26"/>
              </w:rPr>
              <w:t xml:space="preserve">Make togglePassive() send commend </w:t>
            </w:r>
            <w:r w:rsidRPr="000A783C">
              <w:rPr>
                <w:rFonts w:ascii="Times New Roman" w:hAnsi="Times New Roman" w:cs="Times New Roman"/>
                <w:sz w:val="26"/>
                <w:szCs w:val="26"/>
              </w:rPr>
              <w:lastRenderedPageBreak/>
              <w:t>PASV and make server response</w:t>
            </w:r>
          </w:p>
        </w:tc>
        <w:tc>
          <w:tcPr>
            <w:tcW w:w="2338" w:type="dxa"/>
          </w:tcPr>
          <w:p w:rsidR="005067ED" w:rsidRPr="000A783C" w:rsidRDefault="005067ED" w:rsidP="00053B0C">
            <w:pPr>
              <w:rPr>
                <w:rFonts w:ascii="Times New Roman" w:hAnsi="Times New Roman" w:cs="Times New Roman"/>
                <w:sz w:val="26"/>
                <w:szCs w:val="26"/>
              </w:rPr>
            </w:pPr>
            <w:r w:rsidRPr="000A783C">
              <w:rPr>
                <w:rFonts w:ascii="Times New Roman" w:hAnsi="Times New Roman" w:cs="Times New Roman"/>
                <w:sz w:val="26"/>
                <w:szCs w:val="26"/>
              </w:rPr>
              <w:lastRenderedPageBreak/>
              <w:t>Now server can change to passive mode and appear log on server</w:t>
            </w:r>
          </w:p>
        </w:tc>
      </w:tr>
      <w:tr w:rsidR="00387573" w:rsidRPr="000A783C" w:rsidTr="0094330D">
        <w:tc>
          <w:tcPr>
            <w:tcW w:w="2337" w:type="dxa"/>
          </w:tcPr>
          <w:p w:rsidR="00387573" w:rsidRPr="000A783C" w:rsidRDefault="00387573" w:rsidP="00053B0C">
            <w:pPr>
              <w:rPr>
                <w:rFonts w:ascii="Times New Roman" w:hAnsi="Times New Roman" w:cs="Times New Roman"/>
                <w:sz w:val="26"/>
                <w:szCs w:val="26"/>
              </w:rPr>
            </w:pPr>
            <w:r w:rsidRPr="000A783C">
              <w:rPr>
                <w:rFonts w:ascii="Times New Roman" w:hAnsi="Times New Roman" w:cs="Times New Roman"/>
                <w:sz w:val="26"/>
                <w:szCs w:val="26"/>
              </w:rPr>
              <w:t xml:space="preserve">Recursive upload and download </w:t>
            </w:r>
            <w:r w:rsidR="004E29CB" w:rsidRPr="000A783C">
              <w:rPr>
                <w:rFonts w:ascii="Times New Roman" w:hAnsi="Times New Roman" w:cs="Times New Roman"/>
                <w:sz w:val="26"/>
                <w:szCs w:val="26"/>
              </w:rPr>
              <w:t>cannot run</w:t>
            </w:r>
          </w:p>
        </w:tc>
        <w:tc>
          <w:tcPr>
            <w:tcW w:w="2337" w:type="dxa"/>
          </w:tcPr>
          <w:p w:rsidR="00387573" w:rsidRPr="000A783C" w:rsidRDefault="004E29CB" w:rsidP="00053B0C">
            <w:pPr>
              <w:rPr>
                <w:rFonts w:ascii="Times New Roman" w:hAnsi="Times New Roman" w:cs="Times New Roman"/>
                <w:sz w:val="26"/>
                <w:szCs w:val="26"/>
              </w:rPr>
            </w:pPr>
            <w:r w:rsidRPr="000A783C">
              <w:rPr>
                <w:rFonts w:ascii="Times New Roman" w:hAnsi="Times New Roman" w:cs="Times New Roman"/>
                <w:sz w:val="26"/>
                <w:szCs w:val="26"/>
              </w:rPr>
              <w:t>Not inlcude library yet</w:t>
            </w:r>
          </w:p>
        </w:tc>
        <w:tc>
          <w:tcPr>
            <w:tcW w:w="2338" w:type="dxa"/>
          </w:tcPr>
          <w:p w:rsidR="00387573" w:rsidRPr="000A783C" w:rsidRDefault="004E29CB" w:rsidP="00053B0C">
            <w:pPr>
              <w:rPr>
                <w:rFonts w:ascii="Times New Roman" w:hAnsi="Times New Roman" w:cs="Times New Roman"/>
                <w:sz w:val="26"/>
                <w:szCs w:val="26"/>
              </w:rPr>
            </w:pPr>
            <w:r w:rsidRPr="000A783C">
              <w:rPr>
                <w:rFonts w:ascii="Times New Roman" w:hAnsi="Times New Roman" w:cs="Times New Roman"/>
                <w:sz w:val="26"/>
                <w:szCs w:val="26"/>
              </w:rPr>
              <w:t>Inlucde library string and filesystem</w:t>
            </w:r>
          </w:p>
        </w:tc>
        <w:tc>
          <w:tcPr>
            <w:tcW w:w="2338" w:type="dxa"/>
          </w:tcPr>
          <w:p w:rsidR="00387573" w:rsidRPr="000A783C" w:rsidRDefault="004E29CB" w:rsidP="00053B0C">
            <w:pPr>
              <w:rPr>
                <w:rFonts w:ascii="Times New Roman" w:hAnsi="Times New Roman" w:cs="Times New Roman"/>
                <w:sz w:val="26"/>
                <w:szCs w:val="26"/>
              </w:rPr>
            </w:pPr>
            <w:r w:rsidRPr="000A783C">
              <w:rPr>
                <w:rFonts w:ascii="Times New Roman" w:hAnsi="Times New Roman" w:cs="Times New Roman"/>
                <w:sz w:val="26"/>
                <w:szCs w:val="26"/>
              </w:rPr>
              <w:t>Now function can run and dow/up multiple file</w:t>
            </w:r>
          </w:p>
        </w:tc>
      </w:tr>
    </w:tbl>
    <w:p w:rsidR="00583BD8" w:rsidRPr="000A783C" w:rsidRDefault="00583BD8" w:rsidP="00053B0C">
      <w:pPr>
        <w:rPr>
          <w:rFonts w:ascii="Times New Roman" w:hAnsi="Times New Roman" w:cs="Times New Roman"/>
          <w:sz w:val="26"/>
          <w:szCs w:val="26"/>
        </w:rPr>
      </w:pPr>
    </w:p>
    <w:p w:rsidR="004E29CB" w:rsidRPr="000A783C" w:rsidRDefault="004E29CB" w:rsidP="004E29CB">
      <w:pPr>
        <w:rPr>
          <w:rFonts w:ascii="Times New Roman" w:hAnsi="Times New Roman" w:cs="Times New Roman"/>
          <w:sz w:val="26"/>
          <w:szCs w:val="26"/>
        </w:rPr>
      </w:pPr>
      <w:r w:rsidRPr="000A783C">
        <w:rPr>
          <w:rFonts w:ascii="Times New Roman" w:hAnsi="Times New Roman" w:cs="Times New Roman"/>
          <w:sz w:val="26"/>
          <w:szCs w:val="26"/>
        </w:rPr>
        <w:t xml:space="preserve">5. </w:t>
      </w:r>
      <w:r w:rsidRPr="000A783C">
        <w:rPr>
          <w:rFonts w:ascii="Times New Roman" w:hAnsi="Times New Roman" w:cs="Times New Roman"/>
          <w:sz w:val="26"/>
          <w:szCs w:val="26"/>
        </w:rPr>
        <w:t>Summary of how each requirement was fulfilled</w:t>
      </w:r>
    </w:p>
    <w:tbl>
      <w:tblPr>
        <w:tblStyle w:val="TableGrid"/>
        <w:tblW w:w="0" w:type="auto"/>
        <w:tblLook w:val="04A0" w:firstRow="1" w:lastRow="0" w:firstColumn="1" w:lastColumn="0" w:noHBand="0" w:noVBand="1"/>
      </w:tblPr>
      <w:tblGrid>
        <w:gridCol w:w="3116"/>
        <w:gridCol w:w="3117"/>
        <w:gridCol w:w="3117"/>
      </w:tblGrid>
      <w:tr w:rsidR="00E2314E" w:rsidRPr="000A783C" w:rsidTr="00E2314E">
        <w:tc>
          <w:tcPr>
            <w:tcW w:w="3116" w:type="dxa"/>
          </w:tcPr>
          <w:p w:rsidR="00E2314E" w:rsidRPr="000A783C" w:rsidRDefault="00E2314E">
            <w:pPr>
              <w:rPr>
                <w:rFonts w:ascii="Times New Roman" w:hAnsi="Times New Roman" w:cs="Times New Roman"/>
                <w:sz w:val="26"/>
                <w:szCs w:val="26"/>
              </w:rPr>
            </w:pPr>
            <w:r w:rsidRPr="000A783C">
              <w:rPr>
                <w:rFonts w:ascii="Times New Roman" w:hAnsi="Times New Roman" w:cs="Times New Roman"/>
                <w:sz w:val="26"/>
                <w:szCs w:val="26"/>
              </w:rPr>
              <w:t>Requirement</w:t>
            </w:r>
          </w:p>
        </w:tc>
        <w:tc>
          <w:tcPr>
            <w:tcW w:w="3117" w:type="dxa"/>
          </w:tcPr>
          <w:p w:rsidR="00E2314E" w:rsidRPr="000A783C" w:rsidRDefault="00E2314E">
            <w:pPr>
              <w:rPr>
                <w:rFonts w:ascii="Times New Roman" w:hAnsi="Times New Roman" w:cs="Times New Roman"/>
                <w:sz w:val="26"/>
                <w:szCs w:val="26"/>
              </w:rPr>
            </w:pPr>
            <w:r w:rsidRPr="000A783C">
              <w:rPr>
                <w:rFonts w:ascii="Times New Roman" w:hAnsi="Times New Roman" w:cs="Times New Roman"/>
                <w:sz w:val="26"/>
                <w:szCs w:val="26"/>
              </w:rPr>
              <w:t>Implemenation</w:t>
            </w:r>
          </w:p>
        </w:tc>
        <w:tc>
          <w:tcPr>
            <w:tcW w:w="3117" w:type="dxa"/>
          </w:tcPr>
          <w:p w:rsidR="00E2314E" w:rsidRPr="000A783C" w:rsidRDefault="00E2314E">
            <w:pPr>
              <w:rPr>
                <w:rFonts w:ascii="Times New Roman" w:hAnsi="Times New Roman" w:cs="Times New Roman"/>
                <w:sz w:val="26"/>
                <w:szCs w:val="26"/>
              </w:rPr>
            </w:pPr>
            <w:r w:rsidRPr="000A783C">
              <w:rPr>
                <w:rFonts w:ascii="Times New Roman" w:hAnsi="Times New Roman" w:cs="Times New Roman"/>
                <w:sz w:val="26"/>
                <w:szCs w:val="26"/>
              </w:rPr>
              <w:t>Evidence</w:t>
            </w:r>
          </w:p>
        </w:tc>
      </w:tr>
      <w:tr w:rsidR="00E2314E" w:rsidRPr="000A783C" w:rsidTr="00E2314E">
        <w:tc>
          <w:tcPr>
            <w:tcW w:w="3116" w:type="dxa"/>
          </w:tcPr>
          <w:p w:rsidR="00E2314E" w:rsidRPr="000A783C" w:rsidRDefault="00E2314E" w:rsidP="00E2314E">
            <w:pPr>
              <w:spacing w:after="160" w:line="259" w:lineRule="auto"/>
              <w:rPr>
                <w:rFonts w:ascii="Times New Roman" w:hAnsi="Times New Roman" w:cs="Times New Roman"/>
                <w:sz w:val="26"/>
                <w:szCs w:val="26"/>
              </w:rPr>
            </w:pPr>
            <w:r w:rsidRPr="000A783C">
              <w:rPr>
                <w:rFonts w:ascii="Times New Roman" w:hAnsi="Times New Roman" w:cs="Times New Roman"/>
                <w:sz w:val="26"/>
                <w:szCs w:val="26"/>
              </w:rPr>
              <w:t xml:space="preserve">Session </w:t>
            </w:r>
            <w:r w:rsidR="0049429D" w:rsidRPr="000A783C">
              <w:rPr>
                <w:rFonts w:ascii="Times New Roman" w:hAnsi="Times New Roman" w:cs="Times New Roman"/>
                <w:sz w:val="26"/>
                <w:szCs w:val="26"/>
              </w:rPr>
              <w:t>control</w:t>
            </w:r>
          </w:p>
        </w:tc>
        <w:tc>
          <w:tcPr>
            <w:tcW w:w="3117" w:type="dxa"/>
          </w:tcPr>
          <w:p w:rsidR="00E2314E" w:rsidRPr="000A783C" w:rsidRDefault="0049429D">
            <w:pPr>
              <w:rPr>
                <w:rFonts w:ascii="Times New Roman" w:hAnsi="Times New Roman" w:cs="Times New Roman"/>
                <w:sz w:val="26"/>
                <w:szCs w:val="26"/>
              </w:rPr>
            </w:pPr>
            <w:r w:rsidRPr="000A783C">
              <w:rPr>
                <w:rFonts w:ascii="Times New Roman" w:hAnsi="Times New Roman" w:cs="Times New Roman"/>
                <w:sz w:val="26"/>
                <w:szCs w:val="26"/>
              </w:rPr>
              <w:t>Write FTPClient class</w:t>
            </w:r>
          </w:p>
        </w:tc>
        <w:tc>
          <w:tcPr>
            <w:tcW w:w="3117" w:type="dxa"/>
          </w:tcPr>
          <w:p w:rsidR="00E2314E" w:rsidRPr="000A783C" w:rsidRDefault="0049429D">
            <w:pPr>
              <w:rPr>
                <w:rFonts w:ascii="Times New Roman" w:hAnsi="Times New Roman" w:cs="Times New Roman"/>
                <w:sz w:val="26"/>
                <w:szCs w:val="26"/>
              </w:rPr>
            </w:pPr>
            <w:r w:rsidRPr="000A783C">
              <w:rPr>
                <w:rFonts w:ascii="Times New Roman" w:hAnsi="Times New Roman" w:cs="Times New Roman"/>
                <w:sz w:val="26"/>
                <w:szCs w:val="26"/>
              </w:rPr>
              <w:t>Screenshot</w:t>
            </w:r>
          </w:p>
        </w:tc>
      </w:tr>
      <w:tr w:rsidR="00BE68CD" w:rsidRPr="000A783C" w:rsidTr="00E2314E">
        <w:tc>
          <w:tcPr>
            <w:tcW w:w="3116" w:type="dxa"/>
          </w:tcPr>
          <w:p w:rsidR="00BE68CD" w:rsidRPr="000A783C" w:rsidRDefault="00BE68CD" w:rsidP="00BE68CD">
            <w:pPr>
              <w:pStyle w:val="NormalWeb"/>
              <w:rPr>
                <w:sz w:val="26"/>
                <w:szCs w:val="26"/>
              </w:rPr>
            </w:pPr>
            <w:r w:rsidRPr="000A783C">
              <w:rPr>
                <w:sz w:val="26"/>
                <w:szCs w:val="26"/>
              </w:rPr>
              <w:t>Real-time message sending/receiving</w:t>
            </w:r>
          </w:p>
          <w:p w:rsidR="00BE68CD" w:rsidRPr="000A783C" w:rsidRDefault="00BE68CD" w:rsidP="00E2314E">
            <w:pPr>
              <w:rPr>
                <w:rFonts w:ascii="Times New Roman" w:hAnsi="Times New Roman" w:cs="Times New Roman"/>
                <w:sz w:val="26"/>
                <w:szCs w:val="26"/>
              </w:rPr>
            </w:pPr>
          </w:p>
        </w:tc>
        <w:tc>
          <w:tcPr>
            <w:tcW w:w="3117" w:type="dxa"/>
          </w:tcPr>
          <w:p w:rsidR="00BE68CD" w:rsidRPr="000A783C" w:rsidRDefault="00BE68CD" w:rsidP="00BE68CD">
            <w:pPr>
              <w:pStyle w:val="NormalWeb"/>
              <w:rPr>
                <w:sz w:val="26"/>
                <w:szCs w:val="26"/>
              </w:rPr>
            </w:pPr>
            <w:r w:rsidRPr="000A783C">
              <w:rPr>
                <w:sz w:val="26"/>
                <w:szCs w:val="26"/>
              </w:rPr>
              <w:t>Used TCP sockets with threading to handle concurrent client messages</w:t>
            </w:r>
          </w:p>
        </w:tc>
        <w:tc>
          <w:tcPr>
            <w:tcW w:w="3117" w:type="dxa"/>
          </w:tcPr>
          <w:p w:rsidR="000A783C" w:rsidRPr="000A783C" w:rsidRDefault="000A783C" w:rsidP="000A783C">
            <w:pPr>
              <w:pStyle w:val="NormalWeb"/>
              <w:rPr>
                <w:sz w:val="26"/>
                <w:szCs w:val="26"/>
              </w:rPr>
            </w:pPr>
            <w:r w:rsidRPr="000A783C">
              <w:rPr>
                <w:sz w:val="26"/>
                <w:szCs w:val="26"/>
              </w:rPr>
              <w:t>Screenshot 3: Chat session showing messages exchanged</w:t>
            </w:r>
          </w:p>
          <w:p w:rsidR="00BE68CD" w:rsidRPr="000A783C" w:rsidRDefault="00BE68CD">
            <w:pPr>
              <w:rPr>
                <w:rFonts w:ascii="Times New Roman" w:hAnsi="Times New Roman" w:cs="Times New Roman"/>
                <w:sz w:val="26"/>
                <w:szCs w:val="26"/>
              </w:rPr>
            </w:pPr>
          </w:p>
        </w:tc>
      </w:tr>
      <w:tr w:rsidR="00BE68CD" w:rsidRPr="000A783C" w:rsidTr="00E2314E">
        <w:tc>
          <w:tcPr>
            <w:tcW w:w="3116" w:type="dxa"/>
          </w:tcPr>
          <w:p w:rsidR="00BE68CD" w:rsidRPr="000A783C" w:rsidRDefault="00BE68CD" w:rsidP="00BE68CD">
            <w:pPr>
              <w:pStyle w:val="NormalWeb"/>
              <w:rPr>
                <w:sz w:val="26"/>
                <w:szCs w:val="26"/>
              </w:rPr>
            </w:pPr>
            <w:r w:rsidRPr="000A783C">
              <w:rPr>
                <w:sz w:val="26"/>
                <w:szCs w:val="26"/>
              </w:rPr>
              <w:t>Reliable message delivery</w:t>
            </w:r>
          </w:p>
        </w:tc>
        <w:tc>
          <w:tcPr>
            <w:tcW w:w="3117" w:type="dxa"/>
          </w:tcPr>
          <w:p w:rsidR="00BE68CD" w:rsidRPr="000A783C" w:rsidRDefault="00BE68CD" w:rsidP="00BE68CD">
            <w:pPr>
              <w:pStyle w:val="NormalWeb"/>
              <w:rPr>
                <w:sz w:val="26"/>
                <w:szCs w:val="26"/>
              </w:rPr>
            </w:pPr>
            <w:r w:rsidRPr="000A783C">
              <w:rPr>
                <w:sz w:val="26"/>
                <w:szCs w:val="26"/>
              </w:rPr>
              <w:t>Used TCP protocol for guaranteed deliver</w:t>
            </w:r>
          </w:p>
        </w:tc>
        <w:tc>
          <w:tcPr>
            <w:tcW w:w="3117" w:type="dxa"/>
          </w:tcPr>
          <w:p w:rsidR="00BE68CD" w:rsidRPr="000A783C" w:rsidRDefault="008D34C6" w:rsidP="008D34C6">
            <w:pPr>
              <w:pStyle w:val="NormalWeb"/>
              <w:rPr>
                <w:sz w:val="26"/>
                <w:szCs w:val="26"/>
              </w:rPr>
            </w:pPr>
            <w:r w:rsidRPr="000A783C">
              <w:rPr>
                <w:sz w:val="26"/>
                <w:szCs w:val="26"/>
              </w:rPr>
              <w:t>Test case: No message loss in 1000-message test</w:t>
            </w:r>
          </w:p>
        </w:tc>
      </w:tr>
    </w:tbl>
    <w:p w:rsidR="0051577F" w:rsidRPr="000A783C" w:rsidRDefault="0051577F">
      <w:pPr>
        <w:rPr>
          <w:rFonts w:ascii="Times New Roman" w:hAnsi="Times New Roman" w:cs="Times New Roman"/>
          <w:sz w:val="26"/>
          <w:szCs w:val="26"/>
        </w:rPr>
      </w:pPr>
    </w:p>
    <w:sectPr w:rsidR="0051577F" w:rsidRPr="000A7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04702C"/>
    <w:multiLevelType w:val="multilevel"/>
    <w:tmpl w:val="4B3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7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9A"/>
    <w:rsid w:val="00053B0C"/>
    <w:rsid w:val="000A783C"/>
    <w:rsid w:val="00227376"/>
    <w:rsid w:val="00387573"/>
    <w:rsid w:val="003A05F7"/>
    <w:rsid w:val="0049429D"/>
    <w:rsid w:val="004E29CB"/>
    <w:rsid w:val="005067ED"/>
    <w:rsid w:val="0051577F"/>
    <w:rsid w:val="00583BD8"/>
    <w:rsid w:val="005F4B27"/>
    <w:rsid w:val="006A39C9"/>
    <w:rsid w:val="007A7CDF"/>
    <w:rsid w:val="008D34C6"/>
    <w:rsid w:val="0094330D"/>
    <w:rsid w:val="00946DC6"/>
    <w:rsid w:val="009C0146"/>
    <w:rsid w:val="009E4922"/>
    <w:rsid w:val="00A9789E"/>
    <w:rsid w:val="00BE68CD"/>
    <w:rsid w:val="00C27DE3"/>
    <w:rsid w:val="00D10CDC"/>
    <w:rsid w:val="00E2314E"/>
    <w:rsid w:val="00E43F9A"/>
    <w:rsid w:val="00E71912"/>
    <w:rsid w:val="00ED4A9A"/>
    <w:rsid w:val="00F3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CFFE"/>
  <w15:chartTrackingRefBased/>
  <w15:docId w15:val="{F794CAAA-D751-4C4D-A6DC-F44BF15B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577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77F"/>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22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2737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27376"/>
    <w:rPr>
      <w:rFonts w:ascii="Courier New" w:eastAsia="Times New Roman" w:hAnsi="Courier New" w:cs="Courier New"/>
      <w:sz w:val="20"/>
      <w:szCs w:val="20"/>
    </w:rPr>
  </w:style>
  <w:style w:type="paragraph" w:styleId="NormalWeb">
    <w:name w:val="Normal (Web)"/>
    <w:basedOn w:val="Normal"/>
    <w:uiPriority w:val="99"/>
    <w:unhideWhenUsed/>
    <w:rsid w:val="002273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7376"/>
    <w:rPr>
      <w:b/>
      <w:bCs/>
    </w:rPr>
  </w:style>
  <w:style w:type="table" w:styleId="TableGrid">
    <w:name w:val="Table Grid"/>
    <w:basedOn w:val="TableNormal"/>
    <w:uiPriority w:val="39"/>
    <w:rsid w:val="00943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84583">
      <w:bodyDiv w:val="1"/>
      <w:marLeft w:val="0"/>
      <w:marRight w:val="0"/>
      <w:marTop w:val="0"/>
      <w:marBottom w:val="0"/>
      <w:divBdr>
        <w:top w:val="none" w:sz="0" w:space="0" w:color="auto"/>
        <w:left w:val="none" w:sz="0" w:space="0" w:color="auto"/>
        <w:bottom w:val="none" w:sz="0" w:space="0" w:color="auto"/>
        <w:right w:val="none" w:sz="0" w:space="0" w:color="auto"/>
      </w:divBdr>
    </w:div>
    <w:div w:id="462962605">
      <w:bodyDiv w:val="1"/>
      <w:marLeft w:val="0"/>
      <w:marRight w:val="0"/>
      <w:marTop w:val="0"/>
      <w:marBottom w:val="0"/>
      <w:divBdr>
        <w:top w:val="none" w:sz="0" w:space="0" w:color="auto"/>
        <w:left w:val="none" w:sz="0" w:space="0" w:color="auto"/>
        <w:bottom w:val="none" w:sz="0" w:space="0" w:color="auto"/>
        <w:right w:val="none" w:sz="0" w:space="0" w:color="auto"/>
      </w:divBdr>
    </w:div>
    <w:div w:id="474415511">
      <w:bodyDiv w:val="1"/>
      <w:marLeft w:val="0"/>
      <w:marRight w:val="0"/>
      <w:marTop w:val="0"/>
      <w:marBottom w:val="0"/>
      <w:divBdr>
        <w:top w:val="none" w:sz="0" w:space="0" w:color="auto"/>
        <w:left w:val="none" w:sz="0" w:space="0" w:color="auto"/>
        <w:bottom w:val="none" w:sz="0" w:space="0" w:color="auto"/>
        <w:right w:val="none" w:sz="0" w:space="0" w:color="auto"/>
      </w:divBdr>
    </w:div>
    <w:div w:id="522747632">
      <w:bodyDiv w:val="1"/>
      <w:marLeft w:val="0"/>
      <w:marRight w:val="0"/>
      <w:marTop w:val="0"/>
      <w:marBottom w:val="0"/>
      <w:divBdr>
        <w:top w:val="none" w:sz="0" w:space="0" w:color="auto"/>
        <w:left w:val="none" w:sz="0" w:space="0" w:color="auto"/>
        <w:bottom w:val="none" w:sz="0" w:space="0" w:color="auto"/>
        <w:right w:val="none" w:sz="0" w:space="0" w:color="auto"/>
      </w:divBdr>
    </w:div>
    <w:div w:id="639455662">
      <w:bodyDiv w:val="1"/>
      <w:marLeft w:val="0"/>
      <w:marRight w:val="0"/>
      <w:marTop w:val="0"/>
      <w:marBottom w:val="0"/>
      <w:divBdr>
        <w:top w:val="none" w:sz="0" w:space="0" w:color="auto"/>
        <w:left w:val="none" w:sz="0" w:space="0" w:color="auto"/>
        <w:bottom w:val="none" w:sz="0" w:space="0" w:color="auto"/>
        <w:right w:val="none" w:sz="0" w:space="0" w:color="auto"/>
      </w:divBdr>
    </w:div>
    <w:div w:id="945501132">
      <w:bodyDiv w:val="1"/>
      <w:marLeft w:val="0"/>
      <w:marRight w:val="0"/>
      <w:marTop w:val="0"/>
      <w:marBottom w:val="0"/>
      <w:divBdr>
        <w:top w:val="none" w:sz="0" w:space="0" w:color="auto"/>
        <w:left w:val="none" w:sz="0" w:space="0" w:color="auto"/>
        <w:bottom w:val="none" w:sz="0" w:space="0" w:color="auto"/>
        <w:right w:val="none" w:sz="0" w:space="0" w:color="auto"/>
      </w:divBdr>
    </w:div>
    <w:div w:id="976451494">
      <w:bodyDiv w:val="1"/>
      <w:marLeft w:val="0"/>
      <w:marRight w:val="0"/>
      <w:marTop w:val="0"/>
      <w:marBottom w:val="0"/>
      <w:divBdr>
        <w:top w:val="none" w:sz="0" w:space="0" w:color="auto"/>
        <w:left w:val="none" w:sz="0" w:space="0" w:color="auto"/>
        <w:bottom w:val="none" w:sz="0" w:space="0" w:color="auto"/>
        <w:right w:val="none" w:sz="0" w:space="0" w:color="auto"/>
      </w:divBdr>
    </w:div>
    <w:div w:id="1013606342">
      <w:bodyDiv w:val="1"/>
      <w:marLeft w:val="0"/>
      <w:marRight w:val="0"/>
      <w:marTop w:val="0"/>
      <w:marBottom w:val="0"/>
      <w:divBdr>
        <w:top w:val="none" w:sz="0" w:space="0" w:color="auto"/>
        <w:left w:val="none" w:sz="0" w:space="0" w:color="auto"/>
        <w:bottom w:val="none" w:sz="0" w:space="0" w:color="auto"/>
        <w:right w:val="none" w:sz="0" w:space="0" w:color="auto"/>
      </w:divBdr>
    </w:div>
    <w:div w:id="1063867266">
      <w:bodyDiv w:val="1"/>
      <w:marLeft w:val="0"/>
      <w:marRight w:val="0"/>
      <w:marTop w:val="0"/>
      <w:marBottom w:val="0"/>
      <w:divBdr>
        <w:top w:val="none" w:sz="0" w:space="0" w:color="auto"/>
        <w:left w:val="none" w:sz="0" w:space="0" w:color="auto"/>
        <w:bottom w:val="none" w:sz="0" w:space="0" w:color="auto"/>
        <w:right w:val="none" w:sz="0" w:space="0" w:color="auto"/>
      </w:divBdr>
    </w:div>
    <w:div w:id="1066411962">
      <w:bodyDiv w:val="1"/>
      <w:marLeft w:val="0"/>
      <w:marRight w:val="0"/>
      <w:marTop w:val="0"/>
      <w:marBottom w:val="0"/>
      <w:divBdr>
        <w:top w:val="none" w:sz="0" w:space="0" w:color="auto"/>
        <w:left w:val="none" w:sz="0" w:space="0" w:color="auto"/>
        <w:bottom w:val="none" w:sz="0" w:space="0" w:color="auto"/>
        <w:right w:val="none" w:sz="0" w:space="0" w:color="auto"/>
      </w:divBdr>
    </w:div>
    <w:div w:id="1091656654">
      <w:bodyDiv w:val="1"/>
      <w:marLeft w:val="0"/>
      <w:marRight w:val="0"/>
      <w:marTop w:val="0"/>
      <w:marBottom w:val="0"/>
      <w:divBdr>
        <w:top w:val="none" w:sz="0" w:space="0" w:color="auto"/>
        <w:left w:val="none" w:sz="0" w:space="0" w:color="auto"/>
        <w:bottom w:val="none" w:sz="0" w:space="0" w:color="auto"/>
        <w:right w:val="none" w:sz="0" w:space="0" w:color="auto"/>
      </w:divBdr>
    </w:div>
    <w:div w:id="1220675245">
      <w:bodyDiv w:val="1"/>
      <w:marLeft w:val="0"/>
      <w:marRight w:val="0"/>
      <w:marTop w:val="0"/>
      <w:marBottom w:val="0"/>
      <w:divBdr>
        <w:top w:val="none" w:sz="0" w:space="0" w:color="auto"/>
        <w:left w:val="none" w:sz="0" w:space="0" w:color="auto"/>
        <w:bottom w:val="none" w:sz="0" w:space="0" w:color="auto"/>
        <w:right w:val="none" w:sz="0" w:space="0" w:color="auto"/>
      </w:divBdr>
    </w:div>
    <w:div w:id="1614433719">
      <w:bodyDiv w:val="1"/>
      <w:marLeft w:val="0"/>
      <w:marRight w:val="0"/>
      <w:marTop w:val="0"/>
      <w:marBottom w:val="0"/>
      <w:divBdr>
        <w:top w:val="none" w:sz="0" w:space="0" w:color="auto"/>
        <w:left w:val="none" w:sz="0" w:space="0" w:color="auto"/>
        <w:bottom w:val="none" w:sz="0" w:space="0" w:color="auto"/>
        <w:right w:val="none" w:sz="0" w:space="0" w:color="auto"/>
      </w:divBdr>
    </w:div>
    <w:div w:id="1618173402">
      <w:bodyDiv w:val="1"/>
      <w:marLeft w:val="0"/>
      <w:marRight w:val="0"/>
      <w:marTop w:val="0"/>
      <w:marBottom w:val="0"/>
      <w:divBdr>
        <w:top w:val="none" w:sz="0" w:space="0" w:color="auto"/>
        <w:left w:val="none" w:sz="0" w:space="0" w:color="auto"/>
        <w:bottom w:val="none" w:sz="0" w:space="0" w:color="auto"/>
        <w:right w:val="none" w:sz="0" w:space="0" w:color="auto"/>
      </w:divBdr>
    </w:div>
    <w:div w:id="1685984581">
      <w:bodyDiv w:val="1"/>
      <w:marLeft w:val="0"/>
      <w:marRight w:val="0"/>
      <w:marTop w:val="0"/>
      <w:marBottom w:val="0"/>
      <w:divBdr>
        <w:top w:val="none" w:sz="0" w:space="0" w:color="auto"/>
        <w:left w:val="none" w:sz="0" w:space="0" w:color="auto"/>
        <w:bottom w:val="none" w:sz="0" w:space="0" w:color="auto"/>
        <w:right w:val="none" w:sz="0" w:space="0" w:color="auto"/>
      </w:divBdr>
    </w:div>
    <w:div w:id="1704011530">
      <w:bodyDiv w:val="1"/>
      <w:marLeft w:val="0"/>
      <w:marRight w:val="0"/>
      <w:marTop w:val="0"/>
      <w:marBottom w:val="0"/>
      <w:divBdr>
        <w:top w:val="none" w:sz="0" w:space="0" w:color="auto"/>
        <w:left w:val="none" w:sz="0" w:space="0" w:color="auto"/>
        <w:bottom w:val="none" w:sz="0" w:space="0" w:color="auto"/>
        <w:right w:val="none" w:sz="0" w:space="0" w:color="auto"/>
      </w:divBdr>
    </w:div>
    <w:div w:id="1717049133">
      <w:bodyDiv w:val="1"/>
      <w:marLeft w:val="0"/>
      <w:marRight w:val="0"/>
      <w:marTop w:val="0"/>
      <w:marBottom w:val="0"/>
      <w:divBdr>
        <w:top w:val="none" w:sz="0" w:space="0" w:color="auto"/>
        <w:left w:val="none" w:sz="0" w:space="0" w:color="auto"/>
        <w:bottom w:val="none" w:sz="0" w:space="0" w:color="auto"/>
        <w:right w:val="none" w:sz="0" w:space="0" w:color="auto"/>
      </w:divBdr>
    </w:div>
    <w:div w:id="1724404918">
      <w:bodyDiv w:val="1"/>
      <w:marLeft w:val="0"/>
      <w:marRight w:val="0"/>
      <w:marTop w:val="0"/>
      <w:marBottom w:val="0"/>
      <w:divBdr>
        <w:top w:val="none" w:sz="0" w:space="0" w:color="auto"/>
        <w:left w:val="none" w:sz="0" w:space="0" w:color="auto"/>
        <w:bottom w:val="none" w:sz="0" w:space="0" w:color="auto"/>
        <w:right w:val="none" w:sz="0" w:space="0" w:color="auto"/>
      </w:divBdr>
    </w:div>
    <w:div w:id="1899127628">
      <w:bodyDiv w:val="1"/>
      <w:marLeft w:val="0"/>
      <w:marRight w:val="0"/>
      <w:marTop w:val="0"/>
      <w:marBottom w:val="0"/>
      <w:divBdr>
        <w:top w:val="none" w:sz="0" w:space="0" w:color="auto"/>
        <w:left w:val="none" w:sz="0" w:space="0" w:color="auto"/>
        <w:bottom w:val="none" w:sz="0" w:space="0" w:color="auto"/>
        <w:right w:val="none" w:sz="0" w:space="0" w:color="auto"/>
      </w:divBdr>
    </w:div>
    <w:div w:id="208051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Việt Đoàn</dc:creator>
  <cp:keywords/>
  <dc:description/>
  <cp:lastModifiedBy>Thế Việt Đoàn</cp:lastModifiedBy>
  <cp:revision>21</cp:revision>
  <dcterms:created xsi:type="dcterms:W3CDTF">2025-08-02T03:47:00Z</dcterms:created>
  <dcterms:modified xsi:type="dcterms:W3CDTF">2025-08-02T05:03:00Z</dcterms:modified>
</cp:coreProperties>
</file>