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8F" w:rsidRDefault="00781BA2" w:rsidP="00551860">
      <w:pPr>
        <w:spacing w:line="240" w:lineRule="auto"/>
      </w:pPr>
      <w:r w:rsidRPr="00551860">
        <w:rPr>
          <w:b/>
        </w:rPr>
        <w:t>1)</w:t>
      </w:r>
      <w:r>
        <w:t>Оскільки дорога досить не коротка(5.5год) ,нам потрібно щось перекусити.</w:t>
      </w:r>
    </w:p>
    <w:p w:rsidR="005B113A" w:rsidRDefault="00781BA2" w:rsidP="00551860">
      <w:pPr>
        <w:spacing w:line="240" w:lineRule="auto"/>
      </w:pPr>
      <w:r>
        <w:t xml:space="preserve">У селищі міського типу «Дружба» є хороше кафе «Лісова Пісня». Там ми зможемо </w:t>
      </w:r>
      <w:r w:rsidR="00551860">
        <w:t>поїсти</w:t>
      </w:r>
      <w:r w:rsidR="005B113A">
        <w:t>.</w:t>
      </w:r>
    </w:p>
    <w:p w:rsidR="005B113A" w:rsidRDefault="005B113A" w:rsidP="00551860">
      <w:pPr>
        <w:spacing w:line="240" w:lineRule="auto"/>
      </w:pPr>
      <w:r>
        <w:t xml:space="preserve">Також їжу можна взяти у дорогу. </w:t>
      </w:r>
      <w:proofErr w:type="spellStart"/>
      <w:r>
        <w:t>Наприклад,я</w:t>
      </w:r>
      <w:proofErr w:type="spellEnd"/>
      <w:r>
        <w:t xml:space="preserve"> би порадив відмовитись рід рідкої </w:t>
      </w:r>
      <w:proofErr w:type="spellStart"/>
      <w:r>
        <w:t>іжі</w:t>
      </w:r>
      <w:proofErr w:type="spellEnd"/>
      <w:r>
        <w:t xml:space="preserve"> та </w:t>
      </w:r>
      <w:proofErr w:type="spellStart"/>
      <w:r>
        <w:t>обрати:овочі</w:t>
      </w:r>
      <w:proofErr w:type="spellEnd"/>
      <w:r>
        <w:t xml:space="preserve"> та </w:t>
      </w:r>
      <w:proofErr w:type="spellStart"/>
      <w:r>
        <w:t>фрукти,сендвічі,плавлений</w:t>
      </w:r>
      <w:proofErr w:type="spellEnd"/>
      <w:r>
        <w:t xml:space="preserve"> або твердий </w:t>
      </w:r>
      <w:proofErr w:type="spellStart"/>
      <w:r>
        <w:t>сир,запечене</w:t>
      </w:r>
      <w:proofErr w:type="spellEnd"/>
      <w:r>
        <w:t xml:space="preserve"> м’ясо у фользі та негазовану воду.</w:t>
      </w:r>
    </w:p>
    <w:p w:rsidR="00551860" w:rsidRDefault="00551860" w:rsidP="00551860">
      <w:pPr>
        <w:spacing w:line="240" w:lineRule="auto"/>
      </w:pPr>
    </w:p>
    <w:p w:rsidR="005B113A" w:rsidRDefault="005B113A" w:rsidP="00551860">
      <w:pPr>
        <w:spacing w:line="240" w:lineRule="auto"/>
      </w:pPr>
      <w:r>
        <w:t xml:space="preserve">У </w:t>
      </w:r>
      <w:proofErr w:type="spellStart"/>
      <w:r>
        <w:t>Бакоті</w:t>
      </w:r>
      <w:proofErr w:type="spellEnd"/>
      <w:r>
        <w:t xml:space="preserve"> недалеко від готелю «</w:t>
      </w:r>
      <w:r>
        <w:rPr>
          <w:lang w:val="en-US"/>
        </w:rPr>
        <w:t>Grand Canyon</w:t>
      </w:r>
      <w:r>
        <w:t>» є два кафе: «</w:t>
      </w:r>
      <w:proofErr w:type="spellStart"/>
      <w:r>
        <w:t>Бломанже</w:t>
      </w:r>
      <w:proofErr w:type="spellEnd"/>
      <w:r>
        <w:t>» та «Ніка».</w:t>
      </w:r>
    </w:p>
    <w:p w:rsidR="005B113A" w:rsidRDefault="005B113A" w:rsidP="00551860">
      <w:pPr>
        <w:spacing w:line="240" w:lineRule="auto"/>
      </w:pPr>
      <w:r>
        <w:t xml:space="preserve">Також варто б розглянути ресторан «Стара </w:t>
      </w:r>
      <w:proofErr w:type="spellStart"/>
      <w:r>
        <w:t>Фортеця»,у</w:t>
      </w:r>
      <w:proofErr w:type="spellEnd"/>
      <w:r>
        <w:t xml:space="preserve"> якого багато хороших відгуків</w:t>
      </w:r>
    </w:p>
    <w:p w:rsidR="00E871E1" w:rsidRDefault="00E871E1" w:rsidP="00551860">
      <w:pPr>
        <w:spacing w:line="240" w:lineRule="auto"/>
      </w:pPr>
      <w:bookmarkStart w:id="0" w:name="_GoBack"/>
      <w:bookmarkEnd w:id="0"/>
    </w:p>
    <w:p w:rsidR="00C95153" w:rsidRPr="00551860" w:rsidRDefault="00E871E1" w:rsidP="00551860">
      <w:pPr>
        <w:spacing w:line="240" w:lineRule="auto"/>
        <w:rPr>
          <w:b/>
        </w:rPr>
      </w:pPr>
      <w:r w:rsidRPr="00551860">
        <w:rPr>
          <w:b/>
        </w:rPr>
        <w:t>2)</w:t>
      </w:r>
    </w:p>
    <w:p w:rsidR="00C95153" w:rsidRDefault="00E871E1" w:rsidP="00551860">
      <w:pPr>
        <w:spacing w:line="240" w:lineRule="auto"/>
      </w:pPr>
      <w:r>
        <w:t xml:space="preserve"> </w:t>
      </w:r>
      <w:r w:rsidR="00C95153">
        <w:t>А) Дорога</w:t>
      </w:r>
    </w:p>
    <w:p w:rsidR="00E871E1" w:rsidRDefault="00E871E1" w:rsidP="00551860">
      <w:pPr>
        <w:spacing w:line="240" w:lineRule="auto"/>
      </w:pPr>
      <w:r>
        <w:t>Оскільки ми подорожуємо автомобілем, основною витратою буде пальне.</w:t>
      </w:r>
    </w:p>
    <w:p w:rsidR="00E871E1" w:rsidRDefault="00E871E1" w:rsidP="00551860">
      <w:pPr>
        <w:spacing w:line="240" w:lineRule="auto"/>
      </w:pPr>
      <w:r>
        <w:t>Для прикладу розглянемо розхід середньостатистичного авто – 10л</w:t>
      </w:r>
      <w:r>
        <w:rPr>
          <w:lang w:val="en-US"/>
        </w:rPr>
        <w:t>/</w:t>
      </w:r>
      <w:r>
        <w:t>100км</w:t>
      </w:r>
      <w:r w:rsidR="00C95153">
        <w:t>,а вартість бензину на квітень 2020 від Укрнафти становить 23грн.</w:t>
      </w:r>
    </w:p>
    <w:p w:rsidR="00C95153" w:rsidRDefault="00C95153" w:rsidP="00551860">
      <w:pPr>
        <w:spacing w:line="240" w:lineRule="auto"/>
      </w:pPr>
      <w:r>
        <w:t xml:space="preserve">Отже,310км(Зі Львова до </w:t>
      </w:r>
      <w:proofErr w:type="spellStart"/>
      <w:r>
        <w:t>Бакоти</w:t>
      </w:r>
      <w:proofErr w:type="spellEnd"/>
      <w:r>
        <w:t>) ділимо на 100км= 3.1. Тепер 3.1 множимо на 10(10л на 100км)=31л</w:t>
      </w:r>
    </w:p>
    <w:p w:rsidR="00C95153" w:rsidRDefault="00C95153" w:rsidP="00551860">
      <w:pPr>
        <w:spacing w:line="240" w:lineRule="auto"/>
      </w:pPr>
      <w:r>
        <w:t>31л множимо на 23грн= 713грн</w:t>
      </w:r>
    </w:p>
    <w:p w:rsidR="00C95153" w:rsidRDefault="00C95153" w:rsidP="00551860">
      <w:pPr>
        <w:spacing w:line="240" w:lineRule="auto"/>
      </w:pPr>
    </w:p>
    <w:p w:rsidR="00C95153" w:rsidRDefault="00C95153" w:rsidP="00551860">
      <w:pPr>
        <w:spacing w:line="240" w:lineRule="auto"/>
      </w:pPr>
      <w:r>
        <w:t>Б)Проживання:</w:t>
      </w:r>
    </w:p>
    <w:p w:rsidR="00C95153" w:rsidRDefault="001831CA" w:rsidP="00551860">
      <w:pPr>
        <w:spacing w:line="240" w:lineRule="auto"/>
      </w:pPr>
      <w:r>
        <w:t>Готель пропонує забронювати один три та один двомісний номери,750 та 650грн відповідно.</w:t>
      </w:r>
    </w:p>
    <w:p w:rsidR="001831CA" w:rsidRDefault="001831CA" w:rsidP="00551860">
      <w:pPr>
        <w:spacing w:line="240" w:lineRule="auto"/>
      </w:pPr>
      <w:r>
        <w:t>750+650=1400</w:t>
      </w:r>
    </w:p>
    <w:p w:rsidR="001831CA" w:rsidRDefault="001831CA" w:rsidP="00551860">
      <w:pPr>
        <w:spacing w:line="240" w:lineRule="auto"/>
      </w:pPr>
    </w:p>
    <w:p w:rsidR="001831CA" w:rsidRDefault="001831CA" w:rsidP="00551860">
      <w:pPr>
        <w:spacing w:line="240" w:lineRule="auto"/>
      </w:pPr>
      <w:r>
        <w:t>В)</w:t>
      </w:r>
    </w:p>
    <w:p w:rsidR="001831CA" w:rsidRDefault="001831CA" w:rsidP="00551860">
      <w:pPr>
        <w:spacing w:line="240" w:lineRule="auto"/>
      </w:pPr>
      <w:r>
        <w:t>Сніданок обійдеться приблизно 60грн за одного</w:t>
      </w:r>
    </w:p>
    <w:p w:rsidR="001831CA" w:rsidRDefault="001831CA" w:rsidP="00551860">
      <w:pPr>
        <w:spacing w:line="240" w:lineRule="auto"/>
      </w:pPr>
      <w:r>
        <w:t>Обід буде коштувати 120грн</w:t>
      </w:r>
    </w:p>
    <w:p w:rsidR="001831CA" w:rsidRDefault="001831CA" w:rsidP="00551860">
      <w:pPr>
        <w:spacing w:line="240" w:lineRule="auto"/>
      </w:pPr>
      <w:r>
        <w:t>Вечеря 70грн</w:t>
      </w:r>
    </w:p>
    <w:p w:rsidR="001831CA" w:rsidRDefault="001831CA" w:rsidP="00551860">
      <w:pPr>
        <w:spacing w:line="240" w:lineRule="auto"/>
      </w:pPr>
      <w:r>
        <w:t>Нам потрібно 2 сніданки,2 обіди,1 вечерю: 60*5*2+120*5*2+70*5=600грн+1200грн+350грн=2150ргн</w:t>
      </w:r>
    </w:p>
    <w:p w:rsidR="001831CA" w:rsidRDefault="001831CA" w:rsidP="00551860">
      <w:pPr>
        <w:spacing w:line="240" w:lineRule="auto"/>
      </w:pPr>
    </w:p>
    <w:p w:rsidR="0026626E" w:rsidRDefault="001831CA" w:rsidP="00551860">
      <w:pPr>
        <w:spacing w:line="240" w:lineRule="auto"/>
      </w:pPr>
      <w:r>
        <w:t>Г)</w:t>
      </w:r>
      <w:r w:rsidR="0026626E">
        <w:br/>
        <w:t xml:space="preserve">У </w:t>
      </w:r>
      <w:proofErr w:type="spellStart"/>
      <w:r w:rsidR="0026626E">
        <w:t>Бакоті</w:t>
      </w:r>
      <w:proofErr w:type="spellEnd"/>
      <w:r w:rsidR="0026626E">
        <w:t xml:space="preserve"> основні розваги базуються на </w:t>
      </w:r>
      <w:proofErr w:type="spellStart"/>
      <w:r w:rsidR="0026626E">
        <w:t>озері,це</w:t>
      </w:r>
      <w:proofErr w:type="spellEnd"/>
      <w:r w:rsidR="0026626E">
        <w:t xml:space="preserve"> такі як:</w:t>
      </w:r>
    </w:p>
    <w:p w:rsidR="001831CA" w:rsidRDefault="001831CA" w:rsidP="00551860">
      <w:pPr>
        <w:spacing w:line="240" w:lineRule="auto"/>
      </w:pPr>
      <w:r>
        <w:t>Дайвінг</w:t>
      </w:r>
      <w:r w:rsidR="0026626E">
        <w:t xml:space="preserve"> – 350грн</w:t>
      </w:r>
    </w:p>
    <w:p w:rsidR="001831CA" w:rsidRPr="0026626E" w:rsidRDefault="001831CA" w:rsidP="00551860">
      <w:pPr>
        <w:spacing w:line="240" w:lineRule="auto"/>
      </w:pPr>
      <w:r>
        <w:t>Риболовля</w:t>
      </w:r>
      <w:r w:rsidR="0026626E">
        <w:t>- 150грн</w:t>
      </w:r>
      <w:r w:rsidR="0026626E">
        <w:rPr>
          <w:lang w:val="en-US"/>
        </w:rPr>
        <w:t>/</w:t>
      </w:r>
      <w:r w:rsidR="0026626E">
        <w:t>день</w:t>
      </w:r>
    </w:p>
    <w:p w:rsidR="001831CA" w:rsidRPr="0026626E" w:rsidRDefault="001831CA" w:rsidP="00551860">
      <w:pPr>
        <w:spacing w:line="240" w:lineRule="auto"/>
        <w:rPr>
          <w:lang w:val="ru-RU"/>
        </w:rPr>
      </w:pPr>
      <w:r>
        <w:t xml:space="preserve">Байдарки </w:t>
      </w:r>
      <w:r w:rsidR="0026626E">
        <w:rPr>
          <w:lang w:val="ru-RU"/>
        </w:rPr>
        <w:t>– 170грн</w:t>
      </w:r>
    </w:p>
    <w:p w:rsidR="0026626E" w:rsidRDefault="0026626E" w:rsidP="00551860">
      <w:pPr>
        <w:spacing w:line="240" w:lineRule="auto"/>
      </w:pPr>
      <w:r>
        <w:t>Заплив на човнах і катамаранах</w:t>
      </w:r>
      <w:r>
        <w:rPr>
          <w:lang w:val="ru-RU"/>
        </w:rPr>
        <w:t xml:space="preserve">- 100грн </w:t>
      </w:r>
      <w:r>
        <w:t>і 70грн</w:t>
      </w:r>
    </w:p>
    <w:p w:rsidR="00551860" w:rsidRDefault="00551860" w:rsidP="00551860">
      <w:pPr>
        <w:spacing w:line="240" w:lineRule="auto"/>
      </w:pPr>
    </w:p>
    <w:p w:rsidR="0026626E" w:rsidRDefault="0026626E" w:rsidP="00551860">
      <w:pPr>
        <w:spacing w:line="240" w:lineRule="auto"/>
      </w:pPr>
      <w:r>
        <w:t xml:space="preserve">Якщо попробувати кожну з </w:t>
      </w:r>
      <w:proofErr w:type="spellStart"/>
      <w:r>
        <w:t>них,то</w:t>
      </w:r>
      <w:proofErr w:type="spellEnd"/>
      <w:r>
        <w:t xml:space="preserve"> отримаємо 350грн+150грн+</w:t>
      </w:r>
      <w:r>
        <w:t>170</w:t>
      </w:r>
      <w:r>
        <w:t>грн</w:t>
      </w:r>
      <w:r>
        <w:t>+</w:t>
      </w:r>
      <w:r>
        <w:t>100грн+70грн=840грн</w:t>
      </w:r>
    </w:p>
    <w:p w:rsidR="0026626E" w:rsidRPr="0026626E" w:rsidRDefault="0026626E" w:rsidP="00551860">
      <w:pPr>
        <w:spacing w:line="240" w:lineRule="auto"/>
      </w:pPr>
      <w:r>
        <w:lastRenderedPageBreak/>
        <w:t>840грн*5=4200грн</w:t>
      </w:r>
    </w:p>
    <w:p w:rsidR="00C95153" w:rsidRDefault="0026626E" w:rsidP="00551860">
      <w:pPr>
        <w:spacing w:line="240" w:lineRule="auto"/>
      </w:pPr>
      <w:r>
        <w:t>Д)</w:t>
      </w:r>
    </w:p>
    <w:p w:rsidR="0026626E" w:rsidRDefault="0026626E" w:rsidP="00551860">
      <w:pPr>
        <w:spacing w:line="240" w:lineRule="auto"/>
      </w:pPr>
      <w:r>
        <w:t>Для непередбачуваних витрат на всякий випадок візьмемо 2000грн</w:t>
      </w:r>
    </w:p>
    <w:p w:rsidR="00551860" w:rsidRDefault="00551860" w:rsidP="00551860">
      <w:pPr>
        <w:spacing w:line="240" w:lineRule="auto"/>
      </w:pPr>
    </w:p>
    <w:p w:rsidR="00551860" w:rsidRPr="00551860" w:rsidRDefault="00551860" w:rsidP="00551860">
      <w:pPr>
        <w:spacing w:line="240" w:lineRule="auto"/>
        <w:rPr>
          <w:b/>
          <w:sz w:val="32"/>
          <w:szCs w:val="32"/>
          <w:u w:val="single"/>
          <w:lang w:val="en-US"/>
        </w:rPr>
      </w:pPr>
      <w:hyperlink r:id="rId5" w:anchor="gid=0" w:history="1">
        <w:r w:rsidRPr="00551860">
          <w:rPr>
            <w:rStyle w:val="a3"/>
            <w:b/>
            <w:sz w:val="32"/>
            <w:szCs w:val="32"/>
          </w:rPr>
          <w:t>ТАБ</w:t>
        </w:r>
        <w:r w:rsidRPr="00551860">
          <w:rPr>
            <w:rStyle w:val="a3"/>
            <w:b/>
            <w:sz w:val="32"/>
            <w:szCs w:val="32"/>
          </w:rPr>
          <w:t>Л</w:t>
        </w:r>
        <w:r w:rsidRPr="00551860">
          <w:rPr>
            <w:rStyle w:val="a3"/>
            <w:b/>
            <w:sz w:val="32"/>
            <w:szCs w:val="32"/>
          </w:rPr>
          <w:t>ИЦЯ</w:t>
        </w:r>
      </w:hyperlink>
    </w:p>
    <w:p w:rsidR="00551860" w:rsidRDefault="00551860" w:rsidP="00551860">
      <w:pPr>
        <w:spacing w:line="240" w:lineRule="auto"/>
        <w:rPr>
          <w:lang w:val="en-US"/>
        </w:rPr>
      </w:pPr>
    </w:p>
    <w:p w:rsidR="00551860" w:rsidRPr="00551860" w:rsidRDefault="00551860" w:rsidP="00551860">
      <w:pPr>
        <w:spacing w:line="240" w:lineRule="auto"/>
        <w:rPr>
          <w:lang w:val="en-US"/>
        </w:rPr>
      </w:pPr>
    </w:p>
    <w:sectPr w:rsidR="00551860" w:rsidRPr="005518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A2"/>
    <w:rsid w:val="0006164B"/>
    <w:rsid w:val="001831CA"/>
    <w:rsid w:val="0026626E"/>
    <w:rsid w:val="00551860"/>
    <w:rsid w:val="005B113A"/>
    <w:rsid w:val="005E6C58"/>
    <w:rsid w:val="00781BA2"/>
    <w:rsid w:val="00C95153"/>
    <w:rsid w:val="00E8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186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518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186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518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PvJtHsjl4ybB_zkAmAYkCh_hkugsBC--bsCelt29lt0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1024</Words>
  <Characters>585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Сенів</dc:creator>
  <cp:lastModifiedBy>Андрій Сенів</cp:lastModifiedBy>
  <cp:revision>1</cp:revision>
  <dcterms:created xsi:type="dcterms:W3CDTF">2020-04-20T08:34:00Z</dcterms:created>
  <dcterms:modified xsi:type="dcterms:W3CDTF">2020-04-20T10:06:00Z</dcterms:modified>
</cp:coreProperties>
</file>