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61BD7" w14:textId="62E698C4" w:rsidR="009814A1" w:rsidRDefault="009814A1" w:rsidP="009814A1">
      <w:pPr>
        <w:pStyle w:val="Titre1"/>
      </w:pPr>
      <w:r>
        <w:t>TP N°2 : Synthèse de système numériques, VHDL</w:t>
      </w:r>
    </w:p>
    <w:p w14:paraId="269C1165" w14:textId="03A69356" w:rsidR="009814A1" w:rsidRDefault="009814A1" w:rsidP="008709FB">
      <w:pPr>
        <w:ind w:firstLine="708"/>
        <w:jc w:val="both"/>
      </w:pPr>
      <w:r>
        <w:t>Ce TP</w:t>
      </w:r>
      <w:r>
        <w:t xml:space="preserve"> de SY41 consiste en la réalisation d'un programme permettant l'affichage et la somme de deux nombres 8 bits signés. L'utilisation du langage VHDL ainsi que du logiciel Quartus Prime sont nécessaires au bon déroulement de ce TP.</w:t>
      </w:r>
      <w:r w:rsidR="008709FB">
        <w:t xml:space="preserve"> </w:t>
      </w:r>
      <w:r>
        <w:t xml:space="preserve">Lors de ce TP, plusieurs problématiques </w:t>
      </w:r>
      <w:r>
        <w:t>ont</w:t>
      </w:r>
      <w:r>
        <w:t xml:space="preserve"> été rencontrées, comment afficher un nombre de 8 bits sur un affichage limité ? comment garder en mémoire le nombre précédent afin d'additionner le nouveau ?</w:t>
      </w:r>
      <w:r>
        <w:t xml:space="preserve"> Comment additionne-t-on deux nombres sur 8 bits ?</w:t>
      </w:r>
      <w:r>
        <w:t xml:space="preserve"> Et surtout, quelles sont les options, les interfaces, à mettre en place afin de pouvoir </w:t>
      </w:r>
      <w:r>
        <w:t>interagir</w:t>
      </w:r>
      <w:r>
        <w:t xml:space="preserve"> avec la carte ?</w:t>
      </w:r>
    </w:p>
    <w:p w14:paraId="23F6679A" w14:textId="77777777" w:rsidR="00EF5C41" w:rsidRDefault="009814A1" w:rsidP="008709FB">
      <w:pPr>
        <w:ind w:firstLine="708"/>
        <w:jc w:val="both"/>
      </w:pPr>
      <w:r>
        <w:t xml:space="preserve">Heureusement, plusieurs solutions ont été envisagées au préalable et peu de questions </w:t>
      </w:r>
      <w:r>
        <w:t>nécessitaient d’effectuer des recherches</w:t>
      </w:r>
      <w:r w:rsidR="00EF5C41">
        <w:t> :</w:t>
      </w:r>
    </w:p>
    <w:p w14:paraId="6C569DA1" w14:textId="3F811D35" w:rsidR="008709FB" w:rsidRDefault="009814A1" w:rsidP="008709FB">
      <w:pPr>
        <w:ind w:firstLine="708"/>
        <w:jc w:val="both"/>
        <w:rPr>
          <w:rFonts w:eastAsiaTheme="minorEastAsia"/>
        </w:rPr>
      </w:pPr>
      <w:r>
        <w:t xml:space="preserve">L’affichage se fait à l’aide de compteur </w:t>
      </w:r>
      <w:r w:rsidR="008709FB">
        <w:t>sept</w:t>
      </w:r>
      <w:r>
        <w:t xml:space="preserve"> segments présents sur la carte, deux d’entre eux sont utilisés pour la partie numérique du nombre, et un troisième est utilisé afin d’afficher le signe « - » lorsque le </w:t>
      </w:r>
      <w:r w:rsidR="008709FB">
        <w:t>n</w:t>
      </w:r>
      <w:r>
        <w:t>ombre écrit est négatif</w:t>
      </w:r>
      <w:r w:rsidR="00EF5C41">
        <w:t xml:space="preserve">, l’implémentation de l’afficheur sept segments se fait dans le fichier </w:t>
      </w:r>
      <w:r w:rsidR="00EF5C41">
        <w:rPr>
          <w:b/>
          <w:bCs/>
        </w:rPr>
        <w:t>segment.vhd</w:t>
      </w:r>
      <w:r w:rsidR="00EF5C41">
        <w:t xml:space="preserve"> </w:t>
      </w:r>
      <w:r w:rsidR="008709FB">
        <w:t>et permet ainsi de le réutiliser aisément pour chaque digit (8 bits en binaire donne</w:t>
      </w:r>
      <w:r w:rsidR="008709FB">
        <w:rPr>
          <w:rFonts w:eastAsiaTheme="minorEastAsia"/>
        </w:rPr>
        <w:t xml:space="preserve"> 2 digits en hexadécimal). Le component prend en entrée un vecteur de 4 bits et ressort un vecteur de 8 bits correspondant à chaque segment d’un chiffre :</w:t>
      </w:r>
    </w:p>
    <w:p w14:paraId="0F8768B4" w14:textId="4CD882DD" w:rsidR="008709FB" w:rsidRDefault="008709FB" w:rsidP="008709FB">
      <w:pPr>
        <w:keepNext/>
        <w:jc w:val="center"/>
      </w:pPr>
      <w:r>
        <w:rPr>
          <w:noProof/>
        </w:rPr>
        <mc:AlternateContent>
          <mc:Choice Requires="wps">
            <w:drawing>
              <wp:anchor distT="0" distB="0" distL="114300" distR="114300" simplePos="0" relativeHeight="251660288" behindDoc="0" locked="0" layoutInCell="1" allowOverlap="1" wp14:anchorId="125E5DD3" wp14:editId="786A745B">
                <wp:simplePos x="0" y="0"/>
                <wp:positionH relativeFrom="margin">
                  <wp:posOffset>1436370</wp:posOffset>
                </wp:positionH>
                <wp:positionV relativeFrom="paragraph">
                  <wp:posOffset>214630</wp:posOffset>
                </wp:positionV>
                <wp:extent cx="4314825" cy="180975"/>
                <wp:effectExtent l="0" t="0" r="9525" b="9525"/>
                <wp:wrapNone/>
                <wp:docPr id="4" name="Zone de texte 4"/>
                <wp:cNvGraphicFramePr/>
                <a:graphic xmlns:a="http://schemas.openxmlformats.org/drawingml/2006/main">
                  <a:graphicData uri="http://schemas.microsoft.com/office/word/2010/wordprocessingShape">
                    <wps:wsp>
                      <wps:cNvSpPr txBox="1"/>
                      <wps:spPr>
                        <a:xfrm>
                          <a:off x="0" y="0"/>
                          <a:ext cx="4314825" cy="180975"/>
                        </a:xfrm>
                        <a:prstGeom prst="rect">
                          <a:avLst/>
                        </a:prstGeom>
                        <a:noFill/>
                        <a:ln>
                          <a:noFill/>
                        </a:ln>
                      </wps:spPr>
                      <wps:txbx>
                        <w:txbxContent>
                          <w:p w14:paraId="2D326608" w14:textId="62845C75" w:rsidR="008709FB" w:rsidRDefault="008709FB" w:rsidP="008709FB">
                            <w:pPr>
                              <w:pStyle w:val="Lgende"/>
                            </w:pPr>
                            <w:r>
                              <w:t>Figure 1</w:t>
                            </w:r>
                            <w:r w:rsidR="00732D89">
                              <w:t xml:space="preserve"> : </w:t>
                            </w:r>
                            <w:r w:rsidRPr="009C6728">
                              <w:t>Chaque segment à un bit de sortie attribué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5E5DD3" id="_x0000_t202" coordsize="21600,21600" o:spt="202" path="m,l,21600r21600,l21600,xe">
                <v:stroke joinstyle="miter"/>
                <v:path gradientshapeok="t" o:connecttype="rect"/>
              </v:shapetype>
              <v:shape id="Zone de texte 4" o:spid="_x0000_s1026" type="#_x0000_t202" style="position:absolute;left:0;text-align:left;margin-left:113.1pt;margin-top:16.9pt;width:339.75pt;height:14.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" filled="f" stroked="f">
                <v:textbox inset="0,0,0,0">
                  <w:txbxContent>
                    <w:p w14:paraId="2D326608" w14:textId="62845C75" w:rsidR="008709FB" w:rsidRDefault="008709FB" w:rsidP="008709FB">
                      <w:pPr>
                        <w:pStyle w:val="Lgende"/>
                      </w:pPr>
                      <w:r>
                        <w:t>Figure 1</w:t>
                      </w:r>
                      <w:r w:rsidR="00732D89">
                        <w:t xml:space="preserve"> : </w:t>
                      </w:r>
                      <w:r w:rsidRPr="009C6728">
                        <w:t>Chaque segment à un bit de sortie attribué</w:t>
                      </w:r>
                    </w:p>
                  </w:txbxContent>
                </v:textbox>
                <w10:wrap anchorx="margin"/>
              </v:shape>
            </w:pict>
          </mc:Fallback>
        </mc:AlternateContent>
      </w:r>
      <w:r w:rsidRPr="008709FB">
        <w:rPr>
          <w:rFonts w:eastAsiaTheme="minorEastAsia"/>
        </w:rPr>
        <w:drawing>
          <wp:anchor distT="0" distB="0" distL="114300" distR="114300" simplePos="0" relativeHeight="251658240" behindDoc="0" locked="0" layoutInCell="1" allowOverlap="1" wp14:anchorId="3B1134FD" wp14:editId="3C911895">
            <wp:simplePos x="0" y="0"/>
            <wp:positionH relativeFrom="column">
              <wp:posOffset>14605</wp:posOffset>
            </wp:positionH>
            <wp:positionV relativeFrom="paragraph">
              <wp:posOffset>3810</wp:posOffset>
            </wp:positionV>
            <wp:extent cx="1285875" cy="1752600"/>
            <wp:effectExtent l="0" t="0" r="0" b="0"/>
            <wp:wrapNone/>
            <wp:docPr id="3" name="Image 3"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horlog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1285875" cy="1752600"/>
                    </a:xfrm>
                    <a:prstGeom prst="rect">
                      <a:avLst/>
                    </a:prstGeom>
                  </pic:spPr>
                </pic:pic>
              </a:graphicData>
            </a:graphic>
          </wp:anchor>
        </w:drawing>
      </w:r>
    </w:p>
    <w:p w14:paraId="11824996" w14:textId="31B9318C" w:rsidR="009814A1" w:rsidRDefault="009814A1" w:rsidP="00EF5C41">
      <w:pPr>
        <w:pStyle w:val="Paragraphedeliste"/>
        <w:ind w:firstLine="696"/>
        <w:jc w:val="both"/>
      </w:pPr>
    </w:p>
    <w:p w14:paraId="399BF32F" w14:textId="2B941C09" w:rsidR="008709FB" w:rsidRDefault="008709FB" w:rsidP="00EF5C41">
      <w:pPr>
        <w:pStyle w:val="Paragraphedeliste"/>
        <w:ind w:firstLine="696"/>
        <w:jc w:val="both"/>
      </w:pPr>
    </w:p>
    <w:p w14:paraId="0463F405" w14:textId="5CF5DC57" w:rsidR="008709FB" w:rsidRDefault="00732D89" w:rsidP="00EF5C41">
      <w:pPr>
        <w:pStyle w:val="Paragraphedeliste"/>
        <w:ind w:firstLine="696"/>
        <w:jc w:val="both"/>
      </w:pPr>
      <w:r>
        <w:rPr>
          <w:noProof/>
        </w:rPr>
        <w:drawing>
          <wp:anchor distT="0" distB="0" distL="114300" distR="114300" simplePos="0" relativeHeight="251661312" behindDoc="0" locked="0" layoutInCell="1" allowOverlap="1" wp14:anchorId="105F3E0A" wp14:editId="48691DE2">
            <wp:simplePos x="0" y="0"/>
            <wp:positionH relativeFrom="margin">
              <wp:posOffset>1703070</wp:posOffset>
            </wp:positionH>
            <wp:positionV relativeFrom="paragraph">
              <wp:posOffset>163830</wp:posOffset>
            </wp:positionV>
            <wp:extent cx="4057650" cy="336550"/>
            <wp:effectExtent l="0" t="0" r="0"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336550"/>
                    </a:xfrm>
                    <a:prstGeom prst="rect">
                      <a:avLst/>
                    </a:prstGeom>
                    <a:noFill/>
                    <a:ln>
                      <a:noFill/>
                    </a:ln>
                  </pic:spPr>
                </pic:pic>
              </a:graphicData>
            </a:graphic>
          </wp:anchor>
        </w:drawing>
      </w:r>
    </w:p>
    <w:p w14:paraId="38B6BDE4" w14:textId="2FA4B664" w:rsidR="008709FB" w:rsidRDefault="008709FB" w:rsidP="00EF5C41">
      <w:pPr>
        <w:pStyle w:val="Paragraphedeliste"/>
        <w:ind w:firstLine="696"/>
        <w:jc w:val="both"/>
      </w:pPr>
    </w:p>
    <w:p w14:paraId="69D36AEC" w14:textId="243B1DC6" w:rsidR="008709FB" w:rsidRDefault="008709FB" w:rsidP="00EF5C41">
      <w:pPr>
        <w:pStyle w:val="Paragraphedeliste"/>
        <w:ind w:firstLine="696"/>
        <w:jc w:val="both"/>
      </w:pPr>
    </w:p>
    <w:p w14:paraId="669DE7BC" w14:textId="6A38A2A4" w:rsidR="008709FB" w:rsidRDefault="00732D89" w:rsidP="00EF5C41">
      <w:pPr>
        <w:pStyle w:val="Paragraphedeliste"/>
        <w:ind w:firstLine="696"/>
        <w:jc w:val="both"/>
      </w:pPr>
      <w:r>
        <w:rPr>
          <w:noProof/>
        </w:rPr>
        <mc:AlternateContent>
          <mc:Choice Requires="wps">
            <w:drawing>
              <wp:anchor distT="0" distB="0" distL="114300" distR="114300" simplePos="0" relativeHeight="251663360" behindDoc="0" locked="0" layoutInCell="1" allowOverlap="1" wp14:anchorId="3C8B4CEF" wp14:editId="1D9A245C">
                <wp:simplePos x="0" y="0"/>
                <wp:positionH relativeFrom="margin">
                  <wp:posOffset>1455420</wp:posOffset>
                </wp:positionH>
                <wp:positionV relativeFrom="paragraph">
                  <wp:posOffset>74930</wp:posOffset>
                </wp:positionV>
                <wp:extent cx="4305300" cy="161925"/>
                <wp:effectExtent l="0" t="0" r="0" b="9525"/>
                <wp:wrapNone/>
                <wp:docPr id="5" name="Zone de texte 5"/>
                <wp:cNvGraphicFramePr/>
                <a:graphic xmlns:a="http://schemas.openxmlformats.org/drawingml/2006/main">
                  <a:graphicData uri="http://schemas.microsoft.com/office/word/2010/wordprocessingShape">
                    <wps:wsp>
                      <wps:cNvSpPr txBox="1"/>
                      <wps:spPr>
                        <a:xfrm>
                          <a:off x="0" y="0"/>
                          <a:ext cx="4305300" cy="161925"/>
                        </a:xfrm>
                        <a:prstGeom prst="rect">
                          <a:avLst/>
                        </a:prstGeom>
                        <a:noFill/>
                        <a:ln>
                          <a:noFill/>
                        </a:ln>
                      </wps:spPr>
                      <wps:txbx>
                        <w:txbxContent>
                          <w:p w14:paraId="2DA1ECB1" w14:textId="2FBE1E2A" w:rsidR="008709FB" w:rsidRPr="00026AD5" w:rsidRDefault="008709FB" w:rsidP="008709FB">
                            <w:pPr>
                              <w:pStyle w:val="Lgende"/>
                              <w:jc w:val="right"/>
                              <w:rPr>
                                <w:noProof/>
                              </w:rPr>
                            </w:pPr>
                            <w:r>
                              <w:t>Figure 2</w:t>
                            </w:r>
                            <w:r w:rsidR="00732D89">
                              <w:t> :</w:t>
                            </w:r>
                            <w:r>
                              <w:t xml:space="preserve"> </w:t>
                            </w:r>
                            <w:r w:rsidRPr="00B15CD4">
                              <w:t>Affichage des chiffres hexadécimaux présents sur un afficheur 7 segments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B4CEF" id="Zone de texte 5" o:spid="_x0000_s1027" type="#_x0000_t202" style="position:absolute;left:0;text-align:left;margin-left:114.6pt;margin-top:5.9pt;width:339pt;height:1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" filled="f" stroked="f">
                <v:textbox inset="0,0,0,0">
                  <w:txbxContent>
                    <w:p w14:paraId="2DA1ECB1" w14:textId="2FBE1E2A" w:rsidR="008709FB" w:rsidRPr="00026AD5" w:rsidRDefault="008709FB" w:rsidP="008709FB">
                      <w:pPr>
                        <w:pStyle w:val="Lgende"/>
                        <w:jc w:val="right"/>
                        <w:rPr>
                          <w:noProof/>
                        </w:rPr>
                      </w:pPr>
                      <w:r>
                        <w:t>Figure 2</w:t>
                      </w:r>
                      <w:r w:rsidR="00732D89">
                        <w:t> :</w:t>
                      </w:r>
                      <w:r>
                        <w:t xml:space="preserve"> </w:t>
                      </w:r>
                      <w:r w:rsidRPr="00B15CD4">
                        <w:t>Affichage des chiffres hexadécimaux présents sur un afficheur 7 segments</w:t>
                      </w:r>
                    </w:p>
                  </w:txbxContent>
                </v:textbox>
                <w10:wrap anchorx="margin"/>
              </v:shape>
            </w:pict>
          </mc:Fallback>
        </mc:AlternateContent>
      </w:r>
    </w:p>
    <w:p w14:paraId="128FED48" w14:textId="1FB02CB3" w:rsidR="008709FB" w:rsidRDefault="008709FB" w:rsidP="00EF5C41">
      <w:pPr>
        <w:pStyle w:val="Paragraphedeliste"/>
        <w:ind w:firstLine="696"/>
        <w:jc w:val="both"/>
      </w:pPr>
    </w:p>
    <w:p w14:paraId="3725C22D" w14:textId="5EB7FE5E" w:rsidR="008709FB" w:rsidRDefault="008709FB" w:rsidP="009814A1">
      <w:pPr>
        <w:jc w:val="both"/>
      </w:pPr>
    </w:p>
    <w:p w14:paraId="07AD0A19" w14:textId="53A63AA2" w:rsidR="006F4AAC" w:rsidRDefault="00A830B3" w:rsidP="00732D89">
      <w:pPr>
        <w:ind w:firstLine="708"/>
        <w:jc w:val="both"/>
        <w:rPr>
          <w:noProof/>
        </w:rPr>
      </w:pPr>
      <w:r w:rsidRPr="00A830B3">
        <w:rPr>
          <w:noProof/>
        </w:rPr>
        <w:drawing>
          <wp:anchor distT="0" distB="0" distL="114300" distR="114300" simplePos="0" relativeHeight="251670528" behindDoc="0" locked="0" layoutInCell="1" allowOverlap="1" wp14:anchorId="56A5F896" wp14:editId="2B243491">
            <wp:simplePos x="0" y="0"/>
            <wp:positionH relativeFrom="margin">
              <wp:align>center</wp:align>
            </wp:positionH>
            <wp:positionV relativeFrom="paragraph">
              <wp:posOffset>977900</wp:posOffset>
            </wp:positionV>
            <wp:extent cx="3520288" cy="2457450"/>
            <wp:effectExtent l="0" t="0" r="4445" b="0"/>
            <wp:wrapNone/>
            <wp:docPr id="11" name="Image 11"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équipement électroniqu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0288" cy="2457450"/>
                    </a:xfrm>
                    <a:prstGeom prst="rect">
                      <a:avLst/>
                    </a:prstGeom>
                  </pic:spPr>
                </pic:pic>
              </a:graphicData>
            </a:graphic>
          </wp:anchor>
        </w:drawing>
      </w:r>
      <w:r w:rsidR="008709FB">
        <w:t>Ensuite</w:t>
      </w:r>
      <w:r w:rsidR="009814A1">
        <w:t>,</w:t>
      </w:r>
      <w:r w:rsidR="006F4AAC">
        <w:t xml:space="preserve"> dans la mesure où</w:t>
      </w:r>
      <w:r w:rsidR="009814A1">
        <w:t xml:space="preserve"> il est nécessaire de garder en mémoire la valeur précédemment donnée,</w:t>
      </w:r>
      <w:r w:rsidR="008709FB">
        <w:t xml:space="preserve"> et d’afficher cette valeur dès que l’horloge actualise sa valeur,</w:t>
      </w:r>
      <w:r w:rsidR="006F4AAC">
        <w:t xml:space="preserve"> </w:t>
      </w:r>
      <w:r w:rsidR="008709FB">
        <w:t xml:space="preserve">pour cela, l’enregistrement de la valeur se fait grâce au component </w:t>
      </w:r>
      <w:r w:rsidR="008709FB">
        <w:rPr>
          <w:b/>
          <w:bCs/>
        </w:rPr>
        <w:t>reg.vdh</w:t>
      </w:r>
      <w:r w:rsidR="008709FB">
        <w:t xml:space="preserve"> et permet de garder en mémoire un vecteur de 8 bits de long. Afin de faciliter l’interaction avec la carte, </w:t>
      </w:r>
      <w:r w:rsidR="006F4AAC">
        <w:t xml:space="preserve">la valeur s’actualise </w:t>
      </w:r>
      <w:r w:rsidR="006F4AAC">
        <w:rPr>
          <w:u w:val="single"/>
        </w:rPr>
        <w:t>dès</w:t>
      </w:r>
      <w:r w:rsidR="006F4AAC">
        <w:t xml:space="preserve"> qu</w:t>
      </w:r>
      <w:r w:rsidR="00732D89">
        <w:t>e le</w:t>
      </w:r>
      <w:r w:rsidR="006F4AAC">
        <w:t xml:space="preserve"> bouton poussoir est activé</w:t>
      </w:r>
      <w:r w:rsidR="006F4AAC">
        <w:rPr>
          <w:noProof/>
        </w:rPr>
        <w:t>.</w:t>
      </w:r>
      <w:r w:rsidR="006F4AAC" w:rsidRPr="006F4AAC">
        <w:t xml:space="preserve"> </w:t>
      </w:r>
      <w:r w:rsidR="00732D89">
        <w:rPr>
          <w:noProof/>
        </w:rPr>
        <w:t xml:space="preserve"> </w:t>
      </w:r>
    </w:p>
    <w:p w14:paraId="50A7F340" w14:textId="748ED223" w:rsidR="00732D89" w:rsidRDefault="00A830B3" w:rsidP="00732D89">
      <w:pPr>
        <w:jc w:val="both"/>
        <w:rPr>
          <w:noProof/>
        </w:rPr>
      </w:pPr>
      <w:r w:rsidRPr="00A830B3">
        <w:rPr>
          <w:noProof/>
        </w:rPr>
        <w:t xml:space="preserve"> </w:t>
      </w:r>
      <w:r w:rsidR="0030025D" w:rsidRPr="0030025D">
        <w:rPr>
          <w:noProof/>
        </w:rPr>
        <w:t xml:space="preserve"> </w:t>
      </w:r>
      <w:r w:rsidR="00732D89">
        <w:rPr>
          <w:noProof/>
        </w:rPr>
        <mc:AlternateContent>
          <mc:Choice Requires="wps">
            <w:drawing>
              <wp:anchor distT="0" distB="0" distL="114300" distR="114300" simplePos="0" relativeHeight="251665408" behindDoc="0" locked="0" layoutInCell="1" allowOverlap="1" wp14:anchorId="08178850" wp14:editId="1360AC43">
                <wp:simplePos x="0" y="0"/>
                <wp:positionH relativeFrom="margin">
                  <wp:align>center</wp:align>
                </wp:positionH>
                <wp:positionV relativeFrom="paragraph">
                  <wp:posOffset>2595880</wp:posOffset>
                </wp:positionV>
                <wp:extent cx="4305300" cy="161925"/>
                <wp:effectExtent l="0" t="0" r="0" b="9525"/>
                <wp:wrapNone/>
                <wp:docPr id="7" name="Zone de texte 7"/>
                <wp:cNvGraphicFramePr/>
                <a:graphic xmlns:a="http://schemas.openxmlformats.org/drawingml/2006/main">
                  <a:graphicData uri="http://schemas.microsoft.com/office/word/2010/wordprocessingShape">
                    <wps:wsp>
                      <wps:cNvSpPr txBox="1"/>
                      <wps:spPr>
                        <a:xfrm>
                          <a:off x="0" y="0"/>
                          <a:ext cx="4305300" cy="161925"/>
                        </a:xfrm>
                        <a:prstGeom prst="rect">
                          <a:avLst/>
                        </a:prstGeom>
                        <a:noFill/>
                        <a:ln>
                          <a:noFill/>
                        </a:ln>
                      </wps:spPr>
                      <wps:txbx>
                        <w:txbxContent>
                          <w:p w14:paraId="44C27E98" w14:textId="1D27CCC6" w:rsidR="006F4AAC" w:rsidRPr="00026AD5" w:rsidRDefault="006F4AAC" w:rsidP="006F4AAC">
                            <w:pPr>
                              <w:pStyle w:val="Lgende"/>
                              <w:jc w:val="center"/>
                              <w:rPr>
                                <w:noProof/>
                              </w:rPr>
                            </w:pPr>
                            <w:r>
                              <w:t>Figure 3</w:t>
                            </w:r>
                            <w:r w:rsidR="00732D89">
                              <w:t> :</w:t>
                            </w:r>
                            <w:r>
                              <w:t xml:space="preserve"> </w:t>
                            </w:r>
                            <w:r>
                              <w:t>Le bouton poussoir utilisé entouré en rose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8850" id="Zone de texte 7" o:spid="_x0000_s1028" type="#_x0000_t202" style="position:absolute;left:0;text-align:left;margin-left:0;margin-top:204.4pt;width:339pt;height:12.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" filled="f" stroked="f">
                <v:textbox inset="0,0,0,0">
                  <w:txbxContent>
                    <w:p w14:paraId="44C27E98" w14:textId="1D27CCC6" w:rsidR="006F4AAC" w:rsidRPr="00026AD5" w:rsidRDefault="006F4AAC" w:rsidP="006F4AAC">
                      <w:pPr>
                        <w:pStyle w:val="Lgende"/>
                        <w:jc w:val="center"/>
                        <w:rPr>
                          <w:noProof/>
                        </w:rPr>
                      </w:pPr>
                      <w:r>
                        <w:t>Figure 3</w:t>
                      </w:r>
                      <w:r w:rsidR="00732D89">
                        <w:t> :</w:t>
                      </w:r>
                      <w:r>
                        <w:t xml:space="preserve"> </w:t>
                      </w:r>
                      <w:r>
                        <w:t>Le bouton poussoir utilisé entouré en rose</w:t>
                      </w:r>
                    </w:p>
                  </w:txbxContent>
                </v:textbox>
                <w10:wrap anchorx="margin"/>
              </v:shape>
            </w:pict>
          </mc:Fallback>
        </mc:AlternateContent>
      </w:r>
      <w:r w:rsidR="00732D89">
        <w:rPr>
          <w:noProof/>
        </w:rPr>
        <w:t xml:space="preserve"> </w:t>
      </w:r>
    </w:p>
    <w:p w14:paraId="4F6AEAFA" w14:textId="77777777" w:rsidR="00732D89" w:rsidRDefault="00732D89">
      <w:pPr>
        <w:rPr>
          <w:noProof/>
        </w:rPr>
      </w:pPr>
      <w:r>
        <w:rPr>
          <w:noProof/>
        </w:rPr>
        <w:br w:type="page"/>
      </w:r>
    </w:p>
    <w:p w14:paraId="3F2E8339" w14:textId="069AC53C" w:rsidR="00732D89" w:rsidRDefault="0030025D" w:rsidP="0030025D">
      <w:pPr>
        <w:ind w:firstLine="708"/>
        <w:jc w:val="both"/>
      </w:pPr>
      <w:r>
        <w:rPr>
          <w:noProof/>
        </w:rPr>
        <w:lastRenderedPageBreak/>
        <w:t xml:space="preserve">Grâce à la précédente implémentation de la mémoire, on peut désormais intégrer notre additioneur au programme, pour cela on créer un component </w:t>
      </w:r>
      <w:r>
        <w:rPr>
          <w:b/>
          <w:bCs/>
          <w:noProof/>
        </w:rPr>
        <w:t>somme.vhd</w:t>
      </w:r>
      <w:r>
        <w:t xml:space="preserve"> dans lequel on décrit l’additionneur auquel on passera en arguments la valeur enregistrée en mémoire ainsi que la valeur écrite sur les switches on additionne alors les deux valeurs en convertissant le binaire à l’aide des fonctions  </w:t>
      </w:r>
      <w:r>
        <w:rPr>
          <w:b/>
          <w:bCs/>
        </w:rPr>
        <w:t xml:space="preserve">to_integer() </w:t>
      </w:r>
      <w:r>
        <w:t xml:space="preserve">et </w:t>
      </w:r>
      <w:r>
        <w:rPr>
          <w:b/>
          <w:bCs/>
        </w:rPr>
        <w:t>to_unsigned()</w:t>
      </w:r>
      <w:r>
        <w:t xml:space="preserve"> qui permette le temps d’un passage en base 10 la somme des deux nombres, on enregistre la sortie dans la mémoire et on affiche le résultat.</w:t>
      </w:r>
    </w:p>
    <w:p w14:paraId="7A8D3F46" w14:textId="58B3D885" w:rsidR="008011C3" w:rsidRDefault="008011C3" w:rsidP="0030025D">
      <w:pPr>
        <w:ind w:firstLine="708"/>
        <w:jc w:val="both"/>
      </w:pPr>
      <w:r>
        <w:t>Il faut cependant faire attention aux deux paramètres du component somme qui dicte comment elle doit interagir, si le switch « enter » est actif, alors la valeur présente sur les switches est mémorisée et affichée, sinon, si le switch « add » est actif, alors la valeur mémorisée et la valeur des switches s’additionnent et est mémorisée puis affiché.</w:t>
      </w:r>
    </w:p>
    <w:p w14:paraId="0DAC56F6" w14:textId="06864C13" w:rsidR="00AD0008" w:rsidRDefault="00AD0008" w:rsidP="00697CB6">
      <w:pPr>
        <w:ind w:firstLine="708"/>
        <w:jc w:val="center"/>
      </w:pPr>
      <w:r w:rsidRPr="00697CB6">
        <w:drawing>
          <wp:anchor distT="0" distB="0" distL="114300" distR="114300" simplePos="0" relativeHeight="251667456" behindDoc="0" locked="0" layoutInCell="1" allowOverlap="1" wp14:anchorId="2F12D44E" wp14:editId="644A5833">
            <wp:simplePos x="0" y="0"/>
            <wp:positionH relativeFrom="margin">
              <wp:posOffset>813435</wp:posOffset>
            </wp:positionH>
            <wp:positionV relativeFrom="paragraph">
              <wp:posOffset>102235</wp:posOffset>
            </wp:positionV>
            <wp:extent cx="4124325" cy="3010535"/>
            <wp:effectExtent l="0" t="0" r="9525" b="0"/>
            <wp:wrapThrough wrapText="bothSides">
              <wp:wrapPolygon edited="0">
                <wp:start x="0" y="0"/>
                <wp:lineTo x="0" y="21459"/>
                <wp:lineTo x="21550" y="21459"/>
                <wp:lineTo x="21550" y="0"/>
                <wp:lineTo x="0" y="0"/>
              </wp:wrapPolygon>
            </wp:wrapThrough>
            <wp:docPr id="9" name="Image 9"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équipement électronique, circuit&#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4325" cy="3010535"/>
                    </a:xfrm>
                    <a:prstGeom prst="rect">
                      <a:avLst/>
                    </a:prstGeom>
                  </pic:spPr>
                </pic:pic>
              </a:graphicData>
            </a:graphic>
            <wp14:sizeRelH relativeFrom="margin">
              <wp14:pctWidth>0</wp14:pctWidth>
            </wp14:sizeRelH>
            <wp14:sizeRelV relativeFrom="margin">
              <wp14:pctHeight>0</wp14:pctHeight>
            </wp14:sizeRelV>
          </wp:anchor>
        </w:drawing>
      </w:r>
    </w:p>
    <w:p w14:paraId="773F9E73" w14:textId="528EFAA4" w:rsidR="00AD0008" w:rsidRDefault="00AD0008" w:rsidP="00697CB6">
      <w:pPr>
        <w:ind w:firstLine="708"/>
        <w:jc w:val="center"/>
      </w:pPr>
    </w:p>
    <w:p w14:paraId="6D971FC5" w14:textId="4C4F407E" w:rsidR="00AD0008" w:rsidRDefault="00AD0008" w:rsidP="00697CB6">
      <w:pPr>
        <w:ind w:firstLine="708"/>
        <w:jc w:val="center"/>
      </w:pPr>
    </w:p>
    <w:p w14:paraId="084F5A75" w14:textId="668FA824" w:rsidR="00AD0008" w:rsidRDefault="00AD0008" w:rsidP="00697CB6">
      <w:pPr>
        <w:ind w:firstLine="708"/>
        <w:jc w:val="center"/>
      </w:pPr>
    </w:p>
    <w:p w14:paraId="33C3A6F4" w14:textId="13C4CF75" w:rsidR="00AD0008" w:rsidRDefault="00AD0008" w:rsidP="00697CB6">
      <w:pPr>
        <w:ind w:firstLine="708"/>
        <w:jc w:val="center"/>
      </w:pPr>
    </w:p>
    <w:p w14:paraId="3D962AEC" w14:textId="7D6C3B02" w:rsidR="00AD0008" w:rsidRDefault="00AD0008" w:rsidP="00697CB6">
      <w:pPr>
        <w:ind w:firstLine="708"/>
        <w:jc w:val="center"/>
      </w:pPr>
    </w:p>
    <w:p w14:paraId="31AE4E98" w14:textId="734E6B09" w:rsidR="00AD0008" w:rsidRDefault="00AD0008" w:rsidP="00697CB6">
      <w:pPr>
        <w:ind w:firstLine="708"/>
        <w:jc w:val="center"/>
      </w:pPr>
    </w:p>
    <w:p w14:paraId="20FF32AA" w14:textId="43AD8BA3" w:rsidR="00AD0008" w:rsidRDefault="00AD0008" w:rsidP="00697CB6">
      <w:pPr>
        <w:ind w:firstLine="708"/>
        <w:jc w:val="center"/>
      </w:pPr>
    </w:p>
    <w:p w14:paraId="40EA6A78" w14:textId="04CE9062" w:rsidR="00AD0008" w:rsidRDefault="00AD0008" w:rsidP="00697CB6">
      <w:pPr>
        <w:ind w:firstLine="708"/>
        <w:jc w:val="center"/>
      </w:pPr>
    </w:p>
    <w:p w14:paraId="27328F84" w14:textId="6FB63E9E" w:rsidR="00AD0008" w:rsidRDefault="00AD0008" w:rsidP="00697CB6">
      <w:pPr>
        <w:ind w:firstLine="708"/>
        <w:jc w:val="center"/>
      </w:pPr>
    </w:p>
    <w:p w14:paraId="7FBFACD1" w14:textId="218B9989" w:rsidR="00AD0008" w:rsidRDefault="00AD0008" w:rsidP="00697CB6">
      <w:pPr>
        <w:ind w:firstLine="708"/>
        <w:jc w:val="center"/>
      </w:pPr>
    </w:p>
    <w:p w14:paraId="33A344C9" w14:textId="038DD6D8" w:rsidR="00AD0008" w:rsidRDefault="0078409E" w:rsidP="00697CB6">
      <w:pPr>
        <w:ind w:firstLine="708"/>
        <w:jc w:val="center"/>
      </w:pPr>
      <w:r>
        <w:rPr>
          <w:noProof/>
        </w:rPr>
        <mc:AlternateContent>
          <mc:Choice Requires="wps">
            <w:drawing>
              <wp:anchor distT="0" distB="0" distL="114300" distR="114300" simplePos="0" relativeHeight="251669504" behindDoc="0" locked="0" layoutInCell="1" allowOverlap="1" wp14:anchorId="7187C2CC" wp14:editId="46435D0C">
                <wp:simplePos x="0" y="0"/>
                <wp:positionH relativeFrom="column">
                  <wp:posOffset>813435</wp:posOffset>
                </wp:positionH>
                <wp:positionV relativeFrom="paragraph">
                  <wp:posOffset>46990</wp:posOffset>
                </wp:positionV>
                <wp:extent cx="4124325" cy="635"/>
                <wp:effectExtent l="0" t="0" r="9525" b="13335"/>
                <wp:wrapThrough wrapText="bothSides">
                  <wp:wrapPolygon edited="0">
                    <wp:start x="0" y="0"/>
                    <wp:lineTo x="0" y="21296"/>
                    <wp:lineTo x="21550" y="21296"/>
                    <wp:lineTo x="21550" y="0"/>
                    <wp:lineTo x="0" y="0"/>
                  </wp:wrapPolygon>
                </wp:wrapThrough>
                <wp:docPr id="10" name="Zone de texte 10"/>
                <wp:cNvGraphicFramePr/>
                <a:graphic xmlns:a="http://schemas.openxmlformats.org/drawingml/2006/main">
                  <a:graphicData uri="http://schemas.microsoft.com/office/word/2010/wordprocessingShape">
                    <wps:wsp>
                      <wps:cNvSpPr txBox="1"/>
                      <wps:spPr>
                        <a:xfrm>
                          <a:off x="0" y="0"/>
                          <a:ext cx="4124325" cy="635"/>
                        </a:xfrm>
                        <a:prstGeom prst="rect">
                          <a:avLst/>
                        </a:prstGeom>
                        <a:noFill/>
                        <a:ln>
                          <a:noFill/>
                        </a:ln>
                      </wps:spPr>
                      <wps:txbx>
                        <w:txbxContent>
                          <w:p w14:paraId="0A17941A" w14:textId="323A4134" w:rsidR="00697CB6" w:rsidRPr="00A31DF3" w:rsidRDefault="00697CB6" w:rsidP="00697CB6">
                            <w:pPr>
                              <w:pStyle w:val="Lgende"/>
                              <w:jc w:val="center"/>
                            </w:pPr>
                            <w:r>
                              <w:t>Figure 4 : En bleu, le bouton qui lance l’addition, en rose, respectivement « enter » et « add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7C2CC" id="Zone de texte 10" o:spid="_x0000_s1029" type="#_x0000_t202" style="position:absolute;left:0;text-align:left;margin-left:64.05pt;margin-top:3.7pt;width:324.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" filled="f" stroked="f">
                <v:textbox style="mso-fit-shape-to-text:t" inset="0,0,0,0">
                  <w:txbxContent>
                    <w:p w14:paraId="0A17941A" w14:textId="323A4134" w:rsidR="00697CB6" w:rsidRPr="00A31DF3" w:rsidRDefault="00697CB6" w:rsidP="00697CB6">
                      <w:pPr>
                        <w:pStyle w:val="Lgende"/>
                        <w:jc w:val="center"/>
                      </w:pPr>
                      <w:r>
                        <w:t>Figure 4 : En bleu, le bouton qui lance l’addition, en rose, respectivement « enter » et « add »</w:t>
                      </w:r>
                    </w:p>
                  </w:txbxContent>
                </v:textbox>
                <w10:wrap type="through"/>
              </v:shape>
            </w:pict>
          </mc:Fallback>
        </mc:AlternateContent>
      </w:r>
    </w:p>
    <w:p w14:paraId="29D2A50E" w14:textId="77777777" w:rsidR="0078409E" w:rsidRDefault="0078409E" w:rsidP="00697CB6">
      <w:pPr>
        <w:ind w:firstLine="708"/>
        <w:jc w:val="center"/>
      </w:pPr>
    </w:p>
    <w:p w14:paraId="03B7C44F" w14:textId="77777777" w:rsidR="00A830B3" w:rsidRDefault="00AD0008" w:rsidP="00A830B3">
      <w:pPr>
        <w:ind w:firstLine="708"/>
        <w:jc w:val="both"/>
      </w:pPr>
      <w:r>
        <w:t xml:space="preserve">Pour finir, il est important de </w:t>
      </w:r>
      <w:r w:rsidR="0078409E">
        <w:t>se</w:t>
      </w:r>
      <w:r>
        <w:t xml:space="preserve"> délaisser de l’horloge manuelle et d’utiliser celle présente sur la carte</w:t>
      </w:r>
      <w:r w:rsidR="0078409E">
        <w:t xml:space="preserve"> afin d’éviter de devoir générer les mémorisations à la main qui amène plus de problèmes qu’elle n’en résout. Dans ce dernier component, </w:t>
      </w:r>
      <w:r w:rsidR="0078409E">
        <w:rPr>
          <w:b/>
          <w:bCs/>
        </w:rPr>
        <w:t>pulse_input.vhd</w:t>
      </w:r>
      <w:r w:rsidR="0078409E">
        <w:t xml:space="preserve">, on utilise un signal sur deux bits pour mémoriser l’état du système </w:t>
      </w:r>
      <w:r w:rsidR="00A830B3">
        <w:t>et synchroniser notre bouton poussoir sur l’horloge de la carte (on s’assure que la durée de pression du bouton soit constante).</w:t>
      </w:r>
    </w:p>
    <w:p w14:paraId="23307491" w14:textId="118B8784" w:rsidR="00A830B3" w:rsidRPr="0078409E" w:rsidRDefault="0078409E" w:rsidP="00AD0008">
      <w:pPr>
        <w:jc w:val="both"/>
      </w:pPr>
      <w:r>
        <w:t xml:space="preserve"> </w:t>
      </w:r>
      <w:r w:rsidR="00A830B3">
        <w:tab/>
        <w:t>Pour conclure, l’implémentation actuelle satisfait les demandes du TP mais reste assez restreinte au niveau de l’utilisateur final qui ne peut pas effacer la valeur précédente ou la modifier de façon directe</w:t>
      </w:r>
      <w:r w:rsidR="004D16A7">
        <w:t>, il est obligé de « réécrire » par-dessus</w:t>
      </w:r>
      <w:r w:rsidR="00A830B3">
        <w:t>.</w:t>
      </w:r>
      <w:r w:rsidR="004D16A7">
        <w:t xml:space="preserve"> En revanche, l’utilisation de l’horloge de la carte permet d’augmenter sensiblement la fiabilité et la rapidité d’exécution du programme.</w:t>
      </w:r>
    </w:p>
    <w:sectPr w:rsidR="00A830B3" w:rsidRPr="0078409E" w:rsidSect="00EF5C41">
      <w:headerReference w:type="default" r:id="rId11"/>
      <w:pgSz w:w="11906" w:h="16838"/>
      <w:pgMar w:top="1418" w:right="1417" w:bottom="1417" w:left="1417"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F2E0B" w14:textId="77777777" w:rsidR="008C2040" w:rsidRDefault="008C2040" w:rsidP="009814A1">
      <w:pPr>
        <w:spacing w:after="0" w:line="240" w:lineRule="auto"/>
      </w:pPr>
      <w:r>
        <w:separator/>
      </w:r>
    </w:p>
  </w:endnote>
  <w:endnote w:type="continuationSeparator" w:id="0">
    <w:p w14:paraId="1636CC40" w14:textId="77777777" w:rsidR="008C2040" w:rsidRDefault="008C2040" w:rsidP="0098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EE540" w14:textId="77777777" w:rsidR="008C2040" w:rsidRDefault="008C2040" w:rsidP="009814A1">
      <w:pPr>
        <w:spacing w:after="0" w:line="240" w:lineRule="auto"/>
      </w:pPr>
      <w:r>
        <w:separator/>
      </w:r>
    </w:p>
  </w:footnote>
  <w:footnote w:type="continuationSeparator" w:id="0">
    <w:p w14:paraId="0345A0DF" w14:textId="77777777" w:rsidR="008C2040" w:rsidRDefault="008C2040" w:rsidP="009814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4B5DB" w14:textId="6FBCD82E" w:rsidR="009814A1" w:rsidRDefault="009814A1" w:rsidP="009814A1">
    <w:pPr>
      <w:pStyle w:val="En-tte"/>
    </w:pPr>
    <w:r>
      <w:t>Julien CONSTANT</w:t>
    </w:r>
    <w:r w:rsidR="00EF5C41">
      <w:tab/>
    </w:r>
    <w:r>
      <w:t>SY41</w:t>
    </w:r>
    <w:r w:rsidR="00EF5C41">
      <w:tab/>
    </w:r>
    <w:r>
      <w:t>A21</w:t>
    </w:r>
  </w:p>
  <w:p w14:paraId="721D362A" w14:textId="77777777" w:rsidR="009814A1" w:rsidRPr="009814A1" w:rsidRDefault="009814A1" w:rsidP="009814A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C0CAB"/>
    <w:multiLevelType w:val="hybridMultilevel"/>
    <w:tmpl w:val="C00E53FA"/>
    <w:lvl w:ilvl="0" w:tplc="E03875F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4A1"/>
    <w:rsid w:val="0030025D"/>
    <w:rsid w:val="004D16A7"/>
    <w:rsid w:val="00697CB6"/>
    <w:rsid w:val="006F4AAC"/>
    <w:rsid w:val="00732D89"/>
    <w:rsid w:val="0078409E"/>
    <w:rsid w:val="008011C3"/>
    <w:rsid w:val="008709FB"/>
    <w:rsid w:val="008C2040"/>
    <w:rsid w:val="009814A1"/>
    <w:rsid w:val="00A830B3"/>
    <w:rsid w:val="00AD0008"/>
    <w:rsid w:val="00ED1CC6"/>
    <w:rsid w:val="00EF5C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6BDF9"/>
  <w15:chartTrackingRefBased/>
  <w15:docId w15:val="{F2069E57-7618-4311-BA68-640FDCA28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814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9814A1"/>
    <w:pPr>
      <w:spacing w:after="200" w:line="240" w:lineRule="auto"/>
    </w:pPr>
    <w:rPr>
      <w:i/>
      <w:iCs/>
      <w:color w:val="44546A" w:themeColor="text2"/>
      <w:sz w:val="18"/>
      <w:szCs w:val="18"/>
    </w:rPr>
  </w:style>
  <w:style w:type="paragraph" w:styleId="En-tte">
    <w:name w:val="header"/>
    <w:basedOn w:val="Normal"/>
    <w:link w:val="En-tteCar"/>
    <w:uiPriority w:val="99"/>
    <w:unhideWhenUsed/>
    <w:rsid w:val="009814A1"/>
    <w:pPr>
      <w:tabs>
        <w:tab w:val="center" w:pos="4536"/>
        <w:tab w:val="right" w:pos="9072"/>
      </w:tabs>
      <w:spacing w:after="0" w:line="240" w:lineRule="auto"/>
    </w:pPr>
  </w:style>
  <w:style w:type="character" w:customStyle="1" w:styleId="En-tteCar">
    <w:name w:val="En-tête Car"/>
    <w:basedOn w:val="Policepardfaut"/>
    <w:link w:val="En-tte"/>
    <w:uiPriority w:val="99"/>
    <w:rsid w:val="009814A1"/>
  </w:style>
  <w:style w:type="paragraph" w:styleId="Pieddepage">
    <w:name w:val="footer"/>
    <w:basedOn w:val="Normal"/>
    <w:link w:val="PieddepageCar"/>
    <w:uiPriority w:val="99"/>
    <w:unhideWhenUsed/>
    <w:rsid w:val="009814A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14A1"/>
  </w:style>
  <w:style w:type="character" w:customStyle="1" w:styleId="Titre1Car">
    <w:name w:val="Titre 1 Car"/>
    <w:basedOn w:val="Policepardfaut"/>
    <w:link w:val="Titre1"/>
    <w:uiPriority w:val="9"/>
    <w:rsid w:val="009814A1"/>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EF5C41"/>
    <w:pPr>
      <w:ind w:left="720"/>
      <w:contextualSpacing/>
    </w:pPr>
  </w:style>
  <w:style w:type="character" w:styleId="Textedelespacerserv">
    <w:name w:val="Placeholder Text"/>
    <w:basedOn w:val="Policepardfaut"/>
    <w:uiPriority w:val="99"/>
    <w:semiHidden/>
    <w:rsid w:val="008709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816775">
      <w:bodyDiv w:val="1"/>
      <w:marLeft w:val="0"/>
      <w:marRight w:val="0"/>
      <w:marTop w:val="0"/>
      <w:marBottom w:val="0"/>
      <w:divBdr>
        <w:top w:val="none" w:sz="0" w:space="0" w:color="auto"/>
        <w:left w:val="none" w:sz="0" w:space="0" w:color="auto"/>
        <w:bottom w:val="none" w:sz="0" w:space="0" w:color="auto"/>
        <w:right w:val="none" w:sz="0" w:space="0" w:color="auto"/>
      </w:divBdr>
      <w:divsChild>
        <w:div w:id="970789548">
          <w:marLeft w:val="0"/>
          <w:marRight w:val="0"/>
          <w:marTop w:val="0"/>
          <w:marBottom w:val="0"/>
          <w:divBdr>
            <w:top w:val="none" w:sz="0" w:space="0" w:color="auto"/>
            <w:left w:val="none" w:sz="0" w:space="0" w:color="auto"/>
            <w:bottom w:val="none" w:sz="0" w:space="0" w:color="auto"/>
            <w:right w:val="none" w:sz="0" w:space="0" w:color="auto"/>
          </w:divBdr>
          <w:divsChild>
            <w:div w:id="892808575">
              <w:marLeft w:val="0"/>
              <w:marRight w:val="0"/>
              <w:marTop w:val="0"/>
              <w:marBottom w:val="0"/>
              <w:divBdr>
                <w:top w:val="none" w:sz="0" w:space="0" w:color="auto"/>
                <w:left w:val="none" w:sz="0" w:space="0" w:color="auto"/>
                <w:bottom w:val="none" w:sz="0" w:space="0" w:color="auto"/>
                <w:right w:val="none" w:sz="0" w:space="0" w:color="auto"/>
              </w:divBdr>
            </w:div>
            <w:div w:id="2097048023">
              <w:marLeft w:val="0"/>
              <w:marRight w:val="0"/>
              <w:marTop w:val="0"/>
              <w:marBottom w:val="0"/>
              <w:divBdr>
                <w:top w:val="none" w:sz="0" w:space="0" w:color="auto"/>
                <w:left w:val="none" w:sz="0" w:space="0" w:color="auto"/>
                <w:bottom w:val="none" w:sz="0" w:space="0" w:color="auto"/>
                <w:right w:val="none" w:sz="0" w:space="0" w:color="auto"/>
              </w:divBdr>
            </w:div>
            <w:div w:id="5185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21222">
      <w:bodyDiv w:val="1"/>
      <w:marLeft w:val="0"/>
      <w:marRight w:val="0"/>
      <w:marTop w:val="0"/>
      <w:marBottom w:val="0"/>
      <w:divBdr>
        <w:top w:val="none" w:sz="0" w:space="0" w:color="auto"/>
        <w:left w:val="none" w:sz="0" w:space="0" w:color="auto"/>
        <w:bottom w:val="none" w:sz="0" w:space="0" w:color="auto"/>
        <w:right w:val="none" w:sz="0" w:space="0" w:color="auto"/>
      </w:divBdr>
      <w:divsChild>
        <w:div w:id="2061123298">
          <w:marLeft w:val="0"/>
          <w:marRight w:val="0"/>
          <w:marTop w:val="0"/>
          <w:marBottom w:val="0"/>
          <w:divBdr>
            <w:top w:val="none" w:sz="0" w:space="0" w:color="auto"/>
            <w:left w:val="none" w:sz="0" w:space="0" w:color="auto"/>
            <w:bottom w:val="none" w:sz="0" w:space="0" w:color="auto"/>
            <w:right w:val="none" w:sz="0" w:space="0" w:color="auto"/>
          </w:divBdr>
          <w:divsChild>
            <w:div w:id="418913814">
              <w:marLeft w:val="0"/>
              <w:marRight w:val="0"/>
              <w:marTop w:val="0"/>
              <w:marBottom w:val="0"/>
              <w:divBdr>
                <w:top w:val="none" w:sz="0" w:space="0" w:color="auto"/>
                <w:left w:val="none" w:sz="0" w:space="0" w:color="auto"/>
                <w:bottom w:val="none" w:sz="0" w:space="0" w:color="auto"/>
                <w:right w:val="none" w:sz="0" w:space="0" w:color="auto"/>
              </w:divBdr>
            </w:div>
            <w:div w:id="1047222282">
              <w:marLeft w:val="0"/>
              <w:marRight w:val="0"/>
              <w:marTop w:val="0"/>
              <w:marBottom w:val="0"/>
              <w:divBdr>
                <w:top w:val="none" w:sz="0" w:space="0" w:color="auto"/>
                <w:left w:val="none" w:sz="0" w:space="0" w:color="auto"/>
                <w:bottom w:val="none" w:sz="0" w:space="0" w:color="auto"/>
                <w:right w:val="none" w:sz="0" w:space="0" w:color="auto"/>
              </w:divBdr>
            </w:div>
            <w:div w:id="66061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2</Pages>
  <Words>544</Words>
  <Characters>2998</Characters>
  <Application>Microsoft Office Word</Application>
  <DocSecurity>0</DocSecurity>
  <Lines>24</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CONSTANT</dc:creator>
  <cp:keywords/>
  <dc:description/>
  <cp:lastModifiedBy>Julien CONSTANT</cp:lastModifiedBy>
  <cp:revision>4</cp:revision>
  <dcterms:created xsi:type="dcterms:W3CDTF">2021-11-08T22:08:00Z</dcterms:created>
  <dcterms:modified xsi:type="dcterms:W3CDTF">2021-11-08T23:35:00Z</dcterms:modified>
</cp:coreProperties>
</file>