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1877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1) Grundlagen in der Informationstechnik</w:t>
      </w:r>
    </w:p>
    <w:p w14:paraId="3BA8AE27" w14:textId="767D51F2" w:rsidR="00E34EED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Zeichensatzes ASCII</w:t>
      </w:r>
    </w:p>
    <w:p w14:paraId="40BDA74D" w14:textId="68240036" w:rsidR="008B3953" w:rsidRDefault="00726DDD" w:rsidP="008B3953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 w:rsidRPr="00726DDD">
        <w:rPr>
          <w:rFonts w:ascii="Arial" w:hAnsi="Arial" w:cs="Arial"/>
          <w:lang w:val="en-GB"/>
        </w:rPr>
        <w:t>Ameican Standard Code for I</w:t>
      </w:r>
      <w:r>
        <w:rPr>
          <w:rFonts w:ascii="Arial" w:hAnsi="Arial" w:cs="Arial"/>
          <w:lang w:val="en-GB"/>
        </w:rPr>
        <w:t>nformation Interchange</w:t>
      </w:r>
    </w:p>
    <w:p w14:paraId="4828F773" w14:textId="76F0D76B" w:rsidR="00726DDD" w:rsidRDefault="00726DDD" w:rsidP="008B395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726DDD">
        <w:rPr>
          <w:rFonts w:ascii="Arial" w:hAnsi="Arial" w:cs="Arial"/>
        </w:rPr>
        <w:t>ASCII ist eine nummerische T</w:t>
      </w:r>
      <w:r>
        <w:rPr>
          <w:rFonts w:ascii="Arial" w:hAnsi="Arial" w:cs="Arial"/>
        </w:rPr>
        <w:t>abelle für die Visuelle Darstellung und Interpretation von Symbolen (a-z, A-Z). Die Zeichenkodireung ist 2^7 = 128 Zeichen.</w:t>
      </w:r>
    </w:p>
    <w:p w14:paraId="10851E4F" w14:textId="4066854C" w:rsidR="00726DDD" w:rsidRPr="00726DDD" w:rsidRDefault="00726DDD" w:rsidP="008B395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UTF-8, -16, -32 sind Erweiterungen der ASCII-Tabelle zb. Sprachspezifische Zeichen (chinesisch, …) oder Sonderzeichen und Ak</w:t>
      </w:r>
      <w:r w:rsidR="00E405FC">
        <w:rPr>
          <w:rFonts w:ascii="Arial" w:hAnsi="Arial" w:cs="Arial"/>
        </w:rPr>
        <w:t>zente Symbole</w:t>
      </w:r>
    </w:p>
    <w:p w14:paraId="5C097624" w14:textId="38149AE3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Einheiten Bit, Byte</w:t>
      </w:r>
    </w:p>
    <w:p w14:paraId="0986CDFC" w14:textId="5A6C6632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Bit ist die kleinstmögliche Recheneinheit mit 2 Zuständen 0 und 1</w:t>
      </w:r>
    </w:p>
    <w:p w14:paraId="0B9974D8" w14:textId="36E0771A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Wird im Binärsystem verwendet</w:t>
      </w:r>
    </w:p>
    <w:p w14:paraId="5C45E467" w14:textId="070740FD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Byte ist eine Gruppe von 8 Bits welche 256 Zustände besitzen (2^8)</w:t>
      </w:r>
    </w:p>
    <w:p w14:paraId="3C54EA93" w14:textId="4043C8B1" w:rsidR="00904DE5" w:rsidRPr="00E34EED" w:rsidRDefault="00904DE5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Darstellung eines Bytes: bsp.: 1010 0111</w:t>
      </w:r>
    </w:p>
    <w:p w14:paraId="72062C6D" w14:textId="54159BFB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Begriffe Gigabyte, Terabyte, Petabyte, Exabyte</w:t>
      </w:r>
    </w:p>
    <w:p w14:paraId="5C0DCFC3" w14:textId="4B09C0BB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Gigabyte 10^9</w:t>
      </w:r>
    </w:p>
    <w:p w14:paraId="5033919C" w14:textId="0CA109D0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Terabyte 10^12</w:t>
      </w:r>
    </w:p>
    <w:p w14:paraId="19021DBF" w14:textId="662FCB0B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Petabyte 10^15</w:t>
      </w:r>
    </w:p>
    <w:p w14:paraId="528D47D3" w14:textId="762D6E64" w:rsidR="00E405FC" w:rsidRPr="00E34EED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Exabyte 10^18</w:t>
      </w:r>
    </w:p>
    <w:p w14:paraId="71E35146" w14:textId="47F0FBD2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Begriffe Gibibyte, Tebibyte, Pebibyte, Exbibyte</w:t>
      </w:r>
    </w:p>
    <w:p w14:paraId="02F98D1F" w14:textId="38AF9586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Gibibyte 2^30</w:t>
      </w:r>
    </w:p>
    <w:p w14:paraId="43080328" w14:textId="1B2C6CC2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Tebibyte 2^40</w:t>
      </w:r>
    </w:p>
    <w:p w14:paraId="12551536" w14:textId="5AC4AB5B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Pebibyte 2^50</w:t>
      </w:r>
    </w:p>
    <w:p w14:paraId="45EE9800" w14:textId="36C70048" w:rsidR="00E405FC" w:rsidRPr="00E34EED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Exbibyte 2^60</w:t>
      </w:r>
    </w:p>
    <w:p w14:paraId="38B1D80D" w14:textId="0B6289C6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gebräuchlichen Zahlensysteme in der IT</w:t>
      </w:r>
    </w:p>
    <w:p w14:paraId="5E4C2C92" w14:textId="7851BCD5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Binär</w:t>
      </w:r>
      <w:r w:rsidR="00980B84">
        <w:rPr>
          <w:rFonts w:ascii="Arial" w:hAnsi="Arial" w:cs="Arial"/>
        </w:rPr>
        <w:t xml:space="preserve"> (0 und 1)</w:t>
      </w:r>
    </w:p>
    <w:p w14:paraId="6717E28E" w14:textId="5D62BC9C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Dezimal</w:t>
      </w:r>
      <w:r w:rsidR="00980B84">
        <w:rPr>
          <w:rFonts w:ascii="Arial" w:hAnsi="Arial" w:cs="Arial"/>
        </w:rPr>
        <w:t xml:space="preserve"> (0 – 9)</w:t>
      </w:r>
    </w:p>
    <w:p w14:paraId="06A94EBE" w14:textId="276A811E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 w:rsidRPr="00F6509E">
        <w:rPr>
          <w:rFonts w:ascii="Arial" w:hAnsi="Arial" w:cs="Arial"/>
          <w:lang w:val="en-GB"/>
        </w:rPr>
        <w:t>Hexedezimal</w:t>
      </w:r>
      <w:r w:rsidR="00980B84" w:rsidRPr="00F6509E">
        <w:rPr>
          <w:rFonts w:ascii="Arial" w:hAnsi="Arial" w:cs="Arial"/>
          <w:lang w:val="en-GB"/>
        </w:rPr>
        <w:t xml:space="preserve"> (0 – 9 und A - F)</w:t>
      </w:r>
    </w:p>
    <w:p w14:paraId="3BE8343D" w14:textId="6CEB330C" w:rsidR="00F6509E" w:rsidRPr="00F6509E" w:rsidRDefault="00F6509E" w:rsidP="00E405FC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Octal (0 - </w:t>
      </w:r>
      <w:r w:rsidR="0005463E">
        <w:rPr>
          <w:rFonts w:ascii="Arial" w:hAnsi="Arial" w:cs="Arial"/>
          <w:lang w:val="en-GB"/>
        </w:rPr>
        <w:t>7</w:t>
      </w:r>
      <w:r>
        <w:rPr>
          <w:rFonts w:ascii="Arial" w:hAnsi="Arial" w:cs="Arial"/>
          <w:lang w:val="en-GB"/>
        </w:rPr>
        <w:t>)</w:t>
      </w:r>
    </w:p>
    <w:p w14:paraId="19BA3AAC" w14:textId="2CD800F0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Umwandlung zwischen Binär-, Dezimal- und Hexadezimalzahlen</w:t>
      </w:r>
    </w:p>
    <w:p w14:paraId="0FBB0BFB" w14:textId="35CA9878" w:rsidR="00980B84" w:rsidRDefault="00980B84" w:rsidP="00980B8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Binär zu Dezimal</w:t>
      </w:r>
    </w:p>
    <w:p w14:paraId="38480544" w14:textId="3DFEDB18" w:rsidR="00980B84" w:rsidRPr="00980B84" w:rsidRDefault="00980B84" w:rsidP="00980B84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(128, 64, 32, 16, 8, 4, 2, 1)</w:t>
      </w:r>
    </w:p>
    <w:p w14:paraId="1BE3E740" w14:textId="2123CD97" w:rsidR="00980B84" w:rsidRDefault="00980B84" w:rsidP="00980B84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1001 0110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150</w:t>
      </w:r>
    </w:p>
    <w:p w14:paraId="7592D772" w14:textId="01128ABF" w:rsidR="00980B84" w:rsidRDefault="00286DEC" w:rsidP="00980B8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Dezimal zu Binär</w:t>
      </w:r>
    </w:p>
    <w:p w14:paraId="3F6168F3" w14:textId="1680BEE7" w:rsidR="00286DEC" w:rsidRDefault="00286DEC" w:rsidP="00286DEC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199 = 1100 0 111</w:t>
      </w:r>
    </w:p>
    <w:p w14:paraId="642873B7" w14:textId="323C806A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Binär zu Hexadezimal</w:t>
      </w:r>
    </w:p>
    <w:tbl>
      <w:tblPr>
        <w:tblStyle w:val="Tabellenraster"/>
        <w:tblW w:w="0" w:type="auto"/>
        <w:tblInd w:w="2160" w:type="dxa"/>
        <w:tblLook w:val="04A0" w:firstRow="1" w:lastRow="0" w:firstColumn="1" w:lastColumn="0" w:noHBand="0" w:noVBand="1"/>
      </w:tblPr>
      <w:tblGrid>
        <w:gridCol w:w="1779"/>
        <w:gridCol w:w="1779"/>
        <w:gridCol w:w="1629"/>
        <w:gridCol w:w="1715"/>
      </w:tblGrid>
      <w:tr w:rsidR="00D84479" w14:paraId="1BDF16B0" w14:textId="77777777" w:rsidTr="00D84479">
        <w:tc>
          <w:tcPr>
            <w:tcW w:w="2265" w:type="dxa"/>
          </w:tcPr>
          <w:p w14:paraId="432C41AE" w14:textId="1EFEEEB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</w:t>
            </w:r>
          </w:p>
        </w:tc>
        <w:tc>
          <w:tcPr>
            <w:tcW w:w="2265" w:type="dxa"/>
          </w:tcPr>
          <w:p w14:paraId="13E09046" w14:textId="7EA2BCE5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</w:t>
            </w:r>
          </w:p>
        </w:tc>
        <w:tc>
          <w:tcPr>
            <w:tcW w:w="2266" w:type="dxa"/>
          </w:tcPr>
          <w:p w14:paraId="290B7BAA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3893DF02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84479" w14:paraId="5A600FD2" w14:textId="77777777" w:rsidTr="00D84479">
        <w:tc>
          <w:tcPr>
            <w:tcW w:w="2265" w:type="dxa"/>
          </w:tcPr>
          <w:p w14:paraId="587611F0" w14:textId="2F2277B8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5" w:type="dxa"/>
          </w:tcPr>
          <w:p w14:paraId="449B0046" w14:textId="4435A303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6" w:type="dxa"/>
          </w:tcPr>
          <w:p w14:paraId="09666057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378A9417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84479" w14:paraId="5E2C5CC3" w14:textId="77777777" w:rsidTr="00D84479">
        <w:tc>
          <w:tcPr>
            <w:tcW w:w="2265" w:type="dxa"/>
          </w:tcPr>
          <w:p w14:paraId="324BC07C" w14:textId="5857898F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265" w:type="dxa"/>
          </w:tcPr>
          <w:p w14:paraId="1F241CAE" w14:textId="31452A3C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6" w:type="dxa"/>
          </w:tcPr>
          <w:p w14:paraId="476D0B90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3D6170AC" w14:textId="464B4882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C7</w:t>
            </w:r>
          </w:p>
        </w:tc>
      </w:tr>
    </w:tbl>
    <w:p w14:paraId="56171FCC" w14:textId="77777777" w:rsidR="00737911" w:rsidRDefault="00737911" w:rsidP="00D84479">
      <w:pPr>
        <w:pStyle w:val="Listenabsatz"/>
        <w:ind w:left="2160"/>
        <w:rPr>
          <w:rFonts w:ascii="Arial" w:hAnsi="Arial" w:cs="Arial"/>
        </w:rPr>
      </w:pPr>
    </w:p>
    <w:p w14:paraId="7B935580" w14:textId="7BC671D8" w:rsidR="00286DEC" w:rsidRDefault="00737911" w:rsidP="00737911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Dezimal zu Hexadezimal</w:t>
      </w:r>
    </w:p>
    <w:tbl>
      <w:tblPr>
        <w:tblStyle w:val="Tabellenraster"/>
        <w:tblW w:w="0" w:type="auto"/>
        <w:tblInd w:w="2160" w:type="dxa"/>
        <w:tblLook w:val="04A0" w:firstRow="1" w:lastRow="0" w:firstColumn="1" w:lastColumn="0" w:noHBand="0" w:noVBand="1"/>
      </w:tblPr>
      <w:tblGrid>
        <w:gridCol w:w="1199"/>
        <w:gridCol w:w="1096"/>
        <w:gridCol w:w="1158"/>
        <w:gridCol w:w="1119"/>
        <w:gridCol w:w="1159"/>
        <w:gridCol w:w="1171"/>
      </w:tblGrid>
      <w:tr w:rsidR="00C222DC" w14:paraId="7DF0B4FC" w14:textId="77777777" w:rsidTr="00C222DC">
        <w:tc>
          <w:tcPr>
            <w:tcW w:w="1510" w:type="dxa"/>
          </w:tcPr>
          <w:p w14:paraId="0C96C10E" w14:textId="6E2B1498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</w:t>
            </w:r>
          </w:p>
        </w:tc>
        <w:tc>
          <w:tcPr>
            <w:tcW w:w="1510" w:type="dxa"/>
          </w:tcPr>
          <w:p w14:paraId="0E78E66B" w14:textId="05C1F552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510" w:type="dxa"/>
          </w:tcPr>
          <w:p w14:paraId="4F2C506A" w14:textId="2C0E3AED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14:paraId="7215DF87" w14:textId="38F7690B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1511" w:type="dxa"/>
          </w:tcPr>
          <w:p w14:paraId="4C2D22E5" w14:textId="438651A4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11" w:type="dxa"/>
          </w:tcPr>
          <w:p w14:paraId="7AA097E9" w14:textId="1FF7EE8B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C222DC" w14:paraId="6F0726B9" w14:textId="77777777" w:rsidTr="00C222DC">
        <w:tc>
          <w:tcPr>
            <w:tcW w:w="1510" w:type="dxa"/>
          </w:tcPr>
          <w:p w14:paraId="165C24C1" w14:textId="655CB3EC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10" w:type="dxa"/>
          </w:tcPr>
          <w:p w14:paraId="67FAC7AB" w14:textId="5102CACD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510" w:type="dxa"/>
          </w:tcPr>
          <w:p w14:paraId="1ACAD6DF" w14:textId="5025472B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14:paraId="72A1E421" w14:textId="412814F6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1511" w:type="dxa"/>
          </w:tcPr>
          <w:p w14:paraId="47B9ABE4" w14:textId="7072E5DC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11" w:type="dxa"/>
          </w:tcPr>
          <w:p w14:paraId="390424DE" w14:textId="445493F6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C222DC" w14:paraId="2AA14192" w14:textId="77777777" w:rsidTr="00C222DC">
        <w:tc>
          <w:tcPr>
            <w:tcW w:w="1510" w:type="dxa"/>
          </w:tcPr>
          <w:p w14:paraId="00656B64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4DD58942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13FF9015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4E473518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1CCCADCA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7333F094" w14:textId="08474BA8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C7</w:t>
            </w:r>
          </w:p>
        </w:tc>
      </w:tr>
    </w:tbl>
    <w:p w14:paraId="070A53C6" w14:textId="77777777" w:rsidR="00737911" w:rsidRPr="00E34EED" w:rsidRDefault="00737911" w:rsidP="00C222DC">
      <w:pPr>
        <w:pStyle w:val="Listenabsatz"/>
        <w:ind w:left="2160"/>
        <w:rPr>
          <w:rFonts w:ascii="Arial" w:hAnsi="Arial" w:cs="Arial"/>
        </w:rPr>
      </w:pPr>
    </w:p>
    <w:p w14:paraId="1869AB0F" w14:textId="5E43FCE5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Logik-Schaltungen (AND, OR, XOR, NOT) und deren Wahrheitstabellen</w:t>
      </w:r>
    </w:p>
    <w:p w14:paraId="7149BE85" w14:textId="0B836CDE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AND liefert true zurück, wenn alle Inputs true sind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0"/>
        <w:gridCol w:w="2782"/>
      </w:tblGrid>
      <w:tr w:rsidR="00D84479" w14:paraId="02AB2375" w14:textId="77777777" w:rsidTr="00D84479">
        <w:tc>
          <w:tcPr>
            <w:tcW w:w="3020" w:type="dxa"/>
          </w:tcPr>
          <w:p w14:paraId="3FD7344C" w14:textId="75CA6FA6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21" w:type="dxa"/>
          </w:tcPr>
          <w:p w14:paraId="3DFE0CB2" w14:textId="722A1F20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21" w:type="dxa"/>
          </w:tcPr>
          <w:p w14:paraId="5639CE45" w14:textId="0297DFC1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D84479" w14:paraId="0F9229DD" w14:textId="77777777" w:rsidTr="00D84479">
        <w:tc>
          <w:tcPr>
            <w:tcW w:w="3020" w:type="dxa"/>
          </w:tcPr>
          <w:p w14:paraId="7A7BF2AD" w14:textId="176F8FB6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019D961" w14:textId="2B5FC86C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7AB51276" w14:textId="4A5EA7C1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84479" w14:paraId="243FC18B" w14:textId="77777777" w:rsidTr="00D84479">
        <w:tc>
          <w:tcPr>
            <w:tcW w:w="3020" w:type="dxa"/>
          </w:tcPr>
          <w:p w14:paraId="755CC13F" w14:textId="2DE8ED1F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26E9669" w14:textId="1498B0A0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678CEBD2" w14:textId="2C5677FF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84479" w14:paraId="45549DD9" w14:textId="77777777" w:rsidTr="00D84479">
        <w:tc>
          <w:tcPr>
            <w:tcW w:w="3020" w:type="dxa"/>
          </w:tcPr>
          <w:p w14:paraId="3CF0AB57" w14:textId="5BDD8AFD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77EA0B22" w14:textId="40BCB85A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68BA1215" w14:textId="0C464629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84479" w14:paraId="738CA608" w14:textId="77777777" w:rsidTr="00D84479">
        <w:tc>
          <w:tcPr>
            <w:tcW w:w="3020" w:type="dxa"/>
          </w:tcPr>
          <w:p w14:paraId="5A386F16" w14:textId="5D29E5BF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420A965A" w14:textId="22F92073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2B36E219" w14:textId="7EFE422C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BF44A74" w14:textId="77777777" w:rsidR="00D84479" w:rsidRPr="00D84479" w:rsidRDefault="00D84479" w:rsidP="00D84479">
      <w:pPr>
        <w:ind w:left="720"/>
        <w:rPr>
          <w:rFonts w:ascii="Arial" w:hAnsi="Arial" w:cs="Arial"/>
        </w:rPr>
      </w:pPr>
    </w:p>
    <w:p w14:paraId="510FAE7B" w14:textId="2804398F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 liefert true zurück, wenn mindestens 1 Input true ist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539"/>
        <w:gridCol w:w="2539"/>
        <w:gridCol w:w="2544"/>
      </w:tblGrid>
      <w:tr w:rsidR="00F6509E" w14:paraId="22C04770" w14:textId="77777777" w:rsidTr="00F6509E">
        <w:tc>
          <w:tcPr>
            <w:tcW w:w="3020" w:type="dxa"/>
          </w:tcPr>
          <w:p w14:paraId="118A2FF9" w14:textId="67B2012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21" w:type="dxa"/>
          </w:tcPr>
          <w:p w14:paraId="7D5F28EA" w14:textId="32E42597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21" w:type="dxa"/>
          </w:tcPr>
          <w:p w14:paraId="46B18175" w14:textId="7582F090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F6509E" w14:paraId="7B9F4964" w14:textId="77777777" w:rsidTr="00F6509E">
        <w:tc>
          <w:tcPr>
            <w:tcW w:w="3020" w:type="dxa"/>
          </w:tcPr>
          <w:p w14:paraId="458156AC" w14:textId="3B53B4E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DE6ED2A" w14:textId="75CC4861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6F250E37" w14:textId="3901B26A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6509E" w14:paraId="64C08706" w14:textId="77777777" w:rsidTr="00F6509E">
        <w:tc>
          <w:tcPr>
            <w:tcW w:w="3020" w:type="dxa"/>
          </w:tcPr>
          <w:p w14:paraId="28CF7372" w14:textId="1550E89A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398CA878" w14:textId="16CA9BE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6427C514" w14:textId="11266C0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23808853" w14:textId="77777777" w:rsidTr="00F6509E">
        <w:tc>
          <w:tcPr>
            <w:tcW w:w="3020" w:type="dxa"/>
          </w:tcPr>
          <w:p w14:paraId="4908ED8F" w14:textId="5BF82320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768E74DE" w14:textId="177C4E0A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52265465" w14:textId="0A0BAC2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164B741C" w14:textId="77777777" w:rsidTr="00F6509E">
        <w:tc>
          <w:tcPr>
            <w:tcW w:w="3020" w:type="dxa"/>
          </w:tcPr>
          <w:p w14:paraId="14FAA5A2" w14:textId="596871E4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6EB0E448" w14:textId="16E62DE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13329359" w14:textId="7CD90D71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520ED6E" w14:textId="77777777" w:rsidR="00D84479" w:rsidRDefault="00D84479" w:rsidP="00D84479">
      <w:pPr>
        <w:pStyle w:val="Listenabsatz"/>
        <w:ind w:left="1440"/>
        <w:rPr>
          <w:rFonts w:ascii="Arial" w:hAnsi="Arial" w:cs="Arial"/>
        </w:rPr>
      </w:pPr>
    </w:p>
    <w:p w14:paraId="7B1B43A2" w14:textId="03DF6CF7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XOR liefert true zurück, wenn nur explizit 1 Input true ist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539"/>
        <w:gridCol w:w="2539"/>
        <w:gridCol w:w="2544"/>
      </w:tblGrid>
      <w:tr w:rsidR="00F6509E" w14:paraId="45522018" w14:textId="77777777" w:rsidTr="00F6509E">
        <w:tc>
          <w:tcPr>
            <w:tcW w:w="3020" w:type="dxa"/>
          </w:tcPr>
          <w:p w14:paraId="13868C4C" w14:textId="5328D0AD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21" w:type="dxa"/>
          </w:tcPr>
          <w:p w14:paraId="2BC1085E" w14:textId="2C57CDD1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21" w:type="dxa"/>
          </w:tcPr>
          <w:p w14:paraId="276ABFF0" w14:textId="3F7F9A93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F6509E" w14:paraId="14A2B122" w14:textId="77777777" w:rsidTr="00F6509E">
        <w:tc>
          <w:tcPr>
            <w:tcW w:w="3020" w:type="dxa"/>
          </w:tcPr>
          <w:p w14:paraId="7AA6249D" w14:textId="5FDA7016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52D78A74" w14:textId="08A7E70F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31E761E1" w14:textId="1D59D677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6509E" w14:paraId="49F1E196" w14:textId="77777777" w:rsidTr="00F6509E">
        <w:tc>
          <w:tcPr>
            <w:tcW w:w="3020" w:type="dxa"/>
          </w:tcPr>
          <w:p w14:paraId="40722843" w14:textId="5A0AE3C4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767F740B" w14:textId="22C55DB0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1293C4CF" w14:textId="1A855DA3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2433A054" w14:textId="77777777" w:rsidTr="00F6509E">
        <w:tc>
          <w:tcPr>
            <w:tcW w:w="3020" w:type="dxa"/>
          </w:tcPr>
          <w:p w14:paraId="5F680DA8" w14:textId="6ED0C5F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35E0E1E3" w14:textId="6D34EF18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F46A4F9" w14:textId="0965F7D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34559B05" w14:textId="77777777" w:rsidTr="00F6509E">
        <w:tc>
          <w:tcPr>
            <w:tcW w:w="3020" w:type="dxa"/>
          </w:tcPr>
          <w:p w14:paraId="6B9A6F02" w14:textId="5A48A1C6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1EA19E48" w14:textId="2F73168D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3942020E" w14:textId="27E24488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2D63FBFA" w14:textId="77777777" w:rsidR="00F6509E" w:rsidRDefault="00F6509E" w:rsidP="00F6509E">
      <w:pPr>
        <w:pStyle w:val="Listenabsatz"/>
        <w:ind w:left="1440"/>
        <w:rPr>
          <w:rFonts w:ascii="Arial" w:hAnsi="Arial" w:cs="Arial"/>
        </w:rPr>
      </w:pPr>
    </w:p>
    <w:p w14:paraId="222132C2" w14:textId="41456A70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</w:t>
      </w:r>
      <w:r w:rsidR="00737911">
        <w:rPr>
          <w:rFonts w:ascii="Arial" w:hAnsi="Arial" w:cs="Arial"/>
        </w:rPr>
        <w:t xml:space="preserve"> negiert den Input (1 wird zu 0, 0 wird zu 1)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809"/>
        <w:gridCol w:w="3813"/>
      </w:tblGrid>
      <w:tr w:rsidR="00F6509E" w14:paraId="4D03A379" w14:textId="77777777" w:rsidTr="00F6509E">
        <w:tc>
          <w:tcPr>
            <w:tcW w:w="4531" w:type="dxa"/>
          </w:tcPr>
          <w:p w14:paraId="2A921022" w14:textId="4A151106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531" w:type="dxa"/>
          </w:tcPr>
          <w:p w14:paraId="4081C231" w14:textId="253ADF02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F6509E" w14:paraId="76058FB3" w14:textId="77777777" w:rsidTr="00F6509E">
        <w:tc>
          <w:tcPr>
            <w:tcW w:w="4531" w:type="dxa"/>
          </w:tcPr>
          <w:p w14:paraId="1FA33259" w14:textId="5E8A22AC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31" w:type="dxa"/>
          </w:tcPr>
          <w:p w14:paraId="52CF4E8E" w14:textId="7E6F80D9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2107FA2B" w14:textId="77777777" w:rsidTr="00F6509E">
        <w:tc>
          <w:tcPr>
            <w:tcW w:w="4531" w:type="dxa"/>
          </w:tcPr>
          <w:p w14:paraId="4E66B85E" w14:textId="7460FD3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31" w:type="dxa"/>
          </w:tcPr>
          <w:p w14:paraId="55BBCF2E" w14:textId="47E02EC8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1F11188A" w14:textId="77777777" w:rsidR="00F6509E" w:rsidRPr="00E34EED" w:rsidRDefault="00F6509E" w:rsidP="00F6509E">
      <w:pPr>
        <w:pStyle w:val="Listenabsatz"/>
        <w:ind w:left="1440"/>
        <w:rPr>
          <w:rFonts w:ascii="Arial" w:hAnsi="Arial" w:cs="Arial"/>
        </w:rPr>
      </w:pPr>
    </w:p>
    <w:p w14:paraId="28D4185F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2) Betriebssysteme und Software</w:t>
      </w:r>
    </w:p>
    <w:p w14:paraId="6BB7B7A5" w14:textId="43B19F89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Betriebssystem</w:t>
      </w:r>
    </w:p>
    <w:p w14:paraId="136F9B79" w14:textId="3094179D" w:rsidR="005A79B7" w:rsidRDefault="005A79B7" w:rsidP="005A79B7">
      <w:pPr>
        <w:pStyle w:val="Listenabsatz"/>
        <w:rPr>
          <w:rFonts w:ascii="Arial" w:hAnsi="Arial" w:cs="Arial"/>
        </w:rPr>
      </w:pPr>
      <w:r>
        <w:rPr>
          <w:noProof/>
          <w:lang w:val="de-AT" w:eastAsia="de-AT"/>
        </w:rPr>
        <w:drawing>
          <wp:inline distT="0" distB="0" distL="0" distR="0" wp14:anchorId="37E33998" wp14:editId="1C52A1AB">
            <wp:extent cx="2095500" cy="3105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0137" w14:textId="5BC1DA0F" w:rsidR="005A79B7" w:rsidRPr="005A79B7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Das Betriebssystem (OS) ist eine Zusammenstellung von Computerprogrammen, die die Systemressourcen (Arbeitsspeicher, Festplatte, ...) verwaltet</w:t>
      </w:r>
    </w:p>
    <w:p w14:paraId="020D2B8F" w14:textId="56E7D62C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am Markt führend verbreiteten Betriebssysteme</w:t>
      </w:r>
    </w:p>
    <w:p w14:paraId="17104388" w14:textId="2F8BA041" w:rsidR="00E73A85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14:paraId="1A8FAACB" w14:textId="21FDDDEB" w:rsidR="00E73A85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 OS</w:t>
      </w:r>
    </w:p>
    <w:p w14:paraId="2337508C" w14:textId="29066A38" w:rsidR="00E73A85" w:rsidRPr="00E34EED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Linux</w:t>
      </w:r>
    </w:p>
    <w:p w14:paraId="4E4CAEBE" w14:textId="56472321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Desktop-Betriebssysteme</w:t>
      </w:r>
    </w:p>
    <w:p w14:paraId="021B9AA9" w14:textId="3B6F296F" w:rsidR="00E70F0B" w:rsidRDefault="00E70F0B" w:rsidP="00E70F0B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14:paraId="32954DD5" w14:textId="381B0AE9" w:rsidR="00E70F0B" w:rsidRPr="00984546" w:rsidRDefault="00E70F0B" w:rsidP="00E70F0B">
      <w:pPr>
        <w:pStyle w:val="Listenabsatz"/>
        <w:numPr>
          <w:ilvl w:val="1"/>
          <w:numId w:val="2"/>
        </w:numPr>
        <w:rPr>
          <w:rFonts w:ascii="Arial" w:hAnsi="Arial" w:cs="Arial"/>
          <w:lang w:val="en-US"/>
        </w:rPr>
      </w:pPr>
      <w:r w:rsidRPr="00984546">
        <w:rPr>
          <w:rFonts w:ascii="Arial" w:hAnsi="Arial" w:cs="Arial"/>
          <w:lang w:val="en-US"/>
        </w:rPr>
        <w:t>Linux</w:t>
      </w:r>
      <w:r w:rsidR="001D001B" w:rsidRPr="00984546">
        <w:rPr>
          <w:rFonts w:ascii="Arial" w:hAnsi="Arial" w:cs="Arial"/>
          <w:lang w:val="en-US"/>
        </w:rPr>
        <w:t xml:space="preserve"> (Debian, Ubuntu</w:t>
      </w:r>
      <w:r w:rsidR="001129F0" w:rsidRPr="00984546">
        <w:rPr>
          <w:rFonts w:ascii="Arial" w:hAnsi="Arial" w:cs="Arial"/>
          <w:lang w:val="en-US"/>
        </w:rPr>
        <w:t xml:space="preserve"> (opensource)</w:t>
      </w:r>
      <w:r w:rsidR="001D001B" w:rsidRPr="00984546">
        <w:rPr>
          <w:rFonts w:ascii="Arial" w:hAnsi="Arial" w:cs="Arial"/>
          <w:lang w:val="en-US"/>
        </w:rPr>
        <w:t>, Respberry)</w:t>
      </w:r>
    </w:p>
    <w:p w14:paraId="00D1E922" w14:textId="36821AB6" w:rsidR="00E70F0B" w:rsidRPr="00E34EED" w:rsidRDefault="00E70F0B" w:rsidP="00E70F0B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MAC OS für Apple Produkte</w:t>
      </w:r>
    </w:p>
    <w:p w14:paraId="6ED885CA" w14:textId="6EA50395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Firmware</w:t>
      </w:r>
    </w:p>
    <w:p w14:paraId="4B876E54" w14:textId="4FA9BE31" w:rsidR="00FE535A" w:rsidRDefault="00FE535A" w:rsidP="00FE535A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Ist eine Software die in elektrischen Geräten eingebettet ist und dort grundlegende Funktionen leistet</w:t>
      </w:r>
    </w:p>
    <w:p w14:paraId="3DF24727" w14:textId="678F962D" w:rsidR="00FE535A" w:rsidRDefault="00FE535A" w:rsidP="00FE535A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Zwischenstellung zwischen Hardware und Anwendungssoftware</w:t>
      </w:r>
    </w:p>
    <w:p w14:paraId="0A813CDA" w14:textId="16C4C23D" w:rsidR="00FE535A" w:rsidRDefault="00FE535A" w:rsidP="00FE535A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Ist auf Flash-Speicher oder ROM gespeichert und ist durch den Anwender nicht oder nur durch spezielle Mitteln (Funktionen) austauschbar</w:t>
      </w:r>
    </w:p>
    <w:p w14:paraId="03CE3C3D" w14:textId="74FC0A2F" w:rsidR="00DC4367" w:rsidRDefault="00DC4367" w:rsidP="00FE535A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Firmware bezeichnet auch die Betriebssoftware (Mobiltelefon, Spielekonsolen, Festplatt, Drucker,  ...) als auch dir grundlegende Software eines Computers (Flash-Speicher, BIOS) die notwendig ist, um den Betriebssystemkern des eigentlichen Betriebssystems laden und betreiben zu können</w:t>
      </w:r>
    </w:p>
    <w:p w14:paraId="041F9A53" w14:textId="19AFAE5E" w:rsidR="00DC4367" w:rsidRDefault="00DC4367" w:rsidP="00FE535A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Verwendung</w:t>
      </w:r>
    </w:p>
    <w:p w14:paraId="03C103AD" w14:textId="50993254" w:rsidR="00DC4367" w:rsidRDefault="00131DDE" w:rsidP="00DC4367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Festplattenrekordern</w:t>
      </w:r>
    </w:p>
    <w:p w14:paraId="202C9FC0" w14:textId="4D2C5F8E" w:rsidR="00131DDE" w:rsidRDefault="00131DDE" w:rsidP="00DC4367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DVD-Brenner</w:t>
      </w:r>
    </w:p>
    <w:p w14:paraId="3A5AB762" w14:textId="0618E45C" w:rsidR="00131DDE" w:rsidRDefault="00131DDE" w:rsidP="00DC4367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DVD-Player</w:t>
      </w:r>
    </w:p>
    <w:p w14:paraId="03FD49EF" w14:textId="3B4B036F" w:rsidR="00131DDE" w:rsidRDefault="00131DDE" w:rsidP="00DC4367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Fernsehgeräten</w:t>
      </w:r>
    </w:p>
    <w:p w14:paraId="47CF9E41" w14:textId="52A38C64" w:rsidR="00131DDE" w:rsidRPr="00E34EED" w:rsidRDefault="00131DDE" w:rsidP="00DC4367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Digitalkameras</w:t>
      </w:r>
    </w:p>
    <w:p w14:paraId="03919444" w14:textId="2C553717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Systemprogramm, Anwendungsprogramm</w:t>
      </w:r>
    </w:p>
    <w:p w14:paraId="5C2F459F" w14:textId="3061385E" w:rsidR="006C4E6B" w:rsidRDefault="0001528F" w:rsidP="006C4E6B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Systemprogramm</w:t>
      </w:r>
    </w:p>
    <w:p w14:paraId="1CBC4D16" w14:textId="1A6584FF" w:rsidR="0001528F" w:rsidRDefault="0001528F" w:rsidP="0001528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Bestandteil des Betriebssystems</w:t>
      </w:r>
    </w:p>
    <w:p w14:paraId="43ABE844" w14:textId="4EEB3A2D" w:rsidR="0001528F" w:rsidRDefault="0001528F" w:rsidP="0001528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Bezeichnet die Gesamtheit der Programme, die die Abläufe bei der Nutzung eines Rechners steuert</w:t>
      </w:r>
    </w:p>
    <w:p w14:paraId="1DB8CA8A" w14:textId="51D9F097" w:rsidR="00B433FF" w:rsidRDefault="0001528F" w:rsidP="00B433F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Systemprogramme </w:t>
      </w:r>
      <w:r w:rsidR="00B433FF">
        <w:rPr>
          <w:rFonts w:ascii="Arial" w:hAnsi="Arial" w:cs="Arial"/>
        </w:rPr>
        <w:t>sind Hardware bezogen und dienen zur computerinternen Durchführung von Anwendungsprogrammen</w:t>
      </w:r>
    </w:p>
    <w:p w14:paraId="3E758CDE" w14:textId="6C30328B" w:rsidR="00B433FF" w:rsidRPr="00B433FF" w:rsidRDefault="00B433FF" w:rsidP="00B433F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Bsp.: Datenbanksystem, Netzwerksystem, Datensicherungssystem</w:t>
      </w:r>
    </w:p>
    <w:p w14:paraId="296FDF2D" w14:textId="7AE6E55A" w:rsidR="0001528F" w:rsidRDefault="0001528F" w:rsidP="006C4E6B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Anwendungsprogramm</w:t>
      </w:r>
      <w:r w:rsidR="00B433FF">
        <w:rPr>
          <w:rFonts w:ascii="Arial" w:hAnsi="Arial" w:cs="Arial"/>
        </w:rPr>
        <w:t xml:space="preserve"> (Apps)</w:t>
      </w:r>
    </w:p>
    <w:p w14:paraId="4BB463F0" w14:textId="082C0FCF" w:rsidR="00B433FF" w:rsidRDefault="00D077AF" w:rsidP="00B433F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Als Anwendungssoftware werden Computerprogramme bezeichnet, die genutzt werden, um eine nützliche oder gewünschte nicht systemtechnische Funktionalität zu bearbeiten oder zu unterstützen</w:t>
      </w:r>
    </w:p>
    <w:p w14:paraId="1D672FB9" w14:textId="4F614091" w:rsidR="00D077AF" w:rsidRDefault="001A61A3" w:rsidP="00B433F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Sie dienen der Lösung von Benutzerproblemen</w:t>
      </w:r>
    </w:p>
    <w:p w14:paraId="60F6D616" w14:textId="3CF3266E" w:rsidR="001A61A3" w:rsidRPr="00E34EED" w:rsidRDefault="001A61A3" w:rsidP="00B433F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Bsp.: Bildbearbeitung, E-Mail-Programme, Webbrowser, Textverarbeitung, Computerspiele</w:t>
      </w:r>
    </w:p>
    <w:p w14:paraId="02F1AE2D" w14:textId="3EAEB04E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Multitasking-Betriebssystem</w:t>
      </w:r>
    </w:p>
    <w:p w14:paraId="4EAE790D" w14:textId="20F7BB04" w:rsidR="00364D03" w:rsidRDefault="00364D03" w:rsidP="00364D03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 bald ein Gerät mehr als 1 Prozessorkern besitzt ermöglicht es ein Multitasking-Betriebssystem</w:t>
      </w:r>
    </w:p>
    <w:p w14:paraId="5C815A66" w14:textId="78D394AB" w:rsidR="00EF5E4F" w:rsidRDefault="00EF5E4F" w:rsidP="00EF5E4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Mit einem Multitasking-Betriebssystem können mehrere Anwendungen gleichzeitig ausgeführt werden</w:t>
      </w:r>
      <w:r w:rsidR="00EB3F34">
        <w:rPr>
          <w:rFonts w:ascii="Arial" w:hAnsi="Arial" w:cs="Arial"/>
        </w:rPr>
        <w:t xml:space="preserve"> (Multithreading </w:t>
      </w:r>
      <w:r w:rsidR="00EB3F34" w:rsidRPr="00EB3F34">
        <w:rPr>
          <w:rFonts w:ascii="Arial" w:hAnsi="Arial" w:cs="Arial"/>
        </w:rPr>
        <w:sym w:font="Wingdings" w:char="F0E0"/>
      </w:r>
      <w:r w:rsidR="00EB3F34">
        <w:rPr>
          <w:rFonts w:ascii="Arial" w:hAnsi="Arial" w:cs="Arial"/>
        </w:rPr>
        <w:t xml:space="preserve"> mehrere Prozesse werden ausgeführt und verarbeitet)</w:t>
      </w:r>
    </w:p>
    <w:p w14:paraId="15EC3CD5" w14:textId="127280A3" w:rsidR="00EF5E4F" w:rsidRPr="00E34EED" w:rsidRDefault="00EF5E4F" w:rsidP="00EF5E4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Bsp.: für Multitasking-Betriebssystem </w:t>
      </w:r>
      <w:r w:rsidRPr="00EF5E4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Windows XP</w:t>
      </w:r>
    </w:p>
    <w:p w14:paraId="0CB3B40A" w14:textId="4DBDAFE7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Single-User-System, Multi-User-System</w:t>
      </w:r>
    </w:p>
    <w:p w14:paraId="0111FDB9" w14:textId="0142B240" w:rsidR="00EF5E4F" w:rsidRDefault="00EF5E4F" w:rsidP="00EF5E4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Single-User-System</w:t>
      </w:r>
    </w:p>
    <w:p w14:paraId="76BCEAD5" w14:textId="57F2C04F" w:rsidR="00EF5E4F" w:rsidRDefault="00EF5E4F" w:rsidP="00EF5E4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Ist ein Datenverarbeitungssystem, das eigenständig und zur selben Zeit für nur einen Benutzer arbeitet</w:t>
      </w:r>
    </w:p>
    <w:p w14:paraId="16C87A22" w14:textId="1B5AD1C0" w:rsidR="00984546" w:rsidRDefault="00984546" w:rsidP="00EF5E4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Bsp.: Bankomat</w:t>
      </w:r>
    </w:p>
    <w:p w14:paraId="43508F3E" w14:textId="2BCA7154" w:rsidR="00EF5E4F" w:rsidRDefault="00EF5E4F" w:rsidP="00EF5E4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Multi-User-System</w:t>
      </w:r>
    </w:p>
    <w:p w14:paraId="106A64B5" w14:textId="062D7C1C" w:rsidR="00EF5E4F" w:rsidRDefault="00EF5E4F" w:rsidP="00EF5E4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ein </w:t>
      </w:r>
      <w:r w:rsidR="00A43E94">
        <w:rPr>
          <w:rFonts w:ascii="Arial" w:hAnsi="Arial" w:cs="Arial"/>
        </w:rPr>
        <w:t xml:space="preserve">Datenverarbeitungssystem, </w:t>
      </w:r>
      <w:r>
        <w:rPr>
          <w:rFonts w:ascii="Arial" w:hAnsi="Arial" w:cs="Arial"/>
        </w:rPr>
        <w:t xml:space="preserve">das </w:t>
      </w:r>
      <w:r w:rsidR="00A43E94">
        <w:rPr>
          <w:rFonts w:ascii="Arial" w:hAnsi="Arial" w:cs="Arial"/>
        </w:rPr>
        <w:t xml:space="preserve">den Anschluss mehrere Arbeitsplätze (zb.: Terminals) an die Zentraleinheit einer Datenverarbeitungsanlage ermöglicht </w:t>
      </w:r>
    </w:p>
    <w:p w14:paraId="19FEEAFB" w14:textId="2A051FAC" w:rsidR="00984546" w:rsidRPr="00E34EED" w:rsidRDefault="00984546" w:rsidP="00EF5E4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Bsp.: Active Directory</w:t>
      </w:r>
    </w:p>
    <w:p w14:paraId="650EA63F" w14:textId="77777777" w:rsidR="00F94357" w:rsidRPr="00E34EED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die Powershell (inkl. einfacher Befehle)</w:t>
      </w:r>
    </w:p>
    <w:p w14:paraId="7E0C9BB6" w14:textId="5697D1DD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grafische Oberflächen unter Linux</w:t>
      </w:r>
    </w:p>
    <w:p w14:paraId="195AFBE8" w14:textId="4E8F3080" w:rsidR="00141E0C" w:rsidRPr="00E34EED" w:rsidRDefault="00141E0C" w:rsidP="00141E0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Bsp.: Knom</w:t>
      </w:r>
    </w:p>
    <w:p w14:paraId="44BE880F" w14:textId="18574174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 Dateisystem</w:t>
      </w:r>
    </w:p>
    <w:p w14:paraId="68BD0EEC" w14:textId="29390E22" w:rsidR="00AA5F2A" w:rsidRDefault="00AA5F2A" w:rsidP="009617FE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Ablageorganisation</w:t>
      </w:r>
    </w:p>
    <w:p w14:paraId="0CDFFD68" w14:textId="08A5A704" w:rsidR="00A431A1" w:rsidRPr="009617FE" w:rsidRDefault="00A431A1" w:rsidP="009617FE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Bestandteil des Betriebssystems</w:t>
      </w:r>
    </w:p>
    <w:p w14:paraId="5C767380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3) Betreuung von mobiler Hardware</w:t>
      </w:r>
    </w:p>
    <w:p w14:paraId="4739DD5A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Technische Merkmale von Smartphones</w:t>
      </w:r>
    </w:p>
    <w:p w14:paraId="11ED9619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Technische Merkmale von Tablets</w:t>
      </w:r>
    </w:p>
    <w:p w14:paraId="62A3ECBC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Android</w:t>
      </w:r>
    </w:p>
    <w:p w14:paraId="45BDD637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IOS</w:t>
      </w:r>
    </w:p>
    <w:p w14:paraId="1ECFE7BB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QR-Code</w:t>
      </w:r>
    </w:p>
    <w:p w14:paraId="28F9AC0E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Vor- und Nachteile von geschlossenen Systemen mit Betriebssystem und App-Store</w:t>
      </w:r>
    </w:p>
    <w:p w14:paraId="0D4A54A1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4) Technische Dokumentationen/Projektarbeit/Schulungen</w:t>
      </w:r>
    </w:p>
    <w:p w14:paraId="779D5929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Aufgabe und Strukturierung von Testläufen</w:t>
      </w:r>
    </w:p>
    <w:p w14:paraId="6A726E55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Protokollieren technischer Arbeiten</w:t>
      </w:r>
    </w:p>
    <w:p w14:paraId="42FF9735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Inhalt einer technischen Dokumentation/technisches Protokoll (z.B. FAQ, …)</w:t>
      </w:r>
    </w:p>
    <w:p w14:paraId="6258AE68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Aufbereitung einer technischen Dokumentation/technisches Protokoll</w:t>
      </w:r>
    </w:p>
    <w:p w14:paraId="778A0093" w14:textId="04A5FEFF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Abläufe und Prozessschritte zum Roll-out von Applikationen (z.B.Einführungsvorgehen, Sicherheitsanforderungen, evtl. Abbruch und Rückführung, Datenmigration/Konvertierung, Anwenderschulung, Übergabe, Abnahme)</w:t>
      </w:r>
    </w:p>
    <w:p w14:paraId="678EE3BC" w14:textId="07289F80" w:rsidR="004B5DF2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Gestaltung und Vorbereitung von Präsentationen</w:t>
      </w:r>
    </w:p>
    <w:p w14:paraId="69F8F264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 xml:space="preserve">5) Gesetzliche Bestimmungen im Zusammenhang mit </w:t>
      </w:r>
    </w:p>
    <w:p w14:paraId="0E77C305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Applikationsentwicklung – Coding</w:t>
      </w:r>
    </w:p>
    <w:p w14:paraId="23813E61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DSGVO (Datenschutzgrundverordnung)</w:t>
      </w:r>
    </w:p>
    <w:p w14:paraId="3042E57B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Fachbetriff "Datenminimierung" im Zusammenhang der DSGVO</w:t>
      </w:r>
    </w:p>
    <w:p w14:paraId="116A7C26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"betroffene Personen", Verantwortlicher, Auftragsverarbeiter</w:t>
      </w:r>
    </w:p>
    <w:p w14:paraId="3D2976D3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Rechte von "betroffene Personen" lt. DSGVO</w:t>
      </w:r>
    </w:p>
    <w:p w14:paraId="7AC05F41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"personenbezogene und sensible Daten" lt. DSGVO</w:t>
      </w:r>
    </w:p>
    <w:p w14:paraId="41134250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Bedeutung von Kopplungsverbot beim DSGVO</w:t>
      </w:r>
    </w:p>
    <w:p w14:paraId="1AE3E117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Datenschutzbeauftragter lt. DSGVO und dessen Funktion</w:t>
      </w:r>
    </w:p>
    <w:p w14:paraId="333EE3A8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Pflichten für Unternehmen bei bekannt gewordenen Datendiebstahl lt. DSGVO</w:t>
      </w:r>
    </w:p>
    <w:p w14:paraId="0EB075A2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Grundbegriffe und Gültigkeitsbereich des Urheberrechtes</w:t>
      </w:r>
    </w:p>
    <w:p w14:paraId="0D7483FE" w14:textId="34D4D221" w:rsidR="00F94357" w:rsidRPr="00AB1057" w:rsidRDefault="00F94357" w:rsidP="00AB1057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 gesetzlicher Gewährleistungs- und Garantiebestimmungen und deren </w:t>
      </w:r>
      <w:r w:rsidRPr="00AB1057">
        <w:rPr>
          <w:rFonts w:ascii="Arial" w:hAnsi="Arial" w:cs="Arial"/>
        </w:rPr>
        <w:t>unterschiedlicher Anwendung bei Hardware- und Softwareproblemen</w:t>
      </w:r>
    </w:p>
    <w:p w14:paraId="49F872A7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umweltgerechte Entsorgung von Elektronikschrott, Toner, Akkus oder Batterien</w:t>
      </w:r>
    </w:p>
    <w:p w14:paraId="5B53402A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E-Commerce-Gesetz (ECG)</w:t>
      </w:r>
    </w:p>
    <w:p w14:paraId="23D180BF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Telekom-Gesetz (TKG)</w:t>
      </w:r>
    </w:p>
    <w:p w14:paraId="3744F209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Pflichtangaben eines Homepage-Betreibers (Impressum)</w:t>
      </w:r>
    </w:p>
    <w:p w14:paraId="6B060428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Pflichtangaben beim E-Mail-Verkehr von Unternehmen</w:t>
      </w:r>
    </w:p>
    <w:p w14:paraId="60DA57E8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gesetzliche Einhaltung von Bildschirmpausen</w:t>
      </w:r>
    </w:p>
    <w:p w14:paraId="336B5658" w14:textId="77777777" w:rsidR="00F94357" w:rsidRPr="00F94357" w:rsidRDefault="00F94357" w:rsidP="00F94357">
      <w:pPr>
        <w:rPr>
          <w:rFonts w:ascii="Arial" w:hAnsi="Arial" w:cs="Arial"/>
          <w:b/>
          <w:bCs/>
          <w:lang w:val="en-GB"/>
        </w:rPr>
      </w:pPr>
      <w:r w:rsidRPr="00F94357">
        <w:rPr>
          <w:rFonts w:ascii="Arial" w:hAnsi="Arial" w:cs="Arial"/>
          <w:b/>
          <w:bCs/>
          <w:lang w:val="en-GB"/>
        </w:rPr>
        <w:t>6) Netzwerkdienste</w:t>
      </w:r>
    </w:p>
    <w:p w14:paraId="37DC397F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  <w:lang w:val="en-GB"/>
        </w:rPr>
      </w:pPr>
      <w:r w:rsidRPr="00E34EED">
        <w:rPr>
          <w:rFonts w:ascii="Arial" w:hAnsi="Arial" w:cs="Arial"/>
          <w:lang w:val="en-GB"/>
        </w:rPr>
        <w:t>Fachbegriffe Domain, Sub-Domain und Top-Level-Domain</w:t>
      </w:r>
    </w:p>
    <w:p w14:paraId="7D1393F5" w14:textId="1DB2B0B9" w:rsidR="004B5DF2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Domain ist der weltweit eindeutige Name einer Website </w:t>
      </w:r>
      <w:r w:rsidR="008B22B0" w:rsidRPr="008B22B0">
        <w:rPr>
          <w:rFonts w:ascii="Arial" w:hAnsi="Arial" w:cs="Arial"/>
          <w:lang w:val="en-GB"/>
        </w:rPr>
        <w:sym w:font="Wingdings" w:char="F0E0"/>
      </w:r>
      <w:r>
        <w:rPr>
          <w:rFonts w:ascii="Arial" w:hAnsi="Arial" w:cs="Arial"/>
          <w:lang w:val="en-GB"/>
        </w:rPr>
        <w:t xml:space="preserve"> besteht aus Third-Level-Domain (Sub-Domain), Second-Level-Domain und Top-Level-Domain (TLD)</w:t>
      </w:r>
    </w:p>
    <w:p w14:paraId="4761F68A" w14:textId="547B82AD" w:rsidR="004B5DF2" w:rsidRDefault="004B5DF2" w:rsidP="004B5DF2">
      <w:pPr>
        <w:pStyle w:val="Listenabsatz"/>
        <w:ind w:left="1440"/>
        <w:rPr>
          <w:rFonts w:ascii="Arial" w:hAnsi="Arial" w:cs="Arial"/>
          <w:lang w:val="en-GB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21511033" wp14:editId="3DE736D7">
            <wp:extent cx="5534025" cy="16002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1609" w14:textId="499598D0" w:rsidR="004B5DF2" w:rsidRPr="0068556F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 w:rsidRPr="0068556F">
        <w:rPr>
          <w:rFonts w:ascii="Arial" w:hAnsi="Arial" w:cs="Arial"/>
        </w:rPr>
        <w:t xml:space="preserve">Sub-Domain </w:t>
      </w:r>
      <w:r w:rsidR="008B22B0" w:rsidRPr="008B22B0">
        <w:rPr>
          <w:rFonts w:ascii="Arial" w:hAnsi="Arial" w:cs="Arial"/>
        </w:rPr>
        <w:sym w:font="Wingdings" w:char="F0E0"/>
      </w:r>
      <w:r w:rsidRPr="0068556F">
        <w:rPr>
          <w:rFonts w:ascii="Arial" w:hAnsi="Arial" w:cs="Arial"/>
        </w:rPr>
        <w:t xml:space="preserve"> gängigste bezeichnung “www” – es ist möglich diese zu ändern oder auch weg zu lassen</w:t>
      </w:r>
    </w:p>
    <w:p w14:paraId="6F47936F" w14:textId="43238AD4" w:rsidR="004B5DF2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Top-Level-Domain </w:t>
      </w:r>
      <w:r w:rsidR="008B22B0" w:rsidRPr="008B22B0">
        <w:rPr>
          <w:rFonts w:ascii="Arial" w:hAnsi="Arial" w:cs="Arial"/>
          <w:lang w:val="en-GB"/>
        </w:rPr>
        <w:sym w:font="Wingdings" w:char="F0E0"/>
      </w:r>
      <w:r>
        <w:rPr>
          <w:rFonts w:ascii="Arial" w:hAnsi="Arial" w:cs="Arial"/>
          <w:lang w:val="en-GB"/>
        </w:rPr>
        <w:t xml:space="preserve"> </w:t>
      </w:r>
    </w:p>
    <w:p w14:paraId="0A21F73D" w14:textId="27F006FB" w:rsidR="004B5DF2" w:rsidRDefault="004B5DF2" w:rsidP="004B5DF2">
      <w:pPr>
        <w:pStyle w:val="Listenabsatz"/>
        <w:ind w:left="1440"/>
        <w:rPr>
          <w:rFonts w:ascii="Arial" w:hAnsi="Arial" w:cs="Arial"/>
          <w:lang w:val="en-GB"/>
        </w:rPr>
      </w:pPr>
      <w:r>
        <w:rPr>
          <w:noProof/>
          <w:lang w:val="de-AT" w:eastAsia="de-AT"/>
        </w:rPr>
        <w:drawing>
          <wp:inline distT="0" distB="0" distL="0" distR="0" wp14:anchorId="45C008A3" wp14:editId="3318B6F3">
            <wp:extent cx="2676525" cy="22669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9630" w14:textId="77777777" w:rsidR="004B5DF2" w:rsidRPr="00E34EED" w:rsidRDefault="004B5DF2" w:rsidP="004B5DF2">
      <w:pPr>
        <w:pStyle w:val="Listenabsatz"/>
        <w:ind w:left="1440"/>
        <w:rPr>
          <w:rFonts w:ascii="Arial" w:hAnsi="Arial" w:cs="Arial"/>
          <w:lang w:val="en-GB"/>
        </w:rPr>
      </w:pPr>
    </w:p>
    <w:p w14:paraId="16969A93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Web-Protokolle HTTP und HTTPS</w:t>
      </w:r>
    </w:p>
    <w:p w14:paraId="41109903" w14:textId="696474BF" w:rsidR="004B5DF2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HTTP (Hypertext Transfer Protocol)</w:t>
      </w:r>
    </w:p>
    <w:p w14:paraId="4DDFA9D0" w14:textId="5FF64F0B" w:rsidR="004B5DF2" w:rsidRDefault="004B5DF2" w:rsidP="004B5DF2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Protokoll, das zur Übertragung von Daten in Netzwerken verwendet wird</w:t>
      </w:r>
    </w:p>
    <w:p w14:paraId="18827605" w14:textId="23289CDC" w:rsidR="004B5DF2" w:rsidRDefault="004B5DF2" w:rsidP="004B5DF2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HTTP ist ein allgemein gültiger technischer Standard</w:t>
      </w:r>
      <w:r w:rsidR="00F2475E">
        <w:rPr>
          <w:rFonts w:ascii="Arial" w:hAnsi="Arial" w:cs="Arial"/>
        </w:rPr>
        <w:t xml:space="preserve"> der definiert, wie ein Webclient mit einem Server kommuniziert, damit die angeforderten Daten vom Client geladen und angezeigt wird</w:t>
      </w:r>
    </w:p>
    <w:p w14:paraId="6816743E" w14:textId="3F5F9809" w:rsidR="00F2475E" w:rsidRPr="0068556F" w:rsidRDefault="00F2475E" w:rsidP="00F2475E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HTTPS (Hypertext Transfer Protocol Secure)</w:t>
      </w:r>
    </w:p>
    <w:p w14:paraId="5158656A" w14:textId="1E0163BD" w:rsidR="00F2475E" w:rsidRDefault="00F2475E" w:rsidP="00F2475E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Internetkommunikationsprotokoll, dass die Integrität und Vertraulichkeit des Datenverkehrs zwischen dem Computer des Nutzers und der Website schützt</w:t>
      </w:r>
    </w:p>
    <w:p w14:paraId="365C1484" w14:textId="329A3808" w:rsidR="00F2475E" w:rsidRDefault="00F2475E" w:rsidP="00F2475E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über den Transport Layer Security-Protokoll (TLS) geschützt dies bietet 3 Sicherheitsebenen:</w:t>
      </w:r>
    </w:p>
    <w:p w14:paraId="1097448D" w14:textId="20F460DB" w:rsidR="00F2475E" w:rsidRDefault="00F2475E" w:rsidP="00F2475E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Verschlüsselung</w:t>
      </w:r>
    </w:p>
    <w:p w14:paraId="02352E90" w14:textId="4D47FD7D" w:rsidR="00F2475E" w:rsidRDefault="00F2475E" w:rsidP="00F2475E">
      <w:pPr>
        <w:pStyle w:val="Listenabsatz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 werden verschlüsselt</w:t>
      </w:r>
    </w:p>
    <w:p w14:paraId="6BD68D37" w14:textId="2AE0703B" w:rsidR="00F2475E" w:rsidRDefault="00F2475E" w:rsidP="00F2475E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Datenintegrität</w:t>
      </w:r>
    </w:p>
    <w:p w14:paraId="154F2150" w14:textId="17BDC4EB" w:rsidR="00F2475E" w:rsidRDefault="00F2475E" w:rsidP="00F2475E">
      <w:pPr>
        <w:pStyle w:val="Listenabsatz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 können bei der Übertragung nicht verändert werden oder beschädigt</w:t>
      </w:r>
    </w:p>
    <w:p w14:paraId="5A347E5C" w14:textId="7F3E54FB" w:rsidR="00F2475E" w:rsidRDefault="00F2475E" w:rsidP="00F2475E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Authentifizierung</w:t>
      </w:r>
    </w:p>
    <w:p w14:paraId="66383074" w14:textId="14A7BE1E" w:rsidR="00F2475E" w:rsidRPr="004B5DF2" w:rsidRDefault="00F2475E" w:rsidP="00F2475E">
      <w:pPr>
        <w:pStyle w:val="Listenabsatz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Bestätigt, dass nur der Nutzer mit der gewünschten Website kommuniziert</w:t>
      </w:r>
    </w:p>
    <w:p w14:paraId="2AB4C049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Funktionsprinzip eines Mail-Servers</w:t>
      </w:r>
    </w:p>
    <w:p w14:paraId="61646591" w14:textId="4CDBB72B" w:rsidR="00F2475E" w:rsidRDefault="006F1693" w:rsidP="00F2475E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Mail-Server</w:t>
      </w:r>
    </w:p>
    <w:p w14:paraId="240ED440" w14:textId="72A92902" w:rsidR="006F1693" w:rsidRDefault="009E5F97" w:rsidP="006F169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nimmt Emails entgegen</w:t>
      </w:r>
    </w:p>
    <w:p w14:paraId="7C7C6F07" w14:textId="68FEADA8" w:rsidR="009E5F97" w:rsidRDefault="009E5F97" w:rsidP="006F169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kann Emails weiterleiten</w:t>
      </w:r>
    </w:p>
    <w:p w14:paraId="5E972F4E" w14:textId="169B13C6" w:rsidR="009E5F97" w:rsidRDefault="009E5F97" w:rsidP="006F169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Emails werden bereitgehalten und gesendet</w:t>
      </w:r>
    </w:p>
    <w:p w14:paraId="05F80316" w14:textId="60A6B467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durch die E-Mail-Adresse wird das Postfach verwaltet</w:t>
      </w:r>
    </w:p>
    <w:p w14:paraId="3E9E7978" w14:textId="6B30D52B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Mail Transfer Agent nimmst Emails entgegen und leitet sie weiter</w:t>
      </w:r>
    </w:p>
    <w:p w14:paraId="7663BC04" w14:textId="406CE492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Mail Retrieval Agents rufen Emails von anderen Servern ab</w:t>
      </w:r>
    </w:p>
    <w:p w14:paraId="7438C1BA" w14:textId="34E797A7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Mailfilter blockiert Spam und Schadprogramme</w:t>
      </w:r>
    </w:p>
    <w:p w14:paraId="2C899360" w14:textId="41D29A29" w:rsidR="009E5F97" w:rsidRPr="0068556F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Mail Delivery Agent sortiert Emails im Email-Postfach</w:t>
      </w:r>
    </w:p>
    <w:p w14:paraId="4770F587" w14:textId="057CDC41" w:rsidR="009E5F97" w:rsidRPr="00E34EED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Message Store gewährt Zugriff auf Mailserver</w:t>
      </w:r>
    </w:p>
    <w:p w14:paraId="734183E9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Mail-Protokolls POP3/POP3S</w:t>
      </w:r>
    </w:p>
    <w:p w14:paraId="221A53CD" w14:textId="1F20162F" w:rsidR="009E5F97" w:rsidRDefault="00ED27BB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POP</w:t>
      </w:r>
      <w:r w:rsidR="009E5F97">
        <w:rPr>
          <w:rFonts w:ascii="Arial" w:hAnsi="Arial" w:cs="Arial"/>
        </w:rPr>
        <w:t xml:space="preserve"> (Post Office Protocol)</w:t>
      </w:r>
    </w:p>
    <w:p w14:paraId="4E692BE8" w14:textId="2E409906" w:rsidR="009E5F97" w:rsidRDefault="00ED27BB" w:rsidP="009E5F9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Übertragungsprotokoll damit ein Client E-Mails von einem E-Mail-Server abholen kann</w:t>
      </w:r>
    </w:p>
    <w:p w14:paraId="2CFFD521" w14:textId="313E5CB8" w:rsidR="00ED27BB" w:rsidRDefault="00ED27BB" w:rsidP="00ED27BB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POP3</w:t>
      </w:r>
    </w:p>
    <w:p w14:paraId="6DA01479" w14:textId="2D7B1684" w:rsidR="00ED27BB" w:rsidRDefault="00ED27BB" w:rsidP="00ED27BB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ein ASCII-Protokoll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Steuerung der Datenübertragung durch Kommandos – wird standardmäßig an den Port 110 geschickt</w:t>
      </w:r>
    </w:p>
    <w:p w14:paraId="612284E1" w14:textId="1F83659E" w:rsidR="00ED27BB" w:rsidRDefault="00AB6930" w:rsidP="00AB6930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Funktionalität</w:t>
      </w:r>
    </w:p>
    <w:p w14:paraId="2AEEA02B" w14:textId="7BEFC70C" w:rsidR="00AB6930" w:rsidRDefault="00AB6930" w:rsidP="00AB6930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Auflisten</w:t>
      </w:r>
    </w:p>
    <w:p w14:paraId="0EDE29A1" w14:textId="6F99E566" w:rsidR="00AB6930" w:rsidRDefault="00AB6930" w:rsidP="00AB6930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Abholen</w:t>
      </w:r>
    </w:p>
    <w:p w14:paraId="38B41517" w14:textId="3F80AEA7" w:rsidR="00AB6930" w:rsidRDefault="00AB6930" w:rsidP="00AB6930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Löschen von Emails am E-Mail-Server</w:t>
      </w:r>
    </w:p>
    <w:p w14:paraId="7E027648" w14:textId="45E647CB" w:rsidR="00AB6930" w:rsidRDefault="00AB6930" w:rsidP="00AB6930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POP3S</w:t>
      </w:r>
    </w:p>
    <w:p w14:paraId="46B9184E" w14:textId="6D572754" w:rsidR="00AB6930" w:rsidRDefault="00AB6930" w:rsidP="00AB6930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Netzwerkprotokoll zur Erweiterung des Email-Übertragungsprotokoll POP3 um eine Verschlüsselung durch SSL/TLS zu gewähren</w:t>
      </w:r>
    </w:p>
    <w:p w14:paraId="336E8838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Mail-Protokolls IMAP/IMAPS</w:t>
      </w:r>
    </w:p>
    <w:p w14:paraId="06EB4475" w14:textId="249CFA9D" w:rsidR="00AB6930" w:rsidRPr="0068556F" w:rsidRDefault="007D5489" w:rsidP="00AB6930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IMAP (Internet Message Access Protocol)</w:t>
      </w:r>
    </w:p>
    <w:p w14:paraId="35472191" w14:textId="56CB6800" w:rsidR="007D5489" w:rsidRDefault="009B17C3" w:rsidP="007D5489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ermöglicht Online-Zugriff auf ein Email-Postfach</w:t>
      </w:r>
    </w:p>
    <w:p w14:paraId="4655708B" w14:textId="57200A06" w:rsidR="009B17C3" w:rsidRDefault="009B17C3" w:rsidP="007D5489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Emails werden nicht vollständig vom Server geladen, stattdessen wird immer nur die Nachricht geladen die man gerade lest anders als beim POP3</w:t>
      </w:r>
    </w:p>
    <w:p w14:paraId="032D74D4" w14:textId="1C95C798" w:rsidR="009B17C3" w:rsidRPr="0068556F" w:rsidRDefault="009B17C3" w:rsidP="009B17C3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IMAPS (Internet Message Access Protocol Secure)</w:t>
      </w:r>
    </w:p>
    <w:p w14:paraId="3916CBB1" w14:textId="3A9104FE" w:rsidR="009B17C3" w:rsidRPr="00E34EED" w:rsidRDefault="009B17C3" w:rsidP="009B17C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zum verschlüsseln des Internet Protokolls</w:t>
      </w:r>
    </w:p>
    <w:p w14:paraId="326C8883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Mail-Protokolls SMTP/SMTPS</w:t>
      </w:r>
    </w:p>
    <w:p w14:paraId="687946E2" w14:textId="2E7472A0" w:rsidR="009B17C3" w:rsidRPr="0068556F" w:rsidRDefault="009B17C3" w:rsidP="009B17C3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SMTP</w:t>
      </w:r>
      <w:r w:rsidR="00A25FB5" w:rsidRPr="0068556F">
        <w:rPr>
          <w:rFonts w:ascii="Arial" w:hAnsi="Arial" w:cs="Arial"/>
          <w:lang w:val="en-GB"/>
        </w:rPr>
        <w:t xml:space="preserve"> (Simple Mail Transfer Protocol)</w:t>
      </w:r>
    </w:p>
    <w:p w14:paraId="445E277C" w14:textId="6B57779B" w:rsidR="00A25FB5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Internetprotokoll das zum Austausch von Emails im Computernetzen dient</w:t>
      </w:r>
    </w:p>
    <w:p w14:paraId="6B1DA533" w14:textId="27A0F3B1" w:rsidR="00A25FB5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zum Einspeisen und zum Weiterleiten verwendet</w:t>
      </w:r>
    </w:p>
    <w:p w14:paraId="64B1A2B8" w14:textId="1F0B9C52" w:rsidR="00A25FB5" w:rsidRPr="0068556F" w:rsidRDefault="00A25FB5" w:rsidP="00A25FB5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SMTPS (Simple Mail Transfer Protocol Secure)</w:t>
      </w:r>
    </w:p>
    <w:p w14:paraId="0DBC4962" w14:textId="00E64C00" w:rsidR="00A25FB5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zur Absicherung der Kommunikation bei Email-Transport mittels SSL/TLS</w:t>
      </w:r>
    </w:p>
    <w:p w14:paraId="787A24E5" w14:textId="1DFE3CBF" w:rsidR="00A25FB5" w:rsidRPr="00E34EED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keine Erweiterung von SMTP</w:t>
      </w:r>
    </w:p>
    <w:p w14:paraId="08BDDDF6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FTP/FTPS</w:t>
      </w:r>
    </w:p>
    <w:p w14:paraId="3D6D2D53" w14:textId="6047FA02" w:rsidR="00A25FB5" w:rsidRDefault="00E94B17" w:rsidP="00A25FB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FTP (File Transfer Protocol)</w:t>
      </w:r>
    </w:p>
    <w:p w14:paraId="444F1351" w14:textId="2F300296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Netzwerkprotokoll zur Übertragung von Dateien über das IP-Netzwerk</w:t>
      </w:r>
    </w:p>
    <w:p w14:paraId="28A4D62E" w14:textId="5BBBEACF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Schicht 7 des OSI-Schichtenmodell</w:t>
      </w:r>
    </w:p>
    <w:p w14:paraId="22D836D2" w14:textId="6959A586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benutzt, um Dateien vom Server hochladen oder vom Server herunter zu laden oder für die Übertragung zwischen 2 FTP-Servern</w:t>
      </w:r>
    </w:p>
    <w:p w14:paraId="5FE00676" w14:textId="26DE2018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Verzeichnisse können:</w:t>
      </w:r>
    </w:p>
    <w:p w14:paraId="3064D222" w14:textId="412BDF59" w:rsidR="00E94B17" w:rsidRDefault="00E94B17" w:rsidP="00E94B17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angelegt</w:t>
      </w:r>
    </w:p>
    <w:p w14:paraId="328205F9" w14:textId="0E7E3F1D" w:rsidR="00E94B17" w:rsidRDefault="00E94B17" w:rsidP="00E94B17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ausgelesen</w:t>
      </w:r>
    </w:p>
    <w:p w14:paraId="1C47EE44" w14:textId="68D9A094" w:rsidR="00E94B17" w:rsidRDefault="00E94B17" w:rsidP="00E94B17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Verzeichnisse und Dateien umbenennt oder gelöscht werden</w:t>
      </w:r>
    </w:p>
    <w:p w14:paraId="7FF22EF2" w14:textId="30D0CD80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verwendet jeweils separate Verbindungen</w:t>
      </w:r>
    </w:p>
    <w:p w14:paraId="14336D18" w14:textId="13ECFA07" w:rsidR="001F6F85" w:rsidRDefault="001F6F85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Sitzung beginnt wenn vom Client zum Control-Port eine TCP-Verbindung aufgebaut wird und dadurch werden Befehle zum Server gesendet</w:t>
      </w:r>
    </w:p>
    <w:p w14:paraId="05409CE3" w14:textId="56DC6B19" w:rsidR="001F6F85" w:rsidRPr="0068556F" w:rsidRDefault="001F6F85" w:rsidP="001F6F85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FTPS (File Transfer Protocol over SSL)</w:t>
      </w:r>
    </w:p>
    <w:p w14:paraId="61058448" w14:textId="2BB0B512" w:rsidR="001F6F85" w:rsidRPr="00E94B17" w:rsidRDefault="001F6F85" w:rsidP="001F6F8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durch die SSL/TLS-Zertifikate wird es verschlüsselt</w:t>
      </w:r>
    </w:p>
    <w:p w14:paraId="76F8EE12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SSL</w:t>
      </w:r>
    </w:p>
    <w:p w14:paraId="018C1315" w14:textId="255ABB97" w:rsidR="00E94B17" w:rsidRDefault="00E94B17" w:rsidP="00E94B1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SSL (Secure Sockets Layer) oder wird auch als TLS (Transport Layer Security) bezeichnet</w:t>
      </w:r>
    </w:p>
    <w:p w14:paraId="2E5F9EC5" w14:textId="618E1B44" w:rsidR="00E94B17" w:rsidRDefault="00E94B17" w:rsidP="00E94B1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Verschlüsselungsprotokoll zur sichern Datenübertragung im Internet</w:t>
      </w:r>
    </w:p>
    <w:p w14:paraId="5FD74C11" w14:textId="23B8D98B" w:rsidR="00E94B17" w:rsidRPr="00E34EED" w:rsidRDefault="00E94B17" w:rsidP="00E94B1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verwendet TLS Handshake und TLS Record  und werden verschlüsselt mit einem MAC</w:t>
      </w:r>
    </w:p>
    <w:p w14:paraId="46D22239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Cloud-Computing</w:t>
      </w:r>
    </w:p>
    <w:p w14:paraId="08966C7E" w14:textId="7319CF92" w:rsidR="00C6227F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bezeichnet eine Bereitstellung von Datenspeicher, Server, Anwendungen und mehr die über das Internet bereitgestellt wird</w:t>
      </w:r>
    </w:p>
    <w:p w14:paraId="7C160063" w14:textId="088F0220" w:rsidR="00E33F66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Cloud ist kein physischer Ort sondern eine Methode zur Verwaltung von IT-Ressourcen</w:t>
      </w:r>
    </w:p>
    <w:p w14:paraId="0AC0266E" w14:textId="51F613FA" w:rsidR="00E33F66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ersetzt wird dadurch lokale Systeme und Rechenzentren</w:t>
      </w:r>
    </w:p>
    <w:p w14:paraId="71512B46" w14:textId="6869437F" w:rsidR="00E33F66" w:rsidRPr="00E34EED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Cloud-Computing-Modell greifen Benutzer auf virtuelle Rechen-, Netzwerk und Speicherressourcen zu die von einem Remote-Anbieter zur Verfügung gestellt wird</w:t>
      </w:r>
    </w:p>
    <w:p w14:paraId="0677BDF3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Private/Public/Hybrid Cloud</w:t>
      </w:r>
    </w:p>
    <w:p w14:paraId="294F4BA2" w14:textId="62AF4578" w:rsidR="00E33F66" w:rsidRDefault="00A92C98" w:rsidP="00E33F66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Private Cloud</w:t>
      </w:r>
    </w:p>
    <w:p w14:paraId="5729AB79" w14:textId="3860A0DA" w:rsidR="00A92C98" w:rsidRDefault="00C757CA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betrieben und zugänglich gemacht wird es ausschließlich von eigenen Mitarbeitern</w:t>
      </w:r>
    </w:p>
    <w:p w14:paraId="6E07A050" w14:textId="359E0417" w:rsidR="00C757CA" w:rsidRDefault="00C757CA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skalierbare IT-Infrastruktur oder installations- und wartungsfreie IT-Anwendung hat man</w:t>
      </w:r>
    </w:p>
    <w:p w14:paraId="72EF557B" w14:textId="68965E4D" w:rsidR="00A92C98" w:rsidRDefault="00A92C98" w:rsidP="00E33F66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Public Cloud</w:t>
      </w:r>
    </w:p>
    <w:p w14:paraId="74A41E17" w14:textId="077539DA" w:rsidR="00A92C98" w:rsidRDefault="00497EE1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frei zugänglichen Provider, der sein dienst öffentlich über das Internet für jeden zugänglich macht</w:t>
      </w:r>
    </w:p>
    <w:p w14:paraId="373906EF" w14:textId="16700830" w:rsidR="00497EE1" w:rsidRDefault="00497EE1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Google-Docs, Webmailer-Dienste oder Microsoft Office 365</w:t>
      </w:r>
    </w:p>
    <w:p w14:paraId="7908FB1C" w14:textId="6BAC96FF" w:rsidR="00A92C98" w:rsidRDefault="00A92C98" w:rsidP="00E33F66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Hybrid Cloud</w:t>
      </w:r>
    </w:p>
    <w:p w14:paraId="57235017" w14:textId="5FC7277A" w:rsidR="00A92C98" w:rsidRDefault="00FF5444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eine Mischform zwischen Private Cloud und Public Cloud</w:t>
      </w:r>
    </w:p>
    <w:p w14:paraId="7EDC2D6A" w14:textId="5B23C01D" w:rsidR="00FF5444" w:rsidRPr="00E34EED" w:rsidRDefault="00FF5444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bestimmte Services laufen über öffentliche Anbieter über das Internet, während datenschutzkritische Anwendungen und Daten im Unternehmen betrieben und verarbeitet werden</w:t>
      </w:r>
    </w:p>
    <w:p w14:paraId="3ABED391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IaaS, PaaS, SaaS</w:t>
      </w:r>
    </w:p>
    <w:p w14:paraId="058DEC75" w14:textId="337248A9" w:rsidR="00FF5444" w:rsidRPr="0068556F" w:rsidRDefault="00757C15" w:rsidP="00FF5444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IaaS (Infrastructure as a Service)</w:t>
      </w:r>
    </w:p>
    <w:p w14:paraId="425A4DBE" w14:textId="4FF167EB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Cloud-Infrastruktur Service</w:t>
      </w:r>
    </w:p>
    <w:p w14:paraId="1D653D67" w14:textId="7B2C717E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Nutzer stellen eine IT-Infrastruktur per Internet bereit</w:t>
      </w:r>
    </w:p>
    <w:p w14:paraId="1348A6BD" w14:textId="29E99076" w:rsidR="00757C15" w:rsidRPr="0068556F" w:rsidRDefault="00757C15" w:rsidP="00FF5444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PaaS (Plattform as a Service)</w:t>
      </w:r>
    </w:p>
    <w:p w14:paraId="730AE7C8" w14:textId="6D78AA91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eine Form des Cloud Computings, bei der Hardware und eine Anwendungssoftware-Plattform von einem Drittanbieter zur Verfügung gestellt wird</w:t>
      </w:r>
    </w:p>
    <w:p w14:paraId="49348160" w14:textId="3811538C" w:rsidR="00757C15" w:rsidRPr="0068556F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SaaS (Software as a Service)</w:t>
      </w:r>
    </w:p>
    <w:p w14:paraId="7E540DB9" w14:textId="0BBF06CB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Software als Dienstleistung</w:t>
      </w:r>
    </w:p>
    <w:p w14:paraId="3A74408F" w14:textId="5FCB1BDF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SaaS-Anbieter übernimmt Anschaffungskosten, IT-Administration, Dienstleistungen, Wartungsarbeiten und Updates</w:t>
      </w:r>
    </w:p>
    <w:p w14:paraId="0DF923BD" w14:textId="5E69CAE8" w:rsidR="00757C15" w:rsidRPr="00757C15" w:rsidRDefault="00625EB7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Nutzer ist verantwortlich</w:t>
      </w:r>
      <w:r w:rsidR="00757C15">
        <w:rPr>
          <w:rFonts w:ascii="Arial" w:hAnsi="Arial" w:cs="Arial"/>
        </w:rPr>
        <w:t xml:space="preserve"> für die gesetzliche Vorgabe </w:t>
      </w:r>
      <w:r>
        <w:rPr>
          <w:rFonts w:ascii="Arial" w:hAnsi="Arial" w:cs="Arial"/>
        </w:rPr>
        <w:t>von korrekter Datenverarbeitung</w:t>
      </w:r>
    </w:p>
    <w:p w14:paraId="45C735AC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Beispiele für marktbekannte Cloud-Dienste</w:t>
      </w:r>
    </w:p>
    <w:p w14:paraId="028A525C" w14:textId="2DA573DE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Google Drive</w:t>
      </w:r>
    </w:p>
    <w:p w14:paraId="0F8648D9" w14:textId="1BF4EBAA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Drop Box</w:t>
      </w:r>
    </w:p>
    <w:p w14:paraId="3F5ADD9F" w14:textId="3DF779C0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Amazon Cloud</w:t>
      </w:r>
    </w:p>
    <w:p w14:paraId="1E019680" w14:textId="4B0EC48D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Microsoft Onedrive</w:t>
      </w:r>
    </w:p>
    <w:p w14:paraId="5A069F01" w14:textId="1097313D" w:rsidR="00757C15" w:rsidRPr="00E34EED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iCloud Drive</w:t>
      </w:r>
    </w:p>
    <w:p w14:paraId="0662D2B7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Kriterien und Voraussetzungen für den Einsatz von Cloud-Diensten</w:t>
      </w:r>
    </w:p>
    <w:p w14:paraId="70172A9D" w14:textId="43CABAED" w:rsidR="00625EB7" w:rsidRDefault="00625EB7" w:rsidP="00625EB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Kriterien</w:t>
      </w:r>
    </w:p>
    <w:p w14:paraId="1B9A128E" w14:textId="5DA04951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Sicherheit und Vertrauen</w:t>
      </w:r>
    </w:p>
    <w:p w14:paraId="00C69720" w14:textId="7909E13D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mobiler Dienst</w:t>
      </w:r>
    </w:p>
    <w:p w14:paraId="69298616" w14:textId="559895A7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Investitionsbedarf</w:t>
      </w:r>
    </w:p>
    <w:p w14:paraId="6257E1B3" w14:textId="79A9534E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 Sensibilität</w:t>
      </w:r>
    </w:p>
    <w:p w14:paraId="6FEDBF69" w14:textId="1D1B5961" w:rsidR="00625EB7" w:rsidRDefault="00625EB7" w:rsidP="00625EB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Voraussetzung</w:t>
      </w:r>
    </w:p>
    <w:p w14:paraId="0ED50487" w14:textId="74BDA1A3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Verschlüsseln der Daten</w:t>
      </w:r>
    </w:p>
    <w:p w14:paraId="3D40A9C4" w14:textId="4ACC9D69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Public/Private</w:t>
      </w:r>
    </w:p>
    <w:p w14:paraId="29EED776" w14:textId="26BFB34A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Datensicherheit</w:t>
      </w:r>
    </w:p>
    <w:p w14:paraId="250C1373" w14:textId="5B52F4E6" w:rsidR="009C5D7F" w:rsidRPr="00625EB7" w:rsidRDefault="009C5D7F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Implementierbarkeit</w:t>
      </w:r>
    </w:p>
    <w:p w14:paraId="183A780C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7) IT-Security und Betriebssicherheit</w:t>
      </w:r>
    </w:p>
    <w:p w14:paraId="161C155E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Gefahren von Viren, Würmern, Trojanern, Spyware, Hackern und Phishing</w:t>
      </w:r>
    </w:p>
    <w:p w14:paraId="227D9764" w14:textId="077E64AC" w:rsidR="00894A0F" w:rsidRDefault="00894A0F" w:rsidP="00894A0F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Viren</w:t>
      </w:r>
    </w:p>
    <w:p w14:paraId="472592D2" w14:textId="7F096751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kleine Programme die in einem Email Anhang oder Programmen vorkommen</w:t>
      </w:r>
    </w:p>
    <w:p w14:paraId="16E8E0EB" w14:textId="5FBD0041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Viren vervielfältigen und verbreiten sich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Schaden – kompletter Datenverlust oder auch Festtplattencrash</w:t>
      </w:r>
    </w:p>
    <w:p w14:paraId="4D5D7CCC" w14:textId="19307D3B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Computersysteme werden langsamer oder Programm starten verzögert sich oder hat Aussetzer</w:t>
      </w:r>
    </w:p>
    <w:p w14:paraId="7B24BFF3" w14:textId="2ABDAFC4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Daten auf dem Rechner überschreiben, manipulieren oder Ausführung der Schutzprogramme blockieren</w:t>
      </w:r>
    </w:p>
    <w:p w14:paraId="4A0CCA78" w14:textId="53F330CE" w:rsidR="00894A0F" w:rsidRDefault="00894A0F" w:rsidP="00894A0F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Würmer</w:t>
      </w:r>
    </w:p>
    <w:p w14:paraId="67C03662" w14:textId="3E8DA5EE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schädliches Programm dass sich selbst schnell selber kopiert und weiter verbreitet</w:t>
      </w:r>
    </w:p>
    <w:p w14:paraId="33A43B8F" w14:textId="0238BE9B" w:rsidR="00894A0F" w:rsidRDefault="00DE002B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verbreitet sich im Internet, </w:t>
      </w:r>
      <w:r w:rsidR="00894A0F">
        <w:rPr>
          <w:rFonts w:ascii="Arial" w:hAnsi="Arial" w:cs="Arial"/>
        </w:rPr>
        <w:t>Mails</w:t>
      </w:r>
      <w:r>
        <w:rPr>
          <w:rFonts w:ascii="Arial" w:hAnsi="Arial" w:cs="Arial"/>
        </w:rPr>
        <w:t xml:space="preserve"> oder Sicherheitslücken</w:t>
      </w:r>
    </w:p>
    <w:p w14:paraId="0FD890D4" w14:textId="3394DC89" w:rsidR="00DE002B" w:rsidRDefault="00DE002B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Würmer durchsuchen Adressbücher und Adresslisten um sich so im Anhang zu versenden und zu vermehren</w:t>
      </w:r>
    </w:p>
    <w:p w14:paraId="55F50385" w14:textId="7F632CA7" w:rsidR="00DE002B" w:rsidRDefault="00DE002B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Würmer brauchen enorme Netzwerkressourcen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finanziellen Schaden</w:t>
      </w:r>
    </w:p>
    <w:p w14:paraId="4270575B" w14:textId="32E26D4E" w:rsidR="00DE002B" w:rsidRDefault="00DE002B" w:rsidP="00DE002B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 (Malware)</w:t>
      </w:r>
    </w:p>
    <w:p w14:paraId="6AD4041D" w14:textId="06BA9E0B" w:rsidR="00DE002B" w:rsidRDefault="00DE002B" w:rsidP="00DE002B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verstecken sich in nützliche Programmen</w:t>
      </w:r>
    </w:p>
    <w:p w14:paraId="338815D7" w14:textId="02584F64" w:rsidR="00DE002B" w:rsidRDefault="00DE002B" w:rsidP="00DE002B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 verbreiten sich nicht und reproduzieren sich nicht weiter</w:t>
      </w:r>
    </w:p>
    <w:p w14:paraId="404DC3AB" w14:textId="0AB50C53" w:rsidR="00DE002B" w:rsidRDefault="00DE002B" w:rsidP="00DE002B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Schäden:</w:t>
      </w:r>
    </w:p>
    <w:p w14:paraId="10EA61C2" w14:textId="77C3D27B" w:rsidR="00DE002B" w:rsidRDefault="00DE002B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sammeln von Passwörter, Kreditkartennummern bis zur Eingabe über die Tastatur (Keylogger)</w:t>
      </w:r>
    </w:p>
    <w:p w14:paraId="2E6EA1A9" w14:textId="5DD27FC2" w:rsidR="00DE002B" w:rsidRDefault="00DE002B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Server-Programme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anderer User hat dann Zugriff auf den Rechner</w:t>
      </w:r>
    </w:p>
    <w:p w14:paraId="5A101970" w14:textId="7A963717" w:rsidR="008351B9" w:rsidRDefault="008351B9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Trojan-Downloader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kleines Programm um weitere schädliche Programme nachzuladen</w:t>
      </w:r>
    </w:p>
    <w:p w14:paraId="36ACBF05" w14:textId="0FC11E30" w:rsidR="008351B9" w:rsidRDefault="008351B9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Werbe-Trojaner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bombardieren mit unerwünschten Werbungen oder auf Seiten weiterzuleiten</w:t>
      </w:r>
    </w:p>
    <w:p w14:paraId="39029D84" w14:textId="346195D0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 werden vom automatischen Starten vom Betriebssystem gestartet</w:t>
      </w:r>
    </w:p>
    <w:p w14:paraId="1EBD23A2" w14:textId="575D70CA" w:rsidR="008351B9" w:rsidRDefault="008351B9" w:rsidP="008351B9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Spyware</w:t>
      </w:r>
    </w:p>
    <w:p w14:paraId="590CB3E0" w14:textId="04E67AD3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ist eine Software die Daten (Passwörter, PINs, Kreditkartennummerns, ...) an dritte weitergibt</w:t>
      </w:r>
    </w:p>
    <w:p w14:paraId="1902B298" w14:textId="4FB7D3E6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Auswirkung auf das Netzwerkleistung, verlangsamen Systeme</w:t>
      </w:r>
    </w:p>
    <w:p w14:paraId="281F316C" w14:textId="3F6AA9F7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4-klassifizierungen:</w:t>
      </w:r>
    </w:p>
    <w:p w14:paraId="5A490C53" w14:textId="00335383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</w:t>
      </w:r>
    </w:p>
    <w:p w14:paraId="7A072C16" w14:textId="59F0880E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Adware</w:t>
      </w:r>
      <w:r w:rsidR="0028743D">
        <w:rPr>
          <w:rFonts w:ascii="Arial" w:hAnsi="Arial" w:cs="Arial"/>
        </w:rPr>
        <w:t xml:space="preserve"> </w:t>
      </w:r>
      <w:r w:rsidR="008B22B0" w:rsidRPr="008B22B0">
        <w:rPr>
          <w:rFonts w:ascii="Arial" w:hAnsi="Arial" w:cs="Arial"/>
        </w:rPr>
        <w:sym w:font="Wingdings" w:char="F0E0"/>
      </w:r>
      <w:r w:rsidR="0028743D">
        <w:rPr>
          <w:rFonts w:ascii="Arial" w:hAnsi="Arial" w:cs="Arial"/>
        </w:rPr>
        <w:t xml:space="preserve"> überwacht Computer und Geräte</w:t>
      </w:r>
    </w:p>
    <w:p w14:paraId="4C178475" w14:textId="2D1DEDD0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Verfolgungs-Cookies</w:t>
      </w:r>
    </w:p>
    <w:p w14:paraId="0F5AE55E" w14:textId="58BDB932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Systemüberwachung</w:t>
      </w:r>
    </w:p>
    <w:p w14:paraId="703913E9" w14:textId="3D46FC95" w:rsidR="008351B9" w:rsidRDefault="0028743D" w:rsidP="0028743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Hackern</w:t>
      </w:r>
    </w:p>
    <w:p w14:paraId="1EA86568" w14:textId="57183634" w:rsidR="0028743D" w:rsidRDefault="0028743D" w:rsidP="0028743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verschaffen sich Zugang zu geschlossenen Netzwerken um dort Daten zu stehlen oder beschädigen</w:t>
      </w:r>
    </w:p>
    <w:p w14:paraId="1CB14106" w14:textId="11E30370" w:rsidR="0028743D" w:rsidRDefault="0028743D" w:rsidP="0028743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finden Bugs und Exploits und weisen darauf hin oder verkaufen diese Informationen</w:t>
      </w:r>
    </w:p>
    <w:p w14:paraId="56E45D7A" w14:textId="3A5179A4" w:rsidR="0028743D" w:rsidRDefault="0028743D" w:rsidP="0028743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Phishing</w:t>
      </w:r>
    </w:p>
    <w:p w14:paraId="4D07ABAA" w14:textId="7D75F9ED" w:rsidR="0028743D" w:rsidRPr="00894A0F" w:rsidRDefault="0028743D" w:rsidP="0028743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Versand von manipulierten Emails um sensible Daten zu gewinnen</w:t>
      </w:r>
    </w:p>
    <w:p w14:paraId="4E6C62AE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Zero-Day-Exploit</w:t>
      </w:r>
    </w:p>
    <w:p w14:paraId="791B14AA" w14:textId="00656B72" w:rsidR="0077709D" w:rsidRDefault="00EB1A6A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ist eine Methode, die Hacker verwenden zum Angriff auf unbekannte Schwachstellen</w:t>
      </w:r>
      <w:r w:rsidR="0077709D">
        <w:rPr>
          <w:rFonts w:ascii="Arial" w:hAnsi="Arial" w:cs="Arial"/>
        </w:rPr>
        <w:t xml:space="preserve"> um den ihren eigenen Exploit-Code einzubauen</w:t>
      </w:r>
    </w:p>
    <w:p w14:paraId="09A0FF0E" w14:textId="0DC43D25" w:rsidR="0077709D" w:rsidRDefault="0077709D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Exploit-Code kann gegen die Nutzer der Software gerichtet sein, um in Form von Identitätsdiebstahl führen kann oder andere Cyberkriminalität</w:t>
      </w:r>
    </w:p>
    <w:p w14:paraId="5FF3244B" w14:textId="63814402" w:rsidR="0077709D" w:rsidRPr="0077709D" w:rsidRDefault="0077709D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der Angreifer kann den Nutzer um eine Aktion bewegen um seine Schädliche Software herunterzuladen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vertrauliche Daten werden gestohlen</w:t>
      </w:r>
    </w:p>
    <w:p w14:paraId="2F129B82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Einschränkungsmöglichkeiten bei Benutzerkonten</w:t>
      </w:r>
    </w:p>
    <w:p w14:paraId="2FF4199D" w14:textId="09FE575B" w:rsidR="0077709D" w:rsidRDefault="00BC4FDB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Begrenzung der Anzahl von privilegierten Accounts</w:t>
      </w:r>
    </w:p>
    <w:p w14:paraId="54924217" w14:textId="145022C3" w:rsidR="00BC4FDB" w:rsidRDefault="00BC4FDB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Nicht alle Administratoren benötigen Domänenkonten oder Superuser-Privilegien auf externen Managern</w:t>
      </w:r>
    </w:p>
    <w:p w14:paraId="615256A6" w14:textId="08C4AA3C" w:rsidR="00BC4FDB" w:rsidRDefault="00BC4FDB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Einsatz von Active Directory Administrative Groups bei der Zuweisung </w:t>
      </w:r>
      <w:r w:rsidR="00574103">
        <w:rPr>
          <w:rFonts w:ascii="Arial" w:hAnsi="Arial" w:cs="Arial"/>
        </w:rPr>
        <w:t>von privilegierten Benutzerkonten</w:t>
      </w:r>
    </w:p>
    <w:p w14:paraId="7C169C6D" w14:textId="4DD4390E" w:rsidR="00574103" w:rsidRP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574103">
        <w:rPr>
          <w:rFonts w:ascii="Arial" w:hAnsi="Arial" w:cs="Arial"/>
        </w:rPr>
        <w:t>Administratoren sollten die mehrstufige Authentifizierung für alle Remote-Zugriffe verwenden</w:t>
      </w:r>
    </w:p>
    <w:p w14:paraId="77E48C16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Funktion einer Software-Firewall</w:t>
      </w:r>
    </w:p>
    <w:p w14:paraId="7BC3790A" w14:textId="58783C80" w:rsid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Software-Firewall dient zur Beschränkung des Netzwerkzugriffs, basierend auf Absender, Ziel oder genützten Dienst</w:t>
      </w:r>
    </w:p>
    <w:p w14:paraId="1C648CBF" w14:textId="76F33492" w:rsid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Sie überwacht den durch die Firewall laufenden Datenverkehr und entscheidet nach den festgelegten Regeln ob die Netzwerkpakete durchgelassen werden oder nicht – unerlaubte Netzwerkzugriffe werden unterbunden</w:t>
      </w:r>
    </w:p>
    <w:p w14:paraId="6DC69947" w14:textId="62E7289D" w:rsid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Funktion:</w:t>
      </w:r>
    </w:p>
    <w:p w14:paraId="6B34C7F0" w14:textId="076C16E0" w:rsidR="00574103" w:rsidRDefault="00574103" w:rsidP="00574103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ausschließlich Regeln für die Netzwerkkommunikation umsetzen</w:t>
      </w:r>
    </w:p>
    <w:p w14:paraId="792E9920" w14:textId="7692EE1C" w:rsidR="007E1AC3" w:rsidRPr="007E1AC3" w:rsidRDefault="00574103" w:rsidP="007E1AC3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Aufspüren von Angriffen sind die IDS-Module zuständig</w:t>
      </w:r>
      <w:r w:rsidR="007E1AC3">
        <w:rPr>
          <w:rFonts w:ascii="Arial" w:hAnsi="Arial" w:cs="Arial"/>
        </w:rPr>
        <w:t xml:space="preserve"> – Bestandteil einer des Produkts, aber gehört nicht zum Firewall-Modul</w:t>
      </w:r>
    </w:p>
    <w:p w14:paraId="15DF1B3C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Möglichkeiten Client-PCs vor Missbrauch zu schützen</w:t>
      </w:r>
    </w:p>
    <w:p w14:paraId="7DC5B27C" w14:textId="253FBD15" w:rsidR="007E1AC3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Regelmäßige Backups</w:t>
      </w:r>
    </w:p>
    <w:p w14:paraId="57885C09" w14:textId="72EB5C80" w:rsidR="00906CC4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Antivieren-Software (Avira, Avast)</w:t>
      </w:r>
    </w:p>
    <w:p w14:paraId="4A488FC3" w14:textId="4F336409" w:rsidR="00906CC4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Starke Firewall einrichten</w:t>
      </w:r>
    </w:p>
    <w:p w14:paraId="5CC01004" w14:textId="72BCBBBC" w:rsidR="00906CC4" w:rsidRPr="00E34EED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Vorsicht bei Emails (externe </w:t>
      </w:r>
      <w:r w:rsidR="0068556F" w:rsidRPr="006855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Links nicht öffnen)</w:t>
      </w:r>
    </w:p>
    <w:p w14:paraId="2B248E5C" w14:textId="77777777" w:rsidR="00F94357" w:rsidRPr="00E34EED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sichere Planung von Backups</w:t>
      </w:r>
    </w:p>
    <w:p w14:paraId="347636CA" w14:textId="77777777" w:rsidR="00F94357" w:rsidRPr="00E34EED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verschiedene Backup-Prinzipien</w:t>
      </w:r>
    </w:p>
    <w:p w14:paraId="3C7B9A1D" w14:textId="1FD75317" w:rsidR="00F94357" w:rsidRPr="00E34EED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Backup-Medien und deren richtiger Lagerung</w:t>
      </w:r>
    </w:p>
    <w:p w14:paraId="6543554D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8) Informatik und Gesellschaft</w:t>
      </w:r>
    </w:p>
    <w:p w14:paraId="632C66E7" w14:textId="77777777" w:rsidR="00F94357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Big-Data</w:t>
      </w:r>
    </w:p>
    <w:p w14:paraId="3B4BE2BF" w14:textId="176116DD" w:rsidR="0053275F" w:rsidRDefault="0053275F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bezeichnet Datenmengen, welche zu groß, komplex, zu schnelllebig oder zu schwach strukturiert sind, um sie manuellen und herkömmlichen Methoden der Datenverarbeitung auszuwerten</w:t>
      </w:r>
    </w:p>
    <w:p w14:paraId="522959A6" w14:textId="1E1389EC" w:rsidR="0053275F" w:rsidRPr="00E34EED" w:rsidRDefault="0053275F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wird oft als digitale Technologie verwendet – digitaler Kommunikation und Verarbeitung</w:t>
      </w:r>
    </w:p>
    <w:p w14:paraId="39749664" w14:textId="77777777" w:rsidR="00F94357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Web 2.0</w:t>
      </w:r>
    </w:p>
    <w:p w14:paraId="6E9EDF33" w14:textId="7237FE6B" w:rsidR="0053275F" w:rsidRDefault="00E230F3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Element des Internets, speziell für das World Wide Web</w:t>
      </w:r>
    </w:p>
    <w:p w14:paraId="186B94CB" w14:textId="5BFCCD30" w:rsidR="00E230F3" w:rsidRPr="00E34EED" w:rsidRDefault="00E230F3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Nutzer konsumiert nicht nur den Inhalt sondern kann auch selbst einen Inhalt zur Verfügung stellen</w:t>
      </w:r>
    </w:p>
    <w:p w14:paraId="48BA5870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Industrie 4.0</w:t>
      </w:r>
    </w:p>
    <w:p w14:paraId="2FDF9FEC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IoT</w:t>
      </w:r>
    </w:p>
    <w:p w14:paraId="3106F568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bei Nutzung von Sprachassistenten</w:t>
      </w:r>
    </w:p>
    <w:p w14:paraId="730153FF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e-Government, digitale Signatur und Handy-Signatur</w:t>
      </w:r>
    </w:p>
    <w:p w14:paraId="150046D7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Schutzmöglichkeiten vor Cookie-Tracking und Cookieless-Tracking</w:t>
      </w:r>
    </w:p>
    <w:p w14:paraId="46AA5A7B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Gefahr von Identitätsdiebstahl</w:t>
      </w:r>
    </w:p>
    <w:p w14:paraId="105DF941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Netzneutralität</w:t>
      </w:r>
    </w:p>
    <w:p w14:paraId="002FDA8E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bei Nutzung von biometrischen Daten</w:t>
      </w:r>
    </w:p>
    <w:p w14:paraId="46E025F2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Inhalte von Unternehmensrichtlinien für Nutzung von sozialen Netzwerken</w:t>
      </w:r>
    </w:p>
    <w:p w14:paraId="201C7CC6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9) Ergonomische Gestaltung eines Arbeitsplatzes</w:t>
      </w:r>
    </w:p>
    <w:p w14:paraId="7FEB8135" w14:textId="0B24F753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ergonomische Einrichtung eines Bildschirmarbeitsplatzes</w:t>
      </w:r>
    </w:p>
    <w:p w14:paraId="2430D3D7" w14:textId="66AF197E" w:rsidR="004670BB" w:rsidRDefault="004670BB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Helligkeit</w:t>
      </w:r>
    </w:p>
    <w:p w14:paraId="6671F6F9" w14:textId="73A44D57" w:rsidR="004670BB" w:rsidRDefault="004670BB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Größe der Zeichen</w:t>
      </w:r>
    </w:p>
    <w:p w14:paraId="0137E6DD" w14:textId="74592B92" w:rsidR="004670BB" w:rsidRPr="00E34EED" w:rsidRDefault="004670BB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Bildschirmauflösung oder Skalierung</w:t>
      </w:r>
    </w:p>
    <w:p w14:paraId="08C8C0D3" w14:textId="1BE964F8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optimalen Aufstellungsort von Bildschirmen (Lichteinfall)</w:t>
      </w:r>
    </w:p>
    <w:p w14:paraId="63D34B58" w14:textId="21AB19C1" w:rsidR="004670BB" w:rsidRDefault="00ED0075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Gerade Körperhaltung </w:t>
      </w:r>
      <w:r w:rsidRPr="00ED007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damit man Bildschirm einstellen kann (man soll nicht hinunter oder rauf schauen)</w:t>
      </w:r>
    </w:p>
    <w:p w14:paraId="3C07C6A6" w14:textId="71A0E6C6" w:rsidR="00ED0075" w:rsidRDefault="00ED0075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Tastatur sollte passend eingestellt sein (alle Gelenke müssen gerade sein)</w:t>
      </w:r>
    </w:p>
    <w:p w14:paraId="1A42782C" w14:textId="52CBF9D0" w:rsidR="00ED0075" w:rsidRPr="00E34EED" w:rsidRDefault="00ED0075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Bildschirm soll 45 – 70 cm vom Kopf entfernt sein</w:t>
      </w:r>
    </w:p>
    <w:p w14:paraId="189A07CA" w14:textId="44C21E55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der gesetzlichen Bestimmungen von Pausen bei Bildschirmarbeit</w:t>
      </w:r>
    </w:p>
    <w:p w14:paraId="66128C00" w14:textId="035EE5D1" w:rsidR="00ED0075" w:rsidRPr="00E34EED" w:rsidRDefault="00ED0075" w:rsidP="00ED0075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Nach 50 min ununterbrochener Bildschirmarbeit eine Pause von mind. 10 min einlegen oder ein Tätigkeitswechsel einlegen</w:t>
      </w:r>
    </w:p>
    <w:p w14:paraId="1FD910E0" w14:textId="6C5556C9" w:rsidR="00F94357" w:rsidRDefault="00F94357" w:rsidP="00ED0075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die ideale Höhe von Tisch/Tastatur, Bildschirmoberkante und </w:t>
      </w:r>
      <w:r w:rsidRPr="00ED0075">
        <w:rPr>
          <w:rFonts w:ascii="Arial" w:hAnsi="Arial" w:cs="Arial"/>
        </w:rPr>
        <w:t>Bildschirmabstand zum Benutzer</w:t>
      </w:r>
    </w:p>
    <w:p w14:paraId="20EF46AC" w14:textId="7E85D1FF" w:rsidR="00ED0075" w:rsidRPr="0030013E" w:rsidRDefault="0030013E" w:rsidP="0030013E">
      <w:pPr>
        <w:ind w:left="720"/>
        <w:rPr>
          <w:rFonts w:ascii="Arial" w:hAnsi="Arial" w:cs="Arial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6EAF913F" wp14:editId="16072D0B">
            <wp:extent cx="4724400" cy="3826597"/>
            <wp:effectExtent l="0" t="0" r="0" b="2540"/>
            <wp:docPr id="3" name="Grafik 3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65" cy="38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49B9" w14:textId="110A4F67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Schutzmaßnahmen zur Vorbeugung körperlicher Schäden </w:t>
      </w:r>
      <w:r w:rsidR="00DE5970" w:rsidRPr="00E34EED">
        <w:rPr>
          <w:rFonts w:ascii="Arial" w:hAnsi="Arial" w:cs="Arial"/>
        </w:rPr>
        <w:t>beisitzender</w:t>
      </w:r>
      <w:r w:rsidRPr="00E34EED">
        <w:rPr>
          <w:rFonts w:ascii="Arial" w:hAnsi="Arial" w:cs="Arial"/>
        </w:rPr>
        <w:t xml:space="preserve"> Tätigkeit</w:t>
      </w:r>
    </w:p>
    <w:p w14:paraId="3B891C14" w14:textId="1EF7E185" w:rsidR="0030013E" w:rsidRDefault="003B2F70" w:rsidP="0030013E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Dehnung der Sehnen des Rückens und des Gesäßes</w:t>
      </w:r>
    </w:p>
    <w:p w14:paraId="269373B3" w14:textId="35111323" w:rsidR="003B2F70" w:rsidRDefault="003B2F70" w:rsidP="0030013E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Von der Taille aus </w:t>
      </w:r>
      <w:r w:rsidR="00DE5970">
        <w:rPr>
          <w:rFonts w:ascii="Arial" w:hAnsi="Arial" w:cs="Arial"/>
        </w:rPr>
        <w:t>drehen,</w:t>
      </w:r>
      <w:r>
        <w:rPr>
          <w:rFonts w:ascii="Arial" w:hAnsi="Arial" w:cs="Arial"/>
        </w:rPr>
        <w:t xml:space="preserve"> um den Rücken neutral zu halten</w:t>
      </w:r>
      <w:r w:rsidR="00DE5970">
        <w:rPr>
          <w:rFonts w:ascii="Arial" w:hAnsi="Arial" w:cs="Arial"/>
        </w:rPr>
        <w:t xml:space="preserve"> und Gesäßmuskeln zusammendrücken</w:t>
      </w:r>
    </w:p>
    <w:p w14:paraId="40B2A57B" w14:textId="6BB1C6FD" w:rsidR="00DE5970" w:rsidRPr="00E34EED" w:rsidRDefault="00DE5970" w:rsidP="0030013E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Hinsetzen und Brust nach oben ziehen, um Bauchmuskeln anzuspannen</w:t>
      </w:r>
    </w:p>
    <w:p w14:paraId="759CE877" w14:textId="5394D1B2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körperliche Entspannungsübungen </w:t>
      </w:r>
      <w:r w:rsidR="00DE5970" w:rsidRPr="00E34EED">
        <w:rPr>
          <w:rFonts w:ascii="Arial" w:hAnsi="Arial" w:cs="Arial"/>
        </w:rPr>
        <w:t>beisitzender</w:t>
      </w:r>
      <w:r w:rsidRPr="00E34EED">
        <w:rPr>
          <w:rFonts w:ascii="Arial" w:hAnsi="Arial" w:cs="Arial"/>
        </w:rPr>
        <w:t xml:space="preserve"> Tätigkeit</w:t>
      </w:r>
    </w:p>
    <w:p w14:paraId="0F3D8B1C" w14:textId="1D815282" w:rsidR="00DE5970" w:rsidRDefault="00DE5970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Alle 5 min Haltung wechseln</w:t>
      </w:r>
    </w:p>
    <w:p w14:paraId="054710E8" w14:textId="1CB217BC" w:rsidR="00DE5970" w:rsidRDefault="00DE5970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Schultern lockern (Hand zur Schulter geben und 10 x drehen </w:t>
      </w:r>
      <w:r w:rsidRPr="00DE597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locker bleiben und nicht verkrampfen)</w:t>
      </w:r>
    </w:p>
    <w:p w14:paraId="77455957" w14:textId="4FC8D12A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Rechte Hand zum linken Oberarm und Schulter nach unten ziehen </w:t>
      </w:r>
      <w:r w:rsidRPr="00E60EA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20 sec lang</w:t>
      </w:r>
    </w:p>
    <w:p w14:paraId="660D170A" w14:textId="0464D8D5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Sitzen und am Stuhl rechts Halten und so weit es geht nach rechts den Kopf drehen (Körper bleibt gerade)</w:t>
      </w:r>
    </w:p>
    <w:p w14:paraId="2BDF1788" w14:textId="10B2F9FD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Nacken dehnen (Hände hinterm rücken nehmen und Kopf nach oben schauen)</w:t>
      </w:r>
    </w:p>
    <w:p w14:paraId="3D2D226C" w14:textId="63252962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Nacken dehnen (Kopf rechts und links bewegen oder Kopf kreisen lassen vor und zurück)</w:t>
      </w:r>
    </w:p>
    <w:p w14:paraId="23B18FB6" w14:textId="39E13610" w:rsidR="00E60EA9" w:rsidRPr="00E34EED" w:rsidRDefault="00000000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hyperlink r:id="rId9" w:history="1">
        <w:r w:rsidR="00E60EA9">
          <w:rPr>
            <w:rStyle w:val="Hyperlink"/>
          </w:rPr>
          <w:t>8 Entspannungsübungen: So löst du Verspannungen | Gefühlssache - Bing video</w:t>
        </w:r>
      </w:hyperlink>
    </w:p>
    <w:p w14:paraId="1F8F0828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10)Fachberatung, Planung</w:t>
      </w:r>
    </w:p>
    <w:p w14:paraId="10A402F4" w14:textId="203ECD08" w:rsidR="00F94357" w:rsidRPr="00393729" w:rsidRDefault="00F94357" w:rsidP="00393729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Führen von fachspezifischen Verkaufsgesprächen, Produktberatung</w:t>
      </w:r>
      <w:r w:rsidR="00393729">
        <w:rPr>
          <w:rFonts w:ascii="Arial" w:hAnsi="Arial" w:cs="Arial"/>
        </w:rPr>
        <w:t xml:space="preserve">, </w:t>
      </w:r>
      <w:r w:rsidRPr="00393729">
        <w:rPr>
          <w:rFonts w:ascii="Arial" w:hAnsi="Arial" w:cs="Arial"/>
        </w:rPr>
        <w:t>Kompetenz, technische Zusammenhänge beratend erklären zu können</w:t>
      </w:r>
    </w:p>
    <w:p w14:paraId="7F11F712" w14:textId="77777777" w:rsidR="00F94357" w:rsidRPr="00E34EED" w:rsidRDefault="00F94357" w:rsidP="00E34EE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Beratung und Erstellen kundenorientierter Softwarelösungen</w:t>
      </w:r>
    </w:p>
    <w:p w14:paraId="6F4062B9" w14:textId="77777777" w:rsidR="00F94357" w:rsidRPr="00E34EED" w:rsidRDefault="00F94357" w:rsidP="00E34EE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richtigen Umgang bei Reklamationen</w:t>
      </w:r>
    </w:p>
    <w:p w14:paraId="141856B6" w14:textId="77777777" w:rsidR="00F94357" w:rsidRPr="00E34EED" w:rsidRDefault="00F94357" w:rsidP="00E34EE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Richtiger Kundenumgang bei folgenreichen technischen Problemen</w:t>
      </w:r>
    </w:p>
    <w:p w14:paraId="04C32F34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11)Informatik</w:t>
      </w:r>
    </w:p>
    <w:p w14:paraId="4EF6A26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 Informatik</w:t>
      </w:r>
    </w:p>
    <w:p w14:paraId="66C01776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Typen von Webseiten (statische, dynamische Webseiten)</w:t>
      </w:r>
    </w:p>
    <w:p w14:paraId="7250FAD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Weblog, Webshop, Web-Plattform</w:t>
      </w:r>
    </w:p>
    <w:p w14:paraId="27B4A077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Auszeichnungssprachen HTML, XML – Fachbegriff und Einsatzgebiet</w:t>
      </w:r>
    </w:p>
    <w:p w14:paraId="577CC747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HTML5-Grundgerüst mit den wichtigsten Bestandteilen</w:t>
      </w:r>
    </w:p>
    <w:p w14:paraId="68F5C4A9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Meta-Element/Metadaten</w:t>
      </w:r>
    </w:p>
    <w:p w14:paraId="37866761" w14:textId="06288CF6" w:rsidR="00F94357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SEO und Maßnahmen</w:t>
      </w:r>
    </w:p>
    <w:p w14:paraId="5CB4803F" w14:textId="310226F8" w:rsidR="00E81ECB" w:rsidRPr="00E34EED" w:rsidRDefault="00E81ECB" w:rsidP="00E81ECB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Suchmaschinen Optimierung (SEO)</w:t>
      </w:r>
    </w:p>
    <w:p w14:paraId="3A38C1D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Cascading StyleSheets und deren Einsatz</w:t>
      </w:r>
    </w:p>
    <w:p w14:paraId="2E721C05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Scripting (clientseitiges Scripting, serverseitiges Scripting)</w:t>
      </w:r>
    </w:p>
    <w:p w14:paraId="6AA9B266" w14:textId="41C671D6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Software zum Erstellen und Betrachten von Webseiten (Code-Editoren, Web-Browser, FTP</w:t>
      </w:r>
      <w:r w:rsidR="00E34EED" w:rsidRPr="00E34EED">
        <w:rPr>
          <w:rFonts w:ascii="Arial" w:hAnsi="Arial" w:cs="Arial"/>
        </w:rPr>
        <w:t>-</w:t>
      </w:r>
      <w:r w:rsidRPr="00E34EED">
        <w:rPr>
          <w:rFonts w:ascii="Arial" w:hAnsi="Arial" w:cs="Arial"/>
        </w:rPr>
        <w:t>Programme, Grafikprogramme, Serversoftware)</w:t>
      </w:r>
    </w:p>
    <w:p w14:paraId="0B2DD0F2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CMS (Einsatzgebiet, notwendige Voraussetzungen, existierende Systeme am Markt)</w:t>
      </w:r>
    </w:p>
    <w:p w14:paraId="229B5B38" w14:textId="07C4D3C6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 LIFO/FIFO-Prinzip</w:t>
      </w:r>
    </w:p>
    <w:p w14:paraId="1EC5B1A3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Stack und Queue</w:t>
      </w:r>
    </w:p>
    <w:p w14:paraId="213C83DF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Userinterface (Arten, Regeln für Entwurf, Gestaltungshilfen/Toolkits/Frameworks)</w:t>
      </w:r>
    </w:p>
    <w:p w14:paraId="299BCAB2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Zeichencodierung (ASCII, ISO-Latin, Unicode, … – Unterschiede und Verwendung)</w:t>
      </w:r>
    </w:p>
    <w:p w14:paraId="58BBC97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Standards ANSI, ISO, IEEE</w:t>
      </w:r>
    </w:p>
    <w:p w14:paraId="372D6414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Frame</w:t>
      </w:r>
    </w:p>
    <w:p w14:paraId="6365186C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Webservices (verteiltes System für heterogene Systeme, …)</w:t>
      </w:r>
    </w:p>
    <w:p w14:paraId="3866DA2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Standards (SOAP, WSDL, …)</w:t>
      </w:r>
    </w:p>
    <w:p w14:paraId="5CCCBC4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Rest API</w:t>
      </w:r>
    </w:p>
    <w:p w14:paraId="355EBD2A" w14:textId="74598B55" w:rsidR="00F94357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JSON</w:t>
      </w:r>
    </w:p>
    <w:p w14:paraId="2A433377" w14:textId="5F18BC29" w:rsid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Javascript Object Notation (JSON)</w:t>
      </w:r>
    </w:p>
    <w:p w14:paraId="52F75646" w14:textId="25676E8E" w:rsid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Ist ein kompaktes Datenformat in einer einfach lesbaren Textform für den Datenaustausch zwischen Anwendungen</w:t>
      </w:r>
    </w:p>
    <w:p w14:paraId="0C08FBDB" w14:textId="69B63D02" w:rsid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Ist Programmiersprachen unabhängig</w:t>
      </w:r>
    </w:p>
    <w:p w14:paraId="0F4F76E8" w14:textId="4DEDB3EE" w:rsid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Parser und Generatoren existieren in allen verbreiteten Sprachen</w:t>
      </w:r>
    </w:p>
    <w:p w14:paraId="331C9258" w14:textId="0CC2BCCE" w:rsid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Spezifizierte Standards:</w:t>
      </w:r>
    </w:p>
    <w:p w14:paraId="7A899FC2" w14:textId="514BF8E1" w:rsidR="00FA0643" w:rsidRDefault="00FA0643" w:rsidP="00FA0643">
      <w:pPr>
        <w:pStyle w:val="Listenabsatz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RFC-8259</w:t>
      </w:r>
    </w:p>
    <w:p w14:paraId="167F625D" w14:textId="7CDF9BE2" w:rsidR="00FA0643" w:rsidRDefault="00FA0643" w:rsidP="00FA0643">
      <w:pPr>
        <w:pStyle w:val="Listenabsatz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ECMA-404</w:t>
      </w:r>
    </w:p>
    <w:p w14:paraId="296C224B" w14:textId="6030D6C8" w:rsidR="00FA0643" w:rsidRP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Insbesondere wird es bei Webanwendungen und mobilen-Apps in Verbindung mit Javascript, Ajax oder Websockets zum Übertragen von Daten zwischen Client und Server verwendet</w:t>
      </w:r>
    </w:p>
    <w:p w14:paraId="0E8BCCE7" w14:textId="4CACB1C3" w:rsidR="00F94357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Agile Softwareentwicklung</w:t>
      </w:r>
    </w:p>
    <w:p w14:paraId="66DA63F3" w14:textId="0397BC37" w:rsidR="00CD680E" w:rsidRDefault="00FA0643" w:rsidP="00CD680E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ein </w:t>
      </w:r>
      <w:r w:rsidR="00CD680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ammelbegriff </w:t>
      </w:r>
      <w:r w:rsidR="00CD680E">
        <w:rPr>
          <w:rFonts w:ascii="Arial" w:hAnsi="Arial" w:cs="Arial"/>
        </w:rPr>
        <w:t>für mehrere Methoden, mit denen die Entwicklung von Software flexibler, schneller, transparent und nutzorientiert erfolgen soll – dadurch werden Risiken und Fehlentwicklungen im Entwicklungsprozess minimiert</w:t>
      </w:r>
    </w:p>
    <w:p w14:paraId="6F1C458C" w14:textId="5F9D3E13" w:rsidR="00E60362" w:rsidRPr="00CD680E" w:rsidRDefault="00E60362" w:rsidP="00CD680E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Bsp.: Scrum</w:t>
      </w:r>
    </w:p>
    <w:p w14:paraId="244068D3" w14:textId="5099B202" w:rsidR="00F94357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Reaktive Programmierung</w:t>
      </w:r>
    </w:p>
    <w:p w14:paraId="334EDD9B" w14:textId="5955D103" w:rsidR="00CD680E" w:rsidRDefault="00CD680E" w:rsidP="00CD680E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Ist ein Programmierparadigma (Programmierstil), dass sich an Datenflüssen orientiert</w:t>
      </w:r>
    </w:p>
    <w:p w14:paraId="4C4048EA" w14:textId="351EC583" w:rsidR="00CD680E" w:rsidRPr="00E34EED" w:rsidRDefault="00CD680E" w:rsidP="00CD680E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Bsp.: Programm das reaktive arbeitet: Excel</w:t>
      </w:r>
      <w:r w:rsidR="00E95D21">
        <w:rPr>
          <w:rFonts w:ascii="Arial" w:hAnsi="Arial" w:cs="Arial"/>
        </w:rPr>
        <w:t xml:space="preserve"> </w:t>
      </w:r>
      <w:r w:rsidR="00E95D21" w:rsidRPr="00E95D21">
        <w:rPr>
          <w:rFonts w:ascii="Arial" w:hAnsi="Arial" w:cs="Arial"/>
        </w:rPr>
        <w:sym w:font="Wingdings" w:char="F0E0"/>
      </w:r>
      <w:r w:rsidR="00E95D21">
        <w:rPr>
          <w:rFonts w:ascii="Arial" w:hAnsi="Arial" w:cs="Arial"/>
        </w:rPr>
        <w:t xml:space="preserve"> Summen Funktion</w:t>
      </w:r>
    </w:p>
    <w:p w14:paraId="5602354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Frameworks</w:t>
      </w:r>
    </w:p>
    <w:p w14:paraId="2DC1C6D8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Einsatzgebiete Angular JS</w:t>
      </w:r>
    </w:p>
    <w:p w14:paraId="7DF62A33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Einsatzgebiete Bootstrap</w:t>
      </w:r>
    </w:p>
    <w:p w14:paraId="67BDEFA5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Einsatzgebiet jQuery</w:t>
      </w:r>
    </w:p>
    <w:p w14:paraId="7C9F765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Zugriff PHP auf mySQL-Datenbank (Dienste Server/Client)</w:t>
      </w:r>
    </w:p>
    <w:p w14:paraId="0C8CBD6F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Multitasking</w:t>
      </w:r>
    </w:p>
    <w:p w14:paraId="0E4BF151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mobile Webseiten/Optimierung für Smartphones</w:t>
      </w:r>
    </w:p>
    <w:p w14:paraId="1275676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Responsive Webdesign, Umsetzung</w:t>
      </w:r>
    </w:p>
    <w:p w14:paraId="3D0D8083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Konzept Mobile First</w:t>
      </w:r>
    </w:p>
    <w:p w14:paraId="4A07F91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aktuelle Programmiersprachen</w:t>
      </w:r>
    </w:p>
    <w:p w14:paraId="2EEC60A5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Programmiersprachen für mobile Anwendungen/Internet</w:t>
      </w:r>
    </w:p>
    <w:p w14:paraId="3D4459A2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Anwendung von JAVA-Technologien im Web (Servlets, Java-Server-Pages)</w:t>
      </w:r>
    </w:p>
    <w:p w14:paraId="022F5E78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Grundkenntnisse über die Anwendung der .NET-Technologien im Web (ASP.NET)</w:t>
      </w:r>
    </w:p>
    <w:p w14:paraId="6E47C11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Metadaten</w:t>
      </w:r>
    </w:p>
    <w:p w14:paraId="51C667BE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Prinzipien der Softwareentwicklung: KISS, DRY</w:t>
      </w:r>
    </w:p>
    <w:p w14:paraId="4386C834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Coding-Standards/Code-Konventionen</w:t>
      </w:r>
    </w:p>
    <w:p w14:paraId="24BB471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Cross Plattform Entwicklung</w:t>
      </w:r>
    </w:p>
    <w:p w14:paraId="3FA3DD4E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Corporate Identity (CI)</w:t>
      </w:r>
    </w:p>
    <w:p w14:paraId="0C6DD4E7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Corporate Design (CD)</w:t>
      </w:r>
    </w:p>
    <w:p w14:paraId="6C8D540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CI/CD Vorgaben bei der Applikationsentwicklung</w:t>
      </w:r>
    </w:p>
    <w:p w14:paraId="04DE17B2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12)Projektmanagement</w:t>
      </w:r>
    </w:p>
    <w:p w14:paraId="573FB824" w14:textId="43367C15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Projektmanagement</w:t>
      </w:r>
    </w:p>
    <w:p w14:paraId="7815F621" w14:textId="489A68B2" w:rsidR="009052C3" w:rsidRDefault="009052C3" w:rsidP="002B73C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Durchführung eines Projekts</w:t>
      </w:r>
    </w:p>
    <w:p w14:paraId="66AF5C96" w14:textId="07CE58F8" w:rsidR="009052C3" w:rsidRDefault="009052C3" w:rsidP="002B73C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Projektleiter</w:t>
      </w:r>
    </w:p>
    <w:p w14:paraId="1237E78E" w14:textId="551DD304" w:rsidR="009052C3" w:rsidRPr="002B73C8" w:rsidRDefault="009052C3" w:rsidP="002B73C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Projektgruppe</w:t>
      </w:r>
    </w:p>
    <w:p w14:paraId="42882AEC" w14:textId="3650F3C9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Definition von Projekten</w:t>
      </w:r>
    </w:p>
    <w:p w14:paraId="5AA54268" w14:textId="258972FB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Ziele und wesentliche Inhalte festlegen</w:t>
      </w:r>
    </w:p>
    <w:p w14:paraId="250CBF3B" w14:textId="5D899346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Chancen und Risiken analysieren</w:t>
      </w:r>
    </w:p>
    <w:p w14:paraId="01E3C0E5" w14:textId="133F0911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Machbarkeitsstudie</w:t>
      </w:r>
    </w:p>
    <w:p w14:paraId="744B7EA8" w14:textId="294E0F4F" w:rsidR="00F85D68" w:rsidRDefault="00F85D68" w:rsidP="00F85D68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wirtschaftlich, technisch und personell machbar</w:t>
      </w:r>
    </w:p>
    <w:p w14:paraId="76D2BA1D" w14:textId="712C8BF8" w:rsidR="00F85D68" w:rsidRDefault="00F85D68" w:rsidP="00F85D68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Analyse von Kosten, Zeit, Ressourcen-Bedarf, etc.</w:t>
      </w:r>
    </w:p>
    <w:p w14:paraId="2B06FB24" w14:textId="51A1B8D7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Erstellung eines Projektauftrages (Lastenheft)</w:t>
      </w:r>
    </w:p>
    <w:p w14:paraId="7CE38482" w14:textId="21BE2D1F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Pflichtenheft und notwendiger Inhalt</w:t>
      </w:r>
    </w:p>
    <w:p w14:paraId="17D5C572" w14:textId="4961C4E5" w:rsidR="0046430E" w:rsidRDefault="0046430E" w:rsidP="0046430E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Projekt-Planung</w:t>
      </w:r>
    </w:p>
    <w:p w14:paraId="59D901DE" w14:textId="407D63C9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Dokumentation der Ziele und Pläne</w:t>
      </w:r>
    </w:p>
    <w:p w14:paraId="2569DF4D" w14:textId="3CBF16E8" w:rsidR="00F85D68" w:rsidRDefault="0015750F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Analog zum Lastenheft</w:t>
      </w:r>
    </w:p>
    <w:p w14:paraId="09DE84AC" w14:textId="3AC8D0FD" w:rsidR="0015750F" w:rsidRDefault="0015750F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Inkl. Erweiterungen um geplante Umsetzung der geforderten Punkte</w:t>
      </w:r>
    </w:p>
    <w:p w14:paraId="45063AB9" w14:textId="241F8C2F" w:rsidR="0015750F" w:rsidRDefault="0015750F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Beschreibung des Designs, des „Wie‘s“ der Umsetzung</w:t>
      </w:r>
    </w:p>
    <w:p w14:paraId="6951B3A6" w14:textId="6DD19BA0" w:rsidR="0046430E" w:rsidRPr="00E34EED" w:rsidRDefault="0046430E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 w:rsidRPr="0046430E">
        <w:rPr>
          <w:rFonts w:ascii="Arial" w:hAnsi="Arial" w:cs="Arial"/>
        </w:rPr>
        <w:t>Das Pflichtenheft beschreibt in konkreter Form, wie der</w:t>
      </w:r>
      <w:r>
        <w:rPr>
          <w:rFonts w:ascii="Arial" w:hAnsi="Arial" w:cs="Arial"/>
        </w:rPr>
        <w:t xml:space="preserve"> Auftragnehmer</w:t>
      </w:r>
      <w:r w:rsidRPr="0046430E">
        <w:rPr>
          <w:rFonts w:ascii="Arial" w:hAnsi="Arial" w:cs="Arial"/>
        </w:rPr>
        <w:t xml:space="preserve"> die </w:t>
      </w:r>
      <w:r>
        <w:rPr>
          <w:rFonts w:ascii="Arial" w:hAnsi="Arial" w:cs="Arial"/>
        </w:rPr>
        <w:t>Anforderung</w:t>
      </w:r>
      <w:r w:rsidRPr="0046430E">
        <w:rPr>
          <w:rFonts w:ascii="Arial" w:hAnsi="Arial" w:cs="Arial"/>
        </w:rPr>
        <w:t xml:space="preserve"> des</w:t>
      </w:r>
      <w:r>
        <w:rPr>
          <w:rFonts w:ascii="Arial" w:hAnsi="Arial" w:cs="Arial"/>
        </w:rPr>
        <w:t xml:space="preserve"> Auftraggebers </w:t>
      </w:r>
      <w:r w:rsidRPr="0046430E">
        <w:rPr>
          <w:rFonts w:ascii="Arial" w:hAnsi="Arial" w:cs="Arial"/>
        </w:rPr>
        <w:t>zu lösen gedenkt – das sogenannte wie und womit. Der Auftraggeber beschreibt vorher im</w:t>
      </w:r>
      <w:r>
        <w:rPr>
          <w:rFonts w:ascii="Arial" w:hAnsi="Arial" w:cs="Arial"/>
        </w:rPr>
        <w:t xml:space="preserve"> Lastenheft</w:t>
      </w:r>
      <w:r w:rsidRPr="0046430E">
        <w:rPr>
          <w:rFonts w:ascii="Arial" w:hAnsi="Arial" w:cs="Arial"/>
        </w:rPr>
        <w:t xml:space="preserve"> möglichst präzise die Gesamtheit der Forderungen – was er entwickelt oder produziert haben möchte. Erst wenn der Auftraggeber das Pflichtenheft akzeptiert, sollte die eigentliche Umsetzungsarbeit beim Auftragnehmer beginnen.</w:t>
      </w:r>
    </w:p>
    <w:p w14:paraId="3F5F7B31" w14:textId="07DA4B5A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Lastenheft und notwendiger Inhalt</w:t>
      </w:r>
    </w:p>
    <w:p w14:paraId="5C897B75" w14:textId="46CB6373" w:rsidR="0015750F" w:rsidRDefault="0046430E" w:rsidP="0015750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Projekt-Definition</w:t>
      </w:r>
    </w:p>
    <w:p w14:paraId="03B31FF4" w14:textId="024B9379" w:rsidR="0046430E" w:rsidRDefault="0046430E" w:rsidP="0015750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Analysieren des Lastenhefts</w:t>
      </w:r>
    </w:p>
    <w:p w14:paraId="28652A27" w14:textId="28B64905" w:rsidR="0046430E" w:rsidRDefault="0046430E" w:rsidP="0046430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Zielfindung</w:t>
      </w:r>
    </w:p>
    <w:p w14:paraId="741C0CBF" w14:textId="0C9C754D" w:rsidR="0046430E" w:rsidRDefault="0046430E" w:rsidP="0046430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Zerlegung in Teilaufgaben und Bereiche</w:t>
      </w:r>
    </w:p>
    <w:p w14:paraId="694CB262" w14:textId="73B93ADB" w:rsidR="0046430E" w:rsidRDefault="0046430E" w:rsidP="0046430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Methoden (Mind-Mapping, Brainstorming)</w:t>
      </w:r>
    </w:p>
    <w:p w14:paraId="2413DFF1" w14:textId="76B76E21" w:rsidR="0083089F" w:rsidRDefault="0083089F" w:rsidP="0083089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Planung von</w:t>
      </w:r>
    </w:p>
    <w:p w14:paraId="7608DCF3" w14:textId="422930EC" w:rsid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Aufgaben, Abläufen, Terminen</w:t>
      </w:r>
    </w:p>
    <w:p w14:paraId="1D40FB79" w14:textId="2C215A1A" w:rsid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Meilensteinen</w:t>
      </w:r>
    </w:p>
    <w:p w14:paraId="168A5BA2" w14:textId="3EC53A14" w:rsid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Kapazität der Kosten</w:t>
      </w:r>
    </w:p>
    <w:p w14:paraId="2F51E197" w14:textId="424D973E" w:rsidR="0083089F" w:rsidRP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Risikomanagement (Vorgehen bei Problemen oder Scheitern)</w:t>
      </w:r>
    </w:p>
    <w:p w14:paraId="4D05EC54" w14:textId="35B009B4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Spannungsfelder in einem Projekt</w:t>
      </w:r>
    </w:p>
    <w:p w14:paraId="3D71129C" w14:textId="4223B871" w:rsidR="0083089F" w:rsidRDefault="005331DE" w:rsidP="0083089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Sachziel</w:t>
      </w:r>
    </w:p>
    <w:p w14:paraId="6F67AD40" w14:textId="656ACCAA" w:rsidR="005331DE" w:rsidRDefault="005331DE" w:rsidP="005331D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Was soll erreicht werden?</w:t>
      </w:r>
    </w:p>
    <w:p w14:paraId="4D3A8703" w14:textId="045F818F" w:rsidR="005331DE" w:rsidRDefault="005331DE" w:rsidP="005331DE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Kostenziel</w:t>
      </w:r>
    </w:p>
    <w:p w14:paraId="5EF9EE8A" w14:textId="26B44E53" w:rsidR="005331DE" w:rsidRDefault="005331DE" w:rsidP="005331D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Was darf das Projekt insgesamt kosten?</w:t>
      </w:r>
    </w:p>
    <w:p w14:paraId="6E2D8DB5" w14:textId="2C18049A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Terminziel</w:t>
      </w:r>
    </w:p>
    <w:p w14:paraId="30754829" w14:textId="0D1512C9" w:rsidR="00627A5A" w:rsidRPr="00E34EED" w:rsidRDefault="00627A5A" w:rsidP="00627A5A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Bis wann soll das Projektziel erreicht werden?</w:t>
      </w:r>
    </w:p>
    <w:p w14:paraId="77483112" w14:textId="7C7E64A9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Fachbegriff Primäres Projektziel</w:t>
      </w:r>
    </w:p>
    <w:p w14:paraId="17E897B7" w14:textId="5BE59364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Inhalt</w:t>
      </w:r>
    </w:p>
    <w:p w14:paraId="11545AC4" w14:textId="794765DB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Zeit</w:t>
      </w:r>
    </w:p>
    <w:p w14:paraId="431B8575" w14:textId="7E5805A8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Kosten</w:t>
      </w:r>
    </w:p>
    <w:p w14:paraId="11DDF0C0" w14:textId="01DBC09A" w:rsidR="00627A5A" w:rsidRPr="00E34EED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Risiko- und Performance-Indikatoren</w:t>
      </w:r>
    </w:p>
    <w:p w14:paraId="278F8896" w14:textId="66788579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einer Projektorganisation</w:t>
      </w:r>
    </w:p>
    <w:p w14:paraId="38A54F46" w14:textId="06337173" w:rsidR="00627A5A" w:rsidRDefault="008E58D2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Vorteile</w:t>
      </w:r>
    </w:p>
    <w:p w14:paraId="7E93F475" w14:textId="662C5CED" w:rsidR="008E58D2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Mitarbeiter sind zu 100% im Projekt vorhanden</w:t>
      </w:r>
    </w:p>
    <w:p w14:paraId="4EF5E450" w14:textId="5D7D3F65" w:rsidR="00A561A6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Es gibt keine Konflikte, was den Einsatz der Mitarbeiter angeht</w:t>
      </w:r>
    </w:p>
    <w:p w14:paraId="0025B204" w14:textId="333118DC" w:rsidR="008E58D2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Projektleiter ist fachlich und disziplinarisch verantwortlich</w:t>
      </w:r>
    </w:p>
    <w:p w14:paraId="7D937321" w14:textId="4F9266C0" w:rsidR="00A561A6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Schnelle Reaktionen bei Störungen im Projekt</w:t>
      </w:r>
    </w:p>
    <w:p w14:paraId="0EAD3DCB" w14:textId="3E7CA8DE" w:rsidR="008E58D2" w:rsidRDefault="008E58D2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Nachteile</w:t>
      </w:r>
    </w:p>
    <w:p w14:paraId="4F6733AD" w14:textId="5F4D1F84" w:rsidR="00A561A6" w:rsidRDefault="00A561A6" w:rsidP="00A561A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Auslastung der Projektmitarbeiter ist mittels Projektes zu gewährleisten</w:t>
      </w:r>
    </w:p>
    <w:p w14:paraId="13AD1922" w14:textId="37B195A7" w:rsidR="00A561A6" w:rsidRDefault="00A561A6" w:rsidP="00A561A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Bei schwankender Auslastung ist die Anpassung schwierig</w:t>
      </w:r>
    </w:p>
    <w:p w14:paraId="32C6F751" w14:textId="15C092BC" w:rsidR="00A561A6" w:rsidRPr="00E34EED" w:rsidRDefault="00A561A6" w:rsidP="00A561A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Hohe Umstellkosten</w:t>
      </w:r>
    </w:p>
    <w:p w14:paraId="48779E82" w14:textId="0B629446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Ziel einer Projektdokumentation</w:t>
      </w:r>
    </w:p>
    <w:p w14:paraId="5FDF0550" w14:textId="4182B772" w:rsidR="00A41666" w:rsidRDefault="00A41666" w:rsidP="00A41666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Projektverlauf wird dokumentiert</w:t>
      </w:r>
    </w:p>
    <w:p w14:paraId="4EC46D40" w14:textId="6A5BFCA2" w:rsidR="00A41666" w:rsidRDefault="00A41666" w:rsidP="00A4166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Probleme und Lösung</w:t>
      </w:r>
    </w:p>
    <w:p w14:paraId="65F7C3B1" w14:textId="7F4C0B41" w:rsidR="00A41666" w:rsidRDefault="00A41666" w:rsidP="00A4166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Inhalts-, Termin und Kostenanpassungen</w:t>
      </w:r>
    </w:p>
    <w:p w14:paraId="1ED8A60A" w14:textId="036CC847" w:rsidR="00A41666" w:rsidRPr="00E34EED" w:rsidRDefault="00A41666" w:rsidP="00A4166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Erfahrung</w:t>
      </w:r>
    </w:p>
    <w:p w14:paraId="3008CE06" w14:textId="55AD01E4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Struktogramm</w:t>
      </w:r>
    </w:p>
    <w:p w14:paraId="692E7DB0" w14:textId="509DCCF4" w:rsidR="00EA7D3D" w:rsidRDefault="00EA7D3D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Aufteilung der Projektaufgaben in Teilaufgaben</w:t>
      </w:r>
    </w:p>
    <w:p w14:paraId="50CC880D" w14:textId="2D9A914E" w:rsidR="00EA7D3D" w:rsidRDefault="00EA7D3D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Gliedern nach</w:t>
      </w:r>
    </w:p>
    <w:p w14:paraId="1DC528DE" w14:textId="4B536595" w:rsidR="00EA7D3D" w:rsidRDefault="00EA7D3D" w:rsidP="00EA7D3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Funktionen</w:t>
      </w:r>
    </w:p>
    <w:p w14:paraId="596CEDF4" w14:textId="070A32DB" w:rsidR="00EA7D3D" w:rsidRDefault="00EA7D3D" w:rsidP="00EA7D3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Objekten</w:t>
      </w:r>
    </w:p>
    <w:p w14:paraId="2D4DAFC9" w14:textId="5031016E" w:rsidR="00EA7D3D" w:rsidRDefault="00EA7D3D" w:rsidP="00EA7D3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Zeitliche Abläufe</w:t>
      </w:r>
    </w:p>
    <w:p w14:paraId="5CD48C20" w14:textId="587DDF7B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Ablaufdiagramm (Flowchart)</w:t>
      </w:r>
    </w:p>
    <w:p w14:paraId="6FF357CF" w14:textId="3C805007" w:rsidR="00982056" w:rsidRPr="00982056" w:rsidRDefault="00982056" w:rsidP="00982056">
      <w:pPr>
        <w:ind w:left="720"/>
        <w:rPr>
          <w:rFonts w:ascii="Arial" w:hAnsi="Arial" w:cs="Arial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29559257" wp14:editId="20B10AD6">
            <wp:extent cx="3562350" cy="3727667"/>
            <wp:effectExtent l="0" t="0" r="0" b="6350"/>
            <wp:docPr id="2" name="Grafik 2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44" cy="374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0F19" w14:textId="0310C35D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wesentliche Schritte einer Projektplanung</w:t>
      </w:r>
    </w:p>
    <w:p w14:paraId="35237791" w14:textId="4A249166" w:rsidR="00EA7D3D" w:rsidRDefault="00EA7D3D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Aufstellung des Projekt-Teams</w:t>
      </w:r>
    </w:p>
    <w:p w14:paraId="77EAD74F" w14:textId="5E27BE78" w:rsidR="00EA7D3D" w:rsidRDefault="00345D42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Analyse des Lastenhefts</w:t>
      </w:r>
    </w:p>
    <w:p w14:paraId="0FEA5D2E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Zielfindung</w:t>
      </w:r>
    </w:p>
    <w:p w14:paraId="2D05671C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Zerlegung in Teilaufgaben und Bereiche</w:t>
      </w:r>
    </w:p>
    <w:p w14:paraId="435155E5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Methoden (Mind-Mapping, Brainstorming)</w:t>
      </w:r>
    </w:p>
    <w:p w14:paraId="2258F8ED" w14:textId="77777777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Planung von</w:t>
      </w:r>
    </w:p>
    <w:p w14:paraId="4A52618E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Aufgaben, Abläufen, Terminen</w:t>
      </w:r>
    </w:p>
    <w:p w14:paraId="55756D09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Meilensteinen</w:t>
      </w:r>
    </w:p>
    <w:p w14:paraId="14E4D40E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Kapazität der Kosten</w:t>
      </w:r>
    </w:p>
    <w:p w14:paraId="29A7D223" w14:textId="77777777" w:rsidR="00345D42" w:rsidRPr="0083089F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Risikomanagement (Vorgehen bei Problemen oder Scheitern)</w:t>
      </w:r>
    </w:p>
    <w:p w14:paraId="35C2DECE" w14:textId="5E8ED9CC" w:rsidR="00345D42" w:rsidRDefault="00345D42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Pflichtenheft</w:t>
      </w:r>
    </w:p>
    <w:p w14:paraId="29464F09" w14:textId="0DD5D6B8" w:rsidR="00345D42" w:rsidRPr="00E34EED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Dokumentation der Ziele und Pläne</w:t>
      </w:r>
    </w:p>
    <w:p w14:paraId="7FEED5FF" w14:textId="56CECC6A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Eigenschaften eines Projektleiters</w:t>
      </w:r>
    </w:p>
    <w:p w14:paraId="5684E130" w14:textId="7B3002E0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Projektmanagement Know-Hows</w:t>
      </w:r>
    </w:p>
    <w:p w14:paraId="624218CD" w14:textId="1419651D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Entscheidungsfreudig, Durchsetzungsvermögen</w:t>
      </w:r>
    </w:p>
    <w:p w14:paraId="2D48C64E" w14:textId="4021B4B7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Vernetztes Denken</w:t>
      </w:r>
    </w:p>
    <w:p w14:paraId="681E9423" w14:textId="7A89D0C0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Soziale Kompetenzen – konstruktiver Umgang mit Konflikten</w:t>
      </w:r>
    </w:p>
    <w:p w14:paraId="141A3D61" w14:textId="4F254FE7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Zeit und Selbstmanagement</w:t>
      </w:r>
    </w:p>
    <w:p w14:paraId="657742E2" w14:textId="564B314E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Gute Kommunikationsfähigkeit und Motivationsfähigkeit</w:t>
      </w:r>
    </w:p>
    <w:p w14:paraId="1DAF559B" w14:textId="3E1606D1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Kreativität und Flexibilität</w:t>
      </w:r>
    </w:p>
    <w:p w14:paraId="08949299" w14:textId="3D982F6E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Aufgaben eines Projektleiters</w:t>
      </w:r>
    </w:p>
    <w:p w14:paraId="126059AB" w14:textId="11C93BEF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Lenkt das Projekt während seiner Dauer</w:t>
      </w:r>
    </w:p>
    <w:p w14:paraId="700D08BA" w14:textId="6A0B8982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Vertretung nach draußen – dem Auftraggeber verantwortlich für</w:t>
      </w:r>
    </w:p>
    <w:p w14:paraId="0C992420" w14:textId="5B97054E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Termine</w:t>
      </w:r>
    </w:p>
    <w:p w14:paraId="4BB365D0" w14:textId="56FB762D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Budget</w:t>
      </w:r>
    </w:p>
    <w:p w14:paraId="07F18B05" w14:textId="1513BD34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Ergebnisse</w:t>
      </w:r>
    </w:p>
    <w:p w14:paraId="314E2738" w14:textId="622DCF12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Ressourcen</w:t>
      </w:r>
    </w:p>
    <w:p w14:paraId="126DDB68" w14:textId="1DC32536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Vertritt das Projekt nach innen (Führung des Teams)</w:t>
      </w:r>
    </w:p>
    <w:p w14:paraId="6277586A" w14:textId="7963DEDF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Zusammenstellung des Projektteams</w:t>
      </w:r>
    </w:p>
    <w:p w14:paraId="076A0BC0" w14:textId="519508B3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Erstellung der Projektstruktur, der Termin-, Ressourcen- und Kostenpläne</w:t>
      </w:r>
    </w:p>
    <w:p w14:paraId="5D7BA221" w14:textId="20B7022A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Koordination der mitwirkenden Personen</w:t>
      </w:r>
    </w:p>
    <w:p w14:paraId="27DAD79B" w14:textId="5264B5F4" w:rsidR="00345D42" w:rsidRP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Durchführung des Controllings</w:t>
      </w:r>
    </w:p>
    <w:p w14:paraId="46C8ADE8" w14:textId="7BEB3DDD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Dokumentationen eines Projektes</w:t>
      </w:r>
    </w:p>
    <w:p w14:paraId="0AB14D30" w14:textId="0E557037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Dokumentiert wird alles!</w:t>
      </w:r>
    </w:p>
    <w:p w14:paraId="7EBE9623" w14:textId="0B40317E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Projektziel</w:t>
      </w:r>
    </w:p>
    <w:p w14:paraId="38B769D1" w14:textId="116FC81C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Projektplan</w:t>
      </w:r>
    </w:p>
    <w:p w14:paraId="085C86AF" w14:textId="46396FCF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Projektüberwachung</w:t>
      </w:r>
    </w:p>
    <w:p w14:paraId="248320BB" w14:textId="1A8BB83A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Projektsteuerung</w:t>
      </w:r>
    </w:p>
    <w:p w14:paraId="7D275844" w14:textId="027B5C0E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Projektverlauf</w:t>
      </w:r>
    </w:p>
    <w:p w14:paraId="68F13F44" w14:textId="77777777" w:rsidR="00082969" w:rsidRDefault="00082969" w:rsidP="00082969">
      <w:pPr>
        <w:pStyle w:val="Listenabsatz"/>
        <w:numPr>
          <w:ilvl w:val="3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Probleme und Lösung</w:t>
      </w:r>
    </w:p>
    <w:p w14:paraId="0A15084C" w14:textId="77777777" w:rsidR="00082969" w:rsidRDefault="00082969" w:rsidP="00082969">
      <w:pPr>
        <w:pStyle w:val="Listenabsatz"/>
        <w:numPr>
          <w:ilvl w:val="3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Inhalts-, Termin und Kostenanpassungen</w:t>
      </w:r>
    </w:p>
    <w:p w14:paraId="51873424" w14:textId="3B8621AF" w:rsidR="00082969" w:rsidRPr="00082969" w:rsidRDefault="00082969" w:rsidP="00082969">
      <w:pPr>
        <w:pStyle w:val="Listenabsatz"/>
        <w:numPr>
          <w:ilvl w:val="3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Erfahrung</w:t>
      </w:r>
    </w:p>
    <w:p w14:paraId="1BC46B36" w14:textId="23C6FE35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Projektauftrag</w:t>
      </w:r>
    </w:p>
    <w:p w14:paraId="2413039C" w14:textId="4D6F52FC" w:rsidR="00082969" w:rsidRPr="00E34EED" w:rsidRDefault="00B24057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Wie das Projekt am Ende aussehen soll</w:t>
      </w:r>
    </w:p>
    <w:p w14:paraId="5951A67F" w14:textId="42CF78FF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Projektstrukturplan</w:t>
      </w:r>
    </w:p>
    <w:p w14:paraId="2C61943F" w14:textId="738BCB69" w:rsidR="00B24057" w:rsidRPr="00E34EED" w:rsidRDefault="000F2525" w:rsidP="00B24057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Der Projektstrukturplan ist das Ergebnis einer Gliederung des Projekts in plan- und kontrollierbare Elemente</w:t>
      </w:r>
    </w:p>
    <w:p w14:paraId="2C6D329A" w14:textId="55076132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Arbeitspaket</w:t>
      </w:r>
    </w:p>
    <w:p w14:paraId="1728A44B" w14:textId="3B8C31A3" w:rsidR="000F2525" w:rsidRPr="00E80992" w:rsidRDefault="00E80992" w:rsidP="00E8099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Das Arbeitspaket ist ein plan- und kontrollierbares Element in einem Projekt, das nicht weiter untergliedert wird</w:t>
      </w:r>
    </w:p>
    <w:p w14:paraId="743AF6F6" w14:textId="0C5903A6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Meilenstein</w:t>
      </w:r>
    </w:p>
    <w:p w14:paraId="4DEDAB14" w14:textId="389F35C9" w:rsidR="00E80992" w:rsidRPr="00E34EED" w:rsidRDefault="00E80992" w:rsidP="00E8099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Abschnitt eines Zieles des Projekts</w:t>
      </w:r>
    </w:p>
    <w:p w14:paraId="15214457" w14:textId="7256FB6E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Unterschiede internes/externes Projekt</w:t>
      </w:r>
    </w:p>
    <w:p w14:paraId="0DF8B1FC" w14:textId="599267F3" w:rsidR="00C1504D" w:rsidRDefault="00C1504D" w:rsidP="00C1504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Internes Projekt</w:t>
      </w:r>
    </w:p>
    <w:p w14:paraId="60AACB96" w14:textId="7B287A0F" w:rsidR="00C1504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Eigene Mitarbeiter die das Projekt machen</w:t>
      </w:r>
    </w:p>
    <w:p w14:paraId="5ADF92B3" w14:textId="69C40EC4" w:rsidR="00C1504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Mitarbeiter müssen für das Projektverfügbar sein</w:t>
      </w:r>
    </w:p>
    <w:p w14:paraId="21775830" w14:textId="43058ACD" w:rsidR="00C1504D" w:rsidRPr="00C1504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Angabe des Ziels des Projektes</w:t>
      </w:r>
    </w:p>
    <w:p w14:paraId="30465A8A" w14:textId="592162FB" w:rsidR="00C1504D" w:rsidRDefault="00C1504D" w:rsidP="00C1504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Externen Projekt</w:t>
      </w:r>
    </w:p>
    <w:p w14:paraId="70DF0D59" w14:textId="08D2A5B4" w:rsidR="00C1504D" w:rsidRPr="00E34EE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Angabe des Ziels des Projektes</w:t>
      </w:r>
    </w:p>
    <w:p w14:paraId="38477295" w14:textId="46AAB74F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Projektkostenplanung</w:t>
      </w:r>
    </w:p>
    <w:p w14:paraId="1E472D90" w14:textId="78F228A2" w:rsidR="00C1504D" w:rsidRPr="00E34EED" w:rsidRDefault="007C0240" w:rsidP="00C1504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Übersicht über alle Kosten eines Projektes</w:t>
      </w:r>
    </w:p>
    <w:p w14:paraId="280381B7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13)Projektmethoden, Tools</w:t>
      </w:r>
    </w:p>
    <w:p w14:paraId="29941D2D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Softwareprozessmodelle</w:t>
      </w:r>
    </w:p>
    <w:p w14:paraId="32301D11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Aufbau des Wasserfallmodells</w:t>
      </w:r>
    </w:p>
    <w:p w14:paraId="7AD7E738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Agiles Projektmanagement/Methoden</w:t>
      </w:r>
    </w:p>
    <w:p w14:paraId="47CE4B93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DevOps</w:t>
      </w:r>
    </w:p>
    <w:p w14:paraId="50362689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Scrummaster</w:t>
      </w:r>
    </w:p>
    <w:p w14:paraId="48713155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Productowner</w:t>
      </w:r>
    </w:p>
    <w:p w14:paraId="397E625F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Backlog</w:t>
      </w:r>
    </w:p>
    <w:p w14:paraId="40909DD8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Sprint</w:t>
      </w:r>
    </w:p>
    <w:p w14:paraId="07043E50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Stakeholder</w:t>
      </w:r>
    </w:p>
    <w:p w14:paraId="48D74A8B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Daily Scrum/Daily Standup</w:t>
      </w:r>
    </w:p>
    <w:p w14:paraId="06539B47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User Story/Story Board</w:t>
      </w:r>
    </w:p>
    <w:p w14:paraId="5078B208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Probleme, die beim Wasserfallmodell auftreten können</w:t>
      </w:r>
    </w:p>
    <w:p w14:paraId="4152C26F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Aufbau des V-Modells</w:t>
      </w:r>
    </w:p>
    <w:p w14:paraId="1EF9FAE3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des V-Modells</w:t>
      </w:r>
    </w:p>
    <w:p w14:paraId="771A92C7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Softwareentwurf</w:t>
      </w:r>
    </w:p>
    <w:p w14:paraId="517DE4F6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Prototyp</w:t>
      </w:r>
    </w:p>
    <w:p w14:paraId="65C59731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 Soll-Ist-Analyse</w:t>
      </w:r>
    </w:p>
    <w:p w14:paraId="68462D3B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Versionsverwaltung</w:t>
      </w:r>
    </w:p>
    <w:p w14:paraId="674228FE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14)Qualitätssicherung</w:t>
      </w:r>
    </w:p>
    <w:p w14:paraId="702B7C13" w14:textId="69380AC8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Zweck von Code-Reviews</w:t>
      </w:r>
    </w:p>
    <w:p w14:paraId="26029BC2" w14:textId="2332C45C" w:rsidR="00874DB0" w:rsidRPr="00E34EED" w:rsidRDefault="00874DB0" w:rsidP="00874DB0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Damit kann ein anderer Kollege den Code anschauen, ob man ihn so lassen kann oder Performance technisch noch verbessern muss</w:t>
      </w:r>
    </w:p>
    <w:p w14:paraId="4F43E302" w14:textId="6DA3B6D1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Schreibtischtest</w:t>
      </w:r>
    </w:p>
    <w:p w14:paraId="3CA94F03" w14:textId="57A0FDD4" w:rsidR="00874DB0" w:rsidRPr="00E34EED" w:rsidRDefault="00874DB0" w:rsidP="00874DB0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Damit wird die Logik am Zettel mal umgesetzt und danach fängt man zum Coden an</w:t>
      </w:r>
    </w:p>
    <w:p w14:paraId="7A68922C" w14:textId="0BE9415E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Black-Box-Test/White-Box-Test, wesentliche Unterschiede</w:t>
      </w:r>
    </w:p>
    <w:p w14:paraId="0E7D5877" w14:textId="36B0E8CA" w:rsidR="00A439F8" w:rsidRDefault="00F060FB" w:rsidP="00A439F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Black-Box-Test</w:t>
      </w:r>
    </w:p>
    <w:p w14:paraId="04E0E360" w14:textId="30677E00" w:rsidR="00F060FB" w:rsidRDefault="00F060FB" w:rsidP="00F060FB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ist eine Methode des Softwaretests</w:t>
      </w:r>
    </w:p>
    <w:p w14:paraId="3C6CD840" w14:textId="082504C2" w:rsidR="00F060FB" w:rsidRDefault="00A10884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werden eingesetzt um Fehler gegenüber der Spezifikation aufzudecken, sind aber nicht geeignet um Fehler in Bestimmten Komponenten oder fehlerlösende Komponenten zu identifizieren – was White-Test-Box kann</w:t>
      </w:r>
    </w:p>
    <w:p w14:paraId="38F0C792" w14:textId="1E786DF5" w:rsidR="00A10884" w:rsidRDefault="00A10884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bessere Verifikation des Gesamtsystems</w:t>
      </w:r>
    </w:p>
    <w:p w14:paraId="61FC132C" w14:textId="749E7AD9" w:rsidR="00A10884" w:rsidRDefault="00A10884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Testen </w:t>
      </w:r>
      <w:r w:rsidR="001628C6">
        <w:rPr>
          <w:rFonts w:ascii="Arial" w:hAnsi="Arial" w:cs="Arial"/>
        </w:rPr>
        <w:t>von bedeutungsmäßigen Eigenschaften bei geeigneter Spezifikation</w:t>
      </w:r>
    </w:p>
    <w:p w14:paraId="6795B06F" w14:textId="4F518E92" w:rsidR="001628C6" w:rsidRDefault="001628C6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Portabilität von Systematisch erstellten Testsequenzen auf plattformabhängige Implementierungen</w:t>
      </w:r>
    </w:p>
    <w:p w14:paraId="06D74FFC" w14:textId="3D2B33D9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White-Box-Test</w:t>
      </w:r>
    </w:p>
    <w:p w14:paraId="0D241AF7" w14:textId="2090B45B" w:rsidR="001628C6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wird eingesetzt um Fehler in den Teilkomponenten aufzudecken und zu lokalisieren – aufgrund der Methodik nicht geeignet, Fehler gegenüber der Spezifikation aufzudecken</w:t>
      </w:r>
    </w:p>
    <w:p w14:paraId="6A63D4D5" w14:textId="0A9B5711" w:rsidR="001628C6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Testen von Teilkomponenten und der internen Funktionsweise</w:t>
      </w:r>
    </w:p>
    <w:p w14:paraId="12E8DE0D" w14:textId="1FF40211" w:rsidR="001628C6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Geringer organisatorischer Aufwand</w:t>
      </w:r>
    </w:p>
    <w:p w14:paraId="0467DF73" w14:textId="6EFFFDFF" w:rsidR="001628C6" w:rsidRPr="00A10884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Automatisierung durch gute Tool-Unterstützung</w:t>
      </w:r>
    </w:p>
    <w:p w14:paraId="18BCA902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wichtige Qualitätsmerkmale der Softwarefunktionalität</w:t>
      </w:r>
    </w:p>
    <w:p w14:paraId="6DC005D6" w14:textId="07A32AF3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Wartbarkeit</w:t>
      </w:r>
    </w:p>
    <w:p w14:paraId="6D94FC62" w14:textId="10FA45F6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Funktionalität</w:t>
      </w:r>
    </w:p>
    <w:p w14:paraId="19B35CC2" w14:textId="6DA35A42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p w14:paraId="6C5AACC8" w14:textId="28F0E280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Kompatibilität</w:t>
      </w:r>
    </w:p>
    <w:p w14:paraId="2ECA7B81" w14:textId="4D86FC34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Usability</w:t>
      </w:r>
    </w:p>
    <w:p w14:paraId="3C2E0BC9" w14:textId="4E863D18" w:rsidR="001628C6" w:rsidRPr="00E34EED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Sicherheit</w:t>
      </w:r>
    </w:p>
    <w:p w14:paraId="18AC717E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Changemanagement</w:t>
      </w:r>
    </w:p>
    <w:p w14:paraId="432EF8B6" w14:textId="71DC995A" w:rsidR="001628C6" w:rsidRDefault="000C6598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zu bestimmen was und wer programmiert hat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Repository</w:t>
      </w:r>
    </w:p>
    <w:p w14:paraId="38372274" w14:textId="109A2359" w:rsidR="000C6598" w:rsidRPr="000C6598" w:rsidRDefault="000C6598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aufgaben zusammenzufassen (Branch) und die Änderungen nochmal anzuschauen und eventuell Performance technisch noch etwas zu verbessern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Pull Request</w:t>
      </w:r>
    </w:p>
    <w:p w14:paraId="2A8AB85B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Versionierung und deren Nutzen</w:t>
      </w:r>
    </w:p>
    <w:p w14:paraId="5947D3EE" w14:textId="500FA55A" w:rsidR="000C6598" w:rsidRPr="000C6598" w:rsidRDefault="000C6598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um Programme eine Version zu geben </w:t>
      </w:r>
      <w:r w:rsidRPr="000C6598">
        <w:rPr>
          <w:rFonts w:ascii="Arial" w:hAnsi="Arial" w:cs="Arial"/>
        </w:rPr>
        <w:t>damit weiß man welche die alte und welche die neue Version ist</w:t>
      </w:r>
    </w:p>
    <w:p w14:paraId="059DA4FC" w14:textId="03475E8B" w:rsidR="000C6598" w:rsidRDefault="000C6598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Änderungen einer Datei oder einer Gruppe von Dateien zu speichern</w:t>
      </w:r>
    </w:p>
    <w:p w14:paraId="381303A0" w14:textId="796E6782" w:rsidR="00E37F41" w:rsidRDefault="00E37F41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Kompatibilität muss auch gewährleistet sein damit mehrere Dateien zu einem Projekt passen</w:t>
      </w:r>
    </w:p>
    <w:p w14:paraId="1B85E396" w14:textId="7A78A09E" w:rsidR="00E37F41" w:rsidRPr="00E34EED" w:rsidRDefault="00E37F41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Version erhöht sich wenn ein neues Feature dazu kommt oder Fehlerbehandlungen vorgenommen wurde</w:t>
      </w:r>
    </w:p>
    <w:p w14:paraId="26CF3CC6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Problemmanagement</w:t>
      </w:r>
    </w:p>
    <w:p w14:paraId="548808AF" w14:textId="0B50CB36" w:rsidR="00E37F41" w:rsidRDefault="00E37F41" w:rsidP="00E37F41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unbekannte Ursachen werden von der IT gesteuert und behoben</w:t>
      </w:r>
    </w:p>
    <w:p w14:paraId="01C20545" w14:textId="062576D8" w:rsidR="00E37F41" w:rsidRPr="00E34EED" w:rsidRDefault="00E37F41" w:rsidP="00E37F41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Land OÖ verwendet das IET-Workcenter um Incidents aufzuschreiben und zu beheben</w:t>
      </w:r>
    </w:p>
    <w:p w14:paraId="775B36DE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15)Grundkenntnisse des Programmierens</w:t>
      </w:r>
    </w:p>
    <w:p w14:paraId="0154D2AC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Stadien der Softwareentwicklung</w:t>
      </w:r>
    </w:p>
    <w:p w14:paraId="2E22B2E1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Prozedurale Programmierung, Objektorientierte Programmierung, Unterschiede</w:t>
      </w:r>
    </w:p>
    <w:p w14:paraId="04352388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Algorithmus</w:t>
      </w:r>
    </w:p>
    <w:p w14:paraId="05A0C375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Pseudocode</w:t>
      </w:r>
    </w:p>
    <w:p w14:paraId="6A4DB6EE" w14:textId="0946F2A0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Sortieralgorithmen (Bubblesort, Quicksort)</w:t>
      </w:r>
    </w:p>
    <w:p w14:paraId="1501FCCE" w14:textId="4BF9477E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Suchalgorithmen (</w:t>
      </w:r>
      <w:r w:rsidR="00323D62" w:rsidRPr="00E34EED">
        <w:rPr>
          <w:rFonts w:ascii="Arial" w:hAnsi="Arial" w:cs="Arial"/>
        </w:rPr>
        <w:t>sequenzielle</w:t>
      </w:r>
      <w:r w:rsidRPr="00E34EED">
        <w:rPr>
          <w:rFonts w:ascii="Arial" w:hAnsi="Arial" w:cs="Arial"/>
        </w:rPr>
        <w:t xml:space="preserve"> Suche, binäre Suche)</w:t>
      </w:r>
    </w:p>
    <w:p w14:paraId="084C18D8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Ablauf der Programmentwicklung</w:t>
      </w:r>
    </w:p>
    <w:p w14:paraId="479537AB" w14:textId="50560133" w:rsidR="00F94357" w:rsidRPr="00057E11" w:rsidRDefault="00F94357" w:rsidP="00057E11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Fachbegriffe zum Aufbau einer Programmiersprache (Syntax, Semantik, Kommentare, </w:t>
      </w:r>
      <w:r w:rsidRPr="00057E11">
        <w:rPr>
          <w:rFonts w:ascii="Arial" w:hAnsi="Arial" w:cs="Arial"/>
        </w:rPr>
        <w:t>Schlüsselwörter, Anweisung)</w:t>
      </w:r>
    </w:p>
    <w:p w14:paraId="4285745C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Interpreter und Compiler (Unterschiede, Vor- und Nachteile)</w:t>
      </w:r>
    </w:p>
    <w:p w14:paraId="14CDD414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Debugger (Einsatz)</w:t>
      </w:r>
    </w:p>
    <w:p w14:paraId="374DB0E6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Assembler</w:t>
      </w:r>
    </w:p>
    <w:p w14:paraId="3A8832C9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Rekursive Funktionen</w:t>
      </w:r>
    </w:p>
    <w:p w14:paraId="16110A96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ASCII-Tabellen</w:t>
      </w:r>
    </w:p>
    <w:p w14:paraId="26CFCD7F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Variablenarten, Datentypen und Definitionen</w:t>
      </w:r>
    </w:p>
    <w:p w14:paraId="0D0B5309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 Variable und Konstante</w:t>
      </w:r>
    </w:p>
    <w:p w14:paraId="067D4834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Gültigkeitsbereiche (Lebensdauer) von Variablen</w:t>
      </w:r>
    </w:p>
    <w:p w14:paraId="0F47B4C2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Schleifen, Beispiele für Schleifen</w:t>
      </w:r>
    </w:p>
    <w:p w14:paraId="4CEE1CFD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"kopfgesteuert" bzw. "fußgesteuert" im Zusammenhang mit Schleifen</w:t>
      </w:r>
    </w:p>
    <w:p w14:paraId="65DAFDAF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Verzweigungen und Fallunterscheidungen</w:t>
      </w:r>
    </w:p>
    <w:p w14:paraId="1D43125F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objektorientierten Programmierung (Klassen, Objekte, Vererbung, …)</w:t>
      </w:r>
    </w:p>
    <w:p w14:paraId="31247A4A" w14:textId="77777777" w:rsidR="00F94357" w:rsidRPr="00291335" w:rsidRDefault="00F94357" w:rsidP="00F94357">
      <w:pPr>
        <w:rPr>
          <w:rFonts w:ascii="Arial" w:hAnsi="Arial" w:cs="Arial"/>
          <w:b/>
          <w:bCs/>
        </w:rPr>
      </w:pPr>
      <w:r w:rsidRPr="00291335">
        <w:rPr>
          <w:rFonts w:ascii="Arial" w:hAnsi="Arial" w:cs="Arial"/>
          <w:b/>
          <w:bCs/>
        </w:rPr>
        <w:t xml:space="preserve">16)Kenntnis und Verwendung von Datenbanken, Datenmodellen und </w:t>
      </w:r>
    </w:p>
    <w:p w14:paraId="5F743010" w14:textId="77777777" w:rsidR="00F94357" w:rsidRPr="00291335" w:rsidRDefault="00F94357" w:rsidP="00F94357">
      <w:pPr>
        <w:rPr>
          <w:rFonts w:ascii="Arial" w:hAnsi="Arial" w:cs="Arial"/>
          <w:b/>
          <w:bCs/>
        </w:rPr>
      </w:pPr>
      <w:r w:rsidRPr="00291335">
        <w:rPr>
          <w:rFonts w:ascii="Arial" w:hAnsi="Arial" w:cs="Arial"/>
          <w:b/>
          <w:bCs/>
        </w:rPr>
        <w:t>Datenstrukturen</w:t>
      </w:r>
    </w:p>
    <w:p w14:paraId="3FE9865A" w14:textId="66C9AF54" w:rsidR="00F94357" w:rsidRDefault="00F94357" w:rsidP="0005463E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Datenbanksysteme (Traditionelle Datenbanken (RDB), Objektorientierte </w:t>
      </w:r>
      <w:r w:rsidRPr="0005463E">
        <w:rPr>
          <w:rFonts w:ascii="Arial" w:hAnsi="Arial" w:cs="Arial"/>
        </w:rPr>
        <w:t>Datenbanken, Multimedia-Datenbanken (GIS), Data-Warehouse und OLAP)</w:t>
      </w:r>
    </w:p>
    <w:p w14:paraId="625815EF" w14:textId="6BF16976" w:rsidR="001F335E" w:rsidRDefault="001F335E" w:rsidP="001F335E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System zur Beschreibung, Speicherung und Wiedergewinnung von Datenmengen</w:t>
      </w:r>
    </w:p>
    <w:p w14:paraId="2767CFF3" w14:textId="49D03159" w:rsidR="001F335E" w:rsidRDefault="00214B68" w:rsidP="001F335E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Traditionelle Datenbank (RDB) </w:t>
      </w:r>
      <w:r w:rsidRPr="00214B6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Konzept der Datenspeicherung in Datenbank und Operatoren zur Datenmanipulation (SQL)</w:t>
      </w:r>
    </w:p>
    <w:p w14:paraId="795EA6F4" w14:textId="68BE88CE" w:rsidR="00966311" w:rsidRDefault="00966311" w:rsidP="009663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Objektorientierte </w:t>
      </w:r>
      <w:r w:rsidRPr="0005463E">
        <w:rPr>
          <w:rFonts w:ascii="Arial" w:hAnsi="Arial" w:cs="Arial"/>
        </w:rPr>
        <w:t>Datenbanken</w:t>
      </w:r>
      <w:r>
        <w:rPr>
          <w:rFonts w:ascii="Arial" w:hAnsi="Arial" w:cs="Arial"/>
        </w:rPr>
        <w:t xml:space="preserve"> </w:t>
      </w:r>
      <w:r w:rsidRPr="0096631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basiert auf Objektdatenbankmodell, Unterschied zwischen</w:t>
      </w:r>
      <w:r w:rsidR="003B0006">
        <w:rPr>
          <w:rFonts w:ascii="Arial" w:hAnsi="Arial" w:cs="Arial"/>
        </w:rPr>
        <w:t xml:space="preserve"> der</w:t>
      </w:r>
      <w:r>
        <w:rPr>
          <w:rFonts w:ascii="Arial" w:hAnsi="Arial" w:cs="Arial"/>
        </w:rPr>
        <w:t xml:space="preserve"> relationalen Datenbank ist, die Daten werden bei der Objektdatenbank als Objekte im Sinne der Objektorientierung verwaltet, DBMS (Datenbankmanagementsystem) wird hier als objektorientierte DBMS bezeichnet, Objektdatenbank und </w:t>
      </w:r>
      <w:r w:rsidR="003B0006">
        <w:rPr>
          <w:rFonts w:ascii="Arial" w:hAnsi="Arial" w:cs="Arial"/>
        </w:rPr>
        <w:t>Objektdatenmanagementsystem bilden das Objektdatenbanksystem</w:t>
      </w:r>
    </w:p>
    <w:p w14:paraId="788A8125" w14:textId="2DA7B922" w:rsidR="003B0006" w:rsidRDefault="003B0006" w:rsidP="009663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05463E">
        <w:rPr>
          <w:rFonts w:ascii="Arial" w:hAnsi="Arial" w:cs="Arial"/>
        </w:rPr>
        <w:t>Multimedia-Datenbanken (GIS</w:t>
      </w:r>
      <w:r>
        <w:rPr>
          <w:rFonts w:ascii="Arial" w:hAnsi="Arial" w:cs="Arial"/>
        </w:rPr>
        <w:t xml:space="preserve">) </w:t>
      </w:r>
      <w:r w:rsidRPr="003B000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0F7477">
        <w:rPr>
          <w:rFonts w:ascii="Arial" w:hAnsi="Arial" w:cs="Arial"/>
        </w:rPr>
        <w:t>Verbreitung von multimedialen Inhalten spezialisiert, die eine relationale Datenbank nicht ermöglichen kann</w:t>
      </w:r>
    </w:p>
    <w:p w14:paraId="0E30FF65" w14:textId="73B6F106" w:rsidR="000F7477" w:rsidRDefault="000F7477" w:rsidP="009663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5C0A29">
        <w:rPr>
          <w:rFonts w:ascii="Arial" w:hAnsi="Arial" w:cs="Arial"/>
        </w:rPr>
        <w:t xml:space="preserve">Data-Warehouse </w:t>
      </w:r>
      <w:r w:rsidRPr="000F7477">
        <w:rPr>
          <w:rFonts w:ascii="Arial" w:hAnsi="Arial" w:cs="Arial"/>
        </w:rPr>
        <w:sym w:font="Wingdings" w:char="F0E0"/>
      </w:r>
      <w:r w:rsidRPr="005C0A29">
        <w:rPr>
          <w:rFonts w:ascii="Arial" w:hAnsi="Arial" w:cs="Arial"/>
        </w:rPr>
        <w:t xml:space="preserve"> </w:t>
      </w:r>
      <w:r w:rsidR="00C644BF" w:rsidRPr="005C0A29">
        <w:rPr>
          <w:rFonts w:ascii="Arial" w:hAnsi="Arial" w:cs="Arial"/>
        </w:rPr>
        <w:t xml:space="preserve">ist für Business Intelligence (BI)-Aktivitäten, insbesondere für </w:t>
      </w:r>
      <w:r w:rsidR="005C0A29">
        <w:rPr>
          <w:rFonts w:ascii="Arial" w:hAnsi="Arial" w:cs="Arial"/>
        </w:rPr>
        <w:t>Analysen</w:t>
      </w:r>
      <w:r w:rsidR="005B5791">
        <w:rPr>
          <w:rFonts w:ascii="Arial" w:hAnsi="Arial" w:cs="Arial"/>
        </w:rPr>
        <w:t xml:space="preserve"> und Abfragen – enthält häufig große Mengen an historischen Daten</w:t>
      </w:r>
    </w:p>
    <w:p w14:paraId="4C495988" w14:textId="57785209" w:rsidR="00133752" w:rsidRDefault="00133752" w:rsidP="0013375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Enthält eine relationale Datenbank</w:t>
      </w:r>
    </w:p>
    <w:p w14:paraId="3DF00487" w14:textId="62A1C459" w:rsidR="00133752" w:rsidRDefault="00133752" w:rsidP="0013375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Eine ELT-Lösung zur Vorbereitung der daten für die Analyse</w:t>
      </w:r>
    </w:p>
    <w:p w14:paraId="72F68596" w14:textId="10F4DF64" w:rsidR="00133752" w:rsidRDefault="00133752" w:rsidP="0013375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Statische Analyse-, Berichts- und Data Mining-Funktionen</w:t>
      </w:r>
    </w:p>
    <w:p w14:paraId="33EB10F2" w14:textId="7AB68F2B" w:rsidR="00735F22" w:rsidRDefault="00133752" w:rsidP="00735F2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Client-Analyse-Tools zur Visuellen Darstellung</w:t>
      </w:r>
      <w:r w:rsidR="00735F22">
        <w:rPr>
          <w:rFonts w:ascii="Arial" w:hAnsi="Arial" w:cs="Arial"/>
        </w:rPr>
        <w:t xml:space="preserve"> von Daten</w:t>
      </w:r>
    </w:p>
    <w:p w14:paraId="489F516B" w14:textId="2E624242" w:rsidR="00735F22" w:rsidRDefault="00735F22" w:rsidP="00735F22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735F22">
        <w:rPr>
          <w:rFonts w:ascii="Arial" w:hAnsi="Arial" w:cs="Arial"/>
        </w:rPr>
        <w:lastRenderedPageBreak/>
        <w:t xml:space="preserve">Online Analytical Processing (OLAP) </w:t>
      </w:r>
      <w:r w:rsidRPr="00735F2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neben Data-Mining zu den</w:t>
      </w:r>
      <w:r w:rsidRPr="00735F22">
        <w:rPr>
          <w:rFonts w:ascii="Arial" w:hAnsi="Arial" w:cs="Arial"/>
        </w:rPr>
        <w:t xml:space="preserve"> Methode</w:t>
      </w:r>
      <w:r>
        <w:rPr>
          <w:rFonts w:ascii="Arial" w:hAnsi="Arial" w:cs="Arial"/>
        </w:rPr>
        <w:t>n</w:t>
      </w:r>
      <w:r w:rsidRPr="00735F22">
        <w:rPr>
          <w:rFonts w:ascii="Arial" w:hAnsi="Arial" w:cs="Arial"/>
        </w:rPr>
        <w:t xml:space="preserve"> der analytischen Informationssysteme</w:t>
      </w:r>
      <w:r>
        <w:rPr>
          <w:rFonts w:ascii="Arial" w:hAnsi="Arial" w:cs="Arial"/>
        </w:rPr>
        <w:t xml:space="preserve"> gezählt</w:t>
      </w:r>
    </w:p>
    <w:p w14:paraId="0A94A6BC" w14:textId="57666168" w:rsidR="00735F22" w:rsidRPr="00735F22" w:rsidRDefault="00735F22" w:rsidP="00735F2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Analyst muss </w:t>
      </w:r>
      <w:r w:rsidR="00E622CD">
        <w:rPr>
          <w:rFonts w:ascii="Arial" w:hAnsi="Arial" w:cs="Arial"/>
        </w:rPr>
        <w:t>vor der Untersuchung wissen, welche Anfragen er an das OLAP-System stellen soll – danach wird die Hypothese bestätigt oder widerlegt</w:t>
      </w:r>
    </w:p>
    <w:p w14:paraId="7CD40EB9" w14:textId="0DB3A774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zu Datenbankabfragen (z.B.: SQL, SQL/XML)</w:t>
      </w:r>
    </w:p>
    <w:p w14:paraId="4995DC56" w14:textId="150EB177" w:rsidR="00E622CD" w:rsidRDefault="00E622CD" w:rsidP="00E622C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SQL </w:t>
      </w:r>
      <w:r w:rsidRPr="00E622C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Structured Query Language</w:t>
      </w:r>
    </w:p>
    <w:p w14:paraId="6FBADE8C" w14:textId="36F3998D" w:rsidR="00464F9A" w:rsidRPr="00464F9A" w:rsidRDefault="00464F9A" w:rsidP="00464F9A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Konzept der Datenspeicherung in Datenbank und Operatoren zur Manipulation</w:t>
      </w:r>
    </w:p>
    <w:p w14:paraId="05D73B66" w14:textId="3A5679E2" w:rsidR="00E622CD" w:rsidRDefault="00E622CD" w:rsidP="00E622C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XML </w:t>
      </w:r>
      <w:r w:rsidRPr="00E622C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Extensible Markup Language</w:t>
      </w:r>
    </w:p>
    <w:p w14:paraId="228EADC4" w14:textId="59D10429" w:rsidR="00464F9A" w:rsidRPr="00E34EED" w:rsidRDefault="00464F9A" w:rsidP="00E622C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Auszeichnungssprache zur Darstellung hierarchisch strukturierter Daten im Format einer Textdatei</w:t>
      </w:r>
    </w:p>
    <w:p w14:paraId="6E45BBDA" w14:textId="42998803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Datenbankmanagementsystem (DBMS)</w:t>
      </w:r>
    </w:p>
    <w:p w14:paraId="1703C33E" w14:textId="17244A15" w:rsidR="00464F9A" w:rsidRPr="00E34EED" w:rsidRDefault="00464F9A" w:rsidP="00464F9A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Zur Nutzung und Verwaltung der in der DB gespeicherten Daten benötigt der Anwender ein DBMS</w:t>
      </w:r>
    </w:p>
    <w:p w14:paraId="044482B9" w14:textId="663AD1F5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Content Management System (CMS)</w:t>
      </w:r>
    </w:p>
    <w:p w14:paraId="79958508" w14:textId="03EB9243" w:rsidR="00464F9A" w:rsidRPr="00E34EED" w:rsidRDefault="00333B39" w:rsidP="00464F9A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Ist eine Software zur gemeinschaftlichen Erstellung, Bearbeitung, Organisation und Darstellung von digitalem Inhalt – wird in Webseiten oft verwendet</w:t>
      </w:r>
    </w:p>
    <w:p w14:paraId="5357B5AB" w14:textId="7F56D6F3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Integrität im Zusammenhang mit Datenbanken</w:t>
      </w:r>
    </w:p>
    <w:p w14:paraId="41811479" w14:textId="7C884FC0" w:rsidR="00333B39" w:rsidRDefault="00333B39" w:rsidP="00333B39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Beziehung zwischen PK (Primary Key) und FK (Foreign Key)</w:t>
      </w:r>
    </w:p>
    <w:p w14:paraId="14686194" w14:textId="5E1C62BD" w:rsidR="00333B39" w:rsidRDefault="00333B39" w:rsidP="00333B39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 FK kann nur existieren</w:t>
      </w:r>
      <w:r w:rsidR="000A3C5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A3C5D">
        <w:rPr>
          <w:rFonts w:ascii="Arial" w:hAnsi="Arial" w:cs="Arial"/>
        </w:rPr>
        <w:t>wenn ein entsprechender PK existiert</w:t>
      </w:r>
    </w:p>
    <w:p w14:paraId="5452ABD0" w14:textId="481934E3" w:rsidR="000A3C5D" w:rsidRPr="00E34EED" w:rsidRDefault="000A3C5D" w:rsidP="00333B39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 PK kann nur geändert oder gelöscht werden, wenn es auch der FK zulässt</w:t>
      </w:r>
    </w:p>
    <w:p w14:paraId="66E13F61" w14:textId="0A0EB1E6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Redundanz im Zusammenhang mit Datenbanken</w:t>
      </w:r>
    </w:p>
    <w:p w14:paraId="70CB7854" w14:textId="0BE180A9" w:rsidR="000A3C5D" w:rsidRPr="00E34EED" w:rsidRDefault="000A3C5D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Redundanz </w:t>
      </w:r>
      <w:r w:rsidRPr="000A3C5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wenn Daten mehrfach gespeichert wurden</w:t>
      </w:r>
    </w:p>
    <w:p w14:paraId="6A495968" w14:textId="6511927B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Vorgangsweise bei der Datenmodellierung (RDB)</w:t>
      </w:r>
    </w:p>
    <w:p w14:paraId="6E2D76A3" w14:textId="3911EA06" w:rsidR="000A3C5D" w:rsidRDefault="000A3C5D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 ERM (</w:t>
      </w:r>
      <w:r w:rsidR="001179C8">
        <w:rPr>
          <w:rFonts w:ascii="Arial" w:hAnsi="Arial" w:cs="Arial"/>
        </w:rPr>
        <w:t>Entity Relationship Model</w:t>
      </w:r>
      <w:r>
        <w:rPr>
          <w:rFonts w:ascii="Arial" w:hAnsi="Arial" w:cs="Arial"/>
        </w:rPr>
        <w:t>)</w:t>
      </w:r>
      <w:r w:rsidR="001179C8">
        <w:rPr>
          <w:rFonts w:ascii="Arial" w:hAnsi="Arial" w:cs="Arial"/>
        </w:rPr>
        <w:t xml:space="preserve"> erstellen</w:t>
      </w:r>
    </w:p>
    <w:p w14:paraId="4CAF39A8" w14:textId="7F4BAF9F" w:rsidR="001179C8" w:rsidRDefault="001179C8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Tabellen definieren und dazugehörigen Attributen</w:t>
      </w:r>
    </w:p>
    <w:p w14:paraId="159D5B34" w14:textId="6C1A9D4B" w:rsidR="001179C8" w:rsidRDefault="001179C8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Beziehung zwischen den Tabellen</w:t>
      </w:r>
    </w:p>
    <w:p w14:paraId="541137C3" w14:textId="0326CBD1" w:rsidR="001179C8" w:rsidRPr="00E34EED" w:rsidRDefault="001179C8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In der Tabelle PK und FK setzen</w:t>
      </w:r>
    </w:p>
    <w:p w14:paraId="1AF7DD93" w14:textId="0265BE69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grundlegende Datenbankoperationen (SELECT, FROM, WHERE, …)</w:t>
      </w:r>
    </w:p>
    <w:p w14:paraId="14467F71" w14:textId="7AD60EFB" w:rsid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Ausgabe der Daten</w:t>
      </w:r>
    </w:p>
    <w:p w14:paraId="0109B197" w14:textId="65DF15E0" w:rsid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wird benötigt, um auf die Tabelle zuzugreifen</w:t>
      </w:r>
    </w:p>
    <w:p w14:paraId="269D9FF6" w14:textId="1C9DAA2D" w:rsidR="001179C8" w:rsidRP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um eine Abfrage zu erstellen</w:t>
      </w:r>
    </w:p>
    <w:p w14:paraId="00CF1537" w14:textId="4FC42874" w:rsid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Order by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um es zu sortieren</w:t>
      </w:r>
    </w:p>
    <w:p w14:paraId="48186D9A" w14:textId="34B36A4D" w:rsidR="00341DCC" w:rsidRPr="00341DCC" w:rsidRDefault="00341DCC" w:rsidP="00341DC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341DCC">
        <w:rPr>
          <w:rFonts w:ascii="Arial" w:hAnsi="Arial" w:cs="Arial"/>
        </w:rPr>
        <w:t xml:space="preserve">Natural left join </w:t>
      </w:r>
      <w:r w:rsidRPr="00341DCC">
        <w:rPr>
          <w:rFonts w:ascii="Arial" w:hAnsi="Arial" w:cs="Arial"/>
        </w:rPr>
        <w:sym w:font="Wingdings" w:char="F0E0"/>
      </w:r>
      <w:r w:rsidRPr="00341DCC">
        <w:rPr>
          <w:rFonts w:ascii="Arial" w:hAnsi="Arial" w:cs="Arial"/>
        </w:rPr>
        <w:t xml:space="preserve"> um mehrere</w:t>
      </w:r>
      <w:r>
        <w:rPr>
          <w:rFonts w:ascii="Arial" w:hAnsi="Arial" w:cs="Arial"/>
        </w:rPr>
        <w:t xml:space="preserve"> Tabellen zu verknüpfen (Join-Ausdruck)</w:t>
      </w:r>
    </w:p>
    <w:p w14:paraId="31FC0E5F" w14:textId="6201D3D4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ersten drei Normalformen im Zusammenhang mit Datenbanken</w:t>
      </w:r>
    </w:p>
    <w:p w14:paraId="7B284D45" w14:textId="43ED92BF" w:rsidR="00341DCC" w:rsidRDefault="00341DCC" w:rsidP="00341DC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1. Normalform</w:t>
      </w:r>
    </w:p>
    <w:p w14:paraId="0C239031" w14:textId="54C1330E" w:rsidR="00341DCC" w:rsidRDefault="00224811" w:rsidP="00341DCC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Wenn, alle Attribute maximal einen Wert haben (Attribute sind atomar)</w:t>
      </w:r>
    </w:p>
    <w:p w14:paraId="12D090B5" w14:textId="28E114E6" w:rsidR="00224811" w:rsidRDefault="00224811" w:rsidP="00341DCC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Das Nicht</w:t>
      </w:r>
      <w:r w:rsidR="00556DA3">
        <w:rPr>
          <w:rFonts w:ascii="Arial" w:hAnsi="Arial" w:cs="Arial"/>
        </w:rPr>
        <w:t>vorhandensein von Daten ist zulässig</w:t>
      </w:r>
    </w:p>
    <w:p w14:paraId="5DEB7A6B" w14:textId="3EC4961F" w:rsidR="00556DA3" w:rsidRDefault="00556DA3" w:rsidP="00556DA3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2. Normalform</w:t>
      </w:r>
    </w:p>
    <w:p w14:paraId="16BFFDB4" w14:textId="416C17DC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Wenn, die 1. Normalform erfüllt ist und jedes Attribut (ohne FK) von Allen Schlüsselkandidaten funktional abhängt</w:t>
      </w:r>
    </w:p>
    <w:p w14:paraId="1BA074FF" w14:textId="757CB203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Schlüsselkandidaten sind jene Attribute, die einen Datensatz eindeutig ausweisen (Sozialversicherung)</w:t>
      </w:r>
    </w:p>
    <w:p w14:paraId="4BC618DF" w14:textId="70B2FBF3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Meist führt die Verletzung der 2. Normalform zu Anomalien</w:t>
      </w:r>
    </w:p>
    <w:p w14:paraId="1D7882B4" w14:textId="7AE8134C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Relationstypen, die in der 1. Normalform sind, sind automatisch auch in der 2. </w:t>
      </w:r>
      <w:r w:rsidR="00FF4FAD">
        <w:rPr>
          <w:rFonts w:ascii="Arial" w:hAnsi="Arial" w:cs="Arial"/>
        </w:rPr>
        <w:t>Normalform,</w:t>
      </w:r>
      <w:r>
        <w:rPr>
          <w:rFonts w:ascii="Arial" w:hAnsi="Arial" w:cs="Arial"/>
        </w:rPr>
        <w:t xml:space="preserve"> wenn ihr PK nicht zusammengesetzt ist</w:t>
      </w:r>
    </w:p>
    <w:p w14:paraId="549F4BFC" w14:textId="33971247" w:rsidR="00FF4FAD" w:rsidRDefault="00FF4FAD" w:rsidP="00FF4FA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3. Normalform</w:t>
      </w:r>
    </w:p>
    <w:p w14:paraId="45A4F1C1" w14:textId="5F52511B" w:rsidR="00FF4FA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Wenn, die 2. Normalform erfüllt ist und die Nicht-Schlüsselattribute funktional abhängig voneinander sind. Null Werte bei unique Keys sind nicht erlaubt</w:t>
      </w:r>
    </w:p>
    <w:p w14:paraId="73FE5F88" w14:textId="710FD10C" w:rsidR="00FF4FA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Transitive Abhängigkeit: wenn ein Attribut nicht nur durch alle Schlüssel, bzw. einen identifiziert werden kann, sondern auch durch einen einzelnen</w:t>
      </w:r>
    </w:p>
    <w:p w14:paraId="06D3BA77" w14:textId="61992AA0" w:rsidR="00FF4FAD" w:rsidRPr="00E34EE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Eine funktionale Abhängigkeit kann auch von einer Gruppe von Attributen bestehen</w:t>
      </w:r>
    </w:p>
    <w:p w14:paraId="2DC00E4E" w14:textId="4C0533A3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Primärschlüssel, Fremdschlüssel, Relationen</w:t>
      </w:r>
    </w:p>
    <w:p w14:paraId="7E9AC330" w14:textId="2BFFA71D" w:rsidR="00FF4FAD" w:rsidRDefault="00FF4FAD" w:rsidP="00FF4FA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Primärschlüssel (PK)</w:t>
      </w:r>
    </w:p>
    <w:p w14:paraId="09BACAA5" w14:textId="6AD89C20" w:rsidR="00FF4FA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Zeichnet die Eigenschaft einer Entit</w:t>
      </w:r>
      <w:r w:rsidR="00175611">
        <w:rPr>
          <w:rFonts w:ascii="Arial" w:hAnsi="Arial" w:cs="Arial"/>
        </w:rPr>
        <w:t>ät aus</w:t>
      </w:r>
    </w:p>
    <w:p w14:paraId="12EA6267" w14:textId="5B0287B8" w:rsidR="00175611" w:rsidRDefault="00175611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Macht eine Relation eindeutig (Sozialversicherungsnummer)</w:t>
      </w:r>
    </w:p>
    <w:p w14:paraId="0B1D90A3" w14:textId="52D9D90D" w:rsidR="00175611" w:rsidRDefault="00175611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 PK kann auch zusammengesetzt sein, sofern die Werte der Attribute eindeutig (in Kombination unique) sind</w:t>
      </w:r>
    </w:p>
    <w:p w14:paraId="4965A1F1" w14:textId="72710B69" w:rsidR="00175611" w:rsidRDefault="00175611" w:rsidP="001756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Fremdschlüssel (FK)</w:t>
      </w:r>
    </w:p>
    <w:p w14:paraId="75CFA876" w14:textId="74BF2CCC" w:rsidR="00175611" w:rsidRDefault="00175611" w:rsidP="00175611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Ist der PK einer anderen Entität und durch Normalisierungsregeln in Zwischentabellen aufgenommen wurde</w:t>
      </w:r>
    </w:p>
    <w:p w14:paraId="6526938E" w14:textId="6F462870" w:rsidR="00175611" w:rsidRDefault="00175611" w:rsidP="001756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Relationen (Relationship)</w:t>
      </w:r>
    </w:p>
    <w:p w14:paraId="718A4C17" w14:textId="759580B3" w:rsidR="00175611" w:rsidRPr="00E34EED" w:rsidRDefault="00175611" w:rsidP="00175611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beschreibt, die Zusammengehörigkeit und Abhängigkeit von Entitäten</w:t>
      </w:r>
    </w:p>
    <w:p w14:paraId="3BF19E3A" w14:textId="7F8243E4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Vor- und Nachteile bei Verwendung eines Indexes</w:t>
      </w:r>
    </w:p>
    <w:p w14:paraId="25E73AB4" w14:textId="3BAEEAD4" w:rsidR="0064295D" w:rsidRDefault="0064295D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64295D">
        <w:rPr>
          <w:rFonts w:ascii="Arial" w:hAnsi="Arial" w:cs="Arial"/>
          <w:color w:val="70AD47" w:themeColor="accent6"/>
        </w:rPr>
        <w:t>PK macht die Entität eindeutig</w:t>
      </w:r>
    </w:p>
    <w:p w14:paraId="23145F6B" w14:textId="4F818761" w:rsidR="0064295D" w:rsidRDefault="0064295D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64295D">
        <w:rPr>
          <w:rFonts w:ascii="Arial" w:hAnsi="Arial" w:cs="Arial"/>
          <w:color w:val="70AD47" w:themeColor="accent6"/>
        </w:rPr>
        <w:t>Keine Redundanz</w:t>
      </w:r>
    </w:p>
    <w:p w14:paraId="37337665" w14:textId="04760965" w:rsidR="00894180" w:rsidRPr="0064295D" w:rsidRDefault="00894180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FK kann man verwenden</w:t>
      </w:r>
    </w:p>
    <w:p w14:paraId="02D207A9" w14:textId="2A5F080E" w:rsidR="0064295D" w:rsidRPr="00894180" w:rsidRDefault="00894180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894180">
        <w:rPr>
          <w:rFonts w:ascii="Arial" w:hAnsi="Arial" w:cs="Arial"/>
          <w:color w:val="FF0000"/>
        </w:rPr>
        <w:t>mit joins sehr aufwendig zum prüfen (außer natural join)</w:t>
      </w:r>
    </w:p>
    <w:p w14:paraId="72B10B7D" w14:textId="77777777" w:rsidR="00894180" w:rsidRPr="00894180" w:rsidRDefault="00894180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894180">
        <w:rPr>
          <w:rFonts w:ascii="Arial" w:hAnsi="Arial" w:cs="Arial"/>
          <w:color w:val="FF0000"/>
        </w:rPr>
        <w:t>Ein FK kann nur existieren, wenn ein entsprechender PK existiert</w:t>
      </w:r>
    </w:p>
    <w:p w14:paraId="36CF60A7" w14:textId="77777777" w:rsidR="00894180" w:rsidRPr="00894180" w:rsidRDefault="00894180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894180">
        <w:rPr>
          <w:rFonts w:ascii="Arial" w:hAnsi="Arial" w:cs="Arial"/>
          <w:color w:val="FF0000"/>
        </w:rPr>
        <w:t>Ein PK kann nur geändert oder gelöscht werden, wenn es auch der FK zulässt</w:t>
      </w:r>
    </w:p>
    <w:p w14:paraId="3F4FF362" w14:textId="2AC76A67" w:rsidR="00F94357" w:rsidRDefault="00F94357" w:rsidP="00894180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894180">
        <w:rPr>
          <w:rFonts w:ascii="Arial" w:hAnsi="Arial" w:cs="Arial"/>
        </w:rPr>
        <w:t>Vor- und Nachteile von Freeware Datenbanken</w:t>
      </w:r>
    </w:p>
    <w:p w14:paraId="3F49CC4E" w14:textId="54E6E491" w:rsidR="00894180" w:rsidRPr="00ED69AC" w:rsidRDefault="00894180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Kostenlos</w:t>
      </w:r>
    </w:p>
    <w:p w14:paraId="24B48D61" w14:textId="5DF11E60" w:rsidR="00894180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Falls eine große Community vorhanden ist, entwickelt sich ein Projekt schneller</w:t>
      </w:r>
    </w:p>
    <w:p w14:paraId="06272CD5" w14:textId="3C3E7512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Fehler können von jedem gefunden werden und auch behoben werden</w:t>
      </w:r>
    </w:p>
    <w:p w14:paraId="431E153F" w14:textId="7A0B0D82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Software kann selbst modifiziert werden und an die eigenen Bedürfnisse angepasst werden</w:t>
      </w:r>
    </w:p>
    <w:p w14:paraId="53591B0A" w14:textId="1A11EB16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Gute Dokumentation</w:t>
      </w:r>
    </w:p>
    <w:p w14:paraId="3C747998" w14:textId="7D926AAA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ED69AC">
        <w:rPr>
          <w:rFonts w:ascii="Arial" w:hAnsi="Arial" w:cs="Arial"/>
          <w:color w:val="FF0000"/>
        </w:rPr>
        <w:t>Abhängigkeit einer großen Community</w:t>
      </w:r>
    </w:p>
    <w:p w14:paraId="751300D4" w14:textId="4C491066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ED69AC">
        <w:rPr>
          <w:rFonts w:ascii="Arial" w:hAnsi="Arial" w:cs="Arial"/>
          <w:color w:val="FF0000"/>
        </w:rPr>
        <w:t>Weder Garantie noch klassischen Support</w:t>
      </w:r>
    </w:p>
    <w:p w14:paraId="2A06FB70" w14:textId="2D87A3C7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ED69AC">
        <w:rPr>
          <w:rFonts w:ascii="Arial" w:hAnsi="Arial" w:cs="Arial"/>
          <w:color w:val="FF0000"/>
        </w:rPr>
        <w:t>Fehler können schnell behoben werden aber potenzielle Angreifer können in einem Projekt schneller Schwachstellen entdecken</w:t>
      </w:r>
    </w:p>
    <w:p w14:paraId="7938C80C" w14:textId="325FA006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Sicherungsmethoden</w:t>
      </w:r>
    </w:p>
    <w:p w14:paraId="198AE052" w14:textId="3EDFD091" w:rsidR="00ED69AC" w:rsidRDefault="00B64E9E" w:rsidP="00ED69A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Full Backup</w:t>
      </w:r>
    </w:p>
    <w:p w14:paraId="2B51153C" w14:textId="47551422" w:rsidR="00B64E9E" w:rsidRDefault="00B64E9E" w:rsidP="00B64E9E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Alle daten werden gesichert</w:t>
      </w:r>
    </w:p>
    <w:p w14:paraId="25F24148" w14:textId="4B634B53" w:rsidR="00DF0DAC" w:rsidRDefault="00DF0DAC" w:rsidP="00B64E9E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Bsp.: (Transact-SQL)</w:t>
      </w:r>
    </w:p>
    <w:p w14:paraId="3B4D79DB" w14:textId="173459C7" w:rsidR="00DF0DAC" w:rsidRDefault="00000000" w:rsidP="00DF0DAC">
      <w:pPr>
        <w:pStyle w:val="Listenabsatz"/>
        <w:numPr>
          <w:ilvl w:val="3"/>
          <w:numId w:val="16"/>
        </w:numPr>
        <w:rPr>
          <w:rFonts w:ascii="Arial" w:hAnsi="Arial" w:cs="Arial"/>
        </w:rPr>
      </w:pPr>
      <w:hyperlink r:id="rId11" w:history="1">
        <w:r w:rsidR="00DF0DAC">
          <w:rPr>
            <w:rStyle w:val="Hyperlink"/>
          </w:rPr>
          <w:t>Vollständige Datenbanksicherungen (SQL Server) - SQL Server | Microsoft Docs</w:t>
        </w:r>
      </w:hyperlink>
    </w:p>
    <w:p w14:paraId="18BC65AF" w14:textId="49745241" w:rsidR="00B64E9E" w:rsidRDefault="00B64E9E" w:rsidP="00B64E9E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Differenzielles Backup</w:t>
      </w:r>
    </w:p>
    <w:p w14:paraId="0E8466C7" w14:textId="1AD84744" w:rsidR="00B64E9E" w:rsidRPr="00B64E9E" w:rsidRDefault="00B64E9E" w:rsidP="00B64E9E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Full Backup + Änderung zur ersten Version</w:t>
      </w:r>
    </w:p>
    <w:p w14:paraId="0DFD4D98" w14:textId="7632B013" w:rsidR="00B64E9E" w:rsidRDefault="00B64E9E" w:rsidP="00ED69A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Inkrementelles Backup</w:t>
      </w:r>
    </w:p>
    <w:p w14:paraId="63E78E47" w14:textId="39559324" w:rsidR="00DF0DAC" w:rsidRDefault="00B64E9E" w:rsidP="00DF0DAC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Full Backup + Änderung zur Vorversion</w:t>
      </w:r>
    </w:p>
    <w:p w14:paraId="22FA9BCE" w14:textId="216BAC8E" w:rsidR="007004FB" w:rsidRDefault="007004FB" w:rsidP="007004FB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Snapshots</w:t>
      </w:r>
    </w:p>
    <w:p w14:paraId="1D38A702" w14:textId="6241D744" w:rsidR="007004FB" w:rsidRPr="00DF0DAC" w:rsidRDefault="007004FB" w:rsidP="007004FB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 w:rsidRPr="007004FB">
        <w:rPr>
          <w:rFonts w:ascii="Arial" w:hAnsi="Arial" w:cs="Arial"/>
        </w:rPr>
        <w:t>liefern logische Kopien des Dateisystems zu einem bestimmten Zeitpunkt, ohne dass eine physische Kopie des gesamten Dateisystems erforderlich ist</w:t>
      </w:r>
    </w:p>
    <w:p w14:paraId="125F5F36" w14:textId="79296EA5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 Sperrtabelle und Sperrverhalten</w:t>
      </w:r>
    </w:p>
    <w:p w14:paraId="4586AF18" w14:textId="57B88C61" w:rsidR="00313150" w:rsidRDefault="00D0490D" w:rsidP="00313150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Sperrtabelle</w:t>
      </w:r>
    </w:p>
    <w:p w14:paraId="5DEE387B" w14:textId="2B677367" w:rsidR="00D0490D" w:rsidRPr="00E34EED" w:rsidRDefault="00D0490D" w:rsidP="00D0490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Zur Verwaltung aller sperren</w:t>
      </w:r>
    </w:p>
    <w:p w14:paraId="6FD44EFD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BIS (Betriebliches Informationssystem)</w:t>
      </w:r>
    </w:p>
    <w:p w14:paraId="3EE73ED7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Kenntnisse/Fachbegriff ERP Systeme</w:t>
      </w:r>
    </w:p>
    <w:p w14:paraId="48628C8E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Kenntnisse/Fachbegriff BI/BW Systeme</w:t>
      </w:r>
    </w:p>
    <w:p w14:paraId="07B7043F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der Abläufe und Prozessschritte (Auswählen DBMS, Erstellen des physischen Modells, </w:t>
      </w:r>
    </w:p>
    <w:p w14:paraId="132AA481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Performance- und Stresstests, Datensicherheit, Datenschutz, Datenverschlüsselung –</w:t>
      </w:r>
    </w:p>
    <w:p w14:paraId="65F5A481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Kryptografie, Datenmigration) zum Umsetzen von Datenmodellen in eine Datenbank</w:t>
      </w:r>
    </w:p>
    <w:p w14:paraId="1BB4D92F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der Abläufe und Prozessschritte (Zugriffsschnittstelle, Zugriffstechnologie, </w:t>
      </w:r>
    </w:p>
    <w:p w14:paraId="01D68835" w14:textId="0D506768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Transaktionskonzept, Programmierung, Testreihen, Benutzerabnahmetest, Ergebnisprüfung)</w:t>
      </w:r>
    </w:p>
    <w:p w14:paraId="3F33241B" w14:textId="77777777" w:rsidR="00F94357" w:rsidRPr="00291335" w:rsidRDefault="00F94357" w:rsidP="00F94357">
      <w:pPr>
        <w:rPr>
          <w:rFonts w:ascii="Arial" w:hAnsi="Arial" w:cs="Arial"/>
          <w:b/>
          <w:bCs/>
        </w:rPr>
      </w:pPr>
      <w:r w:rsidRPr="00291335">
        <w:rPr>
          <w:rFonts w:ascii="Arial" w:hAnsi="Arial" w:cs="Arial"/>
          <w:b/>
          <w:bCs/>
        </w:rPr>
        <w:t>17)Systementwicklung/Testkonzepte</w:t>
      </w:r>
    </w:p>
    <w:p w14:paraId="27FD0111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Programmspezifikation</w:t>
      </w:r>
    </w:p>
    <w:p w14:paraId="301EBA2D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Datenmodell</w:t>
      </w:r>
    </w:p>
    <w:p w14:paraId="25D91163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wichtige Datentypen und Datenstrukturen</w:t>
      </w:r>
    </w:p>
    <w:p w14:paraId="137CCFEB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Funktionen (Definition, Schnittstelle, Parameter, Rückgabewert, Aufruf)</w:t>
      </w:r>
    </w:p>
    <w:p w14:paraId="364132C1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  <w:lang w:val="en-GB"/>
        </w:rPr>
      </w:pPr>
      <w:r w:rsidRPr="00E34EED">
        <w:rPr>
          <w:rFonts w:ascii="Arial" w:hAnsi="Arial" w:cs="Arial"/>
          <w:lang w:val="en-GB"/>
        </w:rPr>
        <w:t>Unterschiede zwischen Call-By-Value und Call-By-Reference</w:t>
      </w:r>
    </w:p>
    <w:p w14:paraId="32A298C0" w14:textId="22691C38" w:rsidR="00F94357" w:rsidRPr="009B1EDF" w:rsidRDefault="00F94357" w:rsidP="009B1EDF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Klassen (Datenelemente, Konstruktor, Destruktor, Methoden, </w:t>
      </w:r>
      <w:r w:rsidRPr="009B1EDF">
        <w:rPr>
          <w:rFonts w:ascii="Arial" w:hAnsi="Arial" w:cs="Arial"/>
        </w:rPr>
        <w:t>Zugriffsmodifikatoren)</w:t>
      </w:r>
    </w:p>
    <w:p w14:paraId="22CAC16A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Prinzip der Vererbung</w:t>
      </w:r>
    </w:p>
    <w:p w14:paraId="576AB3CF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Standardbibliothek</w:t>
      </w:r>
    </w:p>
    <w:p w14:paraId="3380DDCC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Testkonzepte</w:t>
      </w:r>
    </w:p>
    <w:p w14:paraId="71C9AD87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Auswertung eines Softwaretests</w:t>
      </w:r>
    </w:p>
    <w:p w14:paraId="61130CC0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Kriterien für den Test von Datenbankfeldern unterschiedlicher Typen (Mail, Datum, …)</w:t>
      </w:r>
    </w:p>
    <w:p w14:paraId="32DD1391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Unterschiede zwischen einem reproduzierbaren/nicht-reproduzierbaren Fehler</w:t>
      </w:r>
    </w:p>
    <w:p w14:paraId="609BA5F2" w14:textId="6BC1EE71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Möglichkeiten zur Automatisierung von Tests</w:t>
      </w:r>
    </w:p>
    <w:sectPr w:rsidR="00F94357" w:rsidRPr="00E34E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2C6"/>
    <w:multiLevelType w:val="hybridMultilevel"/>
    <w:tmpl w:val="D0A6F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7F22"/>
    <w:multiLevelType w:val="hybridMultilevel"/>
    <w:tmpl w:val="1E669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F4696"/>
    <w:multiLevelType w:val="hybridMultilevel"/>
    <w:tmpl w:val="5A2E0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F8D"/>
    <w:multiLevelType w:val="hybridMultilevel"/>
    <w:tmpl w:val="BD68B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46B76"/>
    <w:multiLevelType w:val="hybridMultilevel"/>
    <w:tmpl w:val="D2081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80984"/>
    <w:multiLevelType w:val="hybridMultilevel"/>
    <w:tmpl w:val="7570A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65731"/>
    <w:multiLevelType w:val="hybridMultilevel"/>
    <w:tmpl w:val="0B5AD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9573E"/>
    <w:multiLevelType w:val="hybridMultilevel"/>
    <w:tmpl w:val="53401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2143"/>
    <w:multiLevelType w:val="hybridMultilevel"/>
    <w:tmpl w:val="935CD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E3FEA"/>
    <w:multiLevelType w:val="hybridMultilevel"/>
    <w:tmpl w:val="4EAEF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F00A7"/>
    <w:multiLevelType w:val="hybridMultilevel"/>
    <w:tmpl w:val="4BE86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42CC1"/>
    <w:multiLevelType w:val="hybridMultilevel"/>
    <w:tmpl w:val="3C7A6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916A1"/>
    <w:multiLevelType w:val="hybridMultilevel"/>
    <w:tmpl w:val="8C38E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206B5"/>
    <w:multiLevelType w:val="hybridMultilevel"/>
    <w:tmpl w:val="F3605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B5E75"/>
    <w:multiLevelType w:val="hybridMultilevel"/>
    <w:tmpl w:val="0DA85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33987"/>
    <w:multiLevelType w:val="hybridMultilevel"/>
    <w:tmpl w:val="3DFC4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91462"/>
    <w:multiLevelType w:val="hybridMultilevel"/>
    <w:tmpl w:val="298A0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596234">
    <w:abstractNumId w:val="7"/>
  </w:num>
  <w:num w:numId="2" w16cid:durableId="571157605">
    <w:abstractNumId w:val="6"/>
  </w:num>
  <w:num w:numId="3" w16cid:durableId="676225592">
    <w:abstractNumId w:val="4"/>
  </w:num>
  <w:num w:numId="4" w16cid:durableId="1223711209">
    <w:abstractNumId w:val="15"/>
  </w:num>
  <w:num w:numId="5" w16cid:durableId="755323921">
    <w:abstractNumId w:val="16"/>
  </w:num>
  <w:num w:numId="6" w16cid:durableId="2055425026">
    <w:abstractNumId w:val="10"/>
  </w:num>
  <w:num w:numId="7" w16cid:durableId="1664360274">
    <w:abstractNumId w:val="2"/>
  </w:num>
  <w:num w:numId="8" w16cid:durableId="1695036908">
    <w:abstractNumId w:val="12"/>
  </w:num>
  <w:num w:numId="9" w16cid:durableId="1992367250">
    <w:abstractNumId w:val="0"/>
  </w:num>
  <w:num w:numId="10" w16cid:durableId="374742976">
    <w:abstractNumId w:val="11"/>
  </w:num>
  <w:num w:numId="11" w16cid:durableId="476921990">
    <w:abstractNumId w:val="1"/>
  </w:num>
  <w:num w:numId="12" w16cid:durableId="219748150">
    <w:abstractNumId w:val="8"/>
  </w:num>
  <w:num w:numId="13" w16cid:durableId="302394974">
    <w:abstractNumId w:val="3"/>
  </w:num>
  <w:num w:numId="14" w16cid:durableId="1932663377">
    <w:abstractNumId w:val="13"/>
  </w:num>
  <w:num w:numId="15" w16cid:durableId="545409686">
    <w:abstractNumId w:val="5"/>
  </w:num>
  <w:num w:numId="16" w16cid:durableId="1830708845">
    <w:abstractNumId w:val="9"/>
  </w:num>
  <w:num w:numId="17" w16cid:durableId="6035357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357"/>
    <w:rsid w:val="0001528F"/>
    <w:rsid w:val="0001539F"/>
    <w:rsid w:val="0005463E"/>
    <w:rsid w:val="00057E11"/>
    <w:rsid w:val="00071F13"/>
    <w:rsid w:val="00082969"/>
    <w:rsid w:val="000A3C5D"/>
    <w:rsid w:val="000C6598"/>
    <w:rsid w:val="000E0C11"/>
    <w:rsid w:val="000F2525"/>
    <w:rsid w:val="000F7477"/>
    <w:rsid w:val="001129F0"/>
    <w:rsid w:val="001179C8"/>
    <w:rsid w:val="00131DDE"/>
    <w:rsid w:val="00133752"/>
    <w:rsid w:val="00141E0C"/>
    <w:rsid w:val="0015750F"/>
    <w:rsid w:val="001628C6"/>
    <w:rsid w:val="00175611"/>
    <w:rsid w:val="001A61A3"/>
    <w:rsid w:val="001B5C50"/>
    <w:rsid w:val="001D001B"/>
    <w:rsid w:val="001D1698"/>
    <w:rsid w:val="001F335E"/>
    <w:rsid w:val="001F6F85"/>
    <w:rsid w:val="00214B68"/>
    <w:rsid w:val="00224811"/>
    <w:rsid w:val="00286DEC"/>
    <w:rsid w:val="0028743D"/>
    <w:rsid w:val="00291335"/>
    <w:rsid w:val="002B73C8"/>
    <w:rsid w:val="0030013E"/>
    <w:rsid w:val="00313150"/>
    <w:rsid w:val="00323D62"/>
    <w:rsid w:val="00333B39"/>
    <w:rsid w:val="00341DCC"/>
    <w:rsid w:val="00345D42"/>
    <w:rsid w:val="00364D03"/>
    <w:rsid w:val="00393729"/>
    <w:rsid w:val="00397F79"/>
    <w:rsid w:val="003B0006"/>
    <w:rsid w:val="003B2F70"/>
    <w:rsid w:val="003C4E2A"/>
    <w:rsid w:val="004465A5"/>
    <w:rsid w:val="0046430E"/>
    <w:rsid w:val="00464F9A"/>
    <w:rsid w:val="004670BB"/>
    <w:rsid w:val="004749AC"/>
    <w:rsid w:val="00497EE1"/>
    <w:rsid w:val="004B5DF2"/>
    <w:rsid w:val="00512EAA"/>
    <w:rsid w:val="0053275F"/>
    <w:rsid w:val="005331DE"/>
    <w:rsid w:val="00556DA3"/>
    <w:rsid w:val="00574103"/>
    <w:rsid w:val="005A79B7"/>
    <w:rsid w:val="005B5791"/>
    <w:rsid w:val="005C0A29"/>
    <w:rsid w:val="00606552"/>
    <w:rsid w:val="0061310F"/>
    <w:rsid w:val="00625EB7"/>
    <w:rsid w:val="00627A5A"/>
    <w:rsid w:val="0064295D"/>
    <w:rsid w:val="00664218"/>
    <w:rsid w:val="0068556F"/>
    <w:rsid w:val="006C4E6B"/>
    <w:rsid w:val="006F1693"/>
    <w:rsid w:val="007004FB"/>
    <w:rsid w:val="00726DDD"/>
    <w:rsid w:val="00732E94"/>
    <w:rsid w:val="00735F22"/>
    <w:rsid w:val="0073622E"/>
    <w:rsid w:val="00737911"/>
    <w:rsid w:val="00757C15"/>
    <w:rsid w:val="0077709D"/>
    <w:rsid w:val="007C0240"/>
    <w:rsid w:val="007D5489"/>
    <w:rsid w:val="007E1AC3"/>
    <w:rsid w:val="0083089F"/>
    <w:rsid w:val="008351B9"/>
    <w:rsid w:val="00874DB0"/>
    <w:rsid w:val="00894180"/>
    <w:rsid w:val="00894A0F"/>
    <w:rsid w:val="008B22B0"/>
    <w:rsid w:val="008B3953"/>
    <w:rsid w:val="008E58D2"/>
    <w:rsid w:val="00904DE5"/>
    <w:rsid w:val="009052C3"/>
    <w:rsid w:val="00906CC4"/>
    <w:rsid w:val="00950CCC"/>
    <w:rsid w:val="009617FE"/>
    <w:rsid w:val="00961D76"/>
    <w:rsid w:val="00966311"/>
    <w:rsid w:val="009678EF"/>
    <w:rsid w:val="00980B84"/>
    <w:rsid w:val="00982056"/>
    <w:rsid w:val="00984546"/>
    <w:rsid w:val="009A10D3"/>
    <w:rsid w:val="009B17C3"/>
    <w:rsid w:val="009B1EDF"/>
    <w:rsid w:val="009C5D7F"/>
    <w:rsid w:val="009E5F97"/>
    <w:rsid w:val="00A10884"/>
    <w:rsid w:val="00A25FB5"/>
    <w:rsid w:val="00A41666"/>
    <w:rsid w:val="00A431A1"/>
    <w:rsid w:val="00A439F8"/>
    <w:rsid w:val="00A43E94"/>
    <w:rsid w:val="00A561A6"/>
    <w:rsid w:val="00A825CA"/>
    <w:rsid w:val="00A92C98"/>
    <w:rsid w:val="00AA5F2A"/>
    <w:rsid w:val="00AB1057"/>
    <w:rsid w:val="00AB6930"/>
    <w:rsid w:val="00B24057"/>
    <w:rsid w:val="00B433FF"/>
    <w:rsid w:val="00B64E9E"/>
    <w:rsid w:val="00BC4FDB"/>
    <w:rsid w:val="00C021D5"/>
    <w:rsid w:val="00C1504D"/>
    <w:rsid w:val="00C222DC"/>
    <w:rsid w:val="00C6227F"/>
    <w:rsid w:val="00C644BF"/>
    <w:rsid w:val="00C757CA"/>
    <w:rsid w:val="00CD680E"/>
    <w:rsid w:val="00D0490D"/>
    <w:rsid w:val="00D077AF"/>
    <w:rsid w:val="00D45F12"/>
    <w:rsid w:val="00D84479"/>
    <w:rsid w:val="00DC4367"/>
    <w:rsid w:val="00DE002B"/>
    <w:rsid w:val="00DE5970"/>
    <w:rsid w:val="00DF0DAC"/>
    <w:rsid w:val="00E230F3"/>
    <w:rsid w:val="00E33F66"/>
    <w:rsid w:val="00E34EED"/>
    <w:rsid w:val="00E37F41"/>
    <w:rsid w:val="00E405FC"/>
    <w:rsid w:val="00E57A49"/>
    <w:rsid w:val="00E60362"/>
    <w:rsid w:val="00E60EA9"/>
    <w:rsid w:val="00E622CD"/>
    <w:rsid w:val="00E70F0B"/>
    <w:rsid w:val="00E73A85"/>
    <w:rsid w:val="00E80992"/>
    <w:rsid w:val="00E81ECB"/>
    <w:rsid w:val="00E906B4"/>
    <w:rsid w:val="00E94B17"/>
    <w:rsid w:val="00E95D21"/>
    <w:rsid w:val="00EA7D3D"/>
    <w:rsid w:val="00EB1A6A"/>
    <w:rsid w:val="00EB3F34"/>
    <w:rsid w:val="00ED0075"/>
    <w:rsid w:val="00ED27BB"/>
    <w:rsid w:val="00ED69AC"/>
    <w:rsid w:val="00EF5E4F"/>
    <w:rsid w:val="00F060FB"/>
    <w:rsid w:val="00F2475E"/>
    <w:rsid w:val="00F6509E"/>
    <w:rsid w:val="00F85D68"/>
    <w:rsid w:val="00F94357"/>
    <w:rsid w:val="00FA0643"/>
    <w:rsid w:val="00FE535A"/>
    <w:rsid w:val="00FF4FAD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7972"/>
  <w15:chartTrackingRefBased/>
  <w15:docId w15:val="{D0D737D8-70C7-4710-81DF-B90AD5BB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4EE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2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464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de-de/sql/relational-databases/backup-restore/full-database-backups-sql-server?view=sql-server-ver1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bing.com/videos/search?q=%c3%bcber+k%c3%b6rperliche+Entspannungs%c3%bcbungen+beisitzender+T%c3%a4tigkeit&amp;docid=607997439182340048&amp;mid=032D69F614F6AB960202032D69F614F6AB960202&amp;view=detail&amp;FORM=VI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5134</Words>
  <Characters>32346</Characters>
  <Application>Microsoft Office Word</Application>
  <DocSecurity>0</DocSecurity>
  <Lines>269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Rabmer</dc:creator>
  <cp:keywords/>
  <dc:description/>
  <cp:lastModifiedBy>Julian Rabmer</cp:lastModifiedBy>
  <cp:revision>173</cp:revision>
  <dcterms:created xsi:type="dcterms:W3CDTF">2022-08-20T18:40:00Z</dcterms:created>
  <dcterms:modified xsi:type="dcterms:W3CDTF">2022-09-03T16:59:00Z</dcterms:modified>
</cp:coreProperties>
</file>