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06 al 10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Amaal [Apellido] |  C.I.: [Cédula]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Concluir los aspectos teóricos del informe y ejecutar tareas de apoyo administrativo en el control diario de clientes.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Finalización del Marco Teórico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la redacción y referencias bibliográficas de los conceptos administrativos de soporte.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Control de facturas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en la verificación y conciliación de facturas de cobro de servicios mensuales con el listado de abonados.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Facturas, hojas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contratos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el cotejo de las firmas y recaudos de los contratos de servicio archivados durante la semana.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de clientes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Atención telefónica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en la atención telefónica a suscriptores comerciales para registrar reportes administrativos y de cobros.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Teléfono de oficina, libreta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Organización del archivo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el ordenamiento físico de los expedientes de clientes corporativos en los archivadores.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Archivadores de metal, carpetas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Marco teórico consolidado y registro de asistencia y apoyo en las operaciones contables y de archivo del departamento.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brinda un valioso apoyo en el archivo y control diario. Demuestra alto compromiso con el cumplimiento de las tareas operativas asignadas.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Amaal [Apellido] |  C.I.: [Cédula]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